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D330" w14:textId="68D01663" w:rsidR="00361286" w:rsidRDefault="006A2242" w:rsidP="00B92CA2">
      <w:pPr>
        <w:pStyle w:val="Ttulo1"/>
        <w:rPr>
          <w:lang w:val="es-ES"/>
        </w:rPr>
      </w:pPr>
      <w:r>
        <w:rPr>
          <w:lang w:val="es-ES"/>
        </w:rPr>
        <w:t>Importancia de las métricas</w:t>
      </w:r>
    </w:p>
    <w:p w14:paraId="2B9DF59E" w14:textId="0D82FDE4" w:rsidR="006A2242" w:rsidRP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6A2242">
        <w:rPr>
          <w:rFonts w:ascii="IBM Plex Sans" w:hAnsi="IBM Plex Sans"/>
          <w:color w:val="333333"/>
          <w:shd w:val="clear" w:color="auto" w:fill="FFFFFF"/>
        </w:rPr>
        <w:t>Las métricas permiten evaluar la calidad del producto de software en diferentes aspectos.</w:t>
      </w:r>
      <w:r w:rsidRPr="006A2242">
        <w:rPr>
          <w:rFonts w:ascii="IBM Plex Sans" w:hAnsi="IBM Plex Sans"/>
          <w:color w:val="333333"/>
          <w:shd w:val="clear" w:color="auto" w:fill="FFFFFF"/>
        </w:rPr>
        <w:br/>
        <w:t>El obtener las métricas puede estimular la realización de actividades en futuras fases del desarrollo, como pueden ser:</w:t>
      </w:r>
      <w:r w:rsidRPr="006A2242">
        <w:rPr>
          <w:rFonts w:ascii="IBM Plex Sans" w:hAnsi="IBM Plex Sans"/>
          <w:color w:val="333333"/>
          <w:shd w:val="clear" w:color="auto" w:fill="FFFFFF"/>
        </w:rPr>
        <w:br/>
      </w:r>
      <w:r>
        <w:rPr>
          <w:rFonts w:ascii="IBM Plex Sans" w:hAnsi="IBM Plex Sans"/>
          <w:color w:val="333333"/>
          <w:shd w:val="clear" w:color="auto" w:fill="FFFFFF"/>
        </w:rPr>
        <w:t xml:space="preserve">- </w:t>
      </w:r>
      <w:r w:rsidRPr="006A2242">
        <w:rPr>
          <w:rFonts w:ascii="IBM Plex Sans" w:hAnsi="IBM Plex Sans"/>
          <w:color w:val="333333"/>
          <w:shd w:val="clear" w:color="auto" w:fill="FFFFFF"/>
        </w:rPr>
        <w:t>Asociación con atributos de calidad</w:t>
      </w:r>
      <w:r w:rsidRPr="006A2242">
        <w:rPr>
          <w:rFonts w:ascii="IBM Plex Sans" w:hAnsi="IBM Plex Sans"/>
          <w:color w:val="333333"/>
          <w:shd w:val="clear" w:color="auto" w:fill="FFFFFF"/>
        </w:rPr>
        <w:br/>
      </w:r>
      <w:r>
        <w:rPr>
          <w:rFonts w:ascii="IBM Plex Sans" w:hAnsi="IBM Plex Sans"/>
          <w:color w:val="333333"/>
          <w:shd w:val="clear" w:color="auto" w:fill="FFFFFF"/>
        </w:rPr>
        <w:t xml:space="preserve">- </w:t>
      </w:r>
      <w:r w:rsidRPr="006A2242">
        <w:rPr>
          <w:rFonts w:ascii="IBM Plex Sans" w:hAnsi="IBM Plex Sans"/>
          <w:color w:val="333333"/>
          <w:shd w:val="clear" w:color="auto" w:fill="FFFFFF"/>
        </w:rPr>
        <w:t>Refactoring</w:t>
      </w:r>
      <w:r w:rsidRPr="006A2242">
        <w:rPr>
          <w:rFonts w:ascii="IBM Plex Sans" w:hAnsi="IBM Plex Sans"/>
          <w:color w:val="333333"/>
          <w:shd w:val="clear" w:color="auto" w:fill="FFFFFF"/>
        </w:rPr>
        <w:br/>
      </w:r>
      <w:r>
        <w:rPr>
          <w:rFonts w:ascii="IBM Plex Sans" w:hAnsi="IBM Plex Sans"/>
          <w:color w:val="333333"/>
          <w:shd w:val="clear" w:color="auto" w:fill="FFFFFF"/>
        </w:rPr>
        <w:t xml:space="preserve">- </w:t>
      </w:r>
      <w:r w:rsidRPr="006A2242">
        <w:rPr>
          <w:rFonts w:ascii="IBM Plex Sans" w:hAnsi="IBM Plex Sans"/>
          <w:color w:val="333333"/>
          <w:shd w:val="clear" w:color="auto" w:fill="FFFFFF"/>
        </w:rPr>
        <w:t>Aplicar patrones de diseño</w:t>
      </w:r>
      <w:r w:rsidRPr="006A2242">
        <w:rPr>
          <w:rFonts w:ascii="IBM Plex Sans" w:hAnsi="IBM Plex Sans"/>
          <w:color w:val="333333"/>
          <w:shd w:val="clear" w:color="auto" w:fill="FFFFFF"/>
        </w:rPr>
        <w:br/>
      </w:r>
      <w:r>
        <w:rPr>
          <w:rFonts w:ascii="IBM Plex Sans" w:hAnsi="IBM Plex Sans"/>
          <w:color w:val="333333"/>
          <w:shd w:val="clear" w:color="auto" w:fill="FFFFFF"/>
        </w:rPr>
        <w:t xml:space="preserve">- </w:t>
      </w:r>
      <w:r w:rsidRPr="006A2242">
        <w:rPr>
          <w:rFonts w:ascii="IBM Plex Sans" w:hAnsi="IBM Plex Sans"/>
          <w:color w:val="333333"/>
          <w:shd w:val="clear" w:color="auto" w:fill="FFFFFF"/>
        </w:rPr>
        <w:t>Estimación de esfuerzo de testing</w:t>
      </w:r>
    </w:p>
    <w:p w14:paraId="6AD2AFF5" w14:textId="61A813F2" w:rsidR="006A2242" w:rsidRDefault="006A2242" w:rsidP="00B92CA2">
      <w:pPr>
        <w:pStyle w:val="Ttulo1"/>
        <w:rPr>
          <w:lang w:val="es-ES"/>
        </w:rPr>
      </w:pPr>
      <w:r>
        <w:rPr>
          <w:lang w:val="es-ES"/>
        </w:rPr>
        <w:t>Categorías</w:t>
      </w:r>
    </w:p>
    <w:p w14:paraId="0E2ADB82" w14:textId="77777777" w:rsid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6A2242">
        <w:rPr>
          <w:rFonts w:ascii="IBM Plex Sans" w:hAnsi="IBM Plex Sans"/>
          <w:color w:val="333333"/>
          <w:shd w:val="clear" w:color="auto" w:fill="FFFFFF"/>
        </w:rPr>
        <w:t xml:space="preserve">Se podrían dividir en tres categorías: </w:t>
      </w:r>
    </w:p>
    <w:p w14:paraId="4D304D96" w14:textId="4286E142" w:rsid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Style w:val="Ttulo2Car"/>
        </w:rPr>
        <w:t>Orientadas al paquete (assembly)</w:t>
      </w:r>
      <w:r>
        <w:rPr>
          <w:rFonts w:ascii="IBM Plex Sans" w:hAnsi="IBM Plex Sans"/>
          <w:color w:val="333333"/>
          <w:shd w:val="clear" w:color="auto" w:fill="FFFFFF"/>
        </w:rPr>
        <w:br/>
      </w:r>
      <w:r w:rsidRPr="006A2242">
        <w:rPr>
          <w:rFonts w:ascii="IBM Plex Sans" w:hAnsi="IBM Plex Sans"/>
          <w:color w:val="333333"/>
          <w:shd w:val="clear" w:color="auto" w:fill="FFFFFF"/>
        </w:rPr>
        <w:t xml:space="preserve">Ejemplo: Afferent Couplings (Ca); la cual indica el número de clases fuera del paquete que dependen de clases del paquete analizado. </w:t>
      </w:r>
    </w:p>
    <w:p w14:paraId="2263B2E2" w14:textId="77777777" w:rsid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Style w:val="Ttulo2Car"/>
        </w:rPr>
        <w:t>Orientadas a la clase</w:t>
      </w:r>
      <w:r w:rsidRPr="006A2242">
        <w:rPr>
          <w:rFonts w:ascii="IBM Plex Sans" w:hAnsi="IBM Plex Sans"/>
          <w:color w:val="333333"/>
          <w:shd w:val="clear" w:color="auto" w:fill="FFFFFF"/>
        </w:rPr>
        <w:t xml:space="preserve"> </w:t>
      </w:r>
      <w:r>
        <w:rPr>
          <w:rFonts w:ascii="IBM Plex Sans" w:hAnsi="IBM Plex Sans"/>
          <w:color w:val="333333"/>
          <w:shd w:val="clear" w:color="auto" w:fill="FFFFFF"/>
        </w:rPr>
        <w:br/>
      </w:r>
      <w:r w:rsidRPr="006A2242">
        <w:rPr>
          <w:rFonts w:ascii="IBM Plex Sans" w:hAnsi="IBM Plex Sans"/>
          <w:color w:val="333333"/>
          <w:shd w:val="clear" w:color="auto" w:fill="FFFFFF"/>
        </w:rPr>
        <w:t xml:space="preserve">Ejemplo: Número de subclases de una clase. </w:t>
      </w:r>
    </w:p>
    <w:p w14:paraId="2DA6EEF0" w14:textId="7552D29D" w:rsid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Style w:val="Ttulo2Car"/>
        </w:rPr>
        <w:t>Orientadas a los métodos</w:t>
      </w:r>
      <w:r>
        <w:rPr>
          <w:rFonts w:ascii="IBM Plex Sans" w:hAnsi="IBM Plex Sans"/>
          <w:color w:val="333333"/>
          <w:shd w:val="clear" w:color="auto" w:fill="FFFFFF"/>
        </w:rPr>
        <w:br/>
      </w:r>
      <w:r w:rsidRPr="006A2242">
        <w:rPr>
          <w:rFonts w:ascii="IBM Plex Sans" w:hAnsi="IBM Plex Sans"/>
          <w:color w:val="333333"/>
          <w:shd w:val="clear" w:color="auto" w:fill="FFFFFF"/>
        </w:rPr>
        <w:t>Ejemplo: Complejidad Ciclomática de McCabe; indica la complejidad del método.</w:t>
      </w:r>
    </w:p>
    <w:p w14:paraId="0566D97C" w14:textId="60BD726E" w:rsidR="006A2242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</w:p>
    <w:p w14:paraId="5EDBBDA0" w14:textId="2F0690E5" w:rsidR="00B92CA2" w:rsidRPr="00B92CA2" w:rsidRDefault="00B92CA2" w:rsidP="00B92CA2">
      <w:pPr>
        <w:pStyle w:val="Ttulo1"/>
      </w:pPr>
      <w:r w:rsidRPr="00B92CA2">
        <w:rPr>
          <w:rStyle w:val="Ttulo3Car"/>
          <w:color w:val="2F5496" w:themeColor="accent1" w:themeShade="BF"/>
          <w:sz w:val="32"/>
          <w:szCs w:val="32"/>
        </w:rPr>
        <w:t>Orientadas al paquete (assembly)</w:t>
      </w:r>
    </w:p>
    <w:p w14:paraId="2BD03E9D" w14:textId="105CABD3" w:rsidR="006A2242" w:rsidRDefault="006A2242" w:rsidP="006A2242">
      <w:pPr>
        <w:pStyle w:val="Ttulo2"/>
      </w:pPr>
      <w:r>
        <w:t>Cohesión relacional</w:t>
      </w:r>
    </w:p>
    <w:p w14:paraId="2DAB3777" w14:textId="27EDEB98" w:rsidR="00DB6400" w:rsidRDefault="006A2242" w:rsidP="006A2242">
      <w:pPr>
        <w:rPr>
          <w:rFonts w:ascii="IBM Plex Sans" w:hAnsi="IBM Plex Sans"/>
          <w:color w:val="333333"/>
          <w:shd w:val="clear" w:color="auto" w:fill="FFFFFF"/>
        </w:rPr>
      </w:pPr>
      <w:r w:rsidRPr="00DB6400">
        <w:rPr>
          <w:rFonts w:ascii="IBM Plex Sans" w:hAnsi="IBM Plex Sans"/>
          <w:color w:val="333333"/>
          <w:shd w:val="clear" w:color="auto" w:fill="FFFFFF"/>
        </w:rPr>
        <w:t>Mide la relación entre clases en un paquete</w:t>
      </w:r>
      <w:r w:rsidRPr="00DB6400">
        <w:rPr>
          <w:rFonts w:ascii="IBM Plex Sans" w:hAnsi="IBM Plex Sans"/>
          <w:color w:val="333333"/>
          <w:shd w:val="clear" w:color="auto" w:fill="FFFFFF"/>
        </w:rPr>
        <w:br/>
      </w:r>
      <w:r w:rsidRPr="00DB6400">
        <w:rPr>
          <w:rFonts w:ascii="IBM Plex Sans" w:hAnsi="IBM Plex Sans"/>
          <w:color w:val="333333"/>
          <w:shd w:val="clear" w:color="auto" w:fill="FFFFFF"/>
        </w:rPr>
        <w:t xml:space="preserve">R = número de relaciones entre clases internas al paquete (relaciones que no conectan con clases fuera del paquete) </w:t>
      </w:r>
      <w:r w:rsidRPr="00DB6400">
        <w:rPr>
          <w:rFonts w:ascii="IBM Plex Sans" w:hAnsi="IBM Plex Sans"/>
          <w:color w:val="333333"/>
          <w:shd w:val="clear" w:color="auto" w:fill="FFFFFF"/>
        </w:rPr>
        <w:br/>
      </w:r>
      <w:r w:rsidRPr="00DB6400">
        <w:rPr>
          <w:rFonts w:ascii="IBM Plex Sans" w:hAnsi="IBM Plex Sans"/>
          <w:color w:val="333333"/>
          <w:shd w:val="clear" w:color="auto" w:fill="FFFFFF"/>
        </w:rPr>
        <w:t xml:space="preserve">N = número de clases e interfaces dentro del paquete </w:t>
      </w:r>
      <w:r w:rsidRPr="00DB6400">
        <w:rPr>
          <w:rFonts w:ascii="IBM Plex Sans" w:hAnsi="IBM Plex Sans"/>
          <w:color w:val="333333"/>
          <w:shd w:val="clear" w:color="auto" w:fill="FFFFFF"/>
        </w:rPr>
        <w:br/>
      </w:r>
      <w:r w:rsidRPr="00DB6400">
        <w:rPr>
          <w:rFonts w:ascii="IBM Plex Sans" w:hAnsi="IBM Plex Sans"/>
          <w:color w:val="333333"/>
          <w:shd w:val="clear" w:color="auto" w:fill="FFFFFF"/>
        </w:rPr>
        <w:br/>
      </w:r>
      <w:r w:rsidRPr="00663BEE">
        <w:rPr>
          <w:rFonts w:ascii="IBM Plex Sans" w:hAnsi="IBM Plex Sans"/>
          <w:b/>
          <w:bCs/>
          <w:color w:val="333333"/>
          <w:shd w:val="clear" w:color="auto" w:fill="FFFFFF"/>
        </w:rPr>
        <w:t xml:space="preserve"> H = (R+1)/N </w:t>
      </w:r>
      <w:r w:rsidRPr="00663BEE">
        <w:rPr>
          <w:rFonts w:ascii="IBM Plex Sans" w:hAnsi="IBM Plex Sans"/>
          <w:b/>
          <w:bCs/>
          <w:color w:val="333333"/>
          <w:shd w:val="clear" w:color="auto" w:fill="FFFFFF"/>
        </w:rPr>
        <w:br/>
      </w:r>
      <w:r w:rsidRPr="00DB6400">
        <w:rPr>
          <w:rFonts w:ascii="IBM Plex Sans" w:hAnsi="IBM Plex Sans"/>
          <w:color w:val="333333"/>
          <w:shd w:val="clear" w:color="auto" w:fill="FFFFFF"/>
        </w:rPr>
        <w:t xml:space="preserve">Buena 1.5 a 4.0. </w:t>
      </w:r>
      <w:r w:rsidR="00DB6400" w:rsidRPr="00DB6400">
        <w:rPr>
          <w:rFonts w:ascii="IBM Plex Sans" w:hAnsi="IBM Plex Sans"/>
          <w:color w:val="333333"/>
          <w:shd w:val="clear" w:color="auto" w:fill="FFFFFF"/>
        </w:rPr>
        <w:br/>
      </w:r>
      <w:r w:rsidRPr="00DB6400">
        <w:rPr>
          <w:rFonts w:ascii="IBM Plex Sans" w:hAnsi="IBM Plex Sans"/>
          <w:color w:val="333333"/>
          <w:shd w:val="clear" w:color="auto" w:fill="FFFFFF"/>
        </w:rPr>
        <w:t>&lt; 1.5 o &gt; 4.0 no muy buena</w:t>
      </w:r>
    </w:p>
    <w:p w14:paraId="6D73DBF1" w14:textId="77777777" w:rsidR="00DB6400" w:rsidRDefault="00DB6400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br w:type="page"/>
      </w:r>
    </w:p>
    <w:p w14:paraId="4B7DF126" w14:textId="4BF5250D" w:rsidR="00DB6400" w:rsidRDefault="00DB6400" w:rsidP="00DB6400">
      <w:pPr>
        <w:pStyle w:val="Ttulo2"/>
      </w:pPr>
      <w:r>
        <w:lastRenderedPageBreak/>
        <w:t>Medición de la estabilidad</w:t>
      </w:r>
    </w:p>
    <w:p w14:paraId="169B50BF" w14:textId="5593C83B" w:rsidR="00DB6400" w:rsidRPr="00DB6400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DB6400">
        <w:rPr>
          <w:rFonts w:ascii="IBM Plex Sans" w:hAnsi="IBM Plex Sans"/>
          <w:color w:val="333333"/>
          <w:shd w:val="clear" w:color="auto" w:fill="FFFFFF"/>
        </w:rPr>
        <w:t>La inestabilidad de un paquete impacta en el esfuerzo requerido para realizar un cambio.</w:t>
      </w:r>
    </w:p>
    <w:p w14:paraId="21755DB2" w14:textId="1CE9EF86" w:rsidR="00DB6400" w:rsidRDefault="00DB6400" w:rsidP="00DB6400">
      <w:pPr>
        <w:pStyle w:val="Ttulo3"/>
      </w:pPr>
      <w:r>
        <w:t>Principio de Dependencias Estables</w:t>
      </w:r>
    </w:p>
    <w:p w14:paraId="55969C0E" w14:textId="2710D108" w:rsidR="00DB6400" w:rsidRPr="00DB6400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DB6400">
        <w:rPr>
          <w:rFonts w:ascii="IBM Plex Sans" w:hAnsi="IBM Plex Sans"/>
          <w:color w:val="333333"/>
          <w:shd w:val="clear" w:color="auto" w:fill="FFFFFF"/>
        </w:rPr>
        <w:t xml:space="preserve">La dirección de las dependencias entre paquetes debe ser acorde con la estabilidad de </w:t>
      </w:r>
      <w:r w:rsidRPr="00DB6400">
        <w:rPr>
          <w:rFonts w:ascii="IBM Plex Sans" w:hAnsi="IBM Plex Sans"/>
          <w:color w:val="333333"/>
          <w:shd w:val="clear" w:color="auto" w:fill="FFFFFF"/>
        </w:rPr>
        <w:t>estos.</w:t>
      </w:r>
    </w:p>
    <w:p w14:paraId="7AD81250" w14:textId="4B2FDCAC" w:rsidR="00DB6400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DB6400">
        <w:rPr>
          <w:rFonts w:ascii="IBM Plex Sans" w:hAnsi="IBM Plex Sans"/>
          <w:color w:val="333333"/>
          <w:shd w:val="clear" w:color="auto" w:fill="FFFFFF"/>
        </w:rPr>
        <w:t>Un paquete debe depender solamente de paquetes que son más estables que él</w:t>
      </w:r>
      <w:r w:rsidRPr="00DB6400">
        <w:rPr>
          <w:rFonts w:ascii="IBM Plex Sans" w:hAnsi="IBM Plex Sans"/>
          <w:color w:val="333333"/>
          <w:shd w:val="clear" w:color="auto" w:fill="FFFFFF"/>
        </w:rPr>
        <w:t>.</w:t>
      </w:r>
    </w:p>
    <w:p w14:paraId="0631983E" w14:textId="10C98F76" w:rsidR="00DB6400" w:rsidRPr="00663BEE" w:rsidRDefault="00DB6400" w:rsidP="00DB6400">
      <w:pPr>
        <w:rPr>
          <w:b/>
          <w:bCs/>
        </w:rPr>
      </w:pPr>
      <w:r w:rsidRPr="00663BEE">
        <w:rPr>
          <w:b/>
          <w:bCs/>
        </w:rPr>
        <w:t>I</w:t>
      </w:r>
      <w:r w:rsidRPr="00663BEE">
        <w:rPr>
          <w:b/>
          <w:bCs/>
        </w:rPr>
        <w:t>nestabilidad</w:t>
      </w:r>
      <w:r w:rsidRPr="00663BEE">
        <w:rPr>
          <w:b/>
          <w:bCs/>
        </w:rPr>
        <w:t xml:space="preserve"> </w:t>
      </w:r>
      <w:r w:rsidRPr="00663BEE">
        <w:rPr>
          <w:b/>
          <w:bCs/>
        </w:rPr>
        <w:t>I = Ce /(Ce + Ca )</w:t>
      </w:r>
    </w:p>
    <w:p w14:paraId="1F914C5B" w14:textId="7082DC81" w:rsidR="00DB6400" w:rsidRPr="00663BEE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 xml:space="preserve">I </w:t>
      </w:r>
      <w:r w:rsidRPr="00663BEE">
        <w:rPr>
          <w:rFonts w:ascii="IBM Plex Sans" w:hAnsi="IBM Plex Sans"/>
          <w:color w:val="333333"/>
          <w:shd w:val="clear" w:color="auto" w:fill="FFFFFF"/>
        </w:rPr>
        <w:t xml:space="preserve">= Grado de inestabilidad asociado a un paquete. </w:t>
      </w:r>
      <w:r w:rsidRPr="00663BEE">
        <w:rPr>
          <w:rFonts w:ascii="IBM Plex Sans" w:hAnsi="IBM Plex Sans"/>
          <w:color w:val="333333"/>
          <w:shd w:val="clear" w:color="auto" w:fill="FFFFFF"/>
        </w:rPr>
        <w:br/>
      </w:r>
      <w:r w:rsidRPr="00663BEE">
        <w:rPr>
          <w:rFonts w:ascii="IBM Plex Sans" w:hAnsi="IBM Plex Sans"/>
          <w:color w:val="333333"/>
          <w:shd w:val="clear" w:color="auto" w:fill="FFFFFF"/>
        </w:rPr>
        <w:t>Ca = Número de clases fuera del paquete que dependen de clases dentro del paquete</w:t>
      </w:r>
      <w:r w:rsidRPr="00663BEE">
        <w:rPr>
          <w:rFonts w:ascii="IBM Plex Sans" w:hAnsi="IBM Plex Sans"/>
          <w:color w:val="333333"/>
          <w:shd w:val="clear" w:color="auto" w:fill="FFFFFF"/>
        </w:rPr>
        <w:t>.</w:t>
      </w:r>
      <w:r w:rsidRPr="00663BEE">
        <w:rPr>
          <w:rFonts w:ascii="IBM Plex Sans" w:hAnsi="IBM Plex Sans"/>
          <w:color w:val="333333"/>
          <w:shd w:val="clear" w:color="auto" w:fill="FFFFFF"/>
        </w:rPr>
        <w:br/>
      </w:r>
      <w:r w:rsidRPr="00663BEE">
        <w:rPr>
          <w:rFonts w:ascii="IBM Plex Sans" w:hAnsi="IBM Plex Sans"/>
          <w:color w:val="333333"/>
          <w:shd w:val="clear" w:color="auto" w:fill="FFFFFF"/>
        </w:rPr>
        <w:t>Ce = Número de clases fuera del paquete de las cuales dependen clases dentro del paquete</w:t>
      </w:r>
      <w:r w:rsidRPr="00663BEE">
        <w:rPr>
          <w:rFonts w:ascii="IBM Plex Sans" w:hAnsi="IBM Plex Sans"/>
          <w:color w:val="333333"/>
          <w:shd w:val="clear" w:color="auto" w:fill="FFFFFF"/>
        </w:rPr>
        <w:t>.</w:t>
      </w:r>
    </w:p>
    <w:p w14:paraId="675223C4" w14:textId="0D5192DC" w:rsidR="00DB6400" w:rsidRPr="00663BEE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>Valor cercano a 0 - máxima estabilidad porque no se depende de otros paquetes. Se debe intentar EXTENDER haciéndolo abstracto</w:t>
      </w:r>
      <w:r w:rsidRPr="00663BEE">
        <w:rPr>
          <w:rFonts w:ascii="IBM Plex Sans" w:hAnsi="IBM Plex Sans"/>
          <w:color w:val="333333"/>
          <w:shd w:val="clear" w:color="auto" w:fill="FFFFFF"/>
        </w:rPr>
        <w:t>.</w:t>
      </w:r>
    </w:p>
    <w:p w14:paraId="0D7BB7A6" w14:textId="03C305D6" w:rsidR="00DB6400" w:rsidRPr="00663BEE" w:rsidRDefault="00DB6400" w:rsidP="00DB6400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>Valor cercano a 1 - máxima inestabilidad porque depende de otros paquetes. Este paquete es fácil de cambiar debido a que impacta en pocos paquetes.</w:t>
      </w:r>
    </w:p>
    <w:p w14:paraId="6BC393E5" w14:textId="490D9806" w:rsidR="00DB6400" w:rsidRDefault="00DB6400" w:rsidP="00DB6400"/>
    <w:p w14:paraId="298E044F" w14:textId="49D82E6A" w:rsidR="00DB6400" w:rsidRDefault="00DB6400" w:rsidP="00DB6400">
      <w:pPr>
        <w:pStyle w:val="Ttulo2"/>
      </w:pPr>
      <w:r>
        <w:t>Medición de la abstracción</w:t>
      </w:r>
    </w:p>
    <w:p w14:paraId="0579652A" w14:textId="2A468236" w:rsidR="00DB6400" w:rsidRPr="00663BEE" w:rsidRDefault="00663BEE" w:rsidP="00DB6400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 xml:space="preserve">La abstracción de un paquete se mide calculando el ratio entre el </w:t>
      </w:r>
      <w:r w:rsidRPr="00663BEE">
        <w:rPr>
          <w:rFonts w:ascii="IBM Plex Sans" w:hAnsi="IBM Plex Sans"/>
          <w:color w:val="333333"/>
          <w:shd w:val="clear" w:color="auto" w:fill="FFFFFF"/>
        </w:rPr>
        <w:t>número</w:t>
      </w:r>
      <w:r w:rsidRPr="00663BEE">
        <w:rPr>
          <w:rFonts w:ascii="IBM Plex Sans" w:hAnsi="IBM Plex Sans"/>
          <w:color w:val="333333"/>
          <w:shd w:val="clear" w:color="auto" w:fill="FFFFFF"/>
        </w:rPr>
        <w:t xml:space="preserve"> de clases abstractas e interfaces del paquete, y el </w:t>
      </w:r>
      <w:r w:rsidRPr="00663BEE">
        <w:rPr>
          <w:rFonts w:ascii="IBM Plex Sans" w:hAnsi="IBM Plex Sans"/>
          <w:color w:val="333333"/>
          <w:shd w:val="clear" w:color="auto" w:fill="FFFFFF"/>
        </w:rPr>
        <w:t>número</w:t>
      </w:r>
      <w:r w:rsidRPr="00663BEE">
        <w:rPr>
          <w:rFonts w:ascii="IBM Plex Sans" w:hAnsi="IBM Plex Sans"/>
          <w:color w:val="333333"/>
          <w:shd w:val="clear" w:color="auto" w:fill="FFFFFF"/>
        </w:rPr>
        <w:t xml:space="preserve"> total de clases en el paquete.</w:t>
      </w:r>
    </w:p>
    <w:p w14:paraId="6DFE138D" w14:textId="758E37A7" w:rsidR="00663BEE" w:rsidRDefault="00663BEE" w:rsidP="00663BEE">
      <w:pPr>
        <w:pStyle w:val="Ttulo3"/>
      </w:pPr>
      <w:r>
        <w:t>Principio Abstracciones Estables</w:t>
      </w:r>
    </w:p>
    <w:p w14:paraId="6BF9E612" w14:textId="00BD8D1A" w:rsidR="00663BEE" w:rsidRPr="00663BEE" w:rsidRDefault="00663BEE" w:rsidP="00663BEE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>Los paquetes más estables (dependen de él y él no depende) deben tender a ser abstractos (con interfaces o clases abstractas)</w:t>
      </w:r>
    </w:p>
    <w:p w14:paraId="56FF6E00" w14:textId="2E1976B5" w:rsidR="00663BEE" w:rsidRPr="00663BEE" w:rsidRDefault="00663BEE" w:rsidP="00663BEE">
      <w:pPr>
        <w:rPr>
          <w:rFonts w:ascii="IBM Plex Sans" w:hAnsi="IBM Plex Sans"/>
          <w:b/>
          <w:bCs/>
          <w:color w:val="333333"/>
          <w:shd w:val="clear" w:color="auto" w:fill="FFFFFF"/>
        </w:rPr>
      </w:pPr>
      <w:r w:rsidRPr="00663BEE">
        <w:rPr>
          <w:rFonts w:ascii="IBM Plex Sans" w:hAnsi="IBM Plex Sans"/>
          <w:b/>
          <w:bCs/>
          <w:color w:val="333333"/>
          <w:shd w:val="clear" w:color="auto" w:fill="FFFFFF"/>
        </w:rPr>
        <w:t xml:space="preserve">Abstracción </w:t>
      </w:r>
      <w:r w:rsidRPr="00663BEE">
        <w:rPr>
          <w:rFonts w:ascii="IBM Plex Sans" w:hAnsi="IBM Plex Sans"/>
          <w:b/>
          <w:bCs/>
          <w:color w:val="333333"/>
          <w:shd w:val="clear" w:color="auto" w:fill="FFFFFF"/>
        </w:rPr>
        <w:t>A=Na / Nc</w:t>
      </w:r>
    </w:p>
    <w:p w14:paraId="56926772" w14:textId="0B4A0F66" w:rsidR="00663BEE" w:rsidRDefault="00663BEE" w:rsidP="00663BEE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 xml:space="preserve">A = Abstracción del paquete. </w:t>
      </w:r>
      <w:r w:rsidRPr="00663BEE">
        <w:rPr>
          <w:rFonts w:ascii="IBM Plex Sans" w:hAnsi="IBM Plex Sans"/>
          <w:color w:val="333333"/>
          <w:shd w:val="clear" w:color="auto" w:fill="FFFFFF"/>
        </w:rPr>
        <w:br/>
      </w:r>
      <w:r w:rsidRPr="00663BEE">
        <w:rPr>
          <w:rFonts w:ascii="IBM Plex Sans" w:hAnsi="IBM Plex Sans"/>
          <w:color w:val="333333"/>
          <w:shd w:val="clear" w:color="auto" w:fill="FFFFFF"/>
        </w:rPr>
        <w:t xml:space="preserve">Na = Cantidad de clases abstractas e interfaces en el paquete. </w:t>
      </w:r>
      <w:r w:rsidRPr="00663BEE">
        <w:rPr>
          <w:rFonts w:ascii="IBM Plex Sans" w:hAnsi="IBM Plex Sans"/>
          <w:color w:val="333333"/>
          <w:shd w:val="clear" w:color="auto" w:fill="FFFFFF"/>
        </w:rPr>
        <w:br/>
      </w:r>
      <w:r w:rsidRPr="00663BEE">
        <w:rPr>
          <w:rFonts w:ascii="IBM Plex Sans" w:hAnsi="IBM Plex Sans"/>
          <w:color w:val="333333"/>
          <w:shd w:val="clear" w:color="auto" w:fill="FFFFFF"/>
        </w:rPr>
        <w:t>Nc = Cantidad de clases concretas, abstractas e interfaces del paquete.</w:t>
      </w:r>
    </w:p>
    <w:p w14:paraId="38C9134E" w14:textId="084BF507" w:rsidR="00B92CA2" w:rsidRDefault="00663BEE" w:rsidP="00663BEE">
      <w:pPr>
        <w:rPr>
          <w:rFonts w:ascii="IBM Plex Sans" w:hAnsi="IBM Plex Sans"/>
          <w:color w:val="333333"/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t>Una abstracción cercana a cero indica un paquete concreto, mientras que un valor cercano a uno indica un paquete abstracto.</w:t>
      </w:r>
    </w:p>
    <w:p w14:paraId="6503C6C9" w14:textId="77777777" w:rsidR="00B92CA2" w:rsidRDefault="00B92CA2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br w:type="page"/>
      </w:r>
    </w:p>
    <w:p w14:paraId="5FDEC2A2" w14:textId="687D35D7" w:rsidR="00663BEE" w:rsidRDefault="00B92CA2" w:rsidP="00663BEE">
      <w:pPr>
        <w:pStyle w:val="Ttulo2"/>
        <w:rPr>
          <w:shd w:val="clear" w:color="auto" w:fill="FFFFFF"/>
        </w:rPr>
      </w:pPr>
      <w:r w:rsidRPr="00663BEE">
        <w:rPr>
          <w:rFonts w:ascii="IBM Plex Sans" w:hAnsi="IBM Plex Sans"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3BD16566" wp14:editId="62B556A9">
            <wp:simplePos x="0" y="0"/>
            <wp:positionH relativeFrom="column">
              <wp:posOffset>-42222</wp:posOffset>
            </wp:positionH>
            <wp:positionV relativeFrom="paragraph">
              <wp:posOffset>222990</wp:posOffset>
            </wp:positionV>
            <wp:extent cx="2337360" cy="1501254"/>
            <wp:effectExtent l="0" t="0" r="6350" b="3810"/>
            <wp:wrapTight wrapText="bothSides">
              <wp:wrapPolygon edited="0">
                <wp:start x="0" y="0"/>
                <wp:lineTo x="0" y="21381"/>
                <wp:lineTo x="21483" y="21381"/>
                <wp:lineTo x="2148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60" cy="1501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BEE">
        <w:rPr>
          <w:shd w:val="clear" w:color="auto" w:fill="FFFFFF"/>
        </w:rPr>
        <w:t>Abstracción vs Estabilidad</w:t>
      </w:r>
    </w:p>
    <w:p w14:paraId="56F3CD5C" w14:textId="5CEE0487" w:rsidR="00663BEE" w:rsidRDefault="00663BEE" w:rsidP="00663BEE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Fonts w:ascii="IBM Plex Sans" w:hAnsi="IBM Plex Sans"/>
          <w:color w:val="333333"/>
          <w:shd w:val="clear" w:color="auto" w:fill="FFFFFF"/>
        </w:rPr>
        <w:t>Distancia a la secuencia principal</w:t>
      </w:r>
      <w:r w:rsidRPr="00B92CA2">
        <w:rPr>
          <w:rFonts w:ascii="IBM Plex Sans" w:hAnsi="IBM Plex Sans"/>
          <w:color w:val="333333"/>
          <w:shd w:val="clear" w:color="auto" w:fill="FFFFFF"/>
        </w:rPr>
        <w:br/>
      </w:r>
      <w:r w:rsidRPr="00B92CA2">
        <w:rPr>
          <w:rFonts w:ascii="IBM Plex Sans" w:hAnsi="IBM Plex Sans"/>
          <w:color w:val="333333"/>
          <w:shd w:val="clear" w:color="auto" w:fill="FFFFFF"/>
        </w:rPr>
        <w:t xml:space="preserve">D = |A + I -1|/SQRT(2) </w:t>
      </w:r>
      <w:r w:rsidRPr="00B92CA2">
        <w:rPr>
          <w:rFonts w:ascii="IBM Plex Sans" w:hAnsi="IBM Plex Sans"/>
          <w:color w:val="333333"/>
          <w:shd w:val="clear" w:color="auto" w:fill="FFFFFF"/>
        </w:rPr>
        <w:br/>
      </w:r>
      <w:r w:rsidRPr="00B92CA2">
        <w:rPr>
          <w:rFonts w:ascii="IBM Plex Sans" w:hAnsi="IBM Plex Sans"/>
          <w:color w:val="333333"/>
          <w:shd w:val="clear" w:color="auto" w:fill="FFFFFF"/>
        </w:rPr>
        <w:t>D’ = |A + I -1|</w:t>
      </w:r>
      <w:r w:rsidRPr="00B92CA2">
        <w:rPr>
          <w:rFonts w:ascii="IBM Plex Sans" w:hAnsi="IBM Plex Sans"/>
          <w:color w:val="333333"/>
          <w:shd w:val="clear" w:color="auto" w:fill="FFFFFF"/>
        </w:rPr>
        <w:br/>
        <w:t xml:space="preserve">D’ esta entre </w:t>
      </w:r>
      <w:r w:rsidRPr="00B92CA2">
        <w:rPr>
          <w:rFonts w:ascii="IBM Plex Sans" w:hAnsi="IBM Plex Sans"/>
          <w:color w:val="333333"/>
          <w:shd w:val="clear" w:color="auto" w:fill="FFFFFF"/>
        </w:rPr>
        <w:t xml:space="preserve">[0, 1] </w:t>
      </w:r>
      <w:r w:rsidRPr="00B92CA2">
        <w:rPr>
          <w:rFonts w:ascii="IBM Plex Sans" w:hAnsi="IBM Plex Sans"/>
          <w:color w:val="333333"/>
          <w:shd w:val="clear" w:color="auto" w:fill="FFFFFF"/>
        </w:rPr>
        <w:br/>
      </w:r>
      <w:r w:rsidRPr="00B92CA2">
        <w:rPr>
          <w:rFonts w:ascii="IBM Plex Sans" w:hAnsi="IBM Plex Sans"/>
          <w:color w:val="333333"/>
          <w:shd w:val="clear" w:color="auto" w:fill="FFFFFF"/>
        </w:rPr>
        <w:t>Cuando el valor de D’ es más cercano a 0 más</w:t>
      </w:r>
      <w:r w:rsidR="00B92CA2">
        <w:rPr>
          <w:rFonts w:ascii="IBM Plex Sans" w:hAnsi="IBM Plex Sans"/>
          <w:color w:val="333333"/>
          <w:shd w:val="clear" w:color="auto" w:fill="FFFFFF"/>
        </w:rPr>
        <w:t xml:space="preserve"> c</w:t>
      </w:r>
      <w:r w:rsidRPr="00B92CA2">
        <w:rPr>
          <w:rFonts w:ascii="IBM Plex Sans" w:hAnsi="IBM Plex Sans"/>
          <w:color w:val="333333"/>
          <w:shd w:val="clear" w:color="auto" w:fill="FFFFFF"/>
        </w:rPr>
        <w:t>erca de la secuencia principal se encuentra el paquete.</w:t>
      </w:r>
    </w:p>
    <w:p w14:paraId="3230A462" w14:textId="77777777" w:rsidR="00B92CA2" w:rsidRPr="00B92CA2" w:rsidRDefault="00B92CA2" w:rsidP="00663BEE">
      <w:pPr>
        <w:rPr>
          <w:rFonts w:ascii="IBM Plex Sans" w:hAnsi="IBM Plex Sans"/>
          <w:color w:val="333333"/>
          <w:shd w:val="clear" w:color="auto" w:fill="FFFFFF"/>
        </w:rPr>
      </w:pPr>
    </w:p>
    <w:p w14:paraId="0E5E9D86" w14:textId="66E0D716" w:rsidR="00B92CA2" w:rsidRPr="00B92CA2" w:rsidRDefault="00B92CA2" w:rsidP="00663BEE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Fonts w:ascii="IBM Plex Sans" w:hAnsi="IBM Plex Sans"/>
          <w:color w:val="333333"/>
          <w:shd w:val="clear" w:color="auto" w:fill="FFFFFF"/>
        </w:rPr>
        <w:t>Valores cercanos a 0 (zona de dolor) indican que el paquete es concreto y estable (responsable)</w:t>
      </w:r>
      <w:r w:rsidRPr="00B92CA2">
        <w:rPr>
          <w:rFonts w:ascii="IBM Plex Sans" w:hAnsi="IBM Plex Sans"/>
          <w:color w:val="333333"/>
          <w:shd w:val="clear" w:color="auto" w:fill="FFFFFF"/>
        </w:rPr>
        <w:t xml:space="preserve">. </w:t>
      </w:r>
      <w:r w:rsidRPr="00B92CA2">
        <w:rPr>
          <w:rFonts w:ascii="IBM Plex Sans" w:hAnsi="IBM Plex Sans"/>
          <w:color w:val="333333"/>
          <w:shd w:val="clear" w:color="auto" w:fill="FFFFFF"/>
        </w:rPr>
        <w:t>Estos paquetes no son buenos porque no son extensibles y si cambian impactan en otros</w:t>
      </w:r>
      <w:r w:rsidRPr="00B92CA2">
        <w:rPr>
          <w:rFonts w:ascii="IBM Plex Sans" w:hAnsi="IBM Plex Sans"/>
          <w:color w:val="333333"/>
          <w:shd w:val="clear" w:color="auto" w:fill="FFFFFF"/>
        </w:rPr>
        <w:t>.</w:t>
      </w:r>
    </w:p>
    <w:p w14:paraId="472825EB" w14:textId="4E393AFE" w:rsidR="00B92CA2" w:rsidRDefault="00B92CA2" w:rsidP="00663BEE">
      <w:pPr>
        <w:rPr>
          <w:rFonts w:ascii="IBM Plex Sans" w:hAnsi="IBM Plex Sans"/>
          <w:color w:val="333333"/>
          <w:shd w:val="clear" w:color="auto" w:fill="FFFFFF"/>
        </w:rPr>
      </w:pPr>
      <w:r w:rsidRPr="00B92CA2">
        <w:rPr>
          <w:rFonts w:ascii="IBM Plex Sans" w:hAnsi="IBM Plex Sans"/>
          <w:color w:val="333333"/>
          <w:shd w:val="clear" w:color="auto" w:fill="FFFFFF"/>
        </w:rPr>
        <w:t xml:space="preserve">Valores cercanos a 1 (zona de poca utilidad) indican que </w:t>
      </w:r>
      <w:r w:rsidRPr="00B92CA2">
        <w:rPr>
          <w:rFonts w:ascii="IBM Plex Sans" w:hAnsi="IBM Plex Sans"/>
          <w:color w:val="333333"/>
          <w:shd w:val="clear" w:color="auto" w:fill="FFFFFF"/>
        </w:rPr>
        <w:t>el paquete</w:t>
      </w:r>
      <w:r w:rsidRPr="00B92CA2">
        <w:rPr>
          <w:rFonts w:ascii="IBM Plex Sans" w:hAnsi="IBM Plex Sans"/>
          <w:color w:val="333333"/>
          <w:shd w:val="clear" w:color="auto" w:fill="FFFFFF"/>
        </w:rPr>
        <w:t xml:space="preserve"> es abstracto e inestable. El paquete es </w:t>
      </w:r>
      <w:r w:rsidRPr="00B92CA2">
        <w:rPr>
          <w:rFonts w:ascii="IBM Plex Sans" w:hAnsi="IBM Plex Sans"/>
          <w:color w:val="333333"/>
          <w:shd w:val="clear" w:color="auto" w:fill="FFFFFF"/>
        </w:rPr>
        <w:t>extensible,</w:t>
      </w:r>
      <w:r w:rsidRPr="00B92CA2">
        <w:rPr>
          <w:rFonts w:ascii="IBM Plex Sans" w:hAnsi="IBM Plex Sans"/>
          <w:color w:val="333333"/>
          <w:shd w:val="clear" w:color="auto" w:fill="FFFFFF"/>
        </w:rPr>
        <w:t xml:space="preserve"> pero tiene pocos paquetes que dependan de él.</w:t>
      </w:r>
    </w:p>
    <w:p w14:paraId="0498FFF0" w14:textId="7C9F4F9C" w:rsidR="00EC2AD8" w:rsidRDefault="00EC2AD8" w:rsidP="00663BEE">
      <w:pPr>
        <w:rPr>
          <w:rFonts w:ascii="IBM Plex Sans" w:hAnsi="IBM Plex Sans"/>
          <w:color w:val="333333"/>
          <w:shd w:val="clear" w:color="auto" w:fill="FFFFFF"/>
        </w:rPr>
      </w:pPr>
    </w:p>
    <w:p w14:paraId="423BCA82" w14:textId="2CC93095" w:rsidR="00EC2AD8" w:rsidRPr="00EC2AD8" w:rsidRDefault="00EC2AD8" w:rsidP="00EC2AD8">
      <w:pPr>
        <w:pStyle w:val="Ttulo1"/>
        <w:rPr>
          <w:rStyle w:val="Ttulo3Car"/>
          <w:color w:val="2F5496" w:themeColor="accent1" w:themeShade="BF"/>
          <w:sz w:val="32"/>
          <w:szCs w:val="32"/>
        </w:rPr>
      </w:pPr>
      <w:r w:rsidRPr="00EC2AD8">
        <w:rPr>
          <w:rStyle w:val="Ttulo3Car"/>
          <w:color w:val="2F5496" w:themeColor="accent1" w:themeShade="BF"/>
          <w:sz w:val="32"/>
          <w:szCs w:val="32"/>
        </w:rPr>
        <w:t xml:space="preserve">Orientadas </w:t>
      </w:r>
      <w:r w:rsidRPr="00EC2AD8">
        <w:rPr>
          <w:rStyle w:val="Ttulo3Car"/>
          <w:color w:val="2F5496" w:themeColor="accent1" w:themeShade="BF"/>
          <w:sz w:val="32"/>
          <w:szCs w:val="32"/>
        </w:rPr>
        <w:t>a Clase</w:t>
      </w:r>
    </w:p>
    <w:p w14:paraId="360F2B81" w14:textId="3B780A5B" w:rsidR="00EC2AD8" w:rsidRDefault="00EC2AD8" w:rsidP="00EC2AD8">
      <w:pPr>
        <w:pStyle w:val="Ttulo2"/>
      </w:pPr>
      <w:r>
        <w:t>Tamaño de clase</w:t>
      </w:r>
    </w:p>
    <w:p w14:paraId="073207AC" w14:textId="04CD4B3C" w:rsidR="00EC2AD8" w:rsidRDefault="00EC2AD8" w:rsidP="00EC2AD8">
      <w:r>
        <w:t>Evalúa la facilidad de comprensión del código.</w:t>
      </w:r>
    </w:p>
    <w:p w14:paraId="63815249" w14:textId="3CE65709" w:rsidR="001161D2" w:rsidRDefault="001161D2" w:rsidP="00EC2AD8">
      <w:r>
        <w:t xml:space="preserve">Posibles métricas : </w:t>
      </w:r>
      <w:r>
        <w:br/>
      </w:r>
      <w:r>
        <w:t xml:space="preserve">LOC de un método </w:t>
      </w:r>
      <w:r>
        <w:br/>
      </w:r>
      <w:r>
        <w:t>Cantidad de variables de instancia.</w:t>
      </w:r>
      <w:r>
        <w:br/>
      </w:r>
      <w:r>
        <w:t>Contar la cantidad de métodos.</w:t>
      </w:r>
    </w:p>
    <w:p w14:paraId="43F0B208" w14:textId="2D7EBE9D" w:rsidR="001161D2" w:rsidRDefault="001161D2" w:rsidP="001161D2">
      <w:pPr>
        <w:pStyle w:val="Ttulo2"/>
      </w:pPr>
      <w:r>
        <w:t>Complejidad de la clase</w:t>
      </w:r>
    </w:p>
    <w:p w14:paraId="72635BDB" w14:textId="703C36CF" w:rsidR="001161D2" w:rsidRDefault="001161D2" w:rsidP="001161D2">
      <w:pPr>
        <w:pStyle w:val="Ttulo3"/>
      </w:pPr>
      <w:r>
        <w:t>Weighted Methods per Class (WMC)</w:t>
      </w:r>
    </w:p>
    <w:p w14:paraId="510F83EE" w14:textId="078C0F1C" w:rsidR="001161D2" w:rsidRDefault="001161D2" w:rsidP="001161D2">
      <w:r>
        <w:t>Cuenta los métodos implementados en una clase</w:t>
      </w:r>
      <w:r>
        <w:t>.</w:t>
      </w:r>
      <w:r>
        <w:br/>
      </w:r>
      <w:r>
        <w:t>Cuanto más grande es el número de métodos en una clase mayor es el impacto en sus subclases</w:t>
      </w:r>
      <w:r>
        <w:t>.</w:t>
      </w:r>
    </w:p>
    <w:p w14:paraId="232C5714" w14:textId="2376653C" w:rsidR="001161D2" w:rsidRDefault="001161D2" w:rsidP="001161D2">
      <w:pPr>
        <w:pStyle w:val="Ttulo3"/>
      </w:pPr>
      <w:r>
        <w:t>Depth of Inheritance Tree (DIT)</w:t>
      </w:r>
    </w:p>
    <w:p w14:paraId="10166D4A" w14:textId="63075B97" w:rsidR="001161D2" w:rsidRDefault="001161D2" w:rsidP="001161D2">
      <w:r>
        <w:t xml:space="preserve">Es la máxima longitud desde un nodo a la raíz de la jerarquía. </w:t>
      </w:r>
      <w:r>
        <w:br/>
      </w:r>
      <w:r>
        <w:t xml:space="preserve">Cuanto más lejos de la raíz se encuentra la clase hereda mayor número de métodos haciendo la clase más compleja. </w:t>
      </w:r>
      <w:r>
        <w:br/>
      </w:r>
      <w:r>
        <w:t>El valor es deseable que sea menor que 6</w:t>
      </w:r>
      <w:r>
        <w:t>.</w:t>
      </w:r>
    </w:p>
    <w:p w14:paraId="2C51AC64" w14:textId="0940DB6E" w:rsidR="001161D2" w:rsidRPr="001161D2" w:rsidRDefault="001161D2" w:rsidP="001161D2">
      <w:pPr>
        <w:pStyle w:val="Ttulo3"/>
      </w:pPr>
      <w:r>
        <w:t>Response for a Class (RFC)</w:t>
      </w:r>
    </w:p>
    <w:p w14:paraId="06BE0112" w14:textId="4E14DCAB" w:rsidR="00EC2AD8" w:rsidRDefault="001161D2" w:rsidP="00663BEE">
      <w:r>
        <w:t>“Número de métodos locales” + “Número de métodos remotos”. Número de métodos locales incluye métodos heredados.</w:t>
      </w:r>
    </w:p>
    <w:p w14:paraId="116258B3" w14:textId="473F91EB" w:rsidR="001161D2" w:rsidRDefault="001161D2" w:rsidP="001161D2">
      <w:pPr>
        <w:pStyle w:val="Ttulo3"/>
      </w:pPr>
      <w:r>
        <w:t>Number Of Members (NOM)</w:t>
      </w:r>
    </w:p>
    <w:p w14:paraId="6CCDCDA5" w14:textId="6C20AEFF" w:rsidR="001161D2" w:rsidRPr="001161D2" w:rsidRDefault="001161D2" w:rsidP="001161D2">
      <w:r>
        <w:t>Cuenta la cantidad de miembros de una clase, incluyendo atributos, operaciones, etc. Se puede o no incluir miembros heredados.</w:t>
      </w:r>
    </w:p>
    <w:sectPr w:rsidR="001161D2" w:rsidRPr="00116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A"/>
    <w:rsid w:val="001161D2"/>
    <w:rsid w:val="00663BEE"/>
    <w:rsid w:val="006A2242"/>
    <w:rsid w:val="009A5527"/>
    <w:rsid w:val="00B92CA2"/>
    <w:rsid w:val="00CD1AAA"/>
    <w:rsid w:val="00D91BB0"/>
    <w:rsid w:val="00DB6400"/>
    <w:rsid w:val="00E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01C4"/>
  <w15:chartTrackingRefBased/>
  <w15:docId w15:val="{2B5EBA1E-1837-4D02-AFAB-C57F35C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2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3</cp:revision>
  <dcterms:created xsi:type="dcterms:W3CDTF">2021-11-15T15:38:00Z</dcterms:created>
  <dcterms:modified xsi:type="dcterms:W3CDTF">2021-11-15T16:11:00Z</dcterms:modified>
</cp:coreProperties>
</file>