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AA5" w:rsidRPr="00475AA5" w:rsidRDefault="00475AA5" w:rsidP="00475AA5">
      <w:pPr>
        <w:spacing w:after="100" w:afterAutospacing="1" w:line="240" w:lineRule="auto"/>
        <w:outlineLvl w:val="1"/>
        <w:rPr>
          <w:rFonts w:ascii="Verdana" w:eastAsia="Times New Roman" w:hAnsi="Verdana" w:cs="Times New Roman"/>
          <w:b/>
          <w:bCs/>
          <w:color w:val="000000"/>
          <w:kern w:val="36"/>
          <w:sz w:val="30"/>
          <w:szCs w:val="30"/>
          <w:lang w:eastAsia="pt-BR"/>
        </w:rPr>
      </w:pPr>
      <w:bookmarkStart w:id="0" w:name="cont"/>
      <w:r w:rsidRPr="00475AA5">
        <w:rPr>
          <w:rFonts w:ascii="Verdana" w:eastAsia="Times New Roman" w:hAnsi="Verdana" w:cs="Times New Roman"/>
          <w:b/>
          <w:bCs/>
          <w:color w:val="000000"/>
          <w:kern w:val="36"/>
          <w:sz w:val="30"/>
          <w:szCs w:val="30"/>
          <w:lang w:eastAsia="pt-BR"/>
        </w:rPr>
        <w:t xml:space="preserve">Architecture </w:t>
      </w:r>
      <w:bookmarkEnd w:id="0"/>
      <w:r w:rsidR="006071FB">
        <w:rPr>
          <w:rFonts w:ascii="Verdana" w:eastAsia="Times New Roman" w:hAnsi="Verdana" w:cs="Times New Roman"/>
          <w:b/>
          <w:bCs/>
          <w:color w:val="000000"/>
          <w:kern w:val="36"/>
          <w:sz w:val="30"/>
          <w:szCs w:val="30"/>
          <w:lang w:eastAsia="pt-BR"/>
        </w:rPr>
        <w:t>(</w:t>
      </w:r>
      <w:hyperlink r:id="rId5" w:tgtFrame="_blank" w:tooltip="http://www.tc.gc.ca/innovation/its/eng/architecture.htm" w:history="1">
        <w:r w:rsidR="006071FB">
          <w:rPr>
            <w:rStyle w:val="Hyperlink"/>
            <w:rFonts w:ascii="Arial" w:hAnsi="Arial" w:cs="Arial"/>
            <w:sz w:val="20"/>
            <w:szCs w:val="20"/>
            <w:lang w:val="en-CA"/>
          </w:rPr>
          <w:t>http://www.tc.gc.ca/innovation/its/eng/architecture.htm</w:t>
        </w:r>
      </w:hyperlink>
      <w:r w:rsidR="006071FB">
        <w:rPr>
          <w:rFonts w:ascii="Verdana" w:eastAsia="Times New Roman" w:hAnsi="Verdana" w:cs="Times New Roman"/>
          <w:b/>
          <w:bCs/>
          <w:color w:val="000000"/>
          <w:kern w:val="36"/>
          <w:sz w:val="30"/>
          <w:szCs w:val="30"/>
          <w:lang w:eastAsia="pt-BR"/>
        </w:rPr>
        <w:t>)</w:t>
      </w:r>
    </w:p>
    <w:p w:rsidR="00475AA5" w:rsidRPr="00475AA5" w:rsidRDefault="00475AA5" w:rsidP="00475AA5">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proofErr w:type="gramStart"/>
      <w:r w:rsidRPr="00475AA5">
        <w:rPr>
          <w:rFonts w:ascii="Verdana" w:eastAsia="Times New Roman" w:hAnsi="Verdana" w:cs="Times New Roman"/>
          <w:b/>
          <w:bCs/>
          <w:color w:val="000000"/>
          <w:sz w:val="27"/>
          <w:szCs w:val="27"/>
          <w:lang w:eastAsia="pt-BR"/>
        </w:rPr>
        <w:t>ITS</w:t>
      </w:r>
      <w:proofErr w:type="gramEnd"/>
      <w:r w:rsidRPr="00475AA5">
        <w:rPr>
          <w:rFonts w:ascii="Verdana" w:eastAsia="Times New Roman" w:hAnsi="Verdana" w:cs="Times New Roman"/>
          <w:b/>
          <w:bCs/>
          <w:color w:val="000000"/>
          <w:sz w:val="27"/>
          <w:szCs w:val="27"/>
          <w:lang w:eastAsia="pt-BR"/>
        </w:rPr>
        <w:t xml:space="preserve"> Architecture for Canada </w:t>
      </w:r>
      <w:r w:rsidRPr="00475AA5">
        <w:rPr>
          <w:rFonts w:ascii="Verdana" w:eastAsia="Times New Roman" w:hAnsi="Verdana" w:cs="Times New Roman"/>
          <w:b/>
          <w:bCs/>
          <w:color w:val="000000"/>
          <w:sz w:val="27"/>
          <w:szCs w:val="27"/>
          <w:lang w:eastAsia="pt-BR"/>
        </w:rPr>
        <w:br/>
        <w:t xml:space="preserve">Release 2.0 </w:t>
      </w:r>
    </w:p>
    <w:p w:rsidR="00475AA5" w:rsidRPr="00475AA5" w:rsidRDefault="00475AA5" w:rsidP="00475AA5">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475AA5">
        <w:rPr>
          <w:rFonts w:ascii="Verdana" w:eastAsia="Times New Roman" w:hAnsi="Verdana" w:cs="Times New Roman"/>
          <w:color w:val="000000"/>
          <w:sz w:val="19"/>
          <w:szCs w:val="19"/>
          <w:lang w:eastAsia="pt-BR"/>
        </w:rPr>
        <w:t xml:space="preserve">The updated </w:t>
      </w:r>
      <w:proofErr w:type="gramStart"/>
      <w:r w:rsidRPr="00475AA5">
        <w:rPr>
          <w:rFonts w:ascii="Verdana" w:eastAsia="Times New Roman" w:hAnsi="Verdana" w:cs="Times New Roman"/>
          <w:color w:val="000000"/>
          <w:sz w:val="19"/>
          <w:szCs w:val="19"/>
          <w:lang w:eastAsia="pt-BR"/>
        </w:rPr>
        <w:t>ITS</w:t>
      </w:r>
      <w:proofErr w:type="gramEnd"/>
      <w:r w:rsidRPr="00475AA5">
        <w:rPr>
          <w:rFonts w:ascii="Verdana" w:eastAsia="Times New Roman" w:hAnsi="Verdana" w:cs="Times New Roman"/>
          <w:color w:val="000000"/>
          <w:sz w:val="19"/>
          <w:szCs w:val="19"/>
          <w:lang w:eastAsia="pt-BR"/>
        </w:rPr>
        <w:t xml:space="preserve"> Architecture for Canada now provides a TURBO Tool and guidelines for the development of regional ITS architectures. ITS User Services have been expanded and reorganized to reflect new services and the Border Information Flow Architecture (BIFA). </w:t>
      </w:r>
    </w:p>
    <w:p w:rsidR="00475AA5" w:rsidRPr="00475AA5" w:rsidRDefault="00475AA5" w:rsidP="00475AA5">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475AA5">
        <w:rPr>
          <w:rFonts w:ascii="Verdana" w:eastAsia="Times New Roman" w:hAnsi="Verdana" w:cs="Times New Roman"/>
          <w:color w:val="000000"/>
          <w:sz w:val="19"/>
          <w:szCs w:val="19"/>
          <w:lang w:eastAsia="pt-BR"/>
        </w:rPr>
        <w:t xml:space="preserve">To facilitate maintenance of previously developed regional architectures, a mapping tool will be available shortly to link versions 1.1 and 2.0 of the ITS Architecture for Canada. </w:t>
      </w:r>
    </w:p>
    <w:p w:rsidR="00475AA5" w:rsidRPr="00475AA5" w:rsidRDefault="00475AA5" w:rsidP="00475AA5">
      <w:pPr>
        <w:numPr>
          <w:ilvl w:val="0"/>
          <w:numId w:val="1"/>
        </w:numPr>
        <w:shd w:val="clear" w:color="auto" w:fill="FFFFFF"/>
        <w:spacing w:before="100" w:beforeAutospacing="1" w:after="100" w:afterAutospacing="1" w:line="240" w:lineRule="auto"/>
        <w:ind w:left="2087"/>
        <w:rPr>
          <w:rFonts w:ascii="Verdana" w:eastAsia="Times New Roman" w:hAnsi="Verdana" w:cs="Times New Roman"/>
          <w:color w:val="000000"/>
          <w:sz w:val="19"/>
          <w:szCs w:val="19"/>
          <w:lang w:eastAsia="pt-BR"/>
        </w:rPr>
      </w:pPr>
      <w:hyperlink r:id="rId6" w:history="1">
        <w:r w:rsidRPr="00475AA5">
          <w:rPr>
            <w:rFonts w:ascii="Verdana" w:eastAsia="Times New Roman" w:hAnsi="Verdana" w:cs="Times New Roman"/>
            <w:color w:val="003399"/>
            <w:sz w:val="19"/>
            <w:szCs w:val="19"/>
            <w:u w:val="single"/>
            <w:lang w:eastAsia="pt-BR"/>
          </w:rPr>
          <w:t>ITS Architecture for Canada Release 2.0</w:t>
        </w:r>
      </w:hyperlink>
      <w:r w:rsidRPr="00475AA5">
        <w:rPr>
          <w:rFonts w:ascii="Verdana" w:eastAsia="Times New Roman" w:hAnsi="Verdana" w:cs="Times New Roman"/>
          <w:color w:val="000000"/>
          <w:sz w:val="19"/>
          <w:szCs w:val="19"/>
          <w:lang w:eastAsia="pt-BR"/>
        </w:rPr>
        <w:t> </w:t>
      </w:r>
      <w:r>
        <w:rPr>
          <w:rFonts w:ascii="Verdana" w:eastAsia="Times New Roman" w:hAnsi="Verdana" w:cs="Times New Roman"/>
          <w:noProof/>
          <w:color w:val="000000"/>
          <w:sz w:val="19"/>
          <w:szCs w:val="19"/>
          <w:lang w:eastAsia="pt-BR"/>
        </w:rPr>
        <w:drawing>
          <wp:inline distT="0" distB="0" distL="0" distR="0">
            <wp:extent cx="248920" cy="115570"/>
            <wp:effectExtent l="19050" t="0" r="0" b="0"/>
            <wp:docPr id="1" name="Picture 1" descr="Image: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New"/>
                    <pic:cNvPicPr>
                      <a:picLocks noChangeAspect="1" noChangeArrowheads="1"/>
                    </pic:cNvPicPr>
                  </pic:nvPicPr>
                  <pic:blipFill>
                    <a:blip r:embed="rId7" cstate="print"/>
                    <a:srcRect/>
                    <a:stretch>
                      <a:fillRect/>
                    </a:stretch>
                  </pic:blipFill>
                  <pic:spPr bwMode="auto">
                    <a:xfrm>
                      <a:off x="0" y="0"/>
                      <a:ext cx="248920" cy="115570"/>
                    </a:xfrm>
                    <a:prstGeom prst="rect">
                      <a:avLst/>
                    </a:prstGeom>
                    <a:noFill/>
                    <a:ln w="9525">
                      <a:noFill/>
                      <a:miter lim="800000"/>
                      <a:headEnd/>
                      <a:tailEnd/>
                    </a:ln>
                  </pic:spPr>
                </pic:pic>
              </a:graphicData>
            </a:graphic>
          </wp:inline>
        </w:drawing>
      </w:r>
    </w:p>
    <w:p w:rsidR="00475AA5" w:rsidRPr="00475AA5" w:rsidRDefault="00475AA5" w:rsidP="00475AA5">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475AA5">
        <w:rPr>
          <w:rFonts w:ascii="Verdana" w:eastAsia="Times New Roman" w:hAnsi="Verdana" w:cs="Times New Roman"/>
          <w:color w:val="000000"/>
          <w:sz w:val="19"/>
          <w:szCs w:val="19"/>
          <w:lang w:eastAsia="pt-BR"/>
        </w:rPr>
        <w:t> </w:t>
      </w:r>
    </w:p>
    <w:p w:rsidR="00475AA5" w:rsidRPr="00475AA5" w:rsidRDefault="00475AA5" w:rsidP="00475AA5">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475AA5">
        <w:rPr>
          <w:rFonts w:ascii="Verdana" w:eastAsia="Times New Roman" w:hAnsi="Verdana" w:cs="Times New Roman"/>
          <w:color w:val="000000"/>
          <w:sz w:val="19"/>
          <w:szCs w:val="19"/>
          <w:lang w:eastAsia="pt-BR"/>
        </w:rPr>
        <w:t>Canada's ITS Plan incorporates the development of a national ITS architecture to ensure that products and services are seamlessly integrated.  The system architecture provides a unified framework for integration to guide the co-</w:t>
      </w:r>
      <w:proofErr w:type="spellStart"/>
      <w:r w:rsidRPr="00475AA5">
        <w:rPr>
          <w:rFonts w:ascii="Verdana" w:eastAsia="Times New Roman" w:hAnsi="Verdana" w:cs="Times New Roman"/>
          <w:color w:val="000000"/>
          <w:sz w:val="19"/>
          <w:szCs w:val="19"/>
          <w:lang w:eastAsia="pt-BR"/>
        </w:rPr>
        <w:t>ordinated</w:t>
      </w:r>
      <w:proofErr w:type="spellEnd"/>
      <w:r w:rsidRPr="00475AA5">
        <w:rPr>
          <w:rFonts w:ascii="Verdana" w:eastAsia="Times New Roman" w:hAnsi="Verdana" w:cs="Times New Roman"/>
          <w:color w:val="000000"/>
          <w:sz w:val="19"/>
          <w:szCs w:val="19"/>
          <w:lang w:eastAsia="pt-BR"/>
        </w:rPr>
        <w:t xml:space="preserve"> deployment of ITS programs within the public and private sectors.  It offers a starting point from which stakeholders can work together to achieve compatibility among ITS elements to ensure unified ITS deployment for a given region.</w:t>
      </w:r>
    </w:p>
    <w:p w:rsidR="00475AA5" w:rsidRPr="00475AA5" w:rsidRDefault="00475AA5" w:rsidP="00475AA5">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475AA5">
        <w:rPr>
          <w:rFonts w:ascii="Verdana" w:eastAsia="Times New Roman" w:hAnsi="Verdana" w:cs="Times New Roman"/>
          <w:color w:val="000000"/>
          <w:sz w:val="19"/>
          <w:szCs w:val="19"/>
          <w:lang w:eastAsia="pt-BR"/>
        </w:rPr>
        <w:t xml:space="preserve">The architecture describes interaction among physical components of the transportation system including travelers, vehicles, roadside devices, and control </w:t>
      </w:r>
      <w:proofErr w:type="spellStart"/>
      <w:r w:rsidRPr="00475AA5">
        <w:rPr>
          <w:rFonts w:ascii="Verdana" w:eastAsia="Times New Roman" w:hAnsi="Verdana" w:cs="Times New Roman"/>
          <w:color w:val="000000"/>
          <w:sz w:val="19"/>
          <w:szCs w:val="19"/>
          <w:lang w:eastAsia="pt-BR"/>
        </w:rPr>
        <w:t>centres</w:t>
      </w:r>
      <w:proofErr w:type="spellEnd"/>
      <w:r w:rsidRPr="00475AA5">
        <w:rPr>
          <w:rFonts w:ascii="Verdana" w:eastAsia="Times New Roman" w:hAnsi="Verdana" w:cs="Times New Roman"/>
          <w:color w:val="000000"/>
          <w:sz w:val="19"/>
          <w:szCs w:val="19"/>
          <w:lang w:eastAsia="pt-BR"/>
        </w:rPr>
        <w:t>.  It also describes the information and communications system requirements, how data should be shared and used, and the standards required to facilitate information sharing for ITS deployment.  Overall, the system architecture defines the functionality of ITS components and the information flows among ITS elements to achieve total system goals.</w:t>
      </w:r>
    </w:p>
    <w:p w:rsidR="00475AA5" w:rsidRPr="00475AA5" w:rsidRDefault="00475AA5" w:rsidP="00475AA5">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475AA5">
        <w:rPr>
          <w:rFonts w:ascii="Verdana" w:eastAsia="Times New Roman" w:hAnsi="Verdana" w:cs="Times New Roman"/>
          <w:color w:val="000000"/>
          <w:sz w:val="19"/>
          <w:szCs w:val="19"/>
          <w:lang w:eastAsia="pt-BR"/>
        </w:rPr>
        <w:t> </w:t>
      </w:r>
    </w:p>
    <w:p w:rsidR="00475AA5" w:rsidRPr="00475AA5" w:rsidRDefault="00475AA5" w:rsidP="00475AA5">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475AA5">
        <w:rPr>
          <w:rFonts w:ascii="Verdana" w:eastAsia="Times New Roman" w:hAnsi="Verdana" w:cs="Times New Roman"/>
          <w:b/>
          <w:bCs/>
          <w:color w:val="000000"/>
          <w:sz w:val="27"/>
          <w:szCs w:val="27"/>
          <w:lang w:eastAsia="pt-BR"/>
        </w:rPr>
        <w:t>Border Information Flow Architecture</w:t>
      </w:r>
    </w:p>
    <w:p w:rsidR="00475AA5" w:rsidRPr="00475AA5" w:rsidRDefault="00475AA5" w:rsidP="00475AA5">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475AA5">
        <w:rPr>
          <w:rFonts w:ascii="Verdana" w:eastAsia="Times New Roman" w:hAnsi="Verdana" w:cs="Times New Roman"/>
          <w:color w:val="000000"/>
          <w:sz w:val="19"/>
          <w:szCs w:val="19"/>
          <w:lang w:eastAsia="pt-BR"/>
        </w:rPr>
        <w:t>Transport Canada is undertaking the development</w:t>
      </w:r>
      <w:proofErr w:type="gramStart"/>
      <w:r w:rsidRPr="00475AA5">
        <w:rPr>
          <w:rFonts w:ascii="Verdana" w:eastAsia="Times New Roman" w:hAnsi="Verdana" w:cs="Times New Roman"/>
          <w:color w:val="000000"/>
          <w:sz w:val="19"/>
          <w:szCs w:val="19"/>
          <w:lang w:eastAsia="pt-BR"/>
        </w:rPr>
        <w:t>  of</w:t>
      </w:r>
      <w:proofErr w:type="gramEnd"/>
      <w:r w:rsidRPr="00475AA5">
        <w:rPr>
          <w:rFonts w:ascii="Verdana" w:eastAsia="Times New Roman" w:hAnsi="Verdana" w:cs="Times New Roman"/>
          <w:color w:val="000000"/>
          <w:sz w:val="19"/>
          <w:szCs w:val="19"/>
          <w:lang w:eastAsia="pt-BR"/>
        </w:rPr>
        <w:t xml:space="preserve"> a Border Information Flow Architecture in partnership with the Federal Highway Administration. The Architecture could help guide a deliberate effort to ensure that technology deployed at border crossings are able to interact with each other. The development of the border architecture will follow the regional ITS architecture practices widely used throughout Canada and the U.S. Federal, state and provincial agencies from both sides of the border have been actively participating in the working group.</w:t>
      </w:r>
    </w:p>
    <w:p w:rsidR="00475AA5" w:rsidRDefault="00475AA5" w:rsidP="00475AA5">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475AA5">
        <w:rPr>
          <w:rFonts w:ascii="Verdana" w:eastAsia="Times New Roman" w:hAnsi="Verdana" w:cs="Times New Roman"/>
          <w:color w:val="000000"/>
          <w:sz w:val="19"/>
          <w:szCs w:val="19"/>
          <w:lang w:eastAsia="pt-BR"/>
        </w:rPr>
        <w:t xml:space="preserve">The BIFA was completed in December 2005 and is available on-line at </w:t>
      </w:r>
      <w:hyperlink r:id="rId8" w:history="1">
        <w:r w:rsidRPr="00475AA5">
          <w:rPr>
            <w:rFonts w:ascii="Verdana" w:eastAsia="Times New Roman" w:hAnsi="Verdana" w:cs="Times New Roman"/>
            <w:color w:val="003399"/>
            <w:sz w:val="19"/>
            <w:szCs w:val="19"/>
            <w:u w:val="single"/>
            <w:lang w:eastAsia="pt-BR"/>
          </w:rPr>
          <w:t>www.iteris.com/itsarch/bifa/</w:t>
        </w:r>
      </w:hyperlink>
      <w:r w:rsidRPr="00475AA5">
        <w:rPr>
          <w:rFonts w:ascii="Verdana" w:eastAsia="Times New Roman" w:hAnsi="Verdana" w:cs="Times New Roman"/>
          <w:color w:val="000000"/>
          <w:sz w:val="19"/>
          <w:szCs w:val="19"/>
          <w:lang w:eastAsia="pt-BR"/>
        </w:rPr>
        <w:t>. The BIFAWG Steering Committee is continuing to lead the marketing, training and maintenance activities related to the architecture.</w:t>
      </w:r>
    </w:p>
    <w:p w:rsidR="00554AF1" w:rsidRDefault="00554AF1" w:rsidP="00475AA5">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
    <w:p w:rsidR="00554AF1" w:rsidRDefault="00554AF1" w:rsidP="00475AA5">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
    <w:p w:rsidR="00554AF1" w:rsidRDefault="00554AF1" w:rsidP="00475AA5">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
    <w:p w:rsidR="00554AF1" w:rsidRPr="00475AA5" w:rsidRDefault="00554AF1" w:rsidP="00475AA5">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
    <w:p w:rsidR="004274A1" w:rsidRPr="006071FB" w:rsidRDefault="00554AF1" w:rsidP="006071FB">
      <w:pPr>
        <w:rPr>
          <w:lang/>
        </w:rPr>
      </w:pPr>
      <w:hyperlink r:id="rId9" w:history="1">
        <w:r w:rsidRPr="006071FB">
          <w:rPr>
            <w:rStyle w:val="Hyperlink"/>
            <w:lang/>
          </w:rPr>
          <w:t>http://www.tc.gc.ca/innovation/its/eng/architecture/menu.htm</w:t>
        </w:r>
      </w:hyperlink>
    </w:p>
    <w:p w:rsidR="00554AF1" w:rsidRPr="00554AF1" w:rsidRDefault="00554AF1" w:rsidP="00554AF1">
      <w:pPr>
        <w:spacing w:after="100" w:afterAutospacing="1" w:line="240" w:lineRule="auto"/>
        <w:outlineLvl w:val="1"/>
        <w:rPr>
          <w:rFonts w:ascii="Verdana" w:eastAsia="Times New Roman" w:hAnsi="Verdana" w:cs="Times New Roman"/>
          <w:b/>
          <w:bCs/>
          <w:color w:val="000000"/>
          <w:kern w:val="36"/>
          <w:sz w:val="30"/>
          <w:szCs w:val="30"/>
          <w:lang w:eastAsia="pt-BR"/>
        </w:rPr>
      </w:pPr>
      <w:proofErr w:type="gramStart"/>
      <w:r w:rsidRPr="00554AF1">
        <w:rPr>
          <w:rFonts w:ascii="Verdana" w:eastAsia="Times New Roman" w:hAnsi="Verdana" w:cs="Times New Roman"/>
          <w:b/>
          <w:bCs/>
          <w:color w:val="000000"/>
          <w:kern w:val="36"/>
          <w:sz w:val="30"/>
          <w:szCs w:val="30"/>
          <w:lang w:eastAsia="pt-BR"/>
        </w:rPr>
        <w:t>ITS</w:t>
      </w:r>
      <w:proofErr w:type="gramEnd"/>
      <w:r w:rsidRPr="00554AF1">
        <w:rPr>
          <w:rFonts w:ascii="Verdana" w:eastAsia="Times New Roman" w:hAnsi="Verdana" w:cs="Times New Roman"/>
          <w:b/>
          <w:bCs/>
          <w:color w:val="000000"/>
          <w:kern w:val="36"/>
          <w:sz w:val="30"/>
          <w:szCs w:val="30"/>
          <w:lang w:eastAsia="pt-BR"/>
        </w:rPr>
        <w:t xml:space="preserve"> Architecture for Canada Version 2.0 </w:t>
      </w:r>
    </w:p>
    <w:p w:rsidR="00554AF1" w:rsidRPr="00554AF1" w:rsidRDefault="00554AF1" w:rsidP="00554AF1">
      <w:pPr>
        <w:shd w:val="clear" w:color="auto" w:fill="FFFFFF"/>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pict>
          <v:rect id="_x0000_i1025" style="width:0;height:1.5pt" o:hralign="center" o:hrstd="t" o:hr="t" fillcolor="#a0a0a0" stroked="f"/>
        </w:pict>
      </w:r>
    </w:p>
    <w:p w:rsidR="00554AF1" w:rsidRPr="00554AF1" w:rsidRDefault="00554AF1" w:rsidP="00554AF1">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554AF1">
        <w:rPr>
          <w:rFonts w:ascii="Verdana" w:eastAsia="Times New Roman" w:hAnsi="Verdana" w:cs="Times New Roman"/>
          <w:b/>
          <w:bCs/>
          <w:color w:val="000000"/>
          <w:sz w:val="27"/>
          <w:szCs w:val="27"/>
          <w:lang w:eastAsia="pt-BR"/>
        </w:rPr>
        <w:t>Background</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The ITS Architecture for Canada provides a common framework for planning, defining, and integrating intelligent transportation systems.  It is a mature product that reflects the contributions of a broad cross-section of the ITS community (transportation practitioners, systems engineers, system developers, technology specialists, consultants, etc.). The architecture defines:</w:t>
      </w:r>
    </w:p>
    <w:p w:rsidR="00554AF1" w:rsidRPr="00554AF1" w:rsidRDefault="00554AF1" w:rsidP="00554AF1">
      <w:pPr>
        <w:numPr>
          <w:ilvl w:val="0"/>
          <w:numId w:val="3"/>
        </w:numPr>
        <w:shd w:val="clear" w:color="auto" w:fill="FFFFFF"/>
        <w:spacing w:before="100" w:beforeAutospacing="1" w:after="100" w:afterAutospacing="1" w:line="240" w:lineRule="auto"/>
        <w:ind w:left="2087"/>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The functions (e.g., gather traffic information or request a route) that are required for ITS</w:t>
      </w:r>
    </w:p>
    <w:p w:rsidR="00554AF1" w:rsidRPr="00554AF1" w:rsidRDefault="00554AF1" w:rsidP="00554AF1">
      <w:pPr>
        <w:numPr>
          <w:ilvl w:val="0"/>
          <w:numId w:val="3"/>
        </w:numPr>
        <w:shd w:val="clear" w:color="auto" w:fill="FFFFFF"/>
        <w:spacing w:before="100" w:beforeAutospacing="1" w:after="100" w:afterAutospacing="1" w:line="240" w:lineRule="auto"/>
        <w:ind w:left="2087"/>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The physical entities or subsystems where these functions reside (e.g., the field or the vehicle).</w:t>
      </w:r>
    </w:p>
    <w:p w:rsidR="00554AF1" w:rsidRPr="00554AF1" w:rsidRDefault="00554AF1" w:rsidP="00554AF1">
      <w:pPr>
        <w:numPr>
          <w:ilvl w:val="0"/>
          <w:numId w:val="3"/>
        </w:numPr>
        <w:shd w:val="clear" w:color="auto" w:fill="FFFFFF"/>
        <w:spacing w:before="100" w:beforeAutospacing="1" w:after="100" w:afterAutospacing="1" w:line="240" w:lineRule="auto"/>
        <w:ind w:left="2087"/>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The information flows and data flows that connect these functions and physical subsystems together into an integrated system.</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As you navigate through the ITS Architecture for Canada additional background information is often only a click away. A comprehensive </w:t>
      </w:r>
      <w:hyperlink r:id="rId10" w:history="1">
        <w:r w:rsidRPr="00554AF1">
          <w:rPr>
            <w:rFonts w:ascii="Verdana" w:eastAsia="Times New Roman" w:hAnsi="Verdana" w:cs="Times New Roman"/>
            <w:color w:val="003399"/>
            <w:sz w:val="19"/>
            <w:szCs w:val="19"/>
            <w:u w:val="single"/>
            <w:lang w:eastAsia="pt-BR"/>
          </w:rPr>
          <w:t>glossary</w:t>
        </w:r>
      </w:hyperlink>
      <w:r w:rsidRPr="00554AF1">
        <w:rPr>
          <w:rFonts w:ascii="Verdana" w:eastAsia="Times New Roman" w:hAnsi="Verdana" w:cs="Times New Roman"/>
          <w:color w:val="000000"/>
          <w:sz w:val="19"/>
          <w:szCs w:val="19"/>
          <w:lang w:eastAsia="pt-BR"/>
        </w:rPr>
        <w:t xml:space="preserve"> of architecture terms is on the menu and is also linked with the architecture content.</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If you would prefer a summary document that you can print and read over coffee, a brief document is available that presents the </w:t>
      </w:r>
      <w:hyperlink r:id="rId11" w:history="1">
        <w:r w:rsidRPr="00554AF1">
          <w:rPr>
            <w:rFonts w:ascii="Verdana" w:eastAsia="Times New Roman" w:hAnsi="Verdana" w:cs="Times New Roman"/>
            <w:color w:val="003399"/>
            <w:sz w:val="19"/>
            <w:szCs w:val="19"/>
            <w:u w:val="single"/>
            <w:lang w:eastAsia="pt-BR"/>
          </w:rPr>
          <w:t>key architecture concepts</w:t>
        </w:r>
      </w:hyperlink>
      <w:r w:rsidRPr="00554AF1">
        <w:rPr>
          <w:rFonts w:ascii="Verdana" w:eastAsia="Times New Roman" w:hAnsi="Verdana" w:cs="Times New Roman"/>
          <w:color w:val="000000"/>
          <w:sz w:val="19"/>
          <w:szCs w:val="19"/>
          <w:lang w:eastAsia="pt-BR"/>
        </w:rPr>
        <w:t>.</w:t>
      </w:r>
    </w:p>
    <w:p w:rsidR="00554AF1" w:rsidRPr="00554AF1" w:rsidRDefault="00554AF1" w:rsidP="00554AF1">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554AF1">
        <w:rPr>
          <w:rFonts w:ascii="Verdana" w:eastAsia="Times New Roman" w:hAnsi="Verdana" w:cs="Times New Roman"/>
          <w:b/>
          <w:bCs/>
          <w:color w:val="000000"/>
          <w:sz w:val="27"/>
          <w:szCs w:val="27"/>
          <w:lang w:eastAsia="pt-BR"/>
        </w:rPr>
        <w:t>Where to Start</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There are three ways to navigate through the ITS Architecture for Canada: </w:t>
      </w:r>
    </w:p>
    <w:p w:rsidR="00554AF1" w:rsidRPr="00554AF1" w:rsidRDefault="00554AF1" w:rsidP="00554AF1">
      <w:pPr>
        <w:numPr>
          <w:ilvl w:val="0"/>
          <w:numId w:val="4"/>
        </w:numPr>
        <w:shd w:val="clear" w:color="auto" w:fill="FFFFFF"/>
        <w:spacing w:before="100" w:beforeAutospacing="1" w:after="100" w:afterAutospacing="1" w:line="240" w:lineRule="auto"/>
        <w:ind w:left="2087"/>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The </w:t>
      </w:r>
      <w:hyperlink r:id="rId12" w:history="1">
        <w:r w:rsidRPr="00554AF1">
          <w:rPr>
            <w:rFonts w:ascii="Verdana" w:eastAsia="Times New Roman" w:hAnsi="Verdana" w:cs="Times New Roman"/>
            <w:color w:val="003399"/>
            <w:sz w:val="19"/>
            <w:szCs w:val="19"/>
            <w:u w:val="single"/>
            <w:lang w:eastAsia="pt-BR"/>
          </w:rPr>
          <w:t>hypertext view</w:t>
        </w:r>
      </w:hyperlink>
      <w:r w:rsidRPr="00554AF1">
        <w:rPr>
          <w:rFonts w:ascii="Verdana" w:eastAsia="Times New Roman" w:hAnsi="Verdana" w:cs="Times New Roman"/>
          <w:color w:val="000000"/>
          <w:sz w:val="19"/>
          <w:szCs w:val="19"/>
          <w:lang w:eastAsia="pt-BR"/>
        </w:rPr>
        <w:t xml:space="preserve"> provides immediate, interconnected access to all the elements of the architecture definition.</w:t>
      </w:r>
    </w:p>
    <w:p w:rsidR="00554AF1" w:rsidRPr="00554AF1" w:rsidRDefault="00554AF1" w:rsidP="00554AF1">
      <w:pPr>
        <w:numPr>
          <w:ilvl w:val="0"/>
          <w:numId w:val="4"/>
        </w:numPr>
        <w:shd w:val="clear" w:color="auto" w:fill="FFFFFF"/>
        <w:spacing w:before="100" w:beforeAutospacing="1" w:after="100" w:afterAutospacing="1" w:line="240" w:lineRule="auto"/>
        <w:ind w:left="2087"/>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The </w:t>
      </w:r>
      <w:hyperlink r:id="rId13" w:history="1">
        <w:r w:rsidRPr="00554AF1">
          <w:rPr>
            <w:rFonts w:ascii="Verdana" w:eastAsia="Times New Roman" w:hAnsi="Verdana" w:cs="Times New Roman"/>
            <w:color w:val="003399"/>
            <w:sz w:val="19"/>
            <w:szCs w:val="19"/>
            <w:u w:val="single"/>
            <w:lang w:eastAsia="pt-BR"/>
          </w:rPr>
          <w:t>document view</w:t>
        </w:r>
      </w:hyperlink>
      <w:r w:rsidRPr="00554AF1">
        <w:rPr>
          <w:rFonts w:ascii="Verdana" w:eastAsia="Times New Roman" w:hAnsi="Verdana" w:cs="Times New Roman"/>
          <w:color w:val="000000"/>
          <w:sz w:val="19"/>
          <w:szCs w:val="19"/>
          <w:lang w:eastAsia="pt-BR"/>
        </w:rPr>
        <w:t xml:space="preserve"> presents the complete set of architecture documentation as it exists in printed format.</w:t>
      </w:r>
    </w:p>
    <w:p w:rsidR="00554AF1" w:rsidRPr="00554AF1" w:rsidRDefault="00554AF1" w:rsidP="00554AF1">
      <w:pPr>
        <w:numPr>
          <w:ilvl w:val="0"/>
          <w:numId w:val="4"/>
        </w:numPr>
        <w:shd w:val="clear" w:color="auto" w:fill="FFFFFF"/>
        <w:spacing w:before="100" w:beforeAutospacing="1" w:after="100" w:afterAutospacing="1" w:line="240" w:lineRule="auto"/>
        <w:ind w:left="2087"/>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The </w:t>
      </w:r>
      <w:hyperlink r:id="rId14" w:history="1">
        <w:r w:rsidRPr="00554AF1">
          <w:rPr>
            <w:rFonts w:ascii="Verdana" w:eastAsia="Times New Roman" w:hAnsi="Verdana" w:cs="Times New Roman"/>
            <w:color w:val="003399"/>
            <w:sz w:val="19"/>
            <w:szCs w:val="19"/>
            <w:u w:val="single"/>
            <w:lang w:eastAsia="pt-BR"/>
          </w:rPr>
          <w:t>database view</w:t>
        </w:r>
      </w:hyperlink>
      <w:r w:rsidRPr="00554AF1">
        <w:rPr>
          <w:rFonts w:ascii="Verdana" w:eastAsia="Times New Roman" w:hAnsi="Verdana" w:cs="Times New Roman"/>
          <w:color w:val="000000"/>
          <w:sz w:val="19"/>
          <w:szCs w:val="19"/>
          <w:lang w:eastAsia="pt-BR"/>
        </w:rPr>
        <w:t xml:space="preserve"> provides developers direct access to the source material for the ITS Architecture for Canada in several connected relational databases</w:t>
      </w:r>
    </w:p>
    <w:p w:rsidR="00554AF1" w:rsidRDefault="00554AF1" w:rsidP="00554AF1">
      <w:pPr>
        <w:rPr>
          <w:lang/>
        </w:rPr>
      </w:pPr>
    </w:p>
    <w:p w:rsidR="006071FB" w:rsidRDefault="006071FB" w:rsidP="00554AF1">
      <w:pPr>
        <w:rPr>
          <w:lang/>
        </w:rPr>
      </w:pPr>
    </w:p>
    <w:p w:rsidR="006071FB" w:rsidRDefault="006071FB" w:rsidP="00554AF1">
      <w:pPr>
        <w:rPr>
          <w:lang/>
        </w:rPr>
      </w:pPr>
    </w:p>
    <w:p w:rsidR="006071FB" w:rsidRDefault="006071FB" w:rsidP="00554AF1">
      <w:pPr>
        <w:rPr>
          <w:lang/>
        </w:rPr>
      </w:pPr>
    </w:p>
    <w:p w:rsidR="006071FB" w:rsidRDefault="006071FB" w:rsidP="00554AF1">
      <w:pPr>
        <w:rPr>
          <w:lang/>
        </w:rPr>
      </w:pPr>
    </w:p>
    <w:p w:rsidR="006071FB" w:rsidRDefault="006071FB" w:rsidP="00554AF1">
      <w:pPr>
        <w:rPr>
          <w:lang/>
        </w:rPr>
      </w:pPr>
    </w:p>
    <w:p w:rsidR="006071FB" w:rsidRDefault="006071FB" w:rsidP="00554AF1">
      <w:pPr>
        <w:rPr>
          <w:lang/>
        </w:rPr>
      </w:pPr>
    </w:p>
    <w:p w:rsidR="00554AF1" w:rsidRDefault="00554AF1" w:rsidP="00554AF1">
      <w:pPr>
        <w:rPr>
          <w:lang/>
        </w:rPr>
      </w:pPr>
      <w:r w:rsidRPr="00554AF1">
        <w:rPr>
          <w:lang/>
        </w:rPr>
        <w:lastRenderedPageBreak/>
        <w:t>http://www.tc.gc.ca/innovation/its/eng/architecture/static/general/reference/hypertext_view.htm</w:t>
      </w:r>
    </w:p>
    <w:p w:rsidR="00554AF1" w:rsidRPr="00554AF1" w:rsidRDefault="00554AF1" w:rsidP="00554AF1">
      <w:pPr>
        <w:spacing w:after="100" w:afterAutospacing="1" w:line="240" w:lineRule="auto"/>
        <w:outlineLvl w:val="1"/>
        <w:rPr>
          <w:rFonts w:ascii="Verdana" w:eastAsia="Times New Roman" w:hAnsi="Verdana" w:cs="Times New Roman"/>
          <w:b/>
          <w:bCs/>
          <w:color w:val="000000"/>
          <w:kern w:val="36"/>
          <w:sz w:val="30"/>
          <w:szCs w:val="30"/>
          <w:lang w:eastAsia="pt-BR"/>
        </w:rPr>
      </w:pPr>
      <w:r w:rsidRPr="00554AF1">
        <w:rPr>
          <w:rFonts w:ascii="Verdana" w:eastAsia="Times New Roman" w:hAnsi="Verdana" w:cs="Times New Roman"/>
          <w:b/>
          <w:bCs/>
          <w:color w:val="000000"/>
          <w:kern w:val="36"/>
          <w:sz w:val="30"/>
          <w:szCs w:val="30"/>
          <w:lang w:eastAsia="pt-BR"/>
        </w:rPr>
        <w:t xml:space="preserve">The Hypertext View </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The hypertext view is an interconnected presentation of the logical architecture, physical architecture, implementation, and standards- oriented components of the ITS Architecture for Canada. A variety of entry points allow you to start with any of these components. Once in, you can easily navigate from component to component to find what you need. This view of the architecture is possible because of the traceability that is maintained between each of the architecture components.</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bookmarkStart w:id="1" w:name="archflow"/>
      <w:bookmarkEnd w:id="1"/>
      <w:r>
        <w:rPr>
          <w:rFonts w:ascii="Verdana" w:eastAsia="Times New Roman" w:hAnsi="Verdana" w:cs="Times New Roman"/>
          <w:noProof/>
          <w:color w:val="000000"/>
          <w:sz w:val="19"/>
          <w:szCs w:val="19"/>
          <w:lang w:eastAsia="pt-BR"/>
        </w:rPr>
        <w:drawing>
          <wp:inline distT="0" distB="0" distL="0" distR="0">
            <wp:extent cx="4953000" cy="2286000"/>
            <wp:effectExtent l="0" t="0" r="0" b="0"/>
            <wp:docPr id="5" name="Picture 5" descr="Architecture Flow Imag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hitecture Flow Image Map"/>
                    <pic:cNvPicPr>
                      <a:picLocks noChangeAspect="1" noChangeArrowheads="1"/>
                    </pic:cNvPicPr>
                  </pic:nvPicPr>
                  <pic:blipFill>
                    <a:blip r:embed="rId15" cstate="print"/>
                    <a:srcRect/>
                    <a:stretch>
                      <a:fillRect/>
                    </a:stretch>
                  </pic:blipFill>
                  <pic:spPr bwMode="auto">
                    <a:xfrm>
                      <a:off x="0" y="0"/>
                      <a:ext cx="4953000" cy="2286000"/>
                    </a:xfrm>
                    <a:prstGeom prst="rect">
                      <a:avLst/>
                    </a:prstGeom>
                    <a:noFill/>
                    <a:ln w="9525">
                      <a:noFill/>
                      <a:miter lim="800000"/>
                      <a:headEnd/>
                      <a:tailEnd/>
                    </a:ln>
                  </pic:spPr>
                </pic:pic>
              </a:graphicData>
            </a:graphic>
          </wp:inline>
        </w:drawing>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hyperlink r:id="rId16" w:history="1">
        <w:r w:rsidRPr="00554AF1">
          <w:rPr>
            <w:rFonts w:ascii="Verdana" w:eastAsia="Times New Roman" w:hAnsi="Verdana" w:cs="Times New Roman"/>
            <w:color w:val="003399"/>
            <w:sz w:val="19"/>
            <w:szCs w:val="19"/>
            <w:u w:val="single"/>
            <w:lang w:eastAsia="pt-BR"/>
          </w:rPr>
          <w:t>User Services</w:t>
        </w:r>
      </w:hyperlink>
      <w:r w:rsidRPr="00554AF1">
        <w:rPr>
          <w:rFonts w:ascii="Verdana" w:eastAsia="Times New Roman" w:hAnsi="Verdana" w:cs="Times New Roman"/>
          <w:color w:val="000000"/>
          <w:sz w:val="19"/>
          <w:szCs w:val="19"/>
          <w:lang w:eastAsia="pt-BR"/>
        </w:rPr>
        <w:t xml:space="preserve"> describe what the system will do from the user's perspective. To date, thirty-seven User Services have been developed. A set of requirements covering each of these User Services are the basis for the ITS Architecture for Canada definition. The User Services entry point leads you to the full set of user service requirements and allows easy traversal between the user service requirements and the components of the architecture that satisfy these requirements.</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The Logical Architecture defines the </w:t>
      </w:r>
      <w:hyperlink r:id="rId17" w:history="1">
        <w:r w:rsidRPr="00554AF1">
          <w:rPr>
            <w:rFonts w:ascii="Verdana" w:eastAsia="Times New Roman" w:hAnsi="Verdana" w:cs="Times New Roman"/>
            <w:color w:val="003399"/>
            <w:sz w:val="19"/>
            <w:szCs w:val="19"/>
            <w:u w:val="single"/>
            <w:lang w:eastAsia="pt-BR"/>
          </w:rPr>
          <w:t>Processes</w:t>
        </w:r>
      </w:hyperlink>
      <w:r w:rsidRPr="00554AF1">
        <w:rPr>
          <w:rFonts w:ascii="Verdana" w:eastAsia="Times New Roman" w:hAnsi="Verdana" w:cs="Times New Roman"/>
          <w:color w:val="000000"/>
          <w:sz w:val="19"/>
          <w:szCs w:val="19"/>
          <w:lang w:eastAsia="pt-BR"/>
        </w:rPr>
        <w:t xml:space="preserve"> (the activities or functions) that are required to satisfy the User Services.  Many different Processes must work together and share information to provide a User Service.  </w:t>
      </w:r>
      <w:hyperlink r:id="rId18" w:history="1">
        <w:r w:rsidRPr="00554AF1">
          <w:rPr>
            <w:rFonts w:ascii="Verdana" w:eastAsia="Times New Roman" w:hAnsi="Verdana" w:cs="Times New Roman"/>
            <w:color w:val="003399"/>
            <w:sz w:val="19"/>
            <w:szCs w:val="19"/>
            <w:u w:val="single"/>
            <w:lang w:eastAsia="pt-BR"/>
          </w:rPr>
          <w:t>Data Flows</w:t>
        </w:r>
      </w:hyperlink>
      <w:r w:rsidRPr="00554AF1">
        <w:rPr>
          <w:rFonts w:ascii="Verdana" w:eastAsia="Times New Roman" w:hAnsi="Verdana" w:cs="Times New Roman"/>
          <w:color w:val="000000"/>
          <w:sz w:val="19"/>
          <w:szCs w:val="19"/>
          <w:lang w:eastAsia="pt-BR"/>
        </w:rPr>
        <w:t xml:space="preserve"> identify the information that is shared by the Processes.  These Logical Architecture entry points lead to ordered lists of processes and data flows and also allow access to data flow diagrams that provide a graphical view of how the processes and data flows fit together.</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The Physical Architecture forms a high-level structure around the processes and data flows in the Logical Architecture.  The physical architecture defines the </w:t>
      </w:r>
      <w:hyperlink r:id="rId19" w:history="1">
        <w:r w:rsidRPr="00554AF1">
          <w:rPr>
            <w:rFonts w:ascii="Verdana" w:eastAsia="Times New Roman" w:hAnsi="Verdana" w:cs="Times New Roman"/>
            <w:color w:val="003399"/>
            <w:sz w:val="19"/>
            <w:szCs w:val="19"/>
            <w:u w:val="single"/>
            <w:lang w:eastAsia="pt-BR"/>
          </w:rPr>
          <w:t>Physical Entities</w:t>
        </w:r>
      </w:hyperlink>
      <w:r w:rsidRPr="00554AF1">
        <w:rPr>
          <w:rFonts w:ascii="Verdana" w:eastAsia="Times New Roman" w:hAnsi="Verdana" w:cs="Times New Roman"/>
          <w:color w:val="000000"/>
          <w:sz w:val="19"/>
          <w:szCs w:val="19"/>
          <w:lang w:eastAsia="pt-BR"/>
        </w:rPr>
        <w:t xml:space="preserve"> (Subsystems and Terminators) that make up an intelligent transportation system.  It defines the </w:t>
      </w:r>
      <w:hyperlink r:id="rId20" w:history="1">
        <w:r w:rsidRPr="00554AF1">
          <w:rPr>
            <w:rFonts w:ascii="Verdana" w:eastAsia="Times New Roman" w:hAnsi="Verdana" w:cs="Times New Roman"/>
            <w:color w:val="003399"/>
            <w:sz w:val="19"/>
            <w:szCs w:val="19"/>
            <w:u w:val="single"/>
            <w:lang w:eastAsia="pt-BR"/>
          </w:rPr>
          <w:t>Architecture Flows</w:t>
        </w:r>
      </w:hyperlink>
      <w:r w:rsidRPr="00554AF1">
        <w:rPr>
          <w:rFonts w:ascii="Verdana" w:eastAsia="Times New Roman" w:hAnsi="Verdana" w:cs="Times New Roman"/>
          <w:color w:val="000000"/>
          <w:sz w:val="19"/>
          <w:szCs w:val="19"/>
          <w:lang w:eastAsia="pt-BR"/>
        </w:rPr>
        <w:t xml:space="preserve"> that connect the various Subsystems and Terminators into an integrated system.  The subsystems generally provide a rich set of capabilities, more than would be implemented at any one place or time.   </w:t>
      </w:r>
      <w:hyperlink r:id="rId21" w:history="1">
        <w:r w:rsidRPr="00554AF1">
          <w:rPr>
            <w:rFonts w:ascii="Verdana" w:eastAsia="Times New Roman" w:hAnsi="Verdana" w:cs="Times New Roman"/>
            <w:color w:val="003399"/>
            <w:sz w:val="19"/>
            <w:szCs w:val="19"/>
            <w:u w:val="single"/>
            <w:lang w:eastAsia="pt-BR"/>
          </w:rPr>
          <w:t>Equipment Packages</w:t>
        </w:r>
      </w:hyperlink>
      <w:r w:rsidRPr="00554AF1">
        <w:rPr>
          <w:rFonts w:ascii="Verdana" w:eastAsia="Times New Roman" w:hAnsi="Verdana" w:cs="Times New Roman"/>
          <w:color w:val="000000"/>
          <w:sz w:val="19"/>
          <w:szCs w:val="19"/>
          <w:lang w:eastAsia="pt-BR"/>
        </w:rPr>
        <w:t xml:space="preserve"> break up the subsystems into deployment-sized pieces.  Behind these entry points are the complete definition of the Physical Architecture.  By following the links, you can traverse between the physical architecture structure and the related process and data flow requirements in the logical architecture.</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hyperlink r:id="rId22" w:history="1">
        <w:r w:rsidRPr="00554AF1">
          <w:rPr>
            <w:rFonts w:ascii="Verdana" w:eastAsia="Times New Roman" w:hAnsi="Verdana" w:cs="Times New Roman"/>
            <w:color w:val="003399"/>
            <w:sz w:val="19"/>
            <w:szCs w:val="19"/>
            <w:u w:val="single"/>
            <w:lang w:eastAsia="pt-BR"/>
          </w:rPr>
          <w:t>Service Packages</w:t>
        </w:r>
      </w:hyperlink>
      <w:r w:rsidRPr="00554AF1">
        <w:rPr>
          <w:rFonts w:ascii="Verdana" w:eastAsia="Times New Roman" w:hAnsi="Verdana" w:cs="Times New Roman"/>
          <w:color w:val="000000"/>
          <w:sz w:val="19"/>
          <w:szCs w:val="19"/>
          <w:lang w:eastAsia="pt-BR"/>
        </w:rPr>
        <w:t xml:space="preserve"> represent slices of the Physical Architecture that address specific services like </w:t>
      </w:r>
      <w:proofErr w:type="gramStart"/>
      <w:r w:rsidRPr="00554AF1">
        <w:rPr>
          <w:rFonts w:ascii="Verdana" w:eastAsia="Times New Roman" w:hAnsi="Verdana" w:cs="Times New Roman"/>
          <w:color w:val="000000"/>
          <w:sz w:val="19"/>
          <w:szCs w:val="19"/>
          <w:lang w:eastAsia="pt-BR"/>
        </w:rPr>
        <w:t>surface street</w:t>
      </w:r>
      <w:proofErr w:type="gramEnd"/>
      <w:r w:rsidRPr="00554AF1">
        <w:rPr>
          <w:rFonts w:ascii="Verdana" w:eastAsia="Times New Roman" w:hAnsi="Verdana" w:cs="Times New Roman"/>
          <w:color w:val="000000"/>
          <w:sz w:val="19"/>
          <w:szCs w:val="19"/>
          <w:lang w:eastAsia="pt-BR"/>
        </w:rPr>
        <w:t xml:space="preserve"> control.  A service package collects together several different subsystems, equipment packages, terminators, and architecture flows that provide the desired service.  The Service Packages entry point leads to a menu of service packages </w:t>
      </w:r>
      <w:r w:rsidRPr="00554AF1">
        <w:rPr>
          <w:rFonts w:ascii="Verdana" w:eastAsia="Times New Roman" w:hAnsi="Verdana" w:cs="Times New Roman"/>
          <w:color w:val="000000"/>
          <w:sz w:val="19"/>
          <w:szCs w:val="19"/>
          <w:lang w:eastAsia="pt-BR"/>
        </w:rPr>
        <w:lastRenderedPageBreak/>
        <w:t>with underlying graphics and definitions.  By following the links, you can traverse to the physical and logical architecture components that are associated with each service package.</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hyperlink r:id="rId23" w:history="1">
        <w:r w:rsidRPr="00554AF1">
          <w:rPr>
            <w:rFonts w:ascii="Verdana" w:eastAsia="Times New Roman" w:hAnsi="Verdana" w:cs="Times New Roman"/>
            <w:color w:val="003399"/>
            <w:sz w:val="19"/>
            <w:szCs w:val="19"/>
            <w:u w:val="single"/>
            <w:lang w:eastAsia="pt-BR"/>
          </w:rPr>
          <w:t>Standards:</w:t>
        </w:r>
      </w:hyperlink>
      <w:r w:rsidRPr="00554AF1">
        <w:rPr>
          <w:rFonts w:ascii="Verdana" w:eastAsia="Times New Roman" w:hAnsi="Verdana" w:cs="Times New Roman"/>
          <w:color w:val="000000"/>
          <w:sz w:val="19"/>
          <w:szCs w:val="19"/>
          <w:lang w:eastAsia="pt-BR"/>
        </w:rPr>
        <w:t xml:space="preserve"> The U.S. National ITS Architecture and the ITS Architecture for Canada are reference frameworks for the development of Standards. The Logical and Physical Architecture provide a starting point for ITS standards development activities by identifying the applicable architecture flows and data flows to be standardized and the way in which the information is exchanged across those interfaces. The Standards entry point leads to an overview of the ITS standards activities and their relationship to the ITS Architecture for Canada. </w:t>
      </w:r>
      <w:hyperlink r:id="rId24" w:history="1">
        <w:r w:rsidRPr="00554AF1">
          <w:rPr>
            <w:rFonts w:ascii="Verdana" w:eastAsia="Times New Roman" w:hAnsi="Verdana" w:cs="Times New Roman"/>
            <w:color w:val="003399"/>
            <w:sz w:val="19"/>
            <w:szCs w:val="19"/>
            <w:u w:val="single"/>
            <w:lang w:eastAsia="pt-BR"/>
          </w:rPr>
          <w:t>Application Areas</w:t>
        </w:r>
      </w:hyperlink>
      <w:r w:rsidRPr="00554AF1">
        <w:rPr>
          <w:rFonts w:ascii="Verdana" w:eastAsia="Times New Roman" w:hAnsi="Verdana" w:cs="Times New Roman"/>
          <w:color w:val="000000"/>
          <w:sz w:val="19"/>
          <w:szCs w:val="19"/>
          <w:lang w:eastAsia="pt-BR"/>
        </w:rPr>
        <w:t xml:space="preserve"> represent deployment-oriented categories of ITS Standards and are useful to </w:t>
      </w:r>
      <w:proofErr w:type="spellStart"/>
      <w:r w:rsidRPr="00554AF1">
        <w:rPr>
          <w:rFonts w:ascii="Verdana" w:eastAsia="Times New Roman" w:hAnsi="Verdana" w:cs="Times New Roman"/>
          <w:color w:val="000000"/>
          <w:sz w:val="19"/>
          <w:szCs w:val="19"/>
          <w:lang w:eastAsia="pt-BR"/>
        </w:rPr>
        <w:t>deployers</w:t>
      </w:r>
      <w:proofErr w:type="spellEnd"/>
      <w:r w:rsidRPr="00554AF1">
        <w:rPr>
          <w:rFonts w:ascii="Verdana" w:eastAsia="Times New Roman" w:hAnsi="Verdana" w:cs="Times New Roman"/>
          <w:color w:val="000000"/>
          <w:sz w:val="19"/>
          <w:szCs w:val="19"/>
          <w:lang w:eastAsia="pt-BR"/>
        </w:rPr>
        <w:t xml:space="preserve"> to wish to select only those ITS standards relevant to the services or systems they plan to deploy</w:t>
      </w:r>
    </w:p>
    <w:p w:rsidR="006071FB" w:rsidRDefault="006071FB" w:rsidP="00554AF1">
      <w:pPr>
        <w:rPr>
          <w:lang/>
        </w:rPr>
      </w:pPr>
    </w:p>
    <w:p w:rsidR="006071FB" w:rsidRDefault="006071FB" w:rsidP="00554AF1">
      <w:pPr>
        <w:rPr>
          <w:lang/>
        </w:rPr>
      </w:pPr>
    </w:p>
    <w:p w:rsidR="006071FB" w:rsidRDefault="006071FB" w:rsidP="00554AF1">
      <w:pPr>
        <w:rPr>
          <w:lang/>
        </w:rPr>
      </w:pPr>
    </w:p>
    <w:p w:rsidR="00554AF1" w:rsidRDefault="00554AF1" w:rsidP="00554AF1">
      <w:pPr>
        <w:rPr>
          <w:lang/>
        </w:rPr>
      </w:pPr>
      <w:r w:rsidRPr="00554AF1">
        <w:rPr>
          <w:lang/>
        </w:rPr>
        <w:t>http://www.tc.gc.ca/innovation/its/eng/architecture/static/general/reference/document_view.htm</w:t>
      </w:r>
    </w:p>
    <w:p w:rsidR="00554AF1" w:rsidRDefault="00554AF1" w:rsidP="00554AF1">
      <w:pPr>
        <w:spacing w:after="100" w:afterAutospacing="1"/>
        <w:outlineLvl w:val="1"/>
        <w:rPr>
          <w:rFonts w:ascii="Verdana" w:hAnsi="Verdana"/>
          <w:b/>
          <w:bCs/>
          <w:color w:val="000000"/>
          <w:kern w:val="36"/>
          <w:sz w:val="30"/>
          <w:szCs w:val="30"/>
          <w:lang/>
        </w:rPr>
      </w:pPr>
      <w:proofErr w:type="gramStart"/>
      <w:r>
        <w:rPr>
          <w:rFonts w:ascii="Verdana" w:hAnsi="Verdana"/>
          <w:b/>
          <w:bCs/>
          <w:color w:val="000000"/>
          <w:kern w:val="36"/>
          <w:sz w:val="30"/>
          <w:szCs w:val="30"/>
          <w:lang/>
        </w:rPr>
        <w:t>ITS</w:t>
      </w:r>
      <w:proofErr w:type="gramEnd"/>
      <w:r>
        <w:rPr>
          <w:rFonts w:ascii="Verdana" w:hAnsi="Verdana"/>
          <w:b/>
          <w:bCs/>
          <w:color w:val="000000"/>
          <w:kern w:val="36"/>
          <w:sz w:val="30"/>
          <w:szCs w:val="30"/>
          <w:lang/>
        </w:rPr>
        <w:t xml:space="preserve"> Architecture for Canada Documentation </w:t>
      </w:r>
    </w:p>
    <w:p w:rsidR="00554AF1" w:rsidRDefault="00554AF1" w:rsidP="00554AF1">
      <w:pPr>
        <w:pStyle w:val="NormalWeb"/>
        <w:shd w:val="clear" w:color="auto" w:fill="FFFFFF"/>
        <w:rPr>
          <w:color w:val="000000"/>
          <w:sz w:val="19"/>
          <w:szCs w:val="19"/>
          <w:lang/>
        </w:rPr>
      </w:pPr>
      <w:r>
        <w:rPr>
          <w:color w:val="000000"/>
          <w:sz w:val="19"/>
          <w:szCs w:val="19"/>
          <w:lang/>
        </w:rPr>
        <w:t xml:space="preserve">The architecture documents make up a comprehensive and critical resource listing the different components of </w:t>
      </w:r>
      <w:proofErr w:type="gramStart"/>
      <w:r>
        <w:rPr>
          <w:color w:val="000000"/>
          <w:sz w:val="19"/>
          <w:szCs w:val="19"/>
          <w:lang/>
        </w:rPr>
        <w:t>ITS</w:t>
      </w:r>
      <w:proofErr w:type="gramEnd"/>
      <w:r>
        <w:rPr>
          <w:color w:val="000000"/>
          <w:sz w:val="19"/>
          <w:szCs w:val="19"/>
          <w:lang/>
        </w:rPr>
        <w:t xml:space="preserve"> and the many connections that unite them into an overall framework for deployment. These documents offer thousands of pages of information to help in designing intelligent transportation systems. The entire suite of core architecture documents has been updated in 2009 in coordination with the Version 2.0 update. </w:t>
      </w:r>
    </w:p>
    <w:p w:rsidR="00554AF1" w:rsidRDefault="00554AF1" w:rsidP="00554AF1">
      <w:pPr>
        <w:pStyle w:val="NormalWeb"/>
        <w:shd w:val="clear" w:color="auto" w:fill="FFFFFF"/>
        <w:rPr>
          <w:color w:val="000000"/>
          <w:sz w:val="19"/>
          <w:szCs w:val="19"/>
          <w:lang/>
        </w:rPr>
      </w:pPr>
      <w:r>
        <w:rPr>
          <w:color w:val="000000"/>
          <w:sz w:val="19"/>
          <w:szCs w:val="19"/>
          <w:lang/>
        </w:rPr>
        <w:t xml:space="preserve">Version 2.0 of the ITS Architecture for Canada is the direct result of inputs from the ITS community and represents a significant re-alignment with the current U.S. National ITS Architecture (Version 6.1). Transport Canada acknowledges the U.S. Federal Highway Administration (FHWA) for kindness in sharing their wealth of architectural material. Changes were incorporated into the physical and logical architectures, and several other key architecture definition documents for this version. </w:t>
      </w:r>
    </w:p>
    <w:p w:rsidR="00554AF1" w:rsidRDefault="00554AF1" w:rsidP="00554AF1">
      <w:pPr>
        <w:pStyle w:val="NormalWeb"/>
        <w:shd w:val="clear" w:color="auto" w:fill="FFFFFF"/>
        <w:rPr>
          <w:color w:val="000000"/>
          <w:sz w:val="19"/>
          <w:szCs w:val="19"/>
          <w:lang/>
        </w:rPr>
      </w:pPr>
      <w:r>
        <w:rPr>
          <w:color w:val="000000"/>
          <w:sz w:val="19"/>
          <w:szCs w:val="19"/>
          <w:lang/>
        </w:rPr>
        <w:t>The ITS Architecture for Canada document set is listed below and is available as PDF files, which may be viewed using Acrobat Reader.</w:t>
      </w:r>
    </w:p>
    <w:p w:rsidR="00554AF1" w:rsidRDefault="00554AF1" w:rsidP="00554AF1">
      <w:pPr>
        <w:pStyle w:val="Heading2"/>
        <w:rPr>
          <w:color w:val="000000"/>
          <w:sz w:val="29"/>
          <w:szCs w:val="29"/>
          <w:lang/>
        </w:rPr>
      </w:pPr>
      <w:proofErr w:type="gramStart"/>
      <w:r>
        <w:rPr>
          <w:sz w:val="29"/>
          <w:szCs w:val="29"/>
          <w:lang/>
        </w:rPr>
        <w:t>ITS</w:t>
      </w:r>
      <w:proofErr w:type="gramEnd"/>
      <w:r>
        <w:rPr>
          <w:sz w:val="29"/>
          <w:szCs w:val="29"/>
          <w:lang/>
        </w:rPr>
        <w:t xml:space="preserve"> Architecture for Canada Documents:</w:t>
      </w:r>
    </w:p>
    <w:p w:rsidR="00554AF1" w:rsidRDefault="00554AF1" w:rsidP="00554AF1">
      <w:pPr>
        <w:pStyle w:val="NormalWeb"/>
        <w:shd w:val="clear" w:color="auto" w:fill="FFFFFF"/>
        <w:rPr>
          <w:color w:val="000000"/>
          <w:sz w:val="19"/>
          <w:szCs w:val="19"/>
          <w:lang/>
        </w:rPr>
      </w:pPr>
      <w:r>
        <w:rPr>
          <w:color w:val="000000"/>
          <w:sz w:val="19"/>
          <w:szCs w:val="19"/>
          <w:lang/>
        </w:rPr>
        <w:t>The architecture documents fall into the following categories:</w:t>
      </w:r>
    </w:p>
    <w:p w:rsidR="00554AF1" w:rsidRDefault="00554AF1" w:rsidP="00554AF1">
      <w:pPr>
        <w:pStyle w:val="NormalWeb"/>
        <w:shd w:val="clear" w:color="auto" w:fill="FFFFFF"/>
        <w:rPr>
          <w:color w:val="000000"/>
          <w:sz w:val="19"/>
          <w:szCs w:val="19"/>
          <w:lang/>
        </w:rPr>
      </w:pPr>
      <w:r>
        <w:rPr>
          <w:b/>
          <w:bCs/>
          <w:color w:val="000000"/>
          <w:sz w:val="19"/>
          <w:szCs w:val="19"/>
          <w:lang/>
        </w:rPr>
        <w:t>NOTE: The following documentation will be completed and available in late February 2010.</w:t>
      </w:r>
      <w:r>
        <w:rPr>
          <w:color w:val="000000"/>
          <w:sz w:val="19"/>
          <w:szCs w:val="19"/>
          <w:lang/>
        </w:rPr>
        <w:t xml:space="preserve"> </w:t>
      </w:r>
    </w:p>
    <w:p w:rsidR="00554AF1" w:rsidRDefault="00554AF1" w:rsidP="00554AF1">
      <w:pPr>
        <w:pStyle w:val="Heading2"/>
        <w:rPr>
          <w:color w:val="000000"/>
          <w:sz w:val="29"/>
          <w:szCs w:val="29"/>
          <w:lang/>
        </w:rPr>
      </w:pPr>
      <w:r>
        <w:rPr>
          <w:sz w:val="29"/>
          <w:szCs w:val="29"/>
          <w:lang/>
        </w:rPr>
        <w:t>User Services</w:t>
      </w:r>
    </w:p>
    <w:p w:rsidR="00554AF1" w:rsidRDefault="00554AF1" w:rsidP="00554AF1">
      <w:pPr>
        <w:pStyle w:val="NormalWeb"/>
        <w:shd w:val="clear" w:color="auto" w:fill="FFFFFF"/>
        <w:rPr>
          <w:color w:val="000000"/>
          <w:sz w:val="19"/>
          <w:szCs w:val="19"/>
          <w:lang/>
        </w:rPr>
      </w:pPr>
      <w:r>
        <w:rPr>
          <w:color w:val="000000"/>
          <w:sz w:val="19"/>
          <w:szCs w:val="19"/>
          <w:lang/>
        </w:rPr>
        <w:t>This one Document consolidates the descriptions of all 37 current user services into a single document. If additional ITS user services are defined in the future, this document will be updated to include them.</w:t>
      </w:r>
    </w:p>
    <w:p w:rsidR="00554AF1" w:rsidRDefault="00554AF1" w:rsidP="00554AF1">
      <w:pPr>
        <w:pStyle w:val="NormalWeb"/>
        <w:shd w:val="clear" w:color="auto" w:fill="FFFFFF"/>
        <w:rPr>
          <w:color w:val="000000"/>
          <w:sz w:val="19"/>
          <w:szCs w:val="19"/>
          <w:lang/>
        </w:rPr>
      </w:pPr>
      <w:r>
        <w:rPr>
          <w:color w:val="000000"/>
          <w:sz w:val="19"/>
          <w:szCs w:val="19"/>
          <w:lang/>
        </w:rPr>
        <w:lastRenderedPageBreak/>
        <w:t xml:space="preserve">The </w:t>
      </w:r>
      <w:r>
        <w:rPr>
          <w:b/>
          <w:bCs/>
          <w:i/>
          <w:iCs/>
          <w:color w:val="000000"/>
          <w:sz w:val="19"/>
          <w:szCs w:val="19"/>
          <w:lang/>
        </w:rPr>
        <w:t>User Services</w:t>
      </w:r>
      <w:r>
        <w:rPr>
          <w:color w:val="000000"/>
          <w:sz w:val="19"/>
          <w:szCs w:val="19"/>
          <w:lang/>
        </w:rPr>
        <w:t xml:space="preserve"> document provides an overview of current ITS User Services. </w:t>
      </w:r>
    </w:p>
    <w:p w:rsidR="00554AF1" w:rsidRDefault="00554AF1" w:rsidP="00554AF1">
      <w:pPr>
        <w:pStyle w:val="Heading2"/>
        <w:rPr>
          <w:color w:val="000000"/>
          <w:sz w:val="29"/>
          <w:szCs w:val="29"/>
          <w:lang/>
        </w:rPr>
      </w:pPr>
      <w:r>
        <w:rPr>
          <w:sz w:val="29"/>
          <w:szCs w:val="29"/>
          <w:lang/>
        </w:rPr>
        <w:t>Architecture Definition</w:t>
      </w:r>
    </w:p>
    <w:p w:rsidR="00554AF1" w:rsidRDefault="00554AF1" w:rsidP="00554AF1">
      <w:pPr>
        <w:pStyle w:val="NormalWeb"/>
        <w:shd w:val="clear" w:color="auto" w:fill="FFFFFF"/>
        <w:rPr>
          <w:color w:val="000000"/>
          <w:sz w:val="19"/>
          <w:szCs w:val="19"/>
          <w:lang/>
        </w:rPr>
      </w:pPr>
      <w:r>
        <w:rPr>
          <w:color w:val="000000"/>
          <w:sz w:val="19"/>
          <w:szCs w:val="19"/>
          <w:lang/>
        </w:rPr>
        <w:t>There are four documents that provide architecture definition:</w:t>
      </w:r>
    </w:p>
    <w:p w:rsidR="00554AF1" w:rsidRDefault="00554AF1" w:rsidP="00554AF1">
      <w:pPr>
        <w:pStyle w:val="NormalWeb"/>
        <w:shd w:val="clear" w:color="auto" w:fill="FFFFFF"/>
        <w:rPr>
          <w:color w:val="000000"/>
          <w:sz w:val="19"/>
          <w:szCs w:val="19"/>
          <w:lang/>
        </w:rPr>
      </w:pPr>
      <w:r>
        <w:rPr>
          <w:color w:val="000000"/>
          <w:sz w:val="19"/>
          <w:szCs w:val="19"/>
          <w:lang/>
        </w:rPr>
        <w:t xml:space="preserve">The </w:t>
      </w:r>
      <w:r>
        <w:rPr>
          <w:b/>
          <w:bCs/>
          <w:color w:val="000000"/>
          <w:sz w:val="19"/>
          <w:szCs w:val="19"/>
          <w:lang/>
        </w:rPr>
        <w:t>Logical Architecture</w:t>
      </w:r>
      <w:r>
        <w:rPr>
          <w:color w:val="000000"/>
          <w:sz w:val="19"/>
          <w:szCs w:val="19"/>
          <w:lang/>
        </w:rPr>
        <w:t xml:space="preserve"> document is made up of three volumes:</w:t>
      </w:r>
    </w:p>
    <w:p w:rsidR="00554AF1" w:rsidRDefault="00554AF1" w:rsidP="00554AF1">
      <w:pPr>
        <w:numPr>
          <w:ilvl w:val="0"/>
          <w:numId w:val="5"/>
        </w:numPr>
        <w:shd w:val="clear" w:color="auto" w:fill="FFFFFF"/>
        <w:spacing w:before="100" w:beforeAutospacing="1" w:after="100" w:afterAutospacing="1" w:line="240" w:lineRule="auto"/>
        <w:rPr>
          <w:rFonts w:ascii="Verdana" w:hAnsi="Verdana"/>
          <w:color w:val="000000"/>
          <w:sz w:val="19"/>
          <w:szCs w:val="19"/>
          <w:lang/>
        </w:rPr>
      </w:pPr>
      <w:r>
        <w:rPr>
          <w:rFonts w:ascii="Verdana" w:hAnsi="Verdana"/>
          <w:color w:val="000000"/>
          <w:sz w:val="19"/>
          <w:szCs w:val="19"/>
          <w:lang/>
        </w:rPr>
        <w:t xml:space="preserve">Description </w:t>
      </w:r>
      <w:r>
        <w:rPr>
          <w:rFonts w:ascii="Verdana" w:hAnsi="Verdana"/>
          <w:b/>
          <w:bCs/>
          <w:i/>
          <w:iCs/>
          <w:color w:val="000000"/>
          <w:sz w:val="19"/>
          <w:szCs w:val="19"/>
          <w:lang/>
        </w:rPr>
        <w:t>(Volume 1)</w:t>
      </w:r>
    </w:p>
    <w:p w:rsidR="00554AF1" w:rsidRDefault="00554AF1" w:rsidP="00554AF1">
      <w:pPr>
        <w:numPr>
          <w:ilvl w:val="0"/>
          <w:numId w:val="5"/>
        </w:numPr>
        <w:shd w:val="clear" w:color="auto" w:fill="FFFFFF"/>
        <w:spacing w:before="100" w:beforeAutospacing="1" w:after="100" w:afterAutospacing="1" w:line="240" w:lineRule="auto"/>
        <w:rPr>
          <w:rFonts w:ascii="Verdana" w:hAnsi="Verdana"/>
          <w:color w:val="000000"/>
          <w:sz w:val="19"/>
          <w:szCs w:val="19"/>
          <w:lang/>
        </w:rPr>
      </w:pPr>
      <w:r>
        <w:rPr>
          <w:rFonts w:ascii="Verdana" w:hAnsi="Verdana"/>
          <w:color w:val="000000"/>
          <w:sz w:val="19"/>
          <w:szCs w:val="19"/>
          <w:lang/>
        </w:rPr>
        <w:t xml:space="preserve">Process Specifications </w:t>
      </w:r>
      <w:r>
        <w:rPr>
          <w:rFonts w:ascii="Verdana" w:hAnsi="Verdana"/>
          <w:b/>
          <w:bCs/>
          <w:i/>
          <w:iCs/>
          <w:color w:val="000000"/>
          <w:sz w:val="19"/>
          <w:szCs w:val="19"/>
          <w:lang/>
        </w:rPr>
        <w:t>(Volume 2)</w:t>
      </w:r>
    </w:p>
    <w:p w:rsidR="00554AF1" w:rsidRDefault="00554AF1" w:rsidP="00554AF1">
      <w:pPr>
        <w:numPr>
          <w:ilvl w:val="0"/>
          <w:numId w:val="5"/>
        </w:numPr>
        <w:shd w:val="clear" w:color="auto" w:fill="FFFFFF"/>
        <w:spacing w:before="100" w:beforeAutospacing="1" w:after="100" w:afterAutospacing="1" w:line="240" w:lineRule="auto"/>
        <w:rPr>
          <w:rFonts w:ascii="Verdana" w:hAnsi="Verdana"/>
          <w:color w:val="000000"/>
          <w:sz w:val="19"/>
          <w:szCs w:val="19"/>
          <w:lang/>
        </w:rPr>
      </w:pPr>
      <w:r>
        <w:rPr>
          <w:rFonts w:ascii="Verdana" w:hAnsi="Verdana"/>
          <w:color w:val="000000"/>
          <w:sz w:val="19"/>
          <w:szCs w:val="19"/>
          <w:lang/>
        </w:rPr>
        <w:t xml:space="preserve">Data Dictionary </w:t>
      </w:r>
      <w:r>
        <w:rPr>
          <w:rFonts w:ascii="Verdana" w:hAnsi="Verdana"/>
          <w:b/>
          <w:bCs/>
          <w:i/>
          <w:iCs/>
          <w:color w:val="000000"/>
          <w:sz w:val="19"/>
          <w:szCs w:val="19"/>
          <w:lang/>
        </w:rPr>
        <w:t>(Volume 3)</w:t>
      </w:r>
    </w:p>
    <w:p w:rsidR="00554AF1" w:rsidRDefault="00554AF1" w:rsidP="00554AF1">
      <w:pPr>
        <w:pStyle w:val="NormalWeb"/>
        <w:shd w:val="clear" w:color="auto" w:fill="FFFFFF"/>
        <w:rPr>
          <w:color w:val="000000"/>
          <w:sz w:val="19"/>
          <w:szCs w:val="19"/>
          <w:lang/>
        </w:rPr>
      </w:pPr>
      <w:r>
        <w:rPr>
          <w:color w:val="000000"/>
          <w:sz w:val="19"/>
          <w:szCs w:val="19"/>
          <w:lang/>
        </w:rPr>
        <w:t>These present a functional view of the ITS user services, contain diagrams that show processes and data flows among them, and define data elements, respectively.</w:t>
      </w:r>
    </w:p>
    <w:p w:rsidR="00554AF1" w:rsidRDefault="00554AF1" w:rsidP="00554AF1">
      <w:pPr>
        <w:pStyle w:val="NormalWeb"/>
        <w:shd w:val="clear" w:color="auto" w:fill="FFFFFF"/>
        <w:rPr>
          <w:color w:val="000000"/>
          <w:sz w:val="19"/>
          <w:szCs w:val="19"/>
          <w:lang/>
        </w:rPr>
      </w:pPr>
      <w:r>
        <w:rPr>
          <w:color w:val="000000"/>
          <w:sz w:val="19"/>
          <w:szCs w:val="19"/>
          <w:lang/>
        </w:rPr>
        <w:t xml:space="preserve">The </w:t>
      </w:r>
      <w:r>
        <w:rPr>
          <w:b/>
          <w:bCs/>
          <w:i/>
          <w:iCs/>
          <w:color w:val="000000"/>
          <w:sz w:val="19"/>
          <w:szCs w:val="19"/>
          <w:lang/>
        </w:rPr>
        <w:t>Physical Architecture</w:t>
      </w:r>
      <w:r>
        <w:rPr>
          <w:color w:val="000000"/>
          <w:sz w:val="19"/>
          <w:szCs w:val="19"/>
          <w:lang/>
        </w:rPr>
        <w:t xml:space="preserve"> document describes the transportation and communications layers resulting from the partitioning of the processes within the logical architecture, presents architecture flow diagrams that show data passing among physical subsystems, and provides characteristics and constraints on the data flows. </w:t>
      </w:r>
    </w:p>
    <w:p w:rsidR="00554AF1" w:rsidRDefault="00554AF1" w:rsidP="00554AF1">
      <w:pPr>
        <w:pStyle w:val="NormalWeb"/>
        <w:shd w:val="clear" w:color="auto" w:fill="FFFFFF"/>
        <w:rPr>
          <w:color w:val="000000"/>
          <w:sz w:val="19"/>
          <w:szCs w:val="19"/>
          <w:lang/>
        </w:rPr>
      </w:pPr>
      <w:r>
        <w:rPr>
          <w:color w:val="000000"/>
          <w:sz w:val="19"/>
          <w:szCs w:val="19"/>
          <w:lang/>
        </w:rPr>
        <w:t xml:space="preserve">The </w:t>
      </w:r>
      <w:r>
        <w:rPr>
          <w:b/>
          <w:bCs/>
          <w:i/>
          <w:iCs/>
          <w:color w:val="000000"/>
          <w:sz w:val="19"/>
          <w:szCs w:val="19"/>
          <w:lang/>
        </w:rPr>
        <w:t>Service Packages</w:t>
      </w:r>
      <w:r>
        <w:rPr>
          <w:color w:val="000000"/>
          <w:sz w:val="19"/>
          <w:szCs w:val="19"/>
          <w:lang/>
        </w:rPr>
        <w:t xml:space="preserve"> document expands upon the Service Package discussion in the Implementation Strategy by providing a comprehensive review of each of the Service Packages describing how Service Packages can be used to plan and implement integrated transportation systems customized to local needs. </w:t>
      </w:r>
    </w:p>
    <w:p w:rsidR="00554AF1" w:rsidRDefault="00554AF1" w:rsidP="00554AF1">
      <w:pPr>
        <w:pStyle w:val="Heading2"/>
        <w:rPr>
          <w:color w:val="000000"/>
          <w:sz w:val="29"/>
          <w:szCs w:val="29"/>
          <w:lang/>
        </w:rPr>
      </w:pPr>
      <w:r>
        <w:rPr>
          <w:sz w:val="29"/>
          <w:szCs w:val="29"/>
          <w:lang/>
        </w:rPr>
        <w:t>Regional ITS Architecture Guidance (Version 2.0)</w:t>
      </w:r>
    </w:p>
    <w:p w:rsidR="00554AF1" w:rsidRDefault="00554AF1" w:rsidP="00554AF1">
      <w:pPr>
        <w:pStyle w:val="NormalWeb"/>
        <w:shd w:val="clear" w:color="auto" w:fill="FFFFFF"/>
        <w:rPr>
          <w:color w:val="000000"/>
          <w:sz w:val="19"/>
          <w:szCs w:val="19"/>
          <w:lang/>
        </w:rPr>
      </w:pPr>
      <w:r>
        <w:rPr>
          <w:color w:val="000000"/>
          <w:sz w:val="19"/>
          <w:szCs w:val="19"/>
          <w:lang/>
        </w:rPr>
        <w:t xml:space="preserve">The </w:t>
      </w:r>
      <w:hyperlink r:id="rId25" w:history="1">
        <w:r>
          <w:rPr>
            <w:color w:val="003399"/>
            <w:sz w:val="19"/>
            <w:szCs w:val="19"/>
            <w:u w:val="single"/>
            <w:lang/>
          </w:rPr>
          <w:t xml:space="preserve">Regional </w:t>
        </w:r>
        <w:proofErr w:type="gramStart"/>
        <w:r>
          <w:rPr>
            <w:color w:val="003399"/>
            <w:sz w:val="19"/>
            <w:szCs w:val="19"/>
            <w:u w:val="single"/>
            <w:lang/>
          </w:rPr>
          <w:t>ITS</w:t>
        </w:r>
        <w:proofErr w:type="gramEnd"/>
        <w:r>
          <w:rPr>
            <w:color w:val="003399"/>
            <w:sz w:val="19"/>
            <w:szCs w:val="19"/>
            <w:u w:val="single"/>
            <w:lang/>
          </w:rPr>
          <w:t xml:space="preserve"> Architecture Guidance for Canada: Developing, Using and Maintaining an ITS Architecture For Your Region (Version 1.0)</w:t>
        </w:r>
      </w:hyperlink>
      <w:r>
        <w:rPr>
          <w:color w:val="000000"/>
          <w:sz w:val="19"/>
          <w:szCs w:val="19"/>
          <w:lang/>
        </w:rPr>
        <w:t xml:space="preserve"> is a guide for transportation professionals who are involved in the development, use, or maintenance of regional ITS architectures. The document describes a process for creating a regional ITS architecture with supporting examples of each architecture product. It describes a process for creating a regional ITS architecture with supporting examples of each product and discusses mainstreaming </w:t>
      </w:r>
      <w:proofErr w:type="gramStart"/>
      <w:r>
        <w:rPr>
          <w:color w:val="000000"/>
          <w:sz w:val="19"/>
          <w:szCs w:val="19"/>
          <w:lang/>
        </w:rPr>
        <w:t>ITS</w:t>
      </w:r>
      <w:proofErr w:type="gramEnd"/>
      <w:r>
        <w:rPr>
          <w:color w:val="000000"/>
          <w:sz w:val="19"/>
          <w:szCs w:val="19"/>
          <w:lang/>
        </w:rPr>
        <w:t xml:space="preserve"> into the planning and project development processes. This update expands upon the topics of Using and Maintaining a regional ITS architecture. </w:t>
      </w:r>
    </w:p>
    <w:p w:rsidR="006071FB" w:rsidRDefault="006071FB" w:rsidP="006071FB">
      <w:pPr>
        <w:rPr>
          <w:lang/>
        </w:rPr>
      </w:pPr>
    </w:p>
    <w:p w:rsidR="006071FB" w:rsidRDefault="006071FB" w:rsidP="006071FB">
      <w:pPr>
        <w:rPr>
          <w:lang/>
        </w:rPr>
      </w:pPr>
    </w:p>
    <w:p w:rsidR="006071FB" w:rsidRDefault="006071FB" w:rsidP="006071FB">
      <w:pPr>
        <w:rPr>
          <w:lang/>
        </w:rPr>
      </w:pPr>
    </w:p>
    <w:p w:rsidR="006071FB" w:rsidRDefault="006071FB" w:rsidP="006071FB">
      <w:pPr>
        <w:rPr>
          <w:lang/>
        </w:rPr>
      </w:pPr>
    </w:p>
    <w:p w:rsidR="006071FB" w:rsidRDefault="006071FB" w:rsidP="006071FB">
      <w:pPr>
        <w:rPr>
          <w:lang/>
        </w:rPr>
      </w:pPr>
    </w:p>
    <w:p w:rsidR="006071FB" w:rsidRDefault="006071FB" w:rsidP="006071FB">
      <w:pPr>
        <w:rPr>
          <w:lang/>
        </w:rPr>
      </w:pPr>
    </w:p>
    <w:p w:rsidR="006071FB" w:rsidRDefault="006071FB" w:rsidP="006071FB">
      <w:pPr>
        <w:rPr>
          <w:lang/>
        </w:rPr>
      </w:pPr>
    </w:p>
    <w:p w:rsidR="006071FB" w:rsidRDefault="006071FB" w:rsidP="006071FB">
      <w:pPr>
        <w:rPr>
          <w:lang/>
        </w:rPr>
      </w:pPr>
    </w:p>
    <w:p w:rsidR="006071FB" w:rsidRDefault="006071FB" w:rsidP="006071FB">
      <w:pPr>
        <w:rPr>
          <w:lang/>
        </w:rPr>
      </w:pPr>
    </w:p>
    <w:p w:rsidR="00554AF1" w:rsidRPr="006071FB" w:rsidRDefault="00554AF1" w:rsidP="006071FB">
      <w:pPr>
        <w:rPr>
          <w:lang/>
        </w:rPr>
      </w:pPr>
      <w:hyperlink r:id="rId26" w:history="1">
        <w:r w:rsidRPr="006071FB">
          <w:rPr>
            <w:rStyle w:val="Hyperlink"/>
            <w:lang/>
          </w:rPr>
          <w:t>http://www.tc.gc.ca/innovation/its/eng/architecture/static/general/reference/database_view.htm</w:t>
        </w:r>
      </w:hyperlink>
    </w:p>
    <w:p w:rsidR="00554AF1" w:rsidRPr="006071FB" w:rsidRDefault="00554AF1" w:rsidP="006071FB">
      <w:pPr>
        <w:spacing w:after="100" w:afterAutospacing="1" w:line="240" w:lineRule="auto"/>
        <w:ind w:left="360"/>
        <w:outlineLvl w:val="1"/>
        <w:rPr>
          <w:rFonts w:ascii="Verdana" w:eastAsia="Times New Roman" w:hAnsi="Verdana" w:cs="Times New Roman"/>
          <w:b/>
          <w:bCs/>
          <w:color w:val="000000"/>
          <w:kern w:val="36"/>
          <w:sz w:val="30"/>
          <w:szCs w:val="30"/>
          <w:lang w:eastAsia="pt-BR"/>
        </w:rPr>
      </w:pPr>
      <w:proofErr w:type="gramStart"/>
      <w:r w:rsidRPr="006071FB">
        <w:rPr>
          <w:rFonts w:ascii="Verdana" w:eastAsia="Times New Roman" w:hAnsi="Verdana" w:cs="Times New Roman"/>
          <w:b/>
          <w:bCs/>
          <w:color w:val="000000"/>
          <w:kern w:val="36"/>
          <w:sz w:val="30"/>
          <w:szCs w:val="30"/>
          <w:lang w:eastAsia="pt-BR"/>
        </w:rPr>
        <w:t>ITS</w:t>
      </w:r>
      <w:proofErr w:type="gramEnd"/>
      <w:r w:rsidRPr="006071FB">
        <w:rPr>
          <w:rFonts w:ascii="Verdana" w:eastAsia="Times New Roman" w:hAnsi="Verdana" w:cs="Times New Roman"/>
          <w:b/>
          <w:bCs/>
          <w:color w:val="000000"/>
          <w:kern w:val="36"/>
          <w:sz w:val="30"/>
          <w:szCs w:val="30"/>
          <w:lang w:eastAsia="pt-BR"/>
        </w:rPr>
        <w:t xml:space="preserve"> Architecture for Canada Databases </w:t>
      </w:r>
    </w:p>
    <w:p w:rsidR="00554AF1" w:rsidRPr="006071FB" w:rsidRDefault="00554AF1" w:rsidP="006071FB">
      <w:pPr>
        <w:shd w:val="clear" w:color="auto" w:fill="FFFFFF"/>
        <w:spacing w:before="100" w:beforeAutospacing="1" w:after="100" w:afterAutospacing="1" w:line="240" w:lineRule="auto"/>
        <w:ind w:left="360"/>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The Microsoft Access databases are the basic repository for the ITS Architecture for Canada definition. These databases are the source for the architecture documents, CD-ROM, and web site products. For the experienced architecture and database user, these databases provide the most flexible and powerful way to access ITS Architecture for Canada content. Using the databases, one can generate queries and reports that extract a specific subset of the architecture and manipulate the data to tailor it for a particular application. Of course, care must be taken since it is also easy to generate invalid results without some background in the architecture definition and the underlying relational database design.</w:t>
      </w:r>
    </w:p>
    <w:p w:rsidR="00554AF1" w:rsidRPr="006071FB" w:rsidRDefault="00554AF1" w:rsidP="006071FB">
      <w:pPr>
        <w:shd w:val="clear" w:color="auto" w:fill="FFFFFF"/>
        <w:spacing w:before="100" w:beforeAutospacing="1" w:after="100" w:afterAutospacing="1" w:line="240" w:lineRule="auto"/>
        <w:ind w:left="360"/>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Compressed, self-extracting images of the ITS Architecture for Canada databases are at your disposal. Select a database from the table and save the self-extracting file on your hard disk or other writeable media. Execute the file by double clicking on it and then save the database "</w:t>
      </w:r>
      <w:proofErr w:type="spellStart"/>
      <w:r w:rsidRPr="006071FB">
        <w:rPr>
          <w:rFonts w:ascii="Verdana" w:eastAsia="Times New Roman" w:hAnsi="Verdana" w:cs="Times New Roman"/>
          <w:color w:val="000000"/>
          <w:sz w:val="19"/>
          <w:szCs w:val="19"/>
          <w:lang w:eastAsia="pt-BR"/>
        </w:rPr>
        <w:t>mdb</w:t>
      </w:r>
      <w:proofErr w:type="spellEnd"/>
      <w:r w:rsidRPr="006071FB">
        <w:rPr>
          <w:rFonts w:ascii="Verdana" w:eastAsia="Times New Roman" w:hAnsi="Verdana" w:cs="Times New Roman"/>
          <w:color w:val="000000"/>
          <w:sz w:val="19"/>
          <w:szCs w:val="19"/>
          <w:lang w:eastAsia="pt-BR"/>
        </w:rPr>
        <w:t>" file on your hard disk or other writeable media. Once uncompressed and on your hard disk, Microsoft Access 2003 (or any other database system capable of importing the MDB format) may be used to open the databases.</w:t>
      </w:r>
    </w:p>
    <w:p w:rsidR="00554AF1" w:rsidRPr="006071FB" w:rsidRDefault="00554AF1" w:rsidP="006071FB">
      <w:pPr>
        <w:shd w:val="clear" w:color="auto" w:fill="FFFFFF"/>
        <w:spacing w:before="100" w:beforeAutospacing="1" w:after="100" w:afterAutospacing="1" w:line="240" w:lineRule="auto"/>
        <w:ind w:left="360"/>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The ITS Architecture for Canada databases are: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11"/>
        <w:gridCol w:w="5923"/>
        <w:gridCol w:w="1090"/>
      </w:tblGrid>
      <w:tr w:rsidR="00554AF1" w:rsidRPr="00554AF1" w:rsidTr="00554AF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54AF1" w:rsidRPr="00554AF1" w:rsidRDefault="00554AF1" w:rsidP="00554AF1">
            <w:pPr>
              <w:spacing w:after="0" w:line="240" w:lineRule="auto"/>
              <w:jc w:val="center"/>
              <w:rPr>
                <w:rFonts w:ascii="Verdana" w:eastAsia="Times New Roman" w:hAnsi="Verdana" w:cs="Times New Roman"/>
                <w:b/>
                <w:bCs/>
                <w:color w:val="000000"/>
                <w:sz w:val="19"/>
                <w:szCs w:val="19"/>
                <w:lang w:eastAsia="pt-BR"/>
              </w:rPr>
            </w:pPr>
            <w:r w:rsidRPr="00554AF1">
              <w:rPr>
                <w:rFonts w:ascii="Verdana" w:eastAsia="Times New Roman" w:hAnsi="Verdana" w:cs="Times New Roman"/>
                <w:b/>
                <w:bCs/>
                <w:color w:val="000000"/>
                <w:sz w:val="19"/>
                <w:szCs w:val="19"/>
                <w:lang w:eastAsia="pt-BR"/>
              </w:rPr>
              <w:t>Database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54AF1" w:rsidRPr="00554AF1" w:rsidRDefault="00554AF1" w:rsidP="00554AF1">
            <w:pPr>
              <w:spacing w:after="0" w:line="240" w:lineRule="auto"/>
              <w:jc w:val="center"/>
              <w:rPr>
                <w:rFonts w:ascii="Verdana" w:eastAsia="Times New Roman" w:hAnsi="Verdana" w:cs="Times New Roman"/>
                <w:b/>
                <w:bCs/>
                <w:color w:val="000000"/>
                <w:sz w:val="19"/>
                <w:szCs w:val="19"/>
                <w:lang w:eastAsia="pt-BR"/>
              </w:rPr>
            </w:pPr>
            <w:r w:rsidRPr="00554AF1">
              <w:rPr>
                <w:rFonts w:ascii="Verdana" w:eastAsia="Times New Roman" w:hAnsi="Verdana" w:cs="Times New Roman"/>
                <w:b/>
                <w:bCs/>
                <w:color w:val="000000"/>
                <w:sz w:val="19"/>
                <w:szCs w:val="19"/>
                <w:lang w:eastAsia="pt-BR"/>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54AF1" w:rsidRPr="00554AF1" w:rsidRDefault="00554AF1" w:rsidP="00554AF1">
            <w:pPr>
              <w:spacing w:after="0" w:line="240" w:lineRule="auto"/>
              <w:jc w:val="center"/>
              <w:rPr>
                <w:rFonts w:ascii="Verdana" w:eastAsia="Times New Roman" w:hAnsi="Verdana" w:cs="Times New Roman"/>
                <w:b/>
                <w:bCs/>
                <w:color w:val="000000"/>
                <w:sz w:val="19"/>
                <w:szCs w:val="19"/>
                <w:lang w:eastAsia="pt-BR"/>
              </w:rPr>
            </w:pPr>
            <w:r w:rsidRPr="00554AF1">
              <w:rPr>
                <w:rFonts w:ascii="Verdana" w:eastAsia="Times New Roman" w:hAnsi="Verdana" w:cs="Times New Roman"/>
                <w:b/>
                <w:bCs/>
                <w:color w:val="000000"/>
                <w:sz w:val="19"/>
                <w:szCs w:val="19"/>
                <w:lang w:eastAsia="pt-BR"/>
              </w:rPr>
              <w:t>Updated Date</w:t>
            </w:r>
          </w:p>
        </w:tc>
      </w:tr>
      <w:tr w:rsidR="00554AF1" w:rsidRPr="00554AF1" w:rsidTr="00554AF1">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7" w:history="1">
              <w:r w:rsidRPr="00554AF1">
                <w:rPr>
                  <w:rFonts w:ascii="Verdana" w:eastAsia="Times New Roman" w:hAnsi="Verdana" w:cs="Times New Roman"/>
                  <w:color w:val="003399"/>
                  <w:sz w:val="19"/>
                  <w:szCs w:val="19"/>
                  <w:u w:val="single"/>
                  <w:lang w:eastAsia="pt-BR"/>
                </w:rPr>
                <w:t>Logical Architecture</w:t>
              </w:r>
            </w:hyperlink>
          </w:p>
        </w:tc>
        <w:tc>
          <w:tcPr>
            <w:tcW w:w="3500" w:type="pc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r w:rsidRPr="00554AF1">
              <w:rPr>
                <w:rFonts w:ascii="Verdana" w:eastAsia="Times New Roman" w:hAnsi="Verdana" w:cs="Times New Roman"/>
                <w:color w:val="000000"/>
                <w:sz w:val="19"/>
                <w:szCs w:val="19"/>
                <w:lang w:val="en-US" w:eastAsia="pt-BR"/>
              </w:rPr>
              <w:t>Defines all the processes, data flows, and data stores in the Logical Architecture.</w:t>
            </w:r>
          </w:p>
        </w:tc>
        <w:tc>
          <w:tcPr>
            <w:tcW w:w="500" w:type="pc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December 2009</w:t>
            </w:r>
          </w:p>
        </w:tc>
      </w:tr>
      <w:tr w:rsidR="00554AF1" w:rsidRPr="00554AF1" w:rsidTr="00554AF1">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8" w:history="1">
              <w:r w:rsidRPr="00554AF1">
                <w:rPr>
                  <w:rFonts w:ascii="Verdana" w:eastAsia="Times New Roman" w:hAnsi="Verdana" w:cs="Times New Roman"/>
                  <w:color w:val="003399"/>
                  <w:sz w:val="19"/>
                  <w:szCs w:val="19"/>
                  <w:u w:val="single"/>
                  <w:lang w:eastAsia="pt-BR"/>
                </w:rPr>
                <w:t>Physical Architecture</w:t>
              </w:r>
            </w:hyperlink>
          </w:p>
        </w:tc>
        <w:tc>
          <w:tcPr>
            <w:tcW w:w="3500" w:type="pc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r w:rsidRPr="00554AF1">
              <w:rPr>
                <w:rFonts w:ascii="Verdana" w:eastAsia="Times New Roman" w:hAnsi="Verdana" w:cs="Times New Roman"/>
                <w:color w:val="000000"/>
                <w:sz w:val="19"/>
                <w:szCs w:val="19"/>
                <w:lang w:val="en-US" w:eastAsia="pt-BR"/>
              </w:rPr>
              <w:t>Defines all subsystems, terminators, equipment packages, interconnects, and architecture flows in the Physical Architecture and their connection with the Logical Architecture components.</w:t>
            </w:r>
          </w:p>
        </w:tc>
        <w:tc>
          <w:tcPr>
            <w:tcW w:w="500" w:type="pc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December 2009</w:t>
            </w:r>
          </w:p>
        </w:tc>
      </w:tr>
      <w:tr w:rsidR="00554AF1" w:rsidRPr="00554AF1" w:rsidTr="00554AF1">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9" w:history="1">
              <w:r w:rsidRPr="00554AF1">
                <w:rPr>
                  <w:rFonts w:ascii="Verdana" w:eastAsia="Times New Roman" w:hAnsi="Verdana" w:cs="Times New Roman"/>
                  <w:color w:val="003399"/>
                  <w:sz w:val="19"/>
                  <w:szCs w:val="19"/>
                  <w:u w:val="single"/>
                  <w:lang w:eastAsia="pt-BR"/>
                </w:rPr>
                <w:t>Service Packages</w:t>
              </w:r>
            </w:hyperlink>
          </w:p>
        </w:tc>
        <w:tc>
          <w:tcPr>
            <w:tcW w:w="3500" w:type="pc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r w:rsidRPr="00554AF1">
              <w:rPr>
                <w:rFonts w:ascii="Verdana" w:eastAsia="Times New Roman" w:hAnsi="Verdana" w:cs="Times New Roman"/>
                <w:color w:val="000000"/>
                <w:sz w:val="19"/>
                <w:szCs w:val="19"/>
                <w:lang w:val="en-US" w:eastAsia="pt-BR"/>
              </w:rPr>
              <w:t>Defines the Service Packages and their relationship to the subsystems, terminators, equipment packages, and architecture flows in the Physical Architecture.</w:t>
            </w:r>
          </w:p>
        </w:tc>
        <w:tc>
          <w:tcPr>
            <w:tcW w:w="500" w:type="pc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December 2009</w:t>
            </w:r>
          </w:p>
        </w:tc>
      </w:tr>
      <w:tr w:rsidR="00554AF1" w:rsidRPr="00554AF1" w:rsidTr="00554AF1">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30" w:history="1">
              <w:r w:rsidRPr="00554AF1">
                <w:rPr>
                  <w:rFonts w:ascii="Verdana" w:eastAsia="Times New Roman" w:hAnsi="Verdana" w:cs="Times New Roman"/>
                  <w:color w:val="003399"/>
                  <w:sz w:val="19"/>
                  <w:szCs w:val="19"/>
                  <w:u w:val="single"/>
                  <w:lang w:eastAsia="pt-BR"/>
                </w:rPr>
                <w:t>SDOMAP</w:t>
              </w:r>
            </w:hyperlink>
          </w:p>
        </w:tc>
        <w:tc>
          <w:tcPr>
            <w:tcW w:w="3500" w:type="pc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r w:rsidRPr="00554AF1">
              <w:rPr>
                <w:rFonts w:ascii="Verdana" w:eastAsia="Times New Roman" w:hAnsi="Verdana" w:cs="Times New Roman"/>
                <w:color w:val="000000"/>
                <w:sz w:val="19"/>
                <w:szCs w:val="19"/>
                <w:lang w:val="en-US" w:eastAsia="pt-BR"/>
              </w:rPr>
              <w:t>Defines the relationship between ITS standards and the Physical Architecture. Each ITS standard is identified and mapped to all related architecture flows in this database. This database includes the mapping of architecture flows that have not yet been standardized to standards development categories such as DSRC, Transit Communications, etc.</w:t>
            </w:r>
          </w:p>
        </w:tc>
        <w:tc>
          <w:tcPr>
            <w:tcW w:w="500" w:type="pc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December 2009</w:t>
            </w:r>
          </w:p>
        </w:tc>
      </w:tr>
    </w:tbl>
    <w:p w:rsidR="00554AF1" w:rsidRPr="00554AF1" w:rsidRDefault="00554AF1" w:rsidP="00554AF1">
      <w:pPr>
        <w:pStyle w:val="ListParagraph"/>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SOFTWARE DISCLAIMER </w:t>
      </w:r>
      <w:r w:rsidRPr="00554AF1">
        <w:rPr>
          <w:rFonts w:ascii="Verdana" w:eastAsia="Times New Roman" w:hAnsi="Verdana" w:cs="Times New Roman"/>
          <w:color w:val="000000"/>
          <w:sz w:val="19"/>
          <w:szCs w:val="19"/>
          <w:lang w:eastAsia="pt-BR"/>
        </w:rPr>
        <w:br/>
        <w:t xml:space="preserve">There are inherent dangers in the use of any software available for downloading on the Internet, and Transport Canada cautions you to make sure that you completely understand the potential risks before downloading any of the Software. You are solely responsible for adequate protection and backup of the data and equipment used in connection with any of the Software, and Transport Canada will not be liable for any damages that you may suffer in connection with using, modifying or distributing any of the Software. IN NO EVENT WILL TRANSPORT CANADA BE LIABLE FOR ANY INDIRECT, PUNITIVE, SPECIAL, INCIDENTAL OR CONSEQUENTIAL DAMAGES. </w:t>
      </w:r>
    </w:p>
    <w:p w:rsidR="00554AF1" w:rsidRDefault="00554AF1" w:rsidP="00554AF1">
      <w:pPr>
        <w:rPr>
          <w:lang/>
        </w:rPr>
      </w:pPr>
      <w:r w:rsidRPr="00554AF1">
        <w:rPr>
          <w:lang/>
        </w:rPr>
        <w:lastRenderedPageBreak/>
        <w:t>http://www.tc.gc.ca/innovation/its/eng/architecture/user_services/user_services_list.htm</w:t>
      </w:r>
    </w:p>
    <w:p w:rsidR="00554AF1" w:rsidRPr="00554AF1" w:rsidRDefault="00554AF1" w:rsidP="00554AF1">
      <w:pPr>
        <w:spacing w:after="100" w:afterAutospacing="1" w:line="240" w:lineRule="auto"/>
        <w:outlineLvl w:val="1"/>
        <w:rPr>
          <w:rFonts w:ascii="Verdana" w:eastAsia="Times New Roman" w:hAnsi="Verdana" w:cs="Times New Roman"/>
          <w:b/>
          <w:bCs/>
          <w:color w:val="000000"/>
          <w:kern w:val="36"/>
          <w:sz w:val="30"/>
          <w:szCs w:val="30"/>
          <w:lang w:eastAsia="pt-BR"/>
        </w:rPr>
      </w:pPr>
      <w:r w:rsidRPr="00554AF1">
        <w:rPr>
          <w:rFonts w:ascii="Verdana" w:eastAsia="Times New Roman" w:hAnsi="Verdana" w:cs="Times New Roman"/>
          <w:b/>
          <w:bCs/>
          <w:color w:val="000000"/>
          <w:kern w:val="36"/>
          <w:sz w:val="30"/>
          <w:szCs w:val="30"/>
          <w:lang w:eastAsia="pt-BR"/>
        </w:rPr>
        <w:t xml:space="preserve">User Services </w:t>
      </w:r>
    </w:p>
    <w:p w:rsidR="00554AF1" w:rsidRPr="00554AF1" w:rsidRDefault="00554AF1" w:rsidP="00554AF1">
      <w:pPr>
        <w:shd w:val="clear" w:color="auto" w:fill="FFFFFF"/>
        <w:spacing w:after="0" w:line="240" w:lineRule="auto"/>
        <w:rPr>
          <w:rFonts w:ascii="Verdana" w:eastAsia="Times New Roman" w:hAnsi="Verdana" w:cs="Times New Roman"/>
          <w:color w:val="000000"/>
          <w:sz w:val="19"/>
          <w:szCs w:val="19"/>
          <w:lang w:eastAsia="pt-BR"/>
        </w:rPr>
      </w:pPr>
      <w:proofErr w:type="spellStart"/>
      <w:r w:rsidRPr="00554AF1">
        <w:rPr>
          <w:rFonts w:ascii="Verdana" w:eastAsia="Times New Roman" w:hAnsi="Verdana" w:cs="Times New Roman"/>
          <w:b/>
          <w:bCs/>
          <w:color w:val="000000"/>
          <w:sz w:val="19"/>
          <w:lang w:eastAsia="pt-BR"/>
        </w:rPr>
        <w:t>Traveller</w:t>
      </w:r>
      <w:proofErr w:type="spellEnd"/>
      <w:r w:rsidRPr="00554AF1">
        <w:rPr>
          <w:rFonts w:ascii="Verdana" w:eastAsia="Times New Roman" w:hAnsi="Verdana" w:cs="Times New Roman"/>
          <w:b/>
          <w:bCs/>
          <w:color w:val="000000"/>
          <w:sz w:val="19"/>
          <w:lang w:eastAsia="pt-BR"/>
        </w:rPr>
        <w:t xml:space="preserve"> Information: </w:t>
      </w:r>
    </w:p>
    <w:p w:rsidR="00554AF1" w:rsidRPr="00554AF1" w:rsidRDefault="00554AF1" w:rsidP="00554AF1">
      <w:pPr>
        <w:numPr>
          <w:ilvl w:val="0"/>
          <w:numId w:val="6"/>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1.1 </w:t>
      </w:r>
      <w:hyperlink r:id="rId31" w:history="1">
        <w:r w:rsidRPr="00554AF1">
          <w:rPr>
            <w:rFonts w:ascii="Verdana" w:eastAsia="Times New Roman" w:hAnsi="Verdana" w:cs="Times New Roman"/>
            <w:color w:val="003399"/>
            <w:sz w:val="19"/>
            <w:szCs w:val="19"/>
            <w:u w:val="single"/>
            <w:lang w:eastAsia="pt-BR"/>
          </w:rPr>
          <w:t>Pre-Trip Travel Information</w:t>
        </w:r>
      </w:hyperlink>
    </w:p>
    <w:p w:rsidR="00554AF1" w:rsidRPr="00554AF1" w:rsidRDefault="00554AF1" w:rsidP="00554AF1">
      <w:pPr>
        <w:numPr>
          <w:ilvl w:val="0"/>
          <w:numId w:val="6"/>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1.2 </w:t>
      </w:r>
      <w:hyperlink r:id="rId32" w:history="1">
        <w:r w:rsidRPr="00554AF1">
          <w:rPr>
            <w:rFonts w:ascii="Verdana" w:eastAsia="Times New Roman" w:hAnsi="Verdana" w:cs="Times New Roman"/>
            <w:color w:val="003399"/>
            <w:sz w:val="19"/>
            <w:szCs w:val="19"/>
            <w:u w:val="single"/>
            <w:lang w:eastAsia="pt-BR"/>
          </w:rPr>
          <w:t>En-Route Driver Information</w:t>
        </w:r>
      </w:hyperlink>
    </w:p>
    <w:p w:rsidR="00554AF1" w:rsidRPr="00554AF1" w:rsidRDefault="00554AF1" w:rsidP="00554AF1">
      <w:pPr>
        <w:numPr>
          <w:ilvl w:val="0"/>
          <w:numId w:val="6"/>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1.3 </w:t>
      </w:r>
      <w:hyperlink r:id="rId33" w:history="1">
        <w:r w:rsidRPr="00554AF1">
          <w:rPr>
            <w:rFonts w:ascii="Verdana" w:eastAsia="Times New Roman" w:hAnsi="Verdana" w:cs="Times New Roman"/>
            <w:color w:val="003399"/>
            <w:sz w:val="19"/>
            <w:szCs w:val="19"/>
            <w:u w:val="single"/>
            <w:lang w:eastAsia="pt-BR"/>
          </w:rPr>
          <w:t>Route Guidance and Navigation</w:t>
        </w:r>
      </w:hyperlink>
    </w:p>
    <w:p w:rsidR="00554AF1" w:rsidRPr="00554AF1" w:rsidRDefault="00554AF1" w:rsidP="00554AF1">
      <w:pPr>
        <w:numPr>
          <w:ilvl w:val="0"/>
          <w:numId w:val="6"/>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1.4 </w:t>
      </w:r>
      <w:hyperlink r:id="rId34" w:history="1">
        <w:r w:rsidRPr="00554AF1">
          <w:rPr>
            <w:rFonts w:ascii="Verdana" w:eastAsia="Times New Roman" w:hAnsi="Verdana" w:cs="Times New Roman"/>
            <w:color w:val="003399"/>
            <w:sz w:val="19"/>
            <w:szCs w:val="19"/>
            <w:u w:val="single"/>
            <w:lang w:eastAsia="pt-BR"/>
          </w:rPr>
          <w:t>Ride Matching And Reservation</w:t>
        </w:r>
      </w:hyperlink>
    </w:p>
    <w:p w:rsidR="00554AF1" w:rsidRPr="00554AF1" w:rsidRDefault="00554AF1" w:rsidP="00554AF1">
      <w:pPr>
        <w:numPr>
          <w:ilvl w:val="0"/>
          <w:numId w:val="6"/>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1.5 </w:t>
      </w:r>
      <w:hyperlink r:id="rId35" w:history="1">
        <w:proofErr w:type="spellStart"/>
        <w:r w:rsidRPr="00554AF1">
          <w:rPr>
            <w:rFonts w:ascii="Verdana" w:eastAsia="Times New Roman" w:hAnsi="Verdana" w:cs="Times New Roman"/>
            <w:color w:val="003399"/>
            <w:sz w:val="19"/>
            <w:szCs w:val="19"/>
            <w:u w:val="single"/>
            <w:lang w:eastAsia="pt-BR"/>
          </w:rPr>
          <w:t>Traveller</w:t>
        </w:r>
        <w:proofErr w:type="spellEnd"/>
        <w:r w:rsidRPr="00554AF1">
          <w:rPr>
            <w:rFonts w:ascii="Verdana" w:eastAsia="Times New Roman" w:hAnsi="Verdana" w:cs="Times New Roman"/>
            <w:color w:val="003399"/>
            <w:sz w:val="19"/>
            <w:szCs w:val="19"/>
            <w:u w:val="single"/>
            <w:lang w:eastAsia="pt-BR"/>
          </w:rPr>
          <w:t xml:space="preserve"> Services Information</w:t>
        </w:r>
      </w:hyperlink>
    </w:p>
    <w:p w:rsidR="00554AF1" w:rsidRPr="00554AF1" w:rsidRDefault="00554AF1" w:rsidP="00554AF1">
      <w:pPr>
        <w:shd w:val="clear" w:color="auto" w:fill="FFFFFF"/>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b/>
          <w:bCs/>
          <w:color w:val="000000"/>
          <w:sz w:val="19"/>
          <w:lang w:eastAsia="pt-BR"/>
        </w:rPr>
        <w:t xml:space="preserve">Traffic Management: </w:t>
      </w:r>
    </w:p>
    <w:p w:rsidR="00554AF1" w:rsidRPr="00554AF1" w:rsidRDefault="00554AF1" w:rsidP="00554AF1">
      <w:pPr>
        <w:numPr>
          <w:ilvl w:val="0"/>
          <w:numId w:val="7"/>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2.1 </w:t>
      </w:r>
      <w:hyperlink r:id="rId36" w:history="1">
        <w:r w:rsidRPr="00554AF1">
          <w:rPr>
            <w:rFonts w:ascii="Verdana" w:eastAsia="Times New Roman" w:hAnsi="Verdana" w:cs="Times New Roman"/>
            <w:color w:val="003399"/>
            <w:sz w:val="19"/>
            <w:szCs w:val="19"/>
            <w:u w:val="single"/>
            <w:lang w:eastAsia="pt-BR"/>
          </w:rPr>
          <w:t>Traffic Control</w:t>
        </w:r>
      </w:hyperlink>
    </w:p>
    <w:p w:rsidR="00554AF1" w:rsidRPr="00554AF1" w:rsidRDefault="00554AF1" w:rsidP="00554AF1">
      <w:pPr>
        <w:numPr>
          <w:ilvl w:val="0"/>
          <w:numId w:val="7"/>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2.2 </w:t>
      </w:r>
      <w:hyperlink r:id="rId37" w:history="1">
        <w:r w:rsidRPr="00554AF1">
          <w:rPr>
            <w:rFonts w:ascii="Verdana" w:eastAsia="Times New Roman" w:hAnsi="Verdana" w:cs="Times New Roman"/>
            <w:color w:val="003399"/>
            <w:sz w:val="19"/>
            <w:szCs w:val="19"/>
            <w:u w:val="single"/>
            <w:lang w:eastAsia="pt-BR"/>
          </w:rPr>
          <w:t>Incident Management</w:t>
        </w:r>
      </w:hyperlink>
    </w:p>
    <w:p w:rsidR="00554AF1" w:rsidRPr="00554AF1" w:rsidRDefault="00554AF1" w:rsidP="00554AF1">
      <w:pPr>
        <w:numPr>
          <w:ilvl w:val="0"/>
          <w:numId w:val="7"/>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2.3 </w:t>
      </w:r>
      <w:hyperlink r:id="rId38" w:history="1">
        <w:r w:rsidRPr="00554AF1">
          <w:rPr>
            <w:rFonts w:ascii="Verdana" w:eastAsia="Times New Roman" w:hAnsi="Verdana" w:cs="Times New Roman"/>
            <w:color w:val="003399"/>
            <w:sz w:val="19"/>
            <w:szCs w:val="19"/>
            <w:u w:val="single"/>
            <w:lang w:eastAsia="pt-BR"/>
          </w:rPr>
          <w:t>Travel Demand Management</w:t>
        </w:r>
      </w:hyperlink>
    </w:p>
    <w:p w:rsidR="00554AF1" w:rsidRPr="00554AF1" w:rsidRDefault="00554AF1" w:rsidP="00554AF1">
      <w:pPr>
        <w:numPr>
          <w:ilvl w:val="0"/>
          <w:numId w:val="7"/>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2.4 </w:t>
      </w:r>
      <w:hyperlink r:id="rId39" w:history="1">
        <w:r w:rsidRPr="00554AF1">
          <w:rPr>
            <w:rFonts w:ascii="Verdana" w:eastAsia="Times New Roman" w:hAnsi="Verdana" w:cs="Times New Roman"/>
            <w:color w:val="003399"/>
            <w:sz w:val="19"/>
            <w:szCs w:val="19"/>
            <w:u w:val="single"/>
            <w:lang w:eastAsia="pt-BR"/>
          </w:rPr>
          <w:t>Emissions Testing And Mitigation</w:t>
        </w:r>
      </w:hyperlink>
    </w:p>
    <w:p w:rsidR="00554AF1" w:rsidRPr="00554AF1" w:rsidRDefault="00554AF1" w:rsidP="00554AF1">
      <w:pPr>
        <w:numPr>
          <w:ilvl w:val="0"/>
          <w:numId w:val="7"/>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2.5 </w:t>
      </w:r>
      <w:hyperlink r:id="rId40" w:history="1">
        <w:r w:rsidRPr="00554AF1">
          <w:rPr>
            <w:rFonts w:ascii="Verdana" w:eastAsia="Times New Roman" w:hAnsi="Verdana" w:cs="Times New Roman"/>
            <w:color w:val="003399"/>
            <w:sz w:val="19"/>
            <w:szCs w:val="19"/>
            <w:u w:val="single"/>
            <w:lang w:eastAsia="pt-BR"/>
          </w:rPr>
          <w:t>Highway-Rail Intersection</w:t>
        </w:r>
      </w:hyperlink>
    </w:p>
    <w:p w:rsidR="00554AF1" w:rsidRPr="00554AF1" w:rsidRDefault="00554AF1" w:rsidP="00554AF1">
      <w:pPr>
        <w:numPr>
          <w:ilvl w:val="0"/>
          <w:numId w:val="7"/>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2.6 </w:t>
      </w:r>
      <w:hyperlink r:id="rId41" w:history="1">
        <w:r w:rsidRPr="00554AF1">
          <w:rPr>
            <w:rFonts w:ascii="Verdana" w:eastAsia="Times New Roman" w:hAnsi="Verdana" w:cs="Times New Roman"/>
            <w:color w:val="003399"/>
            <w:sz w:val="19"/>
            <w:szCs w:val="19"/>
            <w:u w:val="single"/>
            <w:lang w:eastAsia="pt-BR"/>
          </w:rPr>
          <w:t>Automated Dynamic Warning and Enforcement</w:t>
        </w:r>
      </w:hyperlink>
    </w:p>
    <w:p w:rsidR="00554AF1" w:rsidRPr="00554AF1" w:rsidRDefault="00554AF1" w:rsidP="00554AF1">
      <w:pPr>
        <w:numPr>
          <w:ilvl w:val="0"/>
          <w:numId w:val="7"/>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2.7 </w:t>
      </w:r>
      <w:hyperlink r:id="rId42" w:history="1">
        <w:r w:rsidRPr="00554AF1">
          <w:rPr>
            <w:rFonts w:ascii="Verdana" w:eastAsia="Times New Roman" w:hAnsi="Verdana" w:cs="Times New Roman"/>
            <w:color w:val="003399"/>
            <w:sz w:val="19"/>
            <w:szCs w:val="19"/>
            <w:u w:val="single"/>
            <w:lang w:eastAsia="pt-BR"/>
          </w:rPr>
          <w:t>Non-Vehicular Road User Safety</w:t>
        </w:r>
      </w:hyperlink>
    </w:p>
    <w:p w:rsidR="00554AF1" w:rsidRPr="00554AF1" w:rsidRDefault="00554AF1" w:rsidP="00554AF1">
      <w:pPr>
        <w:shd w:val="clear" w:color="auto" w:fill="FFFFFF"/>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b/>
          <w:bCs/>
          <w:color w:val="000000"/>
          <w:sz w:val="19"/>
          <w:lang w:eastAsia="pt-BR"/>
        </w:rPr>
        <w:t xml:space="preserve">Public Transportation Management: </w:t>
      </w:r>
    </w:p>
    <w:p w:rsidR="00554AF1" w:rsidRPr="00554AF1" w:rsidRDefault="00554AF1" w:rsidP="00554AF1">
      <w:pPr>
        <w:numPr>
          <w:ilvl w:val="0"/>
          <w:numId w:val="8"/>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3.1 </w:t>
      </w:r>
      <w:hyperlink r:id="rId43" w:history="1">
        <w:r w:rsidRPr="00554AF1">
          <w:rPr>
            <w:rFonts w:ascii="Verdana" w:eastAsia="Times New Roman" w:hAnsi="Verdana" w:cs="Times New Roman"/>
            <w:color w:val="003399"/>
            <w:sz w:val="19"/>
            <w:szCs w:val="19"/>
            <w:u w:val="single"/>
            <w:lang w:eastAsia="pt-BR"/>
          </w:rPr>
          <w:t>Public Transportation Management</w:t>
        </w:r>
      </w:hyperlink>
    </w:p>
    <w:p w:rsidR="00554AF1" w:rsidRPr="00554AF1" w:rsidRDefault="00554AF1" w:rsidP="00554AF1">
      <w:pPr>
        <w:numPr>
          <w:ilvl w:val="0"/>
          <w:numId w:val="8"/>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3.2 </w:t>
      </w:r>
      <w:hyperlink r:id="rId44" w:history="1">
        <w:r w:rsidRPr="00554AF1">
          <w:rPr>
            <w:rFonts w:ascii="Verdana" w:eastAsia="Times New Roman" w:hAnsi="Verdana" w:cs="Times New Roman"/>
            <w:color w:val="003399"/>
            <w:sz w:val="19"/>
            <w:szCs w:val="19"/>
            <w:u w:val="single"/>
            <w:lang w:eastAsia="pt-BR"/>
          </w:rPr>
          <w:t>En-Route Transit Information</w:t>
        </w:r>
      </w:hyperlink>
    </w:p>
    <w:p w:rsidR="00554AF1" w:rsidRPr="00554AF1" w:rsidRDefault="00554AF1" w:rsidP="00554AF1">
      <w:pPr>
        <w:numPr>
          <w:ilvl w:val="0"/>
          <w:numId w:val="8"/>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3.3 </w:t>
      </w:r>
      <w:hyperlink r:id="rId45" w:history="1">
        <w:r w:rsidRPr="00554AF1">
          <w:rPr>
            <w:rFonts w:ascii="Verdana" w:eastAsia="Times New Roman" w:hAnsi="Verdana" w:cs="Times New Roman"/>
            <w:color w:val="003399"/>
            <w:sz w:val="19"/>
            <w:szCs w:val="19"/>
            <w:u w:val="single"/>
            <w:lang w:eastAsia="pt-BR"/>
          </w:rPr>
          <w:t>Demand Responsive Transit</w:t>
        </w:r>
      </w:hyperlink>
    </w:p>
    <w:p w:rsidR="00554AF1" w:rsidRPr="00554AF1" w:rsidRDefault="00554AF1" w:rsidP="00554AF1">
      <w:pPr>
        <w:numPr>
          <w:ilvl w:val="0"/>
          <w:numId w:val="8"/>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3.4 </w:t>
      </w:r>
      <w:hyperlink r:id="rId46" w:history="1">
        <w:r w:rsidRPr="00554AF1">
          <w:rPr>
            <w:rFonts w:ascii="Verdana" w:eastAsia="Times New Roman" w:hAnsi="Verdana" w:cs="Times New Roman"/>
            <w:color w:val="003399"/>
            <w:sz w:val="19"/>
            <w:szCs w:val="19"/>
            <w:u w:val="single"/>
            <w:lang w:eastAsia="pt-BR"/>
          </w:rPr>
          <w:t>Public Travel Security</w:t>
        </w:r>
      </w:hyperlink>
    </w:p>
    <w:p w:rsidR="00554AF1" w:rsidRPr="00554AF1" w:rsidRDefault="00554AF1" w:rsidP="00554AF1">
      <w:pPr>
        <w:shd w:val="clear" w:color="auto" w:fill="FFFFFF"/>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b/>
          <w:bCs/>
          <w:color w:val="000000"/>
          <w:sz w:val="19"/>
          <w:lang w:eastAsia="pt-BR"/>
        </w:rPr>
        <w:t xml:space="preserve">Electronic Payment: </w:t>
      </w:r>
    </w:p>
    <w:p w:rsidR="00554AF1" w:rsidRPr="00554AF1" w:rsidRDefault="00554AF1" w:rsidP="00554AF1">
      <w:pPr>
        <w:numPr>
          <w:ilvl w:val="0"/>
          <w:numId w:val="9"/>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4.1 </w:t>
      </w:r>
      <w:hyperlink r:id="rId47" w:history="1">
        <w:r w:rsidRPr="00554AF1">
          <w:rPr>
            <w:rFonts w:ascii="Verdana" w:eastAsia="Times New Roman" w:hAnsi="Verdana" w:cs="Times New Roman"/>
            <w:color w:val="003399"/>
            <w:sz w:val="19"/>
            <w:szCs w:val="19"/>
            <w:u w:val="single"/>
            <w:lang w:eastAsia="pt-BR"/>
          </w:rPr>
          <w:t>Electronic Payment Services</w:t>
        </w:r>
      </w:hyperlink>
    </w:p>
    <w:p w:rsidR="00554AF1" w:rsidRPr="00554AF1" w:rsidRDefault="00554AF1" w:rsidP="00554AF1">
      <w:pPr>
        <w:shd w:val="clear" w:color="auto" w:fill="FFFFFF"/>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b/>
          <w:bCs/>
          <w:color w:val="000000"/>
          <w:sz w:val="19"/>
          <w:lang w:eastAsia="pt-BR"/>
        </w:rPr>
        <w:t xml:space="preserve">Commercial Vehicle Operations: </w:t>
      </w:r>
    </w:p>
    <w:p w:rsidR="00554AF1" w:rsidRPr="00554AF1" w:rsidRDefault="00554AF1" w:rsidP="00554AF1">
      <w:pPr>
        <w:numPr>
          <w:ilvl w:val="0"/>
          <w:numId w:val="10"/>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5.1 </w:t>
      </w:r>
      <w:hyperlink r:id="rId48" w:history="1">
        <w:r w:rsidRPr="00554AF1">
          <w:rPr>
            <w:rFonts w:ascii="Verdana" w:eastAsia="Times New Roman" w:hAnsi="Verdana" w:cs="Times New Roman"/>
            <w:color w:val="003399"/>
            <w:sz w:val="19"/>
            <w:szCs w:val="19"/>
            <w:u w:val="single"/>
            <w:lang w:eastAsia="pt-BR"/>
          </w:rPr>
          <w:t>Commercial Vehicle Electronic Clearance</w:t>
        </w:r>
      </w:hyperlink>
    </w:p>
    <w:p w:rsidR="00554AF1" w:rsidRPr="00554AF1" w:rsidRDefault="00554AF1" w:rsidP="00554AF1">
      <w:pPr>
        <w:numPr>
          <w:ilvl w:val="0"/>
          <w:numId w:val="10"/>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5.2 </w:t>
      </w:r>
      <w:hyperlink r:id="rId49" w:history="1">
        <w:r w:rsidRPr="00554AF1">
          <w:rPr>
            <w:rFonts w:ascii="Verdana" w:eastAsia="Times New Roman" w:hAnsi="Verdana" w:cs="Times New Roman"/>
            <w:color w:val="003399"/>
            <w:sz w:val="19"/>
            <w:szCs w:val="19"/>
            <w:u w:val="single"/>
            <w:lang w:eastAsia="pt-BR"/>
          </w:rPr>
          <w:t>Automated Roadside Safety Inspection</w:t>
        </w:r>
      </w:hyperlink>
    </w:p>
    <w:p w:rsidR="00554AF1" w:rsidRPr="00554AF1" w:rsidRDefault="00554AF1" w:rsidP="00554AF1">
      <w:pPr>
        <w:numPr>
          <w:ilvl w:val="0"/>
          <w:numId w:val="10"/>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5.3 </w:t>
      </w:r>
      <w:hyperlink r:id="rId50" w:history="1">
        <w:r w:rsidRPr="00554AF1">
          <w:rPr>
            <w:rFonts w:ascii="Verdana" w:eastAsia="Times New Roman" w:hAnsi="Verdana" w:cs="Times New Roman"/>
            <w:color w:val="003399"/>
            <w:sz w:val="19"/>
            <w:szCs w:val="19"/>
            <w:u w:val="single"/>
            <w:lang w:eastAsia="pt-BR"/>
          </w:rPr>
          <w:t>On-Board Safety and Security Monitoring</w:t>
        </w:r>
      </w:hyperlink>
    </w:p>
    <w:p w:rsidR="00554AF1" w:rsidRPr="00554AF1" w:rsidRDefault="00554AF1" w:rsidP="00554AF1">
      <w:pPr>
        <w:numPr>
          <w:ilvl w:val="0"/>
          <w:numId w:val="10"/>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5.4 </w:t>
      </w:r>
      <w:hyperlink r:id="rId51" w:history="1">
        <w:r w:rsidRPr="00554AF1">
          <w:rPr>
            <w:rFonts w:ascii="Verdana" w:eastAsia="Times New Roman" w:hAnsi="Verdana" w:cs="Times New Roman"/>
            <w:color w:val="003399"/>
            <w:sz w:val="19"/>
            <w:szCs w:val="19"/>
            <w:u w:val="single"/>
            <w:lang w:eastAsia="pt-BR"/>
          </w:rPr>
          <w:t>Commercial Vehicle Administrative Processes</w:t>
        </w:r>
      </w:hyperlink>
    </w:p>
    <w:p w:rsidR="00554AF1" w:rsidRPr="00554AF1" w:rsidRDefault="00554AF1" w:rsidP="00554AF1">
      <w:pPr>
        <w:numPr>
          <w:ilvl w:val="0"/>
          <w:numId w:val="10"/>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5.5 </w:t>
      </w:r>
      <w:hyperlink r:id="rId52" w:history="1">
        <w:r w:rsidRPr="00554AF1">
          <w:rPr>
            <w:rFonts w:ascii="Verdana" w:eastAsia="Times New Roman" w:hAnsi="Verdana" w:cs="Times New Roman"/>
            <w:color w:val="003399"/>
            <w:sz w:val="19"/>
            <w:szCs w:val="19"/>
            <w:u w:val="single"/>
            <w:lang w:eastAsia="pt-BR"/>
          </w:rPr>
          <w:t>Hazardous Materials Planning and Incident Response</w:t>
        </w:r>
      </w:hyperlink>
    </w:p>
    <w:p w:rsidR="00554AF1" w:rsidRPr="00554AF1" w:rsidRDefault="00554AF1" w:rsidP="00554AF1">
      <w:pPr>
        <w:numPr>
          <w:ilvl w:val="0"/>
          <w:numId w:val="10"/>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5.6 </w:t>
      </w:r>
      <w:hyperlink r:id="rId53" w:history="1">
        <w:r w:rsidRPr="00554AF1">
          <w:rPr>
            <w:rFonts w:ascii="Verdana" w:eastAsia="Times New Roman" w:hAnsi="Verdana" w:cs="Times New Roman"/>
            <w:color w:val="003399"/>
            <w:sz w:val="19"/>
            <w:szCs w:val="19"/>
            <w:u w:val="single"/>
            <w:lang w:eastAsia="pt-BR"/>
          </w:rPr>
          <w:t>Freight Mobility</w:t>
        </w:r>
      </w:hyperlink>
    </w:p>
    <w:p w:rsidR="00554AF1" w:rsidRPr="00554AF1" w:rsidRDefault="00554AF1" w:rsidP="00554AF1">
      <w:pPr>
        <w:numPr>
          <w:ilvl w:val="0"/>
          <w:numId w:val="10"/>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5.7 </w:t>
      </w:r>
      <w:hyperlink r:id="rId54" w:history="1">
        <w:r w:rsidRPr="00554AF1">
          <w:rPr>
            <w:rFonts w:ascii="Verdana" w:eastAsia="Times New Roman" w:hAnsi="Verdana" w:cs="Times New Roman"/>
            <w:color w:val="003399"/>
            <w:sz w:val="19"/>
            <w:szCs w:val="19"/>
            <w:u w:val="single"/>
            <w:lang w:eastAsia="pt-BR"/>
          </w:rPr>
          <w:t>Intermodal Freight Management</w:t>
        </w:r>
      </w:hyperlink>
    </w:p>
    <w:p w:rsidR="00554AF1" w:rsidRPr="00554AF1" w:rsidRDefault="00554AF1" w:rsidP="00554AF1">
      <w:pPr>
        <w:numPr>
          <w:ilvl w:val="0"/>
          <w:numId w:val="10"/>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5.8 </w:t>
      </w:r>
      <w:hyperlink r:id="rId55" w:history="1">
        <w:r w:rsidRPr="00554AF1">
          <w:rPr>
            <w:rFonts w:ascii="Verdana" w:eastAsia="Times New Roman" w:hAnsi="Verdana" w:cs="Times New Roman"/>
            <w:color w:val="003399"/>
            <w:sz w:val="19"/>
            <w:szCs w:val="19"/>
            <w:u w:val="single"/>
            <w:lang w:eastAsia="pt-BR"/>
          </w:rPr>
          <w:t>International Border Transportation Management</w:t>
        </w:r>
      </w:hyperlink>
    </w:p>
    <w:p w:rsidR="00554AF1" w:rsidRPr="00554AF1" w:rsidRDefault="00554AF1" w:rsidP="00554AF1">
      <w:pPr>
        <w:shd w:val="clear" w:color="auto" w:fill="FFFFFF"/>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b/>
          <w:bCs/>
          <w:color w:val="000000"/>
          <w:sz w:val="19"/>
          <w:lang w:eastAsia="pt-BR"/>
        </w:rPr>
        <w:t xml:space="preserve">Emergency Management: </w:t>
      </w:r>
    </w:p>
    <w:p w:rsidR="00554AF1" w:rsidRPr="00554AF1" w:rsidRDefault="00554AF1" w:rsidP="00554AF1">
      <w:pPr>
        <w:numPr>
          <w:ilvl w:val="0"/>
          <w:numId w:val="11"/>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6.1 </w:t>
      </w:r>
      <w:hyperlink r:id="rId56" w:history="1">
        <w:r w:rsidRPr="00554AF1">
          <w:rPr>
            <w:rFonts w:ascii="Verdana" w:eastAsia="Times New Roman" w:hAnsi="Verdana" w:cs="Times New Roman"/>
            <w:color w:val="003399"/>
            <w:sz w:val="19"/>
            <w:szCs w:val="19"/>
            <w:u w:val="single"/>
            <w:lang w:eastAsia="pt-BR"/>
          </w:rPr>
          <w:t>Emergency Notification And Personal Security</w:t>
        </w:r>
      </w:hyperlink>
    </w:p>
    <w:p w:rsidR="00554AF1" w:rsidRPr="00554AF1" w:rsidRDefault="00554AF1" w:rsidP="00554AF1">
      <w:pPr>
        <w:numPr>
          <w:ilvl w:val="0"/>
          <w:numId w:val="11"/>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6.2 </w:t>
      </w:r>
      <w:hyperlink r:id="rId57" w:history="1">
        <w:r w:rsidRPr="00554AF1">
          <w:rPr>
            <w:rFonts w:ascii="Verdana" w:eastAsia="Times New Roman" w:hAnsi="Verdana" w:cs="Times New Roman"/>
            <w:color w:val="003399"/>
            <w:sz w:val="19"/>
            <w:szCs w:val="19"/>
            <w:u w:val="single"/>
            <w:lang w:eastAsia="pt-BR"/>
          </w:rPr>
          <w:t>Emergency Vehicle Management</w:t>
        </w:r>
      </w:hyperlink>
    </w:p>
    <w:p w:rsidR="00554AF1" w:rsidRPr="00554AF1" w:rsidRDefault="00554AF1" w:rsidP="00554AF1">
      <w:pPr>
        <w:numPr>
          <w:ilvl w:val="0"/>
          <w:numId w:val="11"/>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6.3 </w:t>
      </w:r>
      <w:hyperlink r:id="rId58" w:history="1">
        <w:r w:rsidRPr="00554AF1">
          <w:rPr>
            <w:rFonts w:ascii="Verdana" w:eastAsia="Times New Roman" w:hAnsi="Verdana" w:cs="Times New Roman"/>
            <w:color w:val="003399"/>
            <w:sz w:val="19"/>
            <w:szCs w:val="19"/>
            <w:u w:val="single"/>
            <w:lang w:eastAsia="pt-BR"/>
          </w:rPr>
          <w:t>Disaster Response And Evacuation</w:t>
        </w:r>
      </w:hyperlink>
    </w:p>
    <w:p w:rsidR="00554AF1" w:rsidRPr="00554AF1" w:rsidRDefault="00554AF1" w:rsidP="00554AF1">
      <w:pPr>
        <w:shd w:val="clear" w:color="auto" w:fill="FFFFFF"/>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b/>
          <w:bCs/>
          <w:color w:val="000000"/>
          <w:sz w:val="19"/>
          <w:lang w:eastAsia="pt-BR"/>
        </w:rPr>
        <w:t xml:space="preserve">Advanced Vehicle Safety Systems: </w:t>
      </w:r>
    </w:p>
    <w:p w:rsidR="00554AF1" w:rsidRPr="00554AF1" w:rsidRDefault="00554AF1" w:rsidP="00554AF1">
      <w:pPr>
        <w:numPr>
          <w:ilvl w:val="0"/>
          <w:numId w:val="12"/>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7.1 </w:t>
      </w:r>
      <w:hyperlink r:id="rId59" w:history="1">
        <w:r w:rsidRPr="00554AF1">
          <w:rPr>
            <w:rFonts w:ascii="Verdana" w:eastAsia="Times New Roman" w:hAnsi="Verdana" w:cs="Times New Roman"/>
            <w:color w:val="003399"/>
            <w:sz w:val="19"/>
            <w:szCs w:val="19"/>
            <w:u w:val="single"/>
            <w:lang w:eastAsia="pt-BR"/>
          </w:rPr>
          <w:t>Longitudinal Collision Avoidance</w:t>
        </w:r>
      </w:hyperlink>
    </w:p>
    <w:p w:rsidR="00554AF1" w:rsidRPr="00554AF1" w:rsidRDefault="00554AF1" w:rsidP="00554AF1">
      <w:pPr>
        <w:numPr>
          <w:ilvl w:val="0"/>
          <w:numId w:val="12"/>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7.2 </w:t>
      </w:r>
      <w:hyperlink r:id="rId60" w:history="1">
        <w:r w:rsidRPr="00554AF1">
          <w:rPr>
            <w:rFonts w:ascii="Verdana" w:eastAsia="Times New Roman" w:hAnsi="Verdana" w:cs="Times New Roman"/>
            <w:color w:val="003399"/>
            <w:sz w:val="19"/>
            <w:szCs w:val="19"/>
            <w:u w:val="single"/>
            <w:lang w:eastAsia="pt-BR"/>
          </w:rPr>
          <w:t>Lateral Collision Avoidance</w:t>
        </w:r>
      </w:hyperlink>
    </w:p>
    <w:p w:rsidR="00554AF1" w:rsidRPr="00554AF1" w:rsidRDefault="00554AF1" w:rsidP="00554AF1">
      <w:pPr>
        <w:numPr>
          <w:ilvl w:val="0"/>
          <w:numId w:val="12"/>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7.3 </w:t>
      </w:r>
      <w:hyperlink r:id="rId61" w:history="1">
        <w:r w:rsidRPr="00554AF1">
          <w:rPr>
            <w:rFonts w:ascii="Verdana" w:eastAsia="Times New Roman" w:hAnsi="Verdana" w:cs="Times New Roman"/>
            <w:color w:val="003399"/>
            <w:sz w:val="19"/>
            <w:szCs w:val="19"/>
            <w:u w:val="single"/>
            <w:lang w:eastAsia="pt-BR"/>
          </w:rPr>
          <w:t>Intersection Collision Avoidance</w:t>
        </w:r>
      </w:hyperlink>
    </w:p>
    <w:p w:rsidR="00554AF1" w:rsidRPr="00554AF1" w:rsidRDefault="00554AF1" w:rsidP="00554AF1">
      <w:pPr>
        <w:numPr>
          <w:ilvl w:val="0"/>
          <w:numId w:val="12"/>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lastRenderedPageBreak/>
        <w:t xml:space="preserve">7.4 </w:t>
      </w:r>
      <w:hyperlink r:id="rId62" w:history="1">
        <w:r w:rsidRPr="00554AF1">
          <w:rPr>
            <w:rFonts w:ascii="Verdana" w:eastAsia="Times New Roman" w:hAnsi="Verdana" w:cs="Times New Roman"/>
            <w:color w:val="003399"/>
            <w:sz w:val="19"/>
            <w:szCs w:val="19"/>
            <w:u w:val="single"/>
            <w:lang w:eastAsia="pt-BR"/>
          </w:rPr>
          <w:t>Vision Enhancement For Crash Avoidance</w:t>
        </w:r>
      </w:hyperlink>
    </w:p>
    <w:p w:rsidR="00554AF1" w:rsidRPr="00554AF1" w:rsidRDefault="00554AF1" w:rsidP="00554AF1">
      <w:pPr>
        <w:numPr>
          <w:ilvl w:val="0"/>
          <w:numId w:val="12"/>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7.5 </w:t>
      </w:r>
      <w:hyperlink r:id="rId63" w:history="1">
        <w:r w:rsidRPr="00554AF1">
          <w:rPr>
            <w:rFonts w:ascii="Verdana" w:eastAsia="Times New Roman" w:hAnsi="Verdana" w:cs="Times New Roman"/>
            <w:color w:val="003399"/>
            <w:sz w:val="19"/>
            <w:szCs w:val="19"/>
            <w:u w:val="single"/>
            <w:lang w:eastAsia="pt-BR"/>
          </w:rPr>
          <w:t>Safety Readiness</w:t>
        </w:r>
      </w:hyperlink>
    </w:p>
    <w:p w:rsidR="00554AF1" w:rsidRPr="00554AF1" w:rsidRDefault="00554AF1" w:rsidP="00554AF1">
      <w:pPr>
        <w:numPr>
          <w:ilvl w:val="0"/>
          <w:numId w:val="12"/>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7.6 </w:t>
      </w:r>
      <w:hyperlink r:id="rId64" w:history="1">
        <w:r w:rsidRPr="00554AF1">
          <w:rPr>
            <w:rFonts w:ascii="Verdana" w:eastAsia="Times New Roman" w:hAnsi="Verdana" w:cs="Times New Roman"/>
            <w:color w:val="003399"/>
            <w:sz w:val="19"/>
            <w:szCs w:val="19"/>
            <w:u w:val="single"/>
            <w:lang w:eastAsia="pt-BR"/>
          </w:rPr>
          <w:t>Pre-Crash Restraint Deployment</w:t>
        </w:r>
      </w:hyperlink>
    </w:p>
    <w:p w:rsidR="00554AF1" w:rsidRPr="00554AF1" w:rsidRDefault="00554AF1" w:rsidP="00554AF1">
      <w:pPr>
        <w:numPr>
          <w:ilvl w:val="0"/>
          <w:numId w:val="12"/>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7.7 </w:t>
      </w:r>
      <w:hyperlink r:id="rId65" w:history="1">
        <w:r w:rsidRPr="00554AF1">
          <w:rPr>
            <w:rFonts w:ascii="Verdana" w:eastAsia="Times New Roman" w:hAnsi="Verdana" w:cs="Times New Roman"/>
            <w:color w:val="003399"/>
            <w:sz w:val="19"/>
            <w:szCs w:val="19"/>
            <w:u w:val="single"/>
            <w:lang w:eastAsia="pt-BR"/>
          </w:rPr>
          <w:t>Automated Vehicle Operation</w:t>
        </w:r>
      </w:hyperlink>
    </w:p>
    <w:p w:rsidR="00554AF1" w:rsidRPr="00554AF1" w:rsidRDefault="00554AF1" w:rsidP="00554AF1">
      <w:pPr>
        <w:shd w:val="clear" w:color="auto" w:fill="FFFFFF"/>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b/>
          <w:bCs/>
          <w:color w:val="000000"/>
          <w:sz w:val="19"/>
          <w:lang w:eastAsia="pt-BR"/>
        </w:rPr>
        <w:t xml:space="preserve">Information Management: </w:t>
      </w:r>
    </w:p>
    <w:p w:rsidR="00554AF1" w:rsidRPr="00554AF1" w:rsidRDefault="00554AF1" w:rsidP="00554AF1">
      <w:pPr>
        <w:numPr>
          <w:ilvl w:val="0"/>
          <w:numId w:val="13"/>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8.1 </w:t>
      </w:r>
      <w:hyperlink r:id="rId66" w:history="1">
        <w:r w:rsidRPr="00554AF1">
          <w:rPr>
            <w:rFonts w:ascii="Verdana" w:eastAsia="Times New Roman" w:hAnsi="Verdana" w:cs="Times New Roman"/>
            <w:color w:val="003399"/>
            <w:sz w:val="19"/>
            <w:szCs w:val="19"/>
            <w:u w:val="single"/>
            <w:lang w:eastAsia="pt-BR"/>
          </w:rPr>
          <w:t>Archived Data</w:t>
        </w:r>
      </w:hyperlink>
    </w:p>
    <w:p w:rsidR="00554AF1" w:rsidRPr="00554AF1" w:rsidRDefault="00554AF1" w:rsidP="00554AF1">
      <w:pPr>
        <w:shd w:val="clear" w:color="auto" w:fill="FFFFFF"/>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b/>
          <w:bCs/>
          <w:color w:val="000000"/>
          <w:sz w:val="19"/>
          <w:lang w:eastAsia="pt-BR"/>
        </w:rPr>
        <w:t xml:space="preserve">User Services: </w:t>
      </w:r>
    </w:p>
    <w:p w:rsidR="00554AF1" w:rsidRPr="00554AF1" w:rsidRDefault="00554AF1" w:rsidP="00554AF1">
      <w:pPr>
        <w:numPr>
          <w:ilvl w:val="0"/>
          <w:numId w:val="14"/>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9.1 </w:t>
      </w:r>
      <w:hyperlink r:id="rId67" w:history="1">
        <w:r w:rsidRPr="00554AF1">
          <w:rPr>
            <w:rFonts w:ascii="Verdana" w:eastAsia="Times New Roman" w:hAnsi="Verdana" w:cs="Times New Roman"/>
            <w:color w:val="003399"/>
            <w:sz w:val="19"/>
            <w:szCs w:val="19"/>
            <w:u w:val="single"/>
            <w:lang w:eastAsia="pt-BR"/>
          </w:rPr>
          <w:t>Maintenance And Construction Operations</w:t>
        </w:r>
      </w:hyperlink>
    </w:p>
    <w:p w:rsidR="00554AF1" w:rsidRDefault="00554AF1" w:rsidP="00554AF1">
      <w:pPr>
        <w:rPr>
          <w:lang/>
        </w:rPr>
      </w:pPr>
    </w:p>
    <w:p w:rsidR="006071FB" w:rsidRDefault="006071FB" w:rsidP="006071FB">
      <w:pPr>
        <w:pStyle w:val="ListParagraph"/>
        <w:ind w:left="360"/>
        <w:rPr>
          <w:lang/>
        </w:rPr>
      </w:pPr>
    </w:p>
    <w:p w:rsidR="00554AF1" w:rsidRDefault="00554AF1" w:rsidP="006071FB">
      <w:pPr>
        <w:pStyle w:val="ListParagraph"/>
        <w:ind w:left="360"/>
        <w:rPr>
          <w:lang/>
        </w:rPr>
      </w:pPr>
      <w:hyperlink r:id="rId68" w:history="1">
        <w:r w:rsidRPr="009C086E">
          <w:rPr>
            <w:rStyle w:val="Hyperlink"/>
            <w:lang/>
          </w:rPr>
          <w:t>http://www.tc.gc.ca/innovation/its/eng/architecture/static/logical_architecture/logical_architecture.htm</w:t>
        </w:r>
      </w:hyperlink>
    </w:p>
    <w:p w:rsidR="00554AF1" w:rsidRPr="006071FB" w:rsidRDefault="00554AF1" w:rsidP="006071FB">
      <w:pPr>
        <w:spacing w:after="100" w:afterAutospacing="1" w:line="240" w:lineRule="auto"/>
        <w:outlineLvl w:val="1"/>
        <w:rPr>
          <w:rFonts w:ascii="Verdana" w:eastAsia="Times New Roman" w:hAnsi="Verdana" w:cs="Times New Roman"/>
          <w:b/>
          <w:bCs/>
          <w:color w:val="000000"/>
          <w:kern w:val="36"/>
          <w:sz w:val="30"/>
          <w:szCs w:val="30"/>
          <w:lang w:eastAsia="pt-BR"/>
        </w:rPr>
      </w:pPr>
      <w:r w:rsidRPr="006071FB">
        <w:rPr>
          <w:rFonts w:ascii="Verdana" w:eastAsia="Times New Roman" w:hAnsi="Verdana" w:cs="Times New Roman"/>
          <w:b/>
          <w:bCs/>
          <w:color w:val="000000"/>
          <w:kern w:val="36"/>
          <w:sz w:val="30"/>
          <w:szCs w:val="30"/>
          <w:lang w:eastAsia="pt-BR"/>
        </w:rPr>
        <w:t xml:space="preserve">Logical Architecture </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 xml:space="preserve">The Logical Architecture defines the </w:t>
      </w:r>
      <w:hyperlink r:id="rId69" w:history="1">
        <w:r w:rsidRPr="006071FB">
          <w:rPr>
            <w:rFonts w:ascii="Verdana" w:eastAsia="Times New Roman" w:hAnsi="Verdana" w:cs="Times New Roman"/>
            <w:color w:val="003399"/>
            <w:sz w:val="19"/>
            <w:szCs w:val="19"/>
            <w:u w:val="single"/>
            <w:lang w:eastAsia="pt-BR"/>
          </w:rPr>
          <w:t>Processes</w:t>
        </w:r>
      </w:hyperlink>
      <w:r w:rsidRPr="006071FB">
        <w:rPr>
          <w:rFonts w:ascii="Verdana" w:eastAsia="Times New Roman" w:hAnsi="Verdana" w:cs="Times New Roman"/>
          <w:color w:val="000000"/>
          <w:sz w:val="19"/>
          <w:szCs w:val="19"/>
          <w:lang w:eastAsia="pt-BR"/>
        </w:rPr>
        <w:t xml:space="preserve"> (the activities and functions) that are required to provide the required </w:t>
      </w:r>
      <w:hyperlink r:id="rId70" w:history="1">
        <w:r w:rsidRPr="006071FB">
          <w:rPr>
            <w:rFonts w:ascii="Verdana" w:eastAsia="Times New Roman" w:hAnsi="Verdana" w:cs="Times New Roman"/>
            <w:color w:val="003399"/>
            <w:sz w:val="19"/>
            <w:szCs w:val="19"/>
            <w:u w:val="single"/>
            <w:lang w:eastAsia="pt-BR"/>
          </w:rPr>
          <w:t>User Services</w:t>
        </w:r>
      </w:hyperlink>
      <w:r w:rsidRPr="006071FB">
        <w:rPr>
          <w:rFonts w:ascii="Verdana" w:eastAsia="Times New Roman" w:hAnsi="Verdana" w:cs="Times New Roman"/>
          <w:color w:val="000000"/>
          <w:sz w:val="19"/>
          <w:szCs w:val="19"/>
          <w:lang w:eastAsia="pt-BR"/>
        </w:rPr>
        <w:t xml:space="preserve">. Many different </w:t>
      </w:r>
      <w:hyperlink r:id="rId71" w:history="1">
        <w:r w:rsidRPr="006071FB">
          <w:rPr>
            <w:rFonts w:ascii="Verdana" w:eastAsia="Times New Roman" w:hAnsi="Verdana" w:cs="Times New Roman"/>
            <w:color w:val="003399"/>
            <w:sz w:val="19"/>
            <w:szCs w:val="19"/>
            <w:u w:val="single"/>
            <w:lang w:eastAsia="pt-BR"/>
          </w:rPr>
          <w:t>Processes</w:t>
        </w:r>
      </w:hyperlink>
      <w:r w:rsidRPr="006071FB">
        <w:rPr>
          <w:rFonts w:ascii="Verdana" w:eastAsia="Times New Roman" w:hAnsi="Verdana" w:cs="Times New Roman"/>
          <w:color w:val="000000"/>
          <w:sz w:val="19"/>
          <w:szCs w:val="19"/>
          <w:lang w:eastAsia="pt-BR"/>
        </w:rPr>
        <w:t xml:space="preserve"> must work together and share information to provide a User Service. The Processes can be implemented via software, hardware, or firmware. The Logical Architecture is independent of technologies and implementations.</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Pr>
          <w:noProof/>
          <w:lang w:eastAsia="pt-BR"/>
        </w:rPr>
        <w:drawing>
          <wp:inline distT="0" distB="0" distL="0" distR="0">
            <wp:extent cx="2257425" cy="2171700"/>
            <wp:effectExtent l="19050" t="0" r="9525" b="0"/>
            <wp:docPr id="7" name="Picture 7" descr="Logical Architectu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cal Architecture Components"/>
                    <pic:cNvPicPr>
                      <a:picLocks noChangeAspect="1" noChangeArrowheads="1"/>
                    </pic:cNvPicPr>
                  </pic:nvPicPr>
                  <pic:blipFill>
                    <a:blip r:embed="rId72" cstate="print"/>
                    <a:srcRect/>
                    <a:stretch>
                      <a:fillRect/>
                    </a:stretch>
                  </pic:blipFill>
                  <pic:spPr bwMode="auto">
                    <a:xfrm>
                      <a:off x="0" y="0"/>
                      <a:ext cx="2257425" cy="2171700"/>
                    </a:xfrm>
                    <a:prstGeom prst="rect">
                      <a:avLst/>
                    </a:prstGeom>
                    <a:noFill/>
                    <a:ln w="9525">
                      <a:noFill/>
                      <a:miter lim="800000"/>
                      <a:headEnd/>
                      <a:tailEnd/>
                    </a:ln>
                  </pic:spPr>
                </pic:pic>
              </a:graphicData>
            </a:graphic>
          </wp:inline>
        </w:drawing>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 xml:space="preserve">The Logical Architecture consists of Processes (defined above), Data Flows, Terminators, and data stores. </w:t>
      </w:r>
      <w:hyperlink r:id="rId73" w:history="1">
        <w:r w:rsidRPr="006071FB">
          <w:rPr>
            <w:rFonts w:ascii="Verdana" w:eastAsia="Times New Roman" w:hAnsi="Verdana" w:cs="Times New Roman"/>
            <w:color w:val="003399"/>
            <w:sz w:val="19"/>
            <w:szCs w:val="19"/>
            <w:u w:val="single"/>
            <w:lang w:eastAsia="pt-BR"/>
          </w:rPr>
          <w:t>Data Flows</w:t>
        </w:r>
      </w:hyperlink>
      <w:r w:rsidRPr="006071FB">
        <w:rPr>
          <w:rFonts w:ascii="Verdana" w:eastAsia="Times New Roman" w:hAnsi="Verdana" w:cs="Times New Roman"/>
          <w:color w:val="000000"/>
          <w:sz w:val="19"/>
          <w:szCs w:val="19"/>
          <w:lang w:eastAsia="pt-BR"/>
        </w:rPr>
        <w:t xml:space="preserve"> identify the information that is shared by the Processes. The entry and exit points for the Logical Architecture are the sensors, computers, human operators of the ITS systems (called Terminators). These </w:t>
      </w:r>
      <w:hyperlink r:id="rId74" w:tooltip="link to the terminator section" w:history="1">
        <w:r w:rsidRPr="006071FB">
          <w:rPr>
            <w:rFonts w:ascii="Verdana" w:eastAsia="Times New Roman" w:hAnsi="Verdana" w:cs="Times New Roman"/>
            <w:color w:val="003399"/>
            <w:sz w:val="19"/>
            <w:szCs w:val="19"/>
            <w:u w:val="single"/>
            <w:lang w:eastAsia="pt-BR"/>
          </w:rPr>
          <w:t>Terminators</w:t>
        </w:r>
      </w:hyperlink>
      <w:r w:rsidRPr="006071FB">
        <w:rPr>
          <w:rFonts w:ascii="Verdana" w:eastAsia="Times New Roman" w:hAnsi="Verdana" w:cs="Times New Roman"/>
          <w:color w:val="000000"/>
          <w:sz w:val="19"/>
          <w:szCs w:val="19"/>
          <w:lang w:eastAsia="pt-BR"/>
        </w:rPr>
        <w:t xml:space="preserve"> appear in the Physical Architecture as well. Data stores are repositories of information maintained by the Processes.</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 xml:space="preserve">The Logical Architecture is presented to the reader via </w:t>
      </w:r>
      <w:hyperlink r:id="rId75" w:anchor="data_flow_diagram" w:tooltip="glossary term: Data Flow Diagram" w:history="1">
        <w:r w:rsidRPr="006071FB">
          <w:rPr>
            <w:rFonts w:ascii="Verdana" w:eastAsia="Times New Roman" w:hAnsi="Verdana" w:cs="Times New Roman"/>
            <w:color w:val="003399"/>
            <w:sz w:val="19"/>
            <w:szCs w:val="19"/>
            <w:u w:val="single"/>
            <w:lang w:eastAsia="pt-BR"/>
          </w:rPr>
          <w:t>Data Flow Diagrams</w:t>
        </w:r>
      </w:hyperlink>
      <w:r w:rsidRPr="006071FB">
        <w:rPr>
          <w:rFonts w:ascii="Verdana" w:eastAsia="Times New Roman" w:hAnsi="Verdana" w:cs="Times New Roman"/>
          <w:color w:val="000000"/>
          <w:sz w:val="19"/>
          <w:szCs w:val="19"/>
          <w:lang w:eastAsia="pt-BR"/>
        </w:rPr>
        <w:t xml:space="preserve"> (DFDs) or bubble charts and Process Specifications (</w:t>
      </w:r>
      <w:proofErr w:type="spellStart"/>
      <w:r w:rsidRPr="006071FB">
        <w:rPr>
          <w:rFonts w:ascii="Verdana" w:eastAsia="Times New Roman" w:hAnsi="Verdana" w:cs="Times New Roman"/>
          <w:color w:val="000000"/>
          <w:sz w:val="19"/>
          <w:szCs w:val="19"/>
          <w:lang w:eastAsia="pt-BR"/>
        </w:rPr>
        <w:t>PSpecs</w:t>
      </w:r>
      <w:proofErr w:type="spellEnd"/>
      <w:r w:rsidRPr="006071FB">
        <w:rPr>
          <w:rFonts w:ascii="Verdana" w:eastAsia="Times New Roman" w:hAnsi="Verdana" w:cs="Times New Roman"/>
          <w:color w:val="000000"/>
          <w:sz w:val="19"/>
          <w:szCs w:val="19"/>
          <w:lang w:eastAsia="pt-BR"/>
        </w:rPr>
        <w:t>).</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 xml:space="preserve">The DFDs are graphical presentations of the Processes, Terminators, Data Flows, and Data Stores in the architecture. The DFDs are organized hierarchically starting from highest-level activity "Manage ITS". High-level activities are then decomposed </w:t>
      </w:r>
      <w:r w:rsidRPr="006071FB">
        <w:rPr>
          <w:rFonts w:ascii="Verdana" w:eastAsia="Times New Roman" w:hAnsi="Verdana" w:cs="Times New Roman"/>
          <w:color w:val="000000"/>
          <w:sz w:val="19"/>
          <w:szCs w:val="19"/>
          <w:lang w:eastAsia="pt-BR"/>
        </w:rPr>
        <w:lastRenderedPageBreak/>
        <w:t>functionally through multiple levels to arrive at the fundamental ITS processes and activities.</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 xml:space="preserve">The </w:t>
      </w:r>
      <w:proofErr w:type="spellStart"/>
      <w:r w:rsidRPr="006071FB">
        <w:rPr>
          <w:rFonts w:ascii="Verdana" w:eastAsia="Times New Roman" w:hAnsi="Verdana" w:cs="Times New Roman"/>
          <w:color w:val="000000"/>
          <w:sz w:val="19"/>
          <w:szCs w:val="19"/>
          <w:lang w:eastAsia="pt-BR"/>
        </w:rPr>
        <w:t>PSpecs</w:t>
      </w:r>
      <w:proofErr w:type="spellEnd"/>
      <w:r w:rsidRPr="006071FB">
        <w:rPr>
          <w:rFonts w:ascii="Verdana" w:eastAsia="Times New Roman" w:hAnsi="Verdana" w:cs="Times New Roman"/>
          <w:color w:val="000000"/>
          <w:sz w:val="19"/>
          <w:szCs w:val="19"/>
          <w:lang w:eastAsia="pt-BR"/>
        </w:rPr>
        <w:t xml:space="preserve"> are textual descriptions of the most rudimentary processes in the Logical Architecture. Each </w:t>
      </w:r>
      <w:proofErr w:type="spellStart"/>
      <w:r w:rsidRPr="006071FB">
        <w:rPr>
          <w:rFonts w:ascii="Verdana" w:eastAsia="Times New Roman" w:hAnsi="Verdana" w:cs="Times New Roman"/>
          <w:color w:val="000000"/>
          <w:sz w:val="19"/>
          <w:szCs w:val="19"/>
          <w:lang w:eastAsia="pt-BR"/>
        </w:rPr>
        <w:t>PSpec</w:t>
      </w:r>
      <w:proofErr w:type="spellEnd"/>
      <w:r w:rsidRPr="006071FB">
        <w:rPr>
          <w:rFonts w:ascii="Verdana" w:eastAsia="Times New Roman" w:hAnsi="Verdana" w:cs="Times New Roman"/>
          <w:color w:val="000000"/>
          <w:sz w:val="19"/>
          <w:szCs w:val="19"/>
          <w:lang w:eastAsia="pt-BR"/>
        </w:rPr>
        <w:t xml:space="preserve"> description </w:t>
      </w:r>
      <w:proofErr w:type="gramStart"/>
      <w:r w:rsidRPr="006071FB">
        <w:rPr>
          <w:rFonts w:ascii="Verdana" w:eastAsia="Times New Roman" w:hAnsi="Verdana" w:cs="Times New Roman"/>
          <w:color w:val="000000"/>
          <w:sz w:val="19"/>
          <w:szCs w:val="19"/>
          <w:lang w:eastAsia="pt-BR"/>
        </w:rPr>
        <w:t>consist</w:t>
      </w:r>
      <w:proofErr w:type="gramEnd"/>
      <w:r w:rsidRPr="006071FB">
        <w:rPr>
          <w:rFonts w:ascii="Verdana" w:eastAsia="Times New Roman" w:hAnsi="Verdana" w:cs="Times New Roman"/>
          <w:color w:val="000000"/>
          <w:sz w:val="19"/>
          <w:szCs w:val="19"/>
          <w:lang w:eastAsia="pt-BR"/>
        </w:rPr>
        <w:t xml:space="preserve"> of an overview, a set of functional requirements, and a complete listing of inputs and outputs. A system designer can use these descriptions as a guide to writing the specifications for the systems that will implement the processes described.</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 xml:space="preserve">The "Processes" link in the figure above presents a list of all of the DFDs and the </w:t>
      </w:r>
      <w:proofErr w:type="spellStart"/>
      <w:r w:rsidRPr="006071FB">
        <w:rPr>
          <w:rFonts w:ascii="Verdana" w:eastAsia="Times New Roman" w:hAnsi="Verdana" w:cs="Times New Roman"/>
          <w:color w:val="000000"/>
          <w:sz w:val="19"/>
          <w:szCs w:val="19"/>
          <w:lang w:eastAsia="pt-BR"/>
        </w:rPr>
        <w:t>PSpecs</w:t>
      </w:r>
      <w:proofErr w:type="spellEnd"/>
      <w:r w:rsidRPr="006071FB">
        <w:rPr>
          <w:rFonts w:ascii="Verdana" w:eastAsia="Times New Roman" w:hAnsi="Verdana" w:cs="Times New Roman"/>
          <w:color w:val="000000"/>
          <w:sz w:val="19"/>
          <w:szCs w:val="19"/>
          <w:lang w:eastAsia="pt-BR"/>
        </w:rPr>
        <w:t xml:space="preserve"> defined in this version of the Architecture. Also included are the </w:t>
      </w:r>
      <w:hyperlink r:id="rId76" w:tooltip="link to the subsystem section" w:history="1">
        <w:r w:rsidRPr="006071FB">
          <w:rPr>
            <w:rFonts w:ascii="Verdana" w:eastAsia="Times New Roman" w:hAnsi="Verdana" w:cs="Times New Roman"/>
            <w:color w:val="003399"/>
            <w:sz w:val="19"/>
            <w:szCs w:val="19"/>
            <w:u w:val="single"/>
            <w:lang w:eastAsia="pt-BR"/>
          </w:rPr>
          <w:t>Subsystems</w:t>
        </w:r>
      </w:hyperlink>
      <w:r w:rsidRPr="006071FB">
        <w:rPr>
          <w:rFonts w:ascii="Verdana" w:eastAsia="Times New Roman" w:hAnsi="Verdana" w:cs="Times New Roman"/>
          <w:color w:val="000000"/>
          <w:sz w:val="19"/>
          <w:szCs w:val="19"/>
          <w:lang w:eastAsia="pt-BR"/>
        </w:rPr>
        <w:t xml:space="preserve"> from the Physical Architecture that utilize the </w:t>
      </w:r>
      <w:proofErr w:type="spellStart"/>
      <w:r w:rsidRPr="006071FB">
        <w:rPr>
          <w:rFonts w:ascii="Verdana" w:eastAsia="Times New Roman" w:hAnsi="Verdana" w:cs="Times New Roman"/>
          <w:color w:val="000000"/>
          <w:sz w:val="19"/>
          <w:szCs w:val="19"/>
          <w:lang w:eastAsia="pt-BR"/>
        </w:rPr>
        <w:t>PSpecs</w:t>
      </w:r>
      <w:proofErr w:type="spellEnd"/>
      <w:r w:rsidRPr="006071FB">
        <w:rPr>
          <w:rFonts w:ascii="Verdana" w:eastAsia="Times New Roman" w:hAnsi="Verdana" w:cs="Times New Roman"/>
          <w:color w:val="000000"/>
          <w:sz w:val="19"/>
          <w:szCs w:val="19"/>
          <w:lang w:eastAsia="pt-BR"/>
        </w:rPr>
        <w:t xml:space="preserve">. All of the </w:t>
      </w:r>
      <w:proofErr w:type="spellStart"/>
      <w:r w:rsidRPr="006071FB">
        <w:rPr>
          <w:rFonts w:ascii="Verdana" w:eastAsia="Times New Roman" w:hAnsi="Verdana" w:cs="Times New Roman"/>
          <w:color w:val="000000"/>
          <w:sz w:val="19"/>
          <w:szCs w:val="19"/>
          <w:lang w:eastAsia="pt-BR"/>
        </w:rPr>
        <w:t>PSpecs</w:t>
      </w:r>
      <w:proofErr w:type="spellEnd"/>
      <w:r w:rsidRPr="006071FB">
        <w:rPr>
          <w:rFonts w:ascii="Verdana" w:eastAsia="Times New Roman" w:hAnsi="Verdana" w:cs="Times New Roman"/>
          <w:color w:val="000000"/>
          <w:sz w:val="19"/>
          <w:szCs w:val="19"/>
          <w:lang w:eastAsia="pt-BR"/>
        </w:rPr>
        <w:t xml:space="preserve"> and Subsystem entries are hyperlinked to detailed descriptions in this document.</w:t>
      </w:r>
    </w:p>
    <w:p w:rsidR="00554AF1" w:rsidRPr="00554AF1"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
    <w:p w:rsidR="00554AF1" w:rsidRPr="006071FB" w:rsidRDefault="00554AF1" w:rsidP="006071FB">
      <w:pPr>
        <w:rPr>
          <w:lang/>
        </w:rPr>
      </w:pPr>
      <w:hyperlink r:id="rId77" w:history="1">
        <w:r w:rsidRPr="006071FB">
          <w:rPr>
            <w:rStyle w:val="Hyperlink"/>
            <w:lang/>
          </w:rPr>
          <w:t>http://www.tc.gc.ca/innovation/its/eng/architecture/static/physical_architecture/physical_architecture.htm</w:t>
        </w:r>
      </w:hyperlink>
    </w:p>
    <w:p w:rsidR="00554AF1" w:rsidRPr="006071FB" w:rsidRDefault="00554AF1" w:rsidP="006071FB">
      <w:pPr>
        <w:spacing w:after="100" w:afterAutospacing="1" w:line="240" w:lineRule="auto"/>
        <w:outlineLvl w:val="1"/>
        <w:rPr>
          <w:rFonts w:ascii="Verdana" w:eastAsia="Times New Roman" w:hAnsi="Verdana" w:cs="Times New Roman"/>
          <w:b/>
          <w:bCs/>
          <w:color w:val="000000"/>
          <w:kern w:val="36"/>
          <w:sz w:val="30"/>
          <w:szCs w:val="30"/>
          <w:lang w:eastAsia="pt-BR"/>
        </w:rPr>
      </w:pPr>
      <w:r w:rsidRPr="006071FB">
        <w:rPr>
          <w:rFonts w:ascii="Verdana" w:eastAsia="Times New Roman" w:hAnsi="Verdana" w:cs="Times New Roman"/>
          <w:b/>
          <w:bCs/>
          <w:color w:val="000000"/>
          <w:kern w:val="36"/>
          <w:sz w:val="30"/>
          <w:szCs w:val="30"/>
          <w:lang w:eastAsia="pt-BR"/>
        </w:rPr>
        <w:t xml:space="preserve">Physical Architecture </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 xml:space="preserve">The Physical Architecture forms a high-level structure around the processes and data flows in the Logical Architecture.  The physical architecture defines the </w:t>
      </w:r>
      <w:hyperlink r:id="rId78" w:history="1">
        <w:r w:rsidRPr="006071FB">
          <w:rPr>
            <w:rFonts w:ascii="Verdana" w:eastAsia="Times New Roman" w:hAnsi="Verdana" w:cs="Times New Roman"/>
            <w:color w:val="003399"/>
            <w:sz w:val="19"/>
            <w:szCs w:val="19"/>
            <w:u w:val="single"/>
            <w:lang w:eastAsia="pt-BR"/>
          </w:rPr>
          <w:t>Physical Entities</w:t>
        </w:r>
      </w:hyperlink>
      <w:r w:rsidRPr="006071FB">
        <w:rPr>
          <w:rFonts w:ascii="Verdana" w:eastAsia="Times New Roman" w:hAnsi="Verdana" w:cs="Times New Roman"/>
          <w:color w:val="000000"/>
          <w:sz w:val="19"/>
          <w:szCs w:val="19"/>
          <w:lang w:eastAsia="pt-BR"/>
        </w:rPr>
        <w:t xml:space="preserve"> (Subsystems and Terminators) that make up an intelligent transportation system.  It defines the </w:t>
      </w:r>
      <w:hyperlink r:id="rId79" w:history="1">
        <w:r w:rsidRPr="006071FB">
          <w:rPr>
            <w:rFonts w:ascii="Verdana" w:eastAsia="Times New Roman" w:hAnsi="Verdana" w:cs="Times New Roman"/>
            <w:color w:val="003399"/>
            <w:sz w:val="19"/>
            <w:szCs w:val="19"/>
            <w:u w:val="single"/>
            <w:lang w:eastAsia="pt-BR"/>
          </w:rPr>
          <w:t>Architecture Flows</w:t>
        </w:r>
      </w:hyperlink>
      <w:r w:rsidRPr="006071FB">
        <w:rPr>
          <w:rFonts w:ascii="Verdana" w:eastAsia="Times New Roman" w:hAnsi="Verdana" w:cs="Times New Roman"/>
          <w:color w:val="000000"/>
          <w:sz w:val="19"/>
          <w:szCs w:val="19"/>
          <w:lang w:eastAsia="pt-BR"/>
        </w:rPr>
        <w:t xml:space="preserve"> that connect the various Subsystems and Terminators into an integrated system. </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Pr>
          <w:noProof/>
          <w:lang w:eastAsia="pt-BR"/>
        </w:rPr>
        <w:drawing>
          <wp:inline distT="0" distB="0" distL="0" distR="0">
            <wp:extent cx="1514475" cy="1466850"/>
            <wp:effectExtent l="19050" t="0" r="9525" b="0"/>
            <wp:docPr id="9" name="Picture 9" descr="Physical Architectu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ysical Architecture Components"/>
                    <pic:cNvPicPr>
                      <a:picLocks noChangeAspect="1" noChangeArrowheads="1"/>
                    </pic:cNvPicPr>
                  </pic:nvPicPr>
                  <pic:blipFill>
                    <a:blip r:embed="rId80" cstate="print"/>
                    <a:srcRect/>
                    <a:stretch>
                      <a:fillRect/>
                    </a:stretch>
                  </pic:blipFill>
                  <pic:spPr bwMode="auto">
                    <a:xfrm>
                      <a:off x="0" y="0"/>
                      <a:ext cx="1514475" cy="1466850"/>
                    </a:xfrm>
                    <a:prstGeom prst="rect">
                      <a:avLst/>
                    </a:prstGeom>
                    <a:noFill/>
                    <a:ln w="9525">
                      <a:noFill/>
                      <a:miter lim="800000"/>
                      <a:headEnd/>
                      <a:tailEnd/>
                    </a:ln>
                  </pic:spPr>
                </pic:pic>
              </a:graphicData>
            </a:graphic>
          </wp:inline>
        </w:drawing>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 xml:space="preserve">The subsystems generally provide a rich set of capabilities, more than would be implemented at any one place or time.  </w:t>
      </w:r>
      <w:hyperlink r:id="rId81" w:history="1">
        <w:r w:rsidRPr="006071FB">
          <w:rPr>
            <w:rFonts w:ascii="Verdana" w:eastAsia="Times New Roman" w:hAnsi="Verdana" w:cs="Times New Roman"/>
            <w:color w:val="003399"/>
            <w:sz w:val="19"/>
            <w:szCs w:val="19"/>
            <w:u w:val="single"/>
            <w:lang w:eastAsia="pt-BR"/>
          </w:rPr>
          <w:t>Equipment Packages</w:t>
        </w:r>
      </w:hyperlink>
      <w:r w:rsidRPr="006071FB">
        <w:rPr>
          <w:rFonts w:ascii="Verdana" w:eastAsia="Times New Roman" w:hAnsi="Verdana" w:cs="Times New Roman"/>
          <w:color w:val="000000"/>
          <w:sz w:val="19"/>
          <w:szCs w:val="19"/>
          <w:lang w:eastAsia="pt-BR"/>
        </w:rPr>
        <w:t xml:space="preserve"> break up the subsystems into deployment-sized pieces.  The complete definition of the Physical Architecture is behind these entry points.  By following the links, you can traverse between the physical architecture structure and the related process and data flow requirements in the logical architecture.</w:t>
      </w:r>
    </w:p>
    <w:p w:rsidR="00554AF1" w:rsidRDefault="00554AF1" w:rsidP="006071FB">
      <w:pPr>
        <w:rPr>
          <w:lang/>
        </w:rPr>
      </w:pPr>
    </w:p>
    <w:p w:rsidR="006071FB" w:rsidRDefault="006071FB" w:rsidP="006071FB">
      <w:pPr>
        <w:rPr>
          <w:lang/>
        </w:rPr>
      </w:pPr>
    </w:p>
    <w:p w:rsidR="006071FB" w:rsidRDefault="006071FB" w:rsidP="006071FB">
      <w:pPr>
        <w:rPr>
          <w:lang/>
        </w:rPr>
      </w:pPr>
    </w:p>
    <w:p w:rsidR="006071FB" w:rsidRDefault="006071FB" w:rsidP="006071FB">
      <w:pPr>
        <w:rPr>
          <w:lang/>
        </w:rPr>
      </w:pPr>
    </w:p>
    <w:p w:rsidR="006071FB" w:rsidRDefault="006071FB" w:rsidP="006071FB">
      <w:pPr>
        <w:rPr>
          <w:lang/>
        </w:rPr>
      </w:pPr>
    </w:p>
    <w:p w:rsidR="00554AF1" w:rsidRPr="006071FB" w:rsidRDefault="00554AF1" w:rsidP="006071FB">
      <w:pPr>
        <w:rPr>
          <w:lang/>
        </w:rPr>
      </w:pPr>
      <w:hyperlink r:id="rId82" w:history="1">
        <w:r w:rsidRPr="006071FB">
          <w:rPr>
            <w:rStyle w:val="Hyperlink"/>
            <w:lang/>
          </w:rPr>
          <w:t>http://www.tc.gc.ca/innovation/its/eng/architecture/service_packages/service_packages_list.htm</w:t>
        </w:r>
      </w:hyperlink>
    </w:p>
    <w:p w:rsidR="00554AF1" w:rsidRPr="00554AF1" w:rsidRDefault="00554AF1" w:rsidP="00554AF1">
      <w:pPr>
        <w:spacing w:after="100" w:afterAutospacing="1" w:line="240" w:lineRule="auto"/>
        <w:outlineLvl w:val="1"/>
        <w:rPr>
          <w:rFonts w:ascii="Verdana" w:eastAsia="Times New Roman" w:hAnsi="Verdana" w:cs="Times New Roman"/>
          <w:b/>
          <w:bCs/>
          <w:color w:val="000000"/>
          <w:kern w:val="36"/>
          <w:sz w:val="30"/>
          <w:szCs w:val="30"/>
          <w:lang w:eastAsia="pt-BR"/>
        </w:rPr>
      </w:pPr>
      <w:r w:rsidRPr="00554AF1">
        <w:rPr>
          <w:rFonts w:ascii="Verdana" w:eastAsia="Times New Roman" w:hAnsi="Verdana" w:cs="Times New Roman"/>
          <w:b/>
          <w:bCs/>
          <w:color w:val="000000"/>
          <w:kern w:val="36"/>
          <w:sz w:val="30"/>
          <w:szCs w:val="30"/>
          <w:lang w:eastAsia="pt-BR"/>
        </w:rPr>
        <w:t xml:space="preserve">Service Packages </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Service Packages represent slices of the Physical Architecture that address specific services like </w:t>
      </w:r>
      <w:proofErr w:type="gramStart"/>
      <w:r w:rsidRPr="00554AF1">
        <w:rPr>
          <w:rFonts w:ascii="Verdana" w:eastAsia="Times New Roman" w:hAnsi="Verdana" w:cs="Times New Roman"/>
          <w:color w:val="000000"/>
          <w:sz w:val="19"/>
          <w:szCs w:val="19"/>
          <w:lang w:eastAsia="pt-BR"/>
        </w:rPr>
        <w:t>surface street</w:t>
      </w:r>
      <w:proofErr w:type="gramEnd"/>
      <w:r w:rsidRPr="00554AF1">
        <w:rPr>
          <w:rFonts w:ascii="Verdana" w:eastAsia="Times New Roman" w:hAnsi="Verdana" w:cs="Times New Roman"/>
          <w:color w:val="000000"/>
          <w:sz w:val="19"/>
          <w:szCs w:val="19"/>
          <w:lang w:eastAsia="pt-BR"/>
        </w:rPr>
        <w:t xml:space="preserve"> control. A service package collects together several different subsystems, equipment packages, terminators, and architecture flows that provide the desired service. The table below is a menu of service packages with underlying graphics and definitions. By following the links, you can traverse to the physical and logical architecture components that are associated with each service package, as well as view the user service relationships, transportation problems addressed, and ITS Goals supported by each service package. Also, there is supporting rationale for the early deployment and rural development service packages.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720"/>
        <w:gridCol w:w="1294"/>
        <w:gridCol w:w="3032"/>
        <w:gridCol w:w="1578"/>
      </w:tblGrid>
      <w:tr w:rsidR="00554AF1" w:rsidRPr="00554AF1" w:rsidTr="00554AF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54AF1" w:rsidRPr="00554AF1" w:rsidRDefault="00554AF1" w:rsidP="00554AF1">
            <w:pPr>
              <w:spacing w:after="0" w:line="240" w:lineRule="auto"/>
              <w:jc w:val="center"/>
              <w:rPr>
                <w:rFonts w:ascii="Verdana" w:eastAsia="Times New Roman" w:hAnsi="Verdana" w:cs="Times New Roman"/>
                <w:b/>
                <w:bCs/>
                <w:color w:val="000000"/>
                <w:sz w:val="19"/>
                <w:szCs w:val="19"/>
                <w:lang w:eastAsia="pt-BR"/>
              </w:rPr>
            </w:pPr>
            <w:r w:rsidRPr="00554AF1">
              <w:rPr>
                <w:rFonts w:ascii="Verdana" w:eastAsia="Times New Roman" w:hAnsi="Verdana" w:cs="Times New Roman"/>
                <w:b/>
                <w:bCs/>
                <w:color w:val="000000"/>
                <w:sz w:val="19"/>
                <w:szCs w:val="19"/>
                <w:lang w:eastAsia="pt-BR"/>
              </w:rPr>
              <w:t>Service Area</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54AF1" w:rsidRPr="00554AF1" w:rsidRDefault="00554AF1" w:rsidP="00554AF1">
            <w:pPr>
              <w:spacing w:after="0" w:line="240" w:lineRule="auto"/>
              <w:jc w:val="center"/>
              <w:rPr>
                <w:rFonts w:ascii="Verdana" w:eastAsia="Times New Roman" w:hAnsi="Verdana" w:cs="Times New Roman"/>
                <w:b/>
                <w:bCs/>
                <w:color w:val="000000"/>
                <w:sz w:val="19"/>
                <w:szCs w:val="19"/>
                <w:lang w:eastAsia="pt-BR"/>
              </w:rPr>
            </w:pPr>
            <w:r w:rsidRPr="00554AF1">
              <w:rPr>
                <w:rFonts w:ascii="Verdana" w:eastAsia="Times New Roman" w:hAnsi="Verdana" w:cs="Times New Roman"/>
                <w:b/>
                <w:bCs/>
                <w:color w:val="000000"/>
                <w:sz w:val="19"/>
                <w:szCs w:val="19"/>
                <w:lang w:eastAsia="pt-BR"/>
              </w:rPr>
              <w:t>Service Package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54AF1" w:rsidRPr="00554AF1" w:rsidRDefault="00554AF1" w:rsidP="00554AF1">
            <w:pPr>
              <w:spacing w:after="0" w:line="240" w:lineRule="auto"/>
              <w:jc w:val="center"/>
              <w:rPr>
                <w:rFonts w:ascii="Verdana" w:eastAsia="Times New Roman" w:hAnsi="Verdana" w:cs="Times New Roman"/>
                <w:b/>
                <w:bCs/>
                <w:color w:val="000000"/>
                <w:sz w:val="19"/>
                <w:szCs w:val="19"/>
                <w:lang w:eastAsia="pt-BR"/>
              </w:rPr>
            </w:pPr>
            <w:r w:rsidRPr="00554AF1">
              <w:rPr>
                <w:rFonts w:ascii="Verdana" w:eastAsia="Times New Roman" w:hAnsi="Verdana" w:cs="Times New Roman"/>
                <w:b/>
                <w:bCs/>
                <w:color w:val="000000"/>
                <w:sz w:val="19"/>
                <w:szCs w:val="19"/>
                <w:lang w:eastAsia="pt-BR"/>
              </w:rPr>
              <w:t>Service Package 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54AF1" w:rsidRPr="00554AF1" w:rsidRDefault="00554AF1" w:rsidP="00554AF1">
            <w:pPr>
              <w:spacing w:after="0" w:line="240" w:lineRule="auto"/>
              <w:jc w:val="center"/>
              <w:rPr>
                <w:rFonts w:ascii="Verdana" w:eastAsia="Times New Roman" w:hAnsi="Verdana" w:cs="Times New Roman"/>
                <w:b/>
                <w:bCs/>
                <w:color w:val="000000"/>
                <w:sz w:val="19"/>
                <w:szCs w:val="19"/>
                <w:lang w:eastAsia="pt-BR"/>
              </w:rPr>
            </w:pPr>
            <w:r w:rsidRPr="00554AF1">
              <w:rPr>
                <w:rFonts w:ascii="Verdana" w:eastAsia="Times New Roman" w:hAnsi="Verdana" w:cs="Times New Roman"/>
                <w:b/>
                <w:bCs/>
                <w:color w:val="000000"/>
                <w:sz w:val="19"/>
                <w:szCs w:val="19"/>
                <w:lang w:eastAsia="pt-BR"/>
              </w:rPr>
              <w:t>Service Package Graphic</w:t>
            </w:r>
          </w:p>
        </w:tc>
      </w:tr>
      <w:tr w:rsidR="00554AF1" w:rsidRPr="00554AF1" w:rsidTr="00554AF1">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b/>
                <w:bCs/>
                <w:color w:val="000000"/>
                <w:sz w:val="19"/>
                <w:szCs w:val="19"/>
                <w:lang w:eastAsia="pt-BR"/>
              </w:rPr>
            </w:pPr>
            <w:r w:rsidRPr="00554AF1">
              <w:rPr>
                <w:rFonts w:ascii="Verdana" w:eastAsia="Times New Roman" w:hAnsi="Verdana" w:cs="Times New Roman"/>
                <w:b/>
                <w:bCs/>
                <w:color w:val="000000"/>
                <w:sz w:val="19"/>
                <w:szCs w:val="19"/>
                <w:lang w:eastAsia="pt-BR"/>
              </w:rPr>
              <w:t xml:space="preserve">Archived Data Management </w:t>
            </w: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AD1</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83" w:history="1">
              <w:r w:rsidRPr="00554AF1">
                <w:rPr>
                  <w:rFonts w:ascii="Verdana" w:eastAsia="Times New Roman" w:hAnsi="Verdana" w:cs="Times New Roman"/>
                  <w:color w:val="003399"/>
                  <w:sz w:val="19"/>
                  <w:szCs w:val="19"/>
                  <w:u w:val="single"/>
                  <w:lang w:eastAsia="pt-BR"/>
                </w:rPr>
                <w:t>ITS Data Mart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8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AD2</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85" w:history="1">
              <w:r w:rsidRPr="00554AF1">
                <w:rPr>
                  <w:rFonts w:ascii="Verdana" w:eastAsia="Times New Roman" w:hAnsi="Verdana" w:cs="Times New Roman"/>
                  <w:color w:val="003399"/>
                  <w:sz w:val="19"/>
                  <w:szCs w:val="19"/>
                  <w:u w:val="single"/>
                  <w:lang w:eastAsia="pt-BR"/>
                </w:rPr>
                <w:t>ITS Data Warehouse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8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AD3</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87" w:history="1">
              <w:r w:rsidRPr="00554AF1">
                <w:rPr>
                  <w:rFonts w:ascii="Verdana" w:eastAsia="Times New Roman" w:hAnsi="Verdana" w:cs="Times New Roman"/>
                  <w:color w:val="003399"/>
                  <w:sz w:val="19"/>
                  <w:szCs w:val="19"/>
                  <w:u w:val="single"/>
                  <w:lang w:eastAsia="pt-BR"/>
                </w:rPr>
                <w:t>ITS Virtual Data Warehouse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8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b/>
                <w:bCs/>
                <w:color w:val="000000"/>
                <w:sz w:val="19"/>
                <w:szCs w:val="19"/>
                <w:lang w:eastAsia="pt-BR"/>
              </w:rPr>
            </w:pPr>
            <w:r w:rsidRPr="00554AF1">
              <w:rPr>
                <w:rFonts w:ascii="Verdana" w:eastAsia="Times New Roman" w:hAnsi="Verdana" w:cs="Times New Roman"/>
                <w:b/>
                <w:bCs/>
                <w:color w:val="000000"/>
                <w:sz w:val="19"/>
                <w:szCs w:val="19"/>
                <w:lang w:eastAsia="pt-BR"/>
              </w:rPr>
              <w:t xml:space="preserve">Public Transportation </w:t>
            </w: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APTS01</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89" w:history="1">
              <w:r w:rsidRPr="00554AF1">
                <w:rPr>
                  <w:rFonts w:ascii="Verdana" w:eastAsia="Times New Roman" w:hAnsi="Verdana" w:cs="Times New Roman"/>
                  <w:color w:val="003399"/>
                  <w:sz w:val="19"/>
                  <w:szCs w:val="19"/>
                  <w:u w:val="single"/>
                  <w:lang w:eastAsia="pt-BR"/>
                </w:rPr>
                <w:t>Transit Vehicle Tracking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9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APTS02</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91" w:history="1">
              <w:r w:rsidRPr="00554AF1">
                <w:rPr>
                  <w:rFonts w:ascii="Verdana" w:eastAsia="Times New Roman" w:hAnsi="Verdana" w:cs="Times New Roman"/>
                  <w:color w:val="003399"/>
                  <w:sz w:val="19"/>
                  <w:szCs w:val="19"/>
                  <w:u w:val="single"/>
                  <w:lang w:eastAsia="pt-BR"/>
                </w:rPr>
                <w:t>Transit Fixed-Route Operations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9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APTS03</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93" w:history="1">
              <w:r w:rsidRPr="00554AF1">
                <w:rPr>
                  <w:rFonts w:ascii="Verdana" w:eastAsia="Times New Roman" w:hAnsi="Verdana" w:cs="Times New Roman"/>
                  <w:color w:val="003399"/>
                  <w:sz w:val="19"/>
                  <w:szCs w:val="19"/>
                  <w:u w:val="single"/>
                  <w:lang w:eastAsia="pt-BR"/>
                </w:rPr>
                <w:t>Demand Response Transit Operations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9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APTS04</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95" w:history="1">
              <w:r w:rsidRPr="00554AF1">
                <w:rPr>
                  <w:rFonts w:ascii="Verdana" w:eastAsia="Times New Roman" w:hAnsi="Verdana" w:cs="Times New Roman"/>
                  <w:color w:val="003399"/>
                  <w:sz w:val="19"/>
                  <w:szCs w:val="19"/>
                  <w:u w:val="single"/>
                  <w:lang w:eastAsia="pt-BR"/>
                </w:rPr>
                <w:t>Transit Fare Collection Management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9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APTS05</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97" w:history="1">
              <w:r w:rsidRPr="00554AF1">
                <w:rPr>
                  <w:rFonts w:ascii="Verdana" w:eastAsia="Times New Roman" w:hAnsi="Verdana" w:cs="Times New Roman"/>
                  <w:color w:val="003399"/>
                  <w:sz w:val="19"/>
                  <w:szCs w:val="19"/>
                  <w:u w:val="single"/>
                  <w:lang w:eastAsia="pt-BR"/>
                </w:rPr>
                <w:t>Transit Security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9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APTS06</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99" w:history="1">
              <w:r w:rsidRPr="00554AF1">
                <w:rPr>
                  <w:rFonts w:ascii="Verdana" w:eastAsia="Times New Roman" w:hAnsi="Verdana" w:cs="Times New Roman"/>
                  <w:color w:val="003399"/>
                  <w:sz w:val="19"/>
                  <w:szCs w:val="19"/>
                  <w:u w:val="single"/>
                  <w:lang w:eastAsia="pt-BR"/>
                </w:rPr>
                <w:t>Transit Fleet Management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0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APTS07</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01" w:history="1">
              <w:r w:rsidRPr="00554AF1">
                <w:rPr>
                  <w:rFonts w:ascii="Verdana" w:eastAsia="Times New Roman" w:hAnsi="Verdana" w:cs="Times New Roman"/>
                  <w:color w:val="003399"/>
                  <w:sz w:val="19"/>
                  <w:szCs w:val="19"/>
                  <w:u w:val="single"/>
                  <w:lang w:eastAsia="pt-BR"/>
                </w:rPr>
                <w:t>Multi-modal Coordination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0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APTS08</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03" w:history="1">
              <w:r w:rsidRPr="00554AF1">
                <w:rPr>
                  <w:rFonts w:ascii="Verdana" w:eastAsia="Times New Roman" w:hAnsi="Verdana" w:cs="Times New Roman"/>
                  <w:color w:val="003399"/>
                  <w:sz w:val="19"/>
                  <w:szCs w:val="19"/>
                  <w:u w:val="single"/>
                  <w:lang w:eastAsia="pt-BR"/>
                </w:rPr>
                <w:t>Transit Traveller Information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0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APTS09</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05" w:history="1">
              <w:r w:rsidRPr="00554AF1">
                <w:rPr>
                  <w:rFonts w:ascii="Verdana" w:eastAsia="Times New Roman" w:hAnsi="Verdana" w:cs="Times New Roman"/>
                  <w:color w:val="003399"/>
                  <w:sz w:val="19"/>
                  <w:szCs w:val="19"/>
                  <w:u w:val="single"/>
                  <w:lang w:eastAsia="pt-BR"/>
                </w:rPr>
                <w:t>Transit Signal Priority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0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APTS10</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07" w:history="1">
              <w:r w:rsidRPr="00554AF1">
                <w:rPr>
                  <w:rFonts w:ascii="Verdana" w:eastAsia="Times New Roman" w:hAnsi="Verdana" w:cs="Times New Roman"/>
                  <w:color w:val="003399"/>
                  <w:sz w:val="19"/>
                  <w:szCs w:val="19"/>
                  <w:u w:val="single"/>
                  <w:lang w:eastAsia="pt-BR"/>
                </w:rPr>
                <w:t>Transit Passenger Counting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0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APTS101</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09" w:history="1">
              <w:r w:rsidRPr="00554AF1">
                <w:rPr>
                  <w:rFonts w:ascii="Verdana" w:eastAsia="Times New Roman" w:hAnsi="Verdana" w:cs="Times New Roman"/>
                  <w:color w:val="003399"/>
                  <w:sz w:val="19"/>
                  <w:szCs w:val="19"/>
                  <w:u w:val="single"/>
                  <w:lang w:eastAsia="pt-BR"/>
                </w:rPr>
                <w:t>Multi-Modal Connection Protection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1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b/>
                <w:bCs/>
                <w:color w:val="000000"/>
                <w:sz w:val="19"/>
                <w:szCs w:val="19"/>
                <w:lang w:eastAsia="pt-BR"/>
              </w:rPr>
            </w:pPr>
            <w:r w:rsidRPr="00554AF1">
              <w:rPr>
                <w:rFonts w:ascii="Verdana" w:eastAsia="Times New Roman" w:hAnsi="Verdana" w:cs="Times New Roman"/>
                <w:b/>
                <w:bCs/>
                <w:color w:val="000000"/>
                <w:sz w:val="19"/>
                <w:szCs w:val="19"/>
                <w:lang w:eastAsia="pt-BR"/>
              </w:rPr>
              <w:t xml:space="preserve">Traveller Information </w:t>
            </w: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ATIS01</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11" w:history="1">
              <w:r w:rsidRPr="00554AF1">
                <w:rPr>
                  <w:rFonts w:ascii="Verdana" w:eastAsia="Times New Roman" w:hAnsi="Verdana" w:cs="Times New Roman"/>
                  <w:color w:val="003399"/>
                  <w:sz w:val="19"/>
                  <w:szCs w:val="19"/>
                  <w:u w:val="single"/>
                  <w:lang w:eastAsia="pt-BR"/>
                </w:rPr>
                <w:t>Broadcast Traveller Information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1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ATIS02</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13" w:history="1">
              <w:r w:rsidRPr="00554AF1">
                <w:rPr>
                  <w:rFonts w:ascii="Verdana" w:eastAsia="Times New Roman" w:hAnsi="Verdana" w:cs="Times New Roman"/>
                  <w:color w:val="003399"/>
                  <w:sz w:val="19"/>
                  <w:szCs w:val="19"/>
                  <w:u w:val="single"/>
                  <w:lang w:eastAsia="pt-BR"/>
                </w:rPr>
                <w:t>Interactive Traveller Information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1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ATIS03</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15" w:history="1">
              <w:r w:rsidRPr="00554AF1">
                <w:rPr>
                  <w:rFonts w:ascii="Verdana" w:eastAsia="Times New Roman" w:hAnsi="Verdana" w:cs="Times New Roman"/>
                  <w:color w:val="003399"/>
                  <w:sz w:val="19"/>
                  <w:szCs w:val="19"/>
                  <w:u w:val="single"/>
                  <w:lang w:eastAsia="pt-BR"/>
                </w:rPr>
                <w:t>Autonomous Route Guidance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1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ATIS04</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17" w:history="1">
              <w:r w:rsidRPr="00554AF1">
                <w:rPr>
                  <w:rFonts w:ascii="Verdana" w:eastAsia="Times New Roman" w:hAnsi="Verdana" w:cs="Times New Roman"/>
                  <w:color w:val="003399"/>
                  <w:sz w:val="19"/>
                  <w:szCs w:val="19"/>
                  <w:u w:val="single"/>
                  <w:lang w:eastAsia="pt-BR"/>
                </w:rPr>
                <w:t>Dynamic Route Guidance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1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ATIS05</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119" w:history="1">
              <w:r w:rsidRPr="00554AF1">
                <w:rPr>
                  <w:rFonts w:ascii="Verdana" w:eastAsia="Times New Roman" w:hAnsi="Verdana" w:cs="Times New Roman"/>
                  <w:color w:val="003399"/>
                  <w:sz w:val="19"/>
                  <w:szCs w:val="19"/>
                  <w:u w:val="single"/>
                  <w:lang w:val="en-US" w:eastAsia="pt-BR"/>
                </w:rPr>
                <w:t>ISP Based Trip Planning and Route Guidance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2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ATIS06</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21" w:history="1">
              <w:r w:rsidRPr="00554AF1">
                <w:rPr>
                  <w:rFonts w:ascii="Verdana" w:eastAsia="Times New Roman" w:hAnsi="Verdana" w:cs="Times New Roman"/>
                  <w:color w:val="003399"/>
                  <w:sz w:val="19"/>
                  <w:szCs w:val="19"/>
                  <w:u w:val="single"/>
                  <w:lang w:eastAsia="pt-BR"/>
                </w:rPr>
                <w:t>Transportation Operations Data Sharing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2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ATIS07</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123" w:history="1">
              <w:proofErr w:type="spellStart"/>
              <w:r w:rsidRPr="00554AF1">
                <w:rPr>
                  <w:rFonts w:ascii="Verdana" w:eastAsia="Times New Roman" w:hAnsi="Verdana" w:cs="Times New Roman"/>
                  <w:color w:val="003399"/>
                  <w:sz w:val="19"/>
                  <w:szCs w:val="19"/>
                  <w:u w:val="single"/>
                  <w:lang w:val="en-US" w:eastAsia="pt-BR"/>
                </w:rPr>
                <w:t>Traveller</w:t>
              </w:r>
              <w:proofErr w:type="spellEnd"/>
              <w:r w:rsidRPr="00554AF1">
                <w:rPr>
                  <w:rFonts w:ascii="Verdana" w:eastAsia="Times New Roman" w:hAnsi="Verdana" w:cs="Times New Roman"/>
                  <w:color w:val="003399"/>
                  <w:sz w:val="19"/>
                  <w:szCs w:val="19"/>
                  <w:u w:val="single"/>
                  <w:lang w:val="en-US" w:eastAsia="pt-BR"/>
                </w:rPr>
                <w:t xml:space="preserve"> Services Payment and Reservation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2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ATIS08</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25" w:history="1">
              <w:r w:rsidRPr="00554AF1">
                <w:rPr>
                  <w:rFonts w:ascii="Verdana" w:eastAsia="Times New Roman" w:hAnsi="Verdana" w:cs="Times New Roman"/>
                  <w:color w:val="003399"/>
                  <w:sz w:val="19"/>
                  <w:szCs w:val="19"/>
                  <w:u w:val="single"/>
                  <w:lang w:eastAsia="pt-BR"/>
                </w:rPr>
                <w:t>Dynamic Ridesharing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2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ATIS09</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27" w:history="1">
              <w:r w:rsidRPr="00554AF1">
                <w:rPr>
                  <w:rFonts w:ascii="Verdana" w:eastAsia="Times New Roman" w:hAnsi="Verdana" w:cs="Times New Roman"/>
                  <w:color w:val="003399"/>
                  <w:sz w:val="19"/>
                  <w:szCs w:val="19"/>
                  <w:u w:val="single"/>
                  <w:lang w:eastAsia="pt-BR"/>
                </w:rPr>
                <w:t>In Vehicle Signing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2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ATIS10</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29" w:history="1">
              <w:r w:rsidRPr="00554AF1">
                <w:rPr>
                  <w:rFonts w:ascii="Verdana" w:eastAsia="Times New Roman" w:hAnsi="Verdana" w:cs="Times New Roman"/>
                  <w:color w:val="003399"/>
                  <w:sz w:val="19"/>
                  <w:szCs w:val="19"/>
                  <w:u w:val="single"/>
                  <w:lang w:eastAsia="pt-BR"/>
                </w:rPr>
                <w:t>VII Traveller Information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3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b/>
                <w:bCs/>
                <w:color w:val="000000"/>
                <w:sz w:val="19"/>
                <w:szCs w:val="19"/>
                <w:lang w:eastAsia="pt-BR"/>
              </w:rPr>
            </w:pPr>
            <w:r w:rsidRPr="00554AF1">
              <w:rPr>
                <w:rFonts w:ascii="Verdana" w:eastAsia="Times New Roman" w:hAnsi="Verdana" w:cs="Times New Roman"/>
                <w:b/>
                <w:bCs/>
                <w:color w:val="000000"/>
                <w:sz w:val="19"/>
                <w:szCs w:val="19"/>
                <w:lang w:eastAsia="pt-BR"/>
              </w:rPr>
              <w:t xml:space="preserve">Traffic Management </w:t>
            </w: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ATMS01</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31" w:history="1">
              <w:r w:rsidRPr="00554AF1">
                <w:rPr>
                  <w:rFonts w:ascii="Verdana" w:eastAsia="Times New Roman" w:hAnsi="Verdana" w:cs="Times New Roman"/>
                  <w:color w:val="003399"/>
                  <w:sz w:val="19"/>
                  <w:szCs w:val="19"/>
                  <w:u w:val="single"/>
                  <w:lang w:eastAsia="pt-BR"/>
                </w:rPr>
                <w:t>Network Surveillance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3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ATMS02</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33" w:history="1">
              <w:r w:rsidRPr="00554AF1">
                <w:rPr>
                  <w:rFonts w:ascii="Verdana" w:eastAsia="Times New Roman" w:hAnsi="Verdana" w:cs="Times New Roman"/>
                  <w:color w:val="003399"/>
                  <w:sz w:val="19"/>
                  <w:szCs w:val="19"/>
                  <w:u w:val="single"/>
                  <w:lang w:eastAsia="pt-BR"/>
                </w:rPr>
                <w:t>Traffic Probe Surveillance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3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ATMS03</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35" w:history="1">
              <w:r w:rsidRPr="00554AF1">
                <w:rPr>
                  <w:rFonts w:ascii="Verdana" w:eastAsia="Times New Roman" w:hAnsi="Verdana" w:cs="Times New Roman"/>
                  <w:color w:val="003399"/>
                  <w:sz w:val="19"/>
                  <w:szCs w:val="19"/>
                  <w:u w:val="single"/>
                  <w:lang w:eastAsia="pt-BR"/>
                </w:rPr>
                <w:t>Surface Street Control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3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ATMS04</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37" w:history="1">
              <w:r w:rsidRPr="00554AF1">
                <w:rPr>
                  <w:rFonts w:ascii="Verdana" w:eastAsia="Times New Roman" w:hAnsi="Verdana" w:cs="Times New Roman"/>
                  <w:color w:val="003399"/>
                  <w:sz w:val="19"/>
                  <w:szCs w:val="19"/>
                  <w:u w:val="single"/>
                  <w:lang w:eastAsia="pt-BR"/>
                </w:rPr>
                <w:t>Freeway Control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3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ATMS05</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39" w:history="1">
              <w:r w:rsidRPr="00554AF1">
                <w:rPr>
                  <w:rFonts w:ascii="Verdana" w:eastAsia="Times New Roman" w:hAnsi="Verdana" w:cs="Times New Roman"/>
                  <w:color w:val="003399"/>
                  <w:sz w:val="19"/>
                  <w:szCs w:val="19"/>
                  <w:u w:val="single"/>
                  <w:lang w:eastAsia="pt-BR"/>
                </w:rPr>
                <w:t>HOV Lane Management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4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ATMS06</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41" w:history="1">
              <w:r w:rsidRPr="00554AF1">
                <w:rPr>
                  <w:rFonts w:ascii="Verdana" w:eastAsia="Times New Roman" w:hAnsi="Verdana" w:cs="Times New Roman"/>
                  <w:color w:val="003399"/>
                  <w:sz w:val="19"/>
                  <w:szCs w:val="19"/>
                  <w:u w:val="single"/>
                  <w:lang w:eastAsia="pt-BR"/>
                </w:rPr>
                <w:t>Traffic Information Dissemination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4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ATMS07</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43" w:history="1">
              <w:r w:rsidRPr="00554AF1">
                <w:rPr>
                  <w:rFonts w:ascii="Verdana" w:eastAsia="Times New Roman" w:hAnsi="Verdana" w:cs="Times New Roman"/>
                  <w:color w:val="003399"/>
                  <w:sz w:val="19"/>
                  <w:szCs w:val="19"/>
                  <w:u w:val="single"/>
                  <w:lang w:eastAsia="pt-BR"/>
                </w:rPr>
                <w:t>Regional Traffic Management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4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ATMS08</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45" w:history="1">
              <w:r w:rsidRPr="00554AF1">
                <w:rPr>
                  <w:rFonts w:ascii="Verdana" w:eastAsia="Times New Roman" w:hAnsi="Verdana" w:cs="Times New Roman"/>
                  <w:color w:val="003399"/>
                  <w:sz w:val="19"/>
                  <w:szCs w:val="19"/>
                  <w:u w:val="single"/>
                  <w:lang w:eastAsia="pt-BR"/>
                </w:rPr>
                <w:t>Traffic Incident Management System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4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ATMS09</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147" w:history="1">
              <w:r w:rsidRPr="00554AF1">
                <w:rPr>
                  <w:rFonts w:ascii="Verdana" w:eastAsia="Times New Roman" w:hAnsi="Verdana" w:cs="Times New Roman"/>
                  <w:color w:val="003399"/>
                  <w:sz w:val="19"/>
                  <w:szCs w:val="19"/>
                  <w:u w:val="single"/>
                  <w:lang w:val="en-US" w:eastAsia="pt-BR"/>
                </w:rPr>
                <w:t>Traffic Forecast and Demand Management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4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ATMS10</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49" w:history="1">
              <w:r w:rsidRPr="00554AF1">
                <w:rPr>
                  <w:rFonts w:ascii="Verdana" w:eastAsia="Times New Roman" w:hAnsi="Verdana" w:cs="Times New Roman"/>
                  <w:color w:val="003399"/>
                  <w:sz w:val="19"/>
                  <w:szCs w:val="19"/>
                  <w:u w:val="single"/>
                  <w:lang w:eastAsia="pt-BR"/>
                </w:rPr>
                <w:t>Electronic Toll 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5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ATMS101</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51" w:history="1">
              <w:r w:rsidRPr="00554AF1">
                <w:rPr>
                  <w:rFonts w:ascii="Verdana" w:eastAsia="Times New Roman" w:hAnsi="Verdana" w:cs="Times New Roman"/>
                  <w:color w:val="003399"/>
                  <w:sz w:val="19"/>
                  <w:szCs w:val="19"/>
                  <w:u w:val="single"/>
                  <w:lang w:eastAsia="pt-BR"/>
                </w:rPr>
                <w:t>Dynamic Roadway Warning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5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ATMS102</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53" w:history="1">
              <w:r w:rsidRPr="00554AF1">
                <w:rPr>
                  <w:rFonts w:ascii="Verdana" w:eastAsia="Times New Roman" w:hAnsi="Verdana" w:cs="Times New Roman"/>
                  <w:color w:val="003399"/>
                  <w:sz w:val="19"/>
                  <w:szCs w:val="19"/>
                  <w:u w:val="single"/>
                  <w:lang w:eastAsia="pt-BR"/>
                </w:rPr>
                <w:t>Signal Enforcement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5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ATMS103</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155" w:history="1">
              <w:r w:rsidRPr="00554AF1">
                <w:rPr>
                  <w:rFonts w:ascii="Verdana" w:eastAsia="Times New Roman" w:hAnsi="Verdana" w:cs="Times New Roman"/>
                  <w:color w:val="003399"/>
                  <w:sz w:val="19"/>
                  <w:szCs w:val="19"/>
                  <w:u w:val="single"/>
                  <w:lang w:val="en-US" w:eastAsia="pt-BR"/>
                </w:rPr>
                <w:t>Standard Mixed Use Warning Systems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5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ATMS104</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157" w:history="1">
              <w:r w:rsidRPr="00554AF1">
                <w:rPr>
                  <w:rFonts w:ascii="Verdana" w:eastAsia="Times New Roman" w:hAnsi="Verdana" w:cs="Times New Roman"/>
                  <w:color w:val="003399"/>
                  <w:sz w:val="19"/>
                  <w:szCs w:val="19"/>
                  <w:u w:val="single"/>
                  <w:lang w:val="en-US" w:eastAsia="pt-BR"/>
                </w:rPr>
                <w:t>Advanced Mixed Use Warning Systems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5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ATMS11</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59" w:history="1">
              <w:r w:rsidRPr="00554AF1">
                <w:rPr>
                  <w:rFonts w:ascii="Verdana" w:eastAsia="Times New Roman" w:hAnsi="Verdana" w:cs="Times New Roman"/>
                  <w:color w:val="003399"/>
                  <w:sz w:val="19"/>
                  <w:szCs w:val="19"/>
                  <w:u w:val="single"/>
                  <w:lang w:eastAsia="pt-BR"/>
                </w:rPr>
                <w:t>Emissions Monitoring and Management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6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ATMS12</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61" w:history="1">
              <w:r w:rsidRPr="00554AF1">
                <w:rPr>
                  <w:rFonts w:ascii="Verdana" w:eastAsia="Times New Roman" w:hAnsi="Verdana" w:cs="Times New Roman"/>
                  <w:color w:val="003399"/>
                  <w:sz w:val="19"/>
                  <w:szCs w:val="19"/>
                  <w:u w:val="single"/>
                  <w:lang w:eastAsia="pt-BR"/>
                </w:rPr>
                <w:t>Roadside Lighting System Control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6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ATMS13</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63" w:history="1">
              <w:r w:rsidRPr="00554AF1">
                <w:rPr>
                  <w:rFonts w:ascii="Verdana" w:eastAsia="Times New Roman" w:hAnsi="Verdana" w:cs="Times New Roman"/>
                  <w:color w:val="003399"/>
                  <w:sz w:val="19"/>
                  <w:szCs w:val="19"/>
                  <w:u w:val="single"/>
                  <w:lang w:eastAsia="pt-BR"/>
                </w:rPr>
                <w:t>Standard Railroad Grade Crossing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6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ATMS14</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65" w:history="1">
              <w:r w:rsidRPr="00554AF1">
                <w:rPr>
                  <w:rFonts w:ascii="Verdana" w:eastAsia="Times New Roman" w:hAnsi="Verdana" w:cs="Times New Roman"/>
                  <w:color w:val="003399"/>
                  <w:sz w:val="19"/>
                  <w:szCs w:val="19"/>
                  <w:u w:val="single"/>
                  <w:lang w:eastAsia="pt-BR"/>
                </w:rPr>
                <w:t>Advanced Railroad Grade Crossing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6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ATMS15</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67" w:history="1">
              <w:r w:rsidRPr="00554AF1">
                <w:rPr>
                  <w:rFonts w:ascii="Verdana" w:eastAsia="Times New Roman" w:hAnsi="Verdana" w:cs="Times New Roman"/>
                  <w:color w:val="003399"/>
                  <w:sz w:val="19"/>
                  <w:szCs w:val="19"/>
                  <w:u w:val="single"/>
                  <w:lang w:eastAsia="pt-BR"/>
                </w:rPr>
                <w:t>Multimodal Operations Coordination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6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ATMS16</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69" w:history="1">
              <w:r w:rsidRPr="00554AF1">
                <w:rPr>
                  <w:rFonts w:ascii="Verdana" w:eastAsia="Times New Roman" w:hAnsi="Verdana" w:cs="Times New Roman"/>
                  <w:color w:val="003399"/>
                  <w:sz w:val="19"/>
                  <w:szCs w:val="19"/>
                  <w:u w:val="single"/>
                  <w:lang w:eastAsia="pt-BR"/>
                </w:rPr>
                <w:t>Parking Facility Management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7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ATMS17</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71" w:history="1">
              <w:r w:rsidRPr="00554AF1">
                <w:rPr>
                  <w:rFonts w:ascii="Verdana" w:eastAsia="Times New Roman" w:hAnsi="Verdana" w:cs="Times New Roman"/>
                  <w:color w:val="003399"/>
                  <w:sz w:val="19"/>
                  <w:szCs w:val="19"/>
                  <w:u w:val="single"/>
                  <w:lang w:eastAsia="pt-BR"/>
                </w:rPr>
                <w:t>Regional Parking Management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7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ATMS18</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73" w:history="1">
              <w:r w:rsidRPr="00554AF1">
                <w:rPr>
                  <w:rFonts w:ascii="Verdana" w:eastAsia="Times New Roman" w:hAnsi="Verdana" w:cs="Times New Roman"/>
                  <w:color w:val="003399"/>
                  <w:sz w:val="19"/>
                  <w:szCs w:val="19"/>
                  <w:u w:val="single"/>
                  <w:lang w:eastAsia="pt-BR"/>
                </w:rPr>
                <w:t>Reversible Lane Management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7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ATMS19</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175" w:history="1">
              <w:r w:rsidRPr="00554AF1">
                <w:rPr>
                  <w:rFonts w:ascii="Verdana" w:eastAsia="Times New Roman" w:hAnsi="Verdana" w:cs="Times New Roman"/>
                  <w:color w:val="003399"/>
                  <w:sz w:val="19"/>
                  <w:szCs w:val="19"/>
                  <w:u w:val="single"/>
                  <w:lang w:val="en-US" w:eastAsia="pt-BR"/>
                </w:rPr>
                <w:t>Variable Speed Limit and Enforcement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7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ATMS20</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77" w:history="1">
              <w:r w:rsidRPr="00554AF1">
                <w:rPr>
                  <w:rFonts w:ascii="Verdana" w:eastAsia="Times New Roman" w:hAnsi="Verdana" w:cs="Times New Roman"/>
                  <w:color w:val="003399"/>
                  <w:sz w:val="19"/>
                  <w:szCs w:val="19"/>
                  <w:u w:val="single"/>
                  <w:lang w:eastAsia="pt-BR"/>
                </w:rPr>
                <w:t>Drawbridge Management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7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ATMS21</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79" w:history="1">
              <w:r w:rsidRPr="00554AF1">
                <w:rPr>
                  <w:rFonts w:ascii="Verdana" w:eastAsia="Times New Roman" w:hAnsi="Verdana" w:cs="Times New Roman"/>
                  <w:color w:val="003399"/>
                  <w:sz w:val="19"/>
                  <w:szCs w:val="19"/>
                  <w:u w:val="single"/>
                  <w:lang w:eastAsia="pt-BR"/>
                </w:rPr>
                <w:t>Roadway Closure Management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8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b/>
                <w:bCs/>
                <w:color w:val="000000"/>
                <w:sz w:val="19"/>
                <w:szCs w:val="19"/>
                <w:lang w:eastAsia="pt-BR"/>
              </w:rPr>
            </w:pPr>
            <w:r w:rsidRPr="00554AF1">
              <w:rPr>
                <w:rFonts w:ascii="Verdana" w:eastAsia="Times New Roman" w:hAnsi="Verdana" w:cs="Times New Roman"/>
                <w:b/>
                <w:bCs/>
                <w:color w:val="000000"/>
                <w:sz w:val="19"/>
                <w:szCs w:val="19"/>
                <w:lang w:eastAsia="pt-BR"/>
              </w:rPr>
              <w:t xml:space="preserve">Vehicle Safety </w:t>
            </w: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AVSS01</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81" w:history="1">
              <w:r w:rsidRPr="00554AF1">
                <w:rPr>
                  <w:rFonts w:ascii="Verdana" w:eastAsia="Times New Roman" w:hAnsi="Verdana" w:cs="Times New Roman"/>
                  <w:color w:val="003399"/>
                  <w:sz w:val="19"/>
                  <w:szCs w:val="19"/>
                  <w:u w:val="single"/>
                  <w:lang w:eastAsia="pt-BR"/>
                </w:rPr>
                <w:t>Vehicle Safety Monitoring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8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AVSS02</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83" w:history="1">
              <w:r w:rsidRPr="00554AF1">
                <w:rPr>
                  <w:rFonts w:ascii="Verdana" w:eastAsia="Times New Roman" w:hAnsi="Verdana" w:cs="Times New Roman"/>
                  <w:color w:val="003399"/>
                  <w:sz w:val="19"/>
                  <w:szCs w:val="19"/>
                  <w:u w:val="single"/>
                  <w:lang w:eastAsia="pt-BR"/>
                </w:rPr>
                <w:t>Driver Safety Monitoring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8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AVSS03</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85" w:history="1">
              <w:r w:rsidRPr="00554AF1">
                <w:rPr>
                  <w:rFonts w:ascii="Verdana" w:eastAsia="Times New Roman" w:hAnsi="Verdana" w:cs="Times New Roman"/>
                  <w:color w:val="003399"/>
                  <w:sz w:val="19"/>
                  <w:szCs w:val="19"/>
                  <w:u w:val="single"/>
                  <w:lang w:eastAsia="pt-BR"/>
                </w:rPr>
                <w:t>Longitudinal Safety Warning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8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AVSS04</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87" w:history="1">
              <w:r w:rsidRPr="00554AF1">
                <w:rPr>
                  <w:rFonts w:ascii="Verdana" w:eastAsia="Times New Roman" w:hAnsi="Verdana" w:cs="Times New Roman"/>
                  <w:color w:val="003399"/>
                  <w:sz w:val="19"/>
                  <w:szCs w:val="19"/>
                  <w:u w:val="single"/>
                  <w:lang w:eastAsia="pt-BR"/>
                </w:rPr>
                <w:t>Lateral Safety Warning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8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AVSS05</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89" w:history="1">
              <w:r w:rsidRPr="00554AF1">
                <w:rPr>
                  <w:rFonts w:ascii="Verdana" w:eastAsia="Times New Roman" w:hAnsi="Verdana" w:cs="Times New Roman"/>
                  <w:color w:val="003399"/>
                  <w:sz w:val="19"/>
                  <w:szCs w:val="19"/>
                  <w:u w:val="single"/>
                  <w:lang w:eastAsia="pt-BR"/>
                </w:rPr>
                <w:t>Intersection Safety Warning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9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AVSS06</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91" w:history="1">
              <w:r w:rsidRPr="00554AF1">
                <w:rPr>
                  <w:rFonts w:ascii="Verdana" w:eastAsia="Times New Roman" w:hAnsi="Verdana" w:cs="Times New Roman"/>
                  <w:color w:val="003399"/>
                  <w:sz w:val="19"/>
                  <w:szCs w:val="19"/>
                  <w:u w:val="single"/>
                  <w:lang w:eastAsia="pt-BR"/>
                </w:rPr>
                <w:t>Pre-Collision Restraint Deployment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9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AVSS07</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93" w:history="1">
              <w:r w:rsidRPr="00554AF1">
                <w:rPr>
                  <w:rFonts w:ascii="Verdana" w:eastAsia="Times New Roman" w:hAnsi="Verdana" w:cs="Times New Roman"/>
                  <w:color w:val="003399"/>
                  <w:sz w:val="19"/>
                  <w:szCs w:val="19"/>
                  <w:u w:val="single"/>
                  <w:lang w:eastAsia="pt-BR"/>
                </w:rPr>
                <w:t>Driver Visibility Improvement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9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AVSS08</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95" w:history="1">
              <w:r w:rsidRPr="00554AF1">
                <w:rPr>
                  <w:rFonts w:ascii="Verdana" w:eastAsia="Times New Roman" w:hAnsi="Verdana" w:cs="Times New Roman"/>
                  <w:color w:val="003399"/>
                  <w:sz w:val="19"/>
                  <w:szCs w:val="19"/>
                  <w:u w:val="single"/>
                  <w:lang w:eastAsia="pt-BR"/>
                </w:rPr>
                <w:t>Advanced Vehicle Longitudinal Control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9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AVSS09</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97" w:history="1">
              <w:r w:rsidRPr="00554AF1">
                <w:rPr>
                  <w:rFonts w:ascii="Verdana" w:eastAsia="Times New Roman" w:hAnsi="Verdana" w:cs="Times New Roman"/>
                  <w:color w:val="003399"/>
                  <w:sz w:val="19"/>
                  <w:szCs w:val="19"/>
                  <w:u w:val="single"/>
                  <w:lang w:eastAsia="pt-BR"/>
                </w:rPr>
                <w:t>Advanced Vehicle Lateral Control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19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AVSS10</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199" w:history="1">
              <w:r w:rsidRPr="00554AF1">
                <w:rPr>
                  <w:rFonts w:ascii="Verdana" w:eastAsia="Times New Roman" w:hAnsi="Verdana" w:cs="Times New Roman"/>
                  <w:color w:val="003399"/>
                  <w:sz w:val="19"/>
                  <w:szCs w:val="19"/>
                  <w:u w:val="single"/>
                  <w:lang w:eastAsia="pt-BR"/>
                </w:rPr>
                <w:t>Intersection Collision Avoidance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0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AVSS11</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01" w:history="1">
              <w:r w:rsidRPr="00554AF1">
                <w:rPr>
                  <w:rFonts w:ascii="Verdana" w:eastAsia="Times New Roman" w:hAnsi="Verdana" w:cs="Times New Roman"/>
                  <w:color w:val="003399"/>
                  <w:sz w:val="19"/>
                  <w:szCs w:val="19"/>
                  <w:u w:val="single"/>
                  <w:lang w:eastAsia="pt-BR"/>
                </w:rPr>
                <w:t>Automated Highway System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0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AVSS12</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03" w:history="1">
              <w:r w:rsidRPr="00554AF1">
                <w:rPr>
                  <w:rFonts w:ascii="Verdana" w:eastAsia="Times New Roman" w:hAnsi="Verdana" w:cs="Times New Roman"/>
                  <w:color w:val="003399"/>
                  <w:sz w:val="19"/>
                  <w:szCs w:val="19"/>
                  <w:u w:val="single"/>
                  <w:lang w:eastAsia="pt-BR"/>
                </w:rPr>
                <w:t>Cooperative Vehicle Safety Systems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0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b/>
                <w:bCs/>
                <w:color w:val="000000"/>
                <w:sz w:val="19"/>
                <w:szCs w:val="19"/>
                <w:lang w:eastAsia="pt-BR"/>
              </w:rPr>
            </w:pPr>
            <w:r w:rsidRPr="00554AF1">
              <w:rPr>
                <w:rFonts w:ascii="Verdana" w:eastAsia="Times New Roman" w:hAnsi="Verdana" w:cs="Times New Roman"/>
                <w:b/>
                <w:bCs/>
                <w:color w:val="000000"/>
                <w:sz w:val="19"/>
                <w:szCs w:val="19"/>
                <w:lang w:eastAsia="pt-BR"/>
              </w:rPr>
              <w:t xml:space="preserve">Commercial Vehicle Operations </w:t>
            </w: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CVO01</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05" w:history="1">
              <w:r w:rsidRPr="00554AF1">
                <w:rPr>
                  <w:rFonts w:ascii="Verdana" w:eastAsia="Times New Roman" w:hAnsi="Verdana" w:cs="Times New Roman"/>
                  <w:color w:val="003399"/>
                  <w:sz w:val="19"/>
                  <w:szCs w:val="19"/>
                  <w:u w:val="single"/>
                  <w:lang w:eastAsia="pt-BR"/>
                </w:rPr>
                <w:t>Fleet Administration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0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CVO02</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07" w:history="1">
              <w:r w:rsidRPr="00554AF1">
                <w:rPr>
                  <w:rFonts w:ascii="Verdana" w:eastAsia="Times New Roman" w:hAnsi="Verdana" w:cs="Times New Roman"/>
                  <w:color w:val="003399"/>
                  <w:sz w:val="19"/>
                  <w:szCs w:val="19"/>
                  <w:u w:val="single"/>
                  <w:lang w:eastAsia="pt-BR"/>
                </w:rPr>
                <w:t>Freight Administration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0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CVO03</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09" w:history="1">
              <w:r w:rsidRPr="00554AF1">
                <w:rPr>
                  <w:rFonts w:ascii="Verdana" w:eastAsia="Times New Roman" w:hAnsi="Verdana" w:cs="Times New Roman"/>
                  <w:color w:val="003399"/>
                  <w:sz w:val="19"/>
                  <w:szCs w:val="19"/>
                  <w:u w:val="single"/>
                  <w:lang w:eastAsia="pt-BR"/>
                </w:rPr>
                <w:t>Electronic Clearance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1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CVO04</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11" w:history="1">
              <w:r w:rsidRPr="00554AF1">
                <w:rPr>
                  <w:rFonts w:ascii="Verdana" w:eastAsia="Times New Roman" w:hAnsi="Verdana" w:cs="Times New Roman"/>
                  <w:color w:val="003399"/>
                  <w:sz w:val="19"/>
                  <w:szCs w:val="19"/>
                  <w:u w:val="single"/>
                  <w:lang w:eastAsia="pt-BR"/>
                </w:rPr>
                <w:t>CV Administrative Processes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1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CVO05</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13" w:history="1">
              <w:r w:rsidRPr="00554AF1">
                <w:rPr>
                  <w:rFonts w:ascii="Verdana" w:eastAsia="Times New Roman" w:hAnsi="Verdana" w:cs="Times New Roman"/>
                  <w:color w:val="003399"/>
                  <w:sz w:val="19"/>
                  <w:szCs w:val="19"/>
                  <w:u w:val="single"/>
                  <w:lang w:eastAsia="pt-BR"/>
                </w:rPr>
                <w:t>International Border Electronic Clearance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1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CVO06</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15" w:history="1">
              <w:r w:rsidRPr="00554AF1">
                <w:rPr>
                  <w:rFonts w:ascii="Verdana" w:eastAsia="Times New Roman" w:hAnsi="Verdana" w:cs="Times New Roman"/>
                  <w:color w:val="003399"/>
                  <w:sz w:val="19"/>
                  <w:szCs w:val="19"/>
                  <w:u w:val="single"/>
                  <w:lang w:eastAsia="pt-BR"/>
                </w:rPr>
                <w:t>Weigh-In-Motion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1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CVO07</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17" w:history="1">
              <w:r w:rsidRPr="00554AF1">
                <w:rPr>
                  <w:rFonts w:ascii="Verdana" w:eastAsia="Times New Roman" w:hAnsi="Verdana" w:cs="Times New Roman"/>
                  <w:color w:val="003399"/>
                  <w:sz w:val="19"/>
                  <w:szCs w:val="19"/>
                  <w:u w:val="single"/>
                  <w:lang w:eastAsia="pt-BR"/>
                </w:rPr>
                <w:t>Roadside CVO Safety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1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CVO08</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219" w:history="1">
              <w:r w:rsidRPr="00554AF1">
                <w:rPr>
                  <w:rFonts w:ascii="Verdana" w:eastAsia="Times New Roman" w:hAnsi="Verdana" w:cs="Times New Roman"/>
                  <w:color w:val="003399"/>
                  <w:sz w:val="19"/>
                  <w:szCs w:val="19"/>
                  <w:u w:val="single"/>
                  <w:lang w:val="en-US" w:eastAsia="pt-BR"/>
                </w:rPr>
                <w:t>On-board CVO and Freight Safety and Security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2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CVO09</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21" w:history="1">
              <w:r w:rsidRPr="00554AF1">
                <w:rPr>
                  <w:rFonts w:ascii="Verdana" w:eastAsia="Times New Roman" w:hAnsi="Verdana" w:cs="Times New Roman"/>
                  <w:color w:val="003399"/>
                  <w:sz w:val="19"/>
                  <w:szCs w:val="19"/>
                  <w:u w:val="single"/>
                  <w:lang w:eastAsia="pt-BR"/>
                </w:rPr>
                <w:t>CVO Fleet Maintenance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2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CVO10</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223" w:history="1">
              <w:r w:rsidRPr="00554AF1">
                <w:rPr>
                  <w:rFonts w:ascii="Verdana" w:eastAsia="Times New Roman" w:hAnsi="Verdana" w:cs="Times New Roman"/>
                  <w:color w:val="003399"/>
                  <w:sz w:val="19"/>
                  <w:szCs w:val="19"/>
                  <w:u w:val="single"/>
                  <w:lang w:val="en-US" w:eastAsia="pt-BR"/>
                </w:rPr>
                <w:t>Hazardous Material Planning and Incident Response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2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CVO101</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25" w:history="1">
              <w:r w:rsidRPr="00554AF1">
                <w:rPr>
                  <w:rFonts w:ascii="Verdana" w:eastAsia="Times New Roman" w:hAnsi="Verdana" w:cs="Times New Roman"/>
                  <w:color w:val="003399"/>
                  <w:sz w:val="19"/>
                  <w:szCs w:val="19"/>
                  <w:u w:val="single"/>
                  <w:lang w:eastAsia="pt-BR"/>
                </w:rPr>
                <w:t>Freight Terminal Management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2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CVO102</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27" w:history="1">
              <w:r w:rsidRPr="00554AF1">
                <w:rPr>
                  <w:rFonts w:ascii="Verdana" w:eastAsia="Times New Roman" w:hAnsi="Verdana" w:cs="Times New Roman"/>
                  <w:color w:val="003399"/>
                  <w:sz w:val="19"/>
                  <w:szCs w:val="19"/>
                  <w:u w:val="single"/>
                  <w:lang w:eastAsia="pt-BR"/>
                </w:rPr>
                <w:t>International Border Registration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2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CVO103</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29" w:history="1">
              <w:r w:rsidRPr="00554AF1">
                <w:rPr>
                  <w:rFonts w:ascii="Verdana" w:eastAsia="Times New Roman" w:hAnsi="Verdana" w:cs="Times New Roman"/>
                  <w:color w:val="003399"/>
                  <w:sz w:val="19"/>
                  <w:szCs w:val="19"/>
                  <w:u w:val="single"/>
                  <w:lang w:eastAsia="pt-BR"/>
                </w:rPr>
                <w:t>International Border Pre-Processing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3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CVO104</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31" w:history="1">
              <w:r w:rsidRPr="00554AF1">
                <w:rPr>
                  <w:rFonts w:ascii="Verdana" w:eastAsia="Times New Roman" w:hAnsi="Verdana" w:cs="Times New Roman"/>
                  <w:color w:val="003399"/>
                  <w:sz w:val="19"/>
                  <w:szCs w:val="19"/>
                  <w:u w:val="single"/>
                  <w:lang w:eastAsia="pt-BR"/>
                </w:rPr>
                <w:t>International Border Inspection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3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CVO11</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233" w:history="1">
              <w:r w:rsidRPr="00554AF1">
                <w:rPr>
                  <w:rFonts w:ascii="Verdana" w:eastAsia="Times New Roman" w:hAnsi="Verdana" w:cs="Times New Roman"/>
                  <w:color w:val="003399"/>
                  <w:sz w:val="19"/>
                  <w:szCs w:val="19"/>
                  <w:u w:val="single"/>
                  <w:lang w:val="en-US" w:eastAsia="pt-BR"/>
                </w:rPr>
                <w:t>Roadside Hazardous Material Security Detection and Mitigation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3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CVO12</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35" w:history="1">
              <w:r w:rsidRPr="00554AF1">
                <w:rPr>
                  <w:rFonts w:ascii="Verdana" w:eastAsia="Times New Roman" w:hAnsi="Verdana" w:cs="Times New Roman"/>
                  <w:color w:val="003399"/>
                  <w:sz w:val="19"/>
                  <w:szCs w:val="19"/>
                  <w:u w:val="single"/>
                  <w:lang w:eastAsia="pt-BR"/>
                </w:rPr>
                <w:t>CV Driver Security Authentication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3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CVO13</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37" w:history="1">
              <w:r w:rsidRPr="00554AF1">
                <w:rPr>
                  <w:rFonts w:ascii="Verdana" w:eastAsia="Times New Roman" w:hAnsi="Verdana" w:cs="Times New Roman"/>
                  <w:color w:val="003399"/>
                  <w:sz w:val="19"/>
                  <w:szCs w:val="19"/>
                  <w:u w:val="single"/>
                  <w:lang w:eastAsia="pt-BR"/>
                </w:rPr>
                <w:t>Freight Assignment Tracking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3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b/>
                <w:bCs/>
                <w:color w:val="000000"/>
                <w:sz w:val="19"/>
                <w:szCs w:val="19"/>
                <w:lang w:eastAsia="pt-BR"/>
              </w:rPr>
            </w:pPr>
            <w:r w:rsidRPr="00554AF1">
              <w:rPr>
                <w:rFonts w:ascii="Verdana" w:eastAsia="Times New Roman" w:hAnsi="Verdana" w:cs="Times New Roman"/>
                <w:b/>
                <w:bCs/>
                <w:color w:val="000000"/>
                <w:sz w:val="19"/>
                <w:szCs w:val="19"/>
                <w:lang w:eastAsia="pt-BR"/>
              </w:rPr>
              <w:t xml:space="preserve">Emergency Management </w:t>
            </w: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EM01</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239" w:history="1">
              <w:r w:rsidRPr="00554AF1">
                <w:rPr>
                  <w:rFonts w:ascii="Verdana" w:eastAsia="Times New Roman" w:hAnsi="Verdana" w:cs="Times New Roman"/>
                  <w:color w:val="003399"/>
                  <w:sz w:val="19"/>
                  <w:szCs w:val="19"/>
                  <w:u w:val="single"/>
                  <w:lang w:val="en-US" w:eastAsia="pt-BR"/>
                </w:rPr>
                <w:t>Emergency Call-Taking and Dispatch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4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EM02</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41" w:history="1">
              <w:r w:rsidRPr="00554AF1">
                <w:rPr>
                  <w:rFonts w:ascii="Verdana" w:eastAsia="Times New Roman" w:hAnsi="Verdana" w:cs="Times New Roman"/>
                  <w:color w:val="003399"/>
                  <w:sz w:val="19"/>
                  <w:szCs w:val="19"/>
                  <w:u w:val="single"/>
                  <w:lang w:eastAsia="pt-BR"/>
                </w:rPr>
                <w:t>Emergency Routing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4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EM03</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243" w:history="1">
              <w:r w:rsidRPr="00554AF1">
                <w:rPr>
                  <w:rFonts w:ascii="Verdana" w:eastAsia="Times New Roman" w:hAnsi="Verdana" w:cs="Times New Roman"/>
                  <w:color w:val="003399"/>
                  <w:sz w:val="19"/>
                  <w:szCs w:val="19"/>
                  <w:u w:val="single"/>
                  <w:lang w:val="en-US" w:eastAsia="pt-BR"/>
                </w:rPr>
                <w:t>Personal Security and MAYDAY Support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4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EM04</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45" w:history="1">
              <w:r w:rsidRPr="00554AF1">
                <w:rPr>
                  <w:rFonts w:ascii="Verdana" w:eastAsia="Times New Roman" w:hAnsi="Verdana" w:cs="Times New Roman"/>
                  <w:color w:val="003399"/>
                  <w:sz w:val="19"/>
                  <w:szCs w:val="19"/>
                  <w:u w:val="single"/>
                  <w:lang w:eastAsia="pt-BR"/>
                </w:rPr>
                <w:t>Roadway Service Patrols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4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EM05</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47" w:history="1">
              <w:r w:rsidRPr="00554AF1">
                <w:rPr>
                  <w:rFonts w:ascii="Verdana" w:eastAsia="Times New Roman" w:hAnsi="Verdana" w:cs="Times New Roman"/>
                  <w:color w:val="003399"/>
                  <w:sz w:val="19"/>
                  <w:szCs w:val="19"/>
                  <w:u w:val="single"/>
                  <w:lang w:eastAsia="pt-BR"/>
                </w:rPr>
                <w:t>Transportation Infrastructure Protection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4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EM06</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49" w:history="1">
              <w:r w:rsidRPr="00554AF1">
                <w:rPr>
                  <w:rFonts w:ascii="Verdana" w:eastAsia="Times New Roman" w:hAnsi="Verdana" w:cs="Times New Roman"/>
                  <w:color w:val="003399"/>
                  <w:sz w:val="19"/>
                  <w:szCs w:val="19"/>
                  <w:u w:val="single"/>
                  <w:lang w:eastAsia="pt-BR"/>
                </w:rPr>
                <w:t>Wide-Area Alert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5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EM07</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51" w:history="1">
              <w:r w:rsidRPr="00554AF1">
                <w:rPr>
                  <w:rFonts w:ascii="Verdana" w:eastAsia="Times New Roman" w:hAnsi="Verdana" w:cs="Times New Roman"/>
                  <w:color w:val="003399"/>
                  <w:sz w:val="19"/>
                  <w:szCs w:val="19"/>
                  <w:u w:val="single"/>
                  <w:lang w:eastAsia="pt-BR"/>
                </w:rPr>
                <w:t>Early Warning System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5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EM08</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53" w:history="1">
              <w:r w:rsidRPr="00554AF1">
                <w:rPr>
                  <w:rFonts w:ascii="Verdana" w:eastAsia="Times New Roman" w:hAnsi="Verdana" w:cs="Times New Roman"/>
                  <w:color w:val="003399"/>
                  <w:sz w:val="19"/>
                  <w:szCs w:val="19"/>
                  <w:u w:val="single"/>
                  <w:lang w:eastAsia="pt-BR"/>
                </w:rPr>
                <w:t>Disaster Response and Recovery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5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EM09</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55" w:history="1">
              <w:r w:rsidRPr="00554AF1">
                <w:rPr>
                  <w:rFonts w:ascii="Verdana" w:eastAsia="Times New Roman" w:hAnsi="Verdana" w:cs="Times New Roman"/>
                  <w:color w:val="003399"/>
                  <w:sz w:val="19"/>
                  <w:szCs w:val="19"/>
                  <w:u w:val="single"/>
                  <w:lang w:eastAsia="pt-BR"/>
                </w:rPr>
                <w:t>Evacuation and Reentry Management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5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EM10</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57" w:history="1">
              <w:r w:rsidRPr="00554AF1">
                <w:rPr>
                  <w:rFonts w:ascii="Verdana" w:eastAsia="Times New Roman" w:hAnsi="Verdana" w:cs="Times New Roman"/>
                  <w:color w:val="003399"/>
                  <w:sz w:val="19"/>
                  <w:szCs w:val="19"/>
                  <w:u w:val="single"/>
                  <w:lang w:eastAsia="pt-BR"/>
                </w:rPr>
                <w:t>Disaster Traveller Information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5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b/>
                <w:bCs/>
                <w:color w:val="000000"/>
                <w:sz w:val="19"/>
                <w:szCs w:val="19"/>
                <w:lang w:eastAsia="pt-BR"/>
              </w:rPr>
            </w:pPr>
            <w:r w:rsidRPr="00554AF1">
              <w:rPr>
                <w:rFonts w:ascii="Verdana" w:eastAsia="Times New Roman" w:hAnsi="Verdana" w:cs="Times New Roman"/>
                <w:b/>
                <w:bCs/>
                <w:color w:val="000000"/>
                <w:sz w:val="19"/>
                <w:szCs w:val="19"/>
                <w:lang w:eastAsia="pt-BR"/>
              </w:rPr>
              <w:t xml:space="preserve">Maintenance and Construction Management </w:t>
            </w: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54AF1" w:rsidRPr="00554AF1" w:rsidRDefault="00554AF1" w:rsidP="00554AF1">
            <w:pPr>
              <w:spacing w:after="0" w:line="240" w:lineRule="auto"/>
              <w:rPr>
                <w:rFonts w:ascii="Times New Roman" w:eastAsia="Times New Roman" w:hAnsi="Times New Roman" w:cs="Times New Roman"/>
                <w:sz w:val="20"/>
                <w:szCs w:val="20"/>
                <w:lang w:eastAsia="pt-BR"/>
              </w:rPr>
            </w:pPr>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MC01</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259" w:history="1">
              <w:r w:rsidRPr="00554AF1">
                <w:rPr>
                  <w:rFonts w:ascii="Verdana" w:eastAsia="Times New Roman" w:hAnsi="Verdana" w:cs="Times New Roman"/>
                  <w:color w:val="003399"/>
                  <w:sz w:val="19"/>
                  <w:szCs w:val="19"/>
                  <w:u w:val="single"/>
                  <w:lang w:val="en-US" w:eastAsia="pt-BR"/>
                </w:rPr>
                <w:t>Maintenance and Construction Vehicle and Equipment Tracking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6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MC02</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261" w:history="1">
              <w:r w:rsidRPr="00554AF1">
                <w:rPr>
                  <w:rFonts w:ascii="Verdana" w:eastAsia="Times New Roman" w:hAnsi="Verdana" w:cs="Times New Roman"/>
                  <w:color w:val="003399"/>
                  <w:sz w:val="19"/>
                  <w:szCs w:val="19"/>
                  <w:u w:val="single"/>
                  <w:lang w:val="en-US" w:eastAsia="pt-BR"/>
                </w:rPr>
                <w:t>Maintenance and Construction Vehicle Maintenance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6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MC03</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63" w:history="1">
              <w:r w:rsidRPr="00554AF1">
                <w:rPr>
                  <w:rFonts w:ascii="Verdana" w:eastAsia="Times New Roman" w:hAnsi="Verdana" w:cs="Times New Roman"/>
                  <w:color w:val="003399"/>
                  <w:sz w:val="19"/>
                  <w:szCs w:val="19"/>
                  <w:u w:val="single"/>
                  <w:lang w:eastAsia="pt-BR"/>
                </w:rPr>
                <w:t>Road Weather Data 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6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MC04</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265" w:history="1">
              <w:r w:rsidRPr="00554AF1">
                <w:rPr>
                  <w:rFonts w:ascii="Verdana" w:eastAsia="Times New Roman" w:hAnsi="Verdana" w:cs="Times New Roman"/>
                  <w:color w:val="003399"/>
                  <w:sz w:val="19"/>
                  <w:szCs w:val="19"/>
                  <w:u w:val="single"/>
                  <w:lang w:val="en-US" w:eastAsia="pt-BR"/>
                </w:rPr>
                <w:t>Weather Information Processing and Distribution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6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MC05</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67" w:history="1">
              <w:r w:rsidRPr="00554AF1">
                <w:rPr>
                  <w:rFonts w:ascii="Verdana" w:eastAsia="Times New Roman" w:hAnsi="Verdana" w:cs="Times New Roman"/>
                  <w:color w:val="003399"/>
                  <w:sz w:val="19"/>
                  <w:szCs w:val="19"/>
                  <w:u w:val="single"/>
                  <w:lang w:eastAsia="pt-BR"/>
                </w:rPr>
                <w:t>Roadway Automated Treatment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6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MC06</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69" w:history="1">
              <w:r w:rsidRPr="00554AF1">
                <w:rPr>
                  <w:rFonts w:ascii="Verdana" w:eastAsia="Times New Roman" w:hAnsi="Verdana" w:cs="Times New Roman"/>
                  <w:color w:val="003399"/>
                  <w:sz w:val="19"/>
                  <w:szCs w:val="19"/>
                  <w:u w:val="single"/>
                  <w:lang w:eastAsia="pt-BR"/>
                </w:rPr>
                <w:t>Winter Maintenance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7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MC07</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71" w:history="1">
              <w:r w:rsidRPr="00554AF1">
                <w:rPr>
                  <w:rFonts w:ascii="Verdana" w:eastAsia="Times New Roman" w:hAnsi="Verdana" w:cs="Times New Roman"/>
                  <w:color w:val="003399"/>
                  <w:sz w:val="19"/>
                  <w:szCs w:val="19"/>
                  <w:u w:val="single"/>
                  <w:lang w:eastAsia="pt-BR"/>
                </w:rPr>
                <w:t>Roadway Maintenance and Construction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7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MC08</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73" w:history="1">
              <w:r w:rsidRPr="00554AF1">
                <w:rPr>
                  <w:rFonts w:ascii="Verdana" w:eastAsia="Times New Roman" w:hAnsi="Verdana" w:cs="Times New Roman"/>
                  <w:color w:val="003399"/>
                  <w:sz w:val="19"/>
                  <w:szCs w:val="19"/>
                  <w:u w:val="single"/>
                  <w:lang w:eastAsia="pt-BR"/>
                </w:rPr>
                <w:t>Work Zone Management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74"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MC09</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75" w:history="1">
              <w:r w:rsidRPr="00554AF1">
                <w:rPr>
                  <w:rFonts w:ascii="Verdana" w:eastAsia="Times New Roman" w:hAnsi="Verdana" w:cs="Times New Roman"/>
                  <w:color w:val="003399"/>
                  <w:sz w:val="19"/>
                  <w:szCs w:val="19"/>
                  <w:u w:val="single"/>
                  <w:lang w:eastAsia="pt-BR"/>
                </w:rPr>
                <w:t>Work Zone Safety Monitoring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76"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MC10</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277" w:history="1">
              <w:r w:rsidRPr="00554AF1">
                <w:rPr>
                  <w:rFonts w:ascii="Verdana" w:eastAsia="Times New Roman" w:hAnsi="Verdana" w:cs="Times New Roman"/>
                  <w:color w:val="003399"/>
                  <w:sz w:val="19"/>
                  <w:szCs w:val="19"/>
                  <w:u w:val="single"/>
                  <w:lang w:val="en-US" w:eastAsia="pt-BR"/>
                </w:rPr>
                <w:t>Maintenance and Construction Activity Coordination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78"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MC101</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79" w:history="1">
              <w:r w:rsidRPr="00554AF1">
                <w:rPr>
                  <w:rFonts w:ascii="Verdana" w:eastAsia="Times New Roman" w:hAnsi="Verdana" w:cs="Times New Roman"/>
                  <w:color w:val="003399"/>
                  <w:sz w:val="19"/>
                  <w:szCs w:val="19"/>
                  <w:u w:val="single"/>
                  <w:lang w:eastAsia="pt-BR"/>
                </w:rPr>
                <w:t>Roadway Micro-Prediction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80"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MC11</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81" w:history="1">
              <w:r w:rsidRPr="00554AF1">
                <w:rPr>
                  <w:rFonts w:ascii="Verdana" w:eastAsia="Times New Roman" w:hAnsi="Verdana" w:cs="Times New Roman"/>
                  <w:color w:val="003399"/>
                  <w:sz w:val="19"/>
                  <w:szCs w:val="19"/>
                  <w:u w:val="single"/>
                  <w:lang w:eastAsia="pt-BR"/>
                </w:rPr>
                <w:t>Environmental Probe Surveillance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82" w:tooltip="AD1-service package graphic" w:history="1">
              <w:r w:rsidRPr="00554AF1">
                <w:rPr>
                  <w:rFonts w:ascii="Verdana" w:eastAsia="Times New Roman" w:hAnsi="Verdana" w:cs="Times New Roman"/>
                  <w:color w:val="003399"/>
                  <w:sz w:val="19"/>
                  <w:szCs w:val="19"/>
                  <w:u w:val="single"/>
                  <w:lang w:eastAsia="pt-BR"/>
                </w:rPr>
                <w:t xml:space="preserve">Click here </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b/>
                <w:bCs/>
                <w:color w:val="000000"/>
                <w:sz w:val="19"/>
                <w:szCs w:val="19"/>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MC12</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83" w:history="1">
              <w:r w:rsidRPr="00554AF1">
                <w:rPr>
                  <w:rFonts w:ascii="Verdana" w:eastAsia="Times New Roman" w:hAnsi="Verdana" w:cs="Times New Roman"/>
                  <w:color w:val="003399"/>
                  <w:sz w:val="19"/>
                  <w:szCs w:val="19"/>
                  <w:u w:val="single"/>
                  <w:lang w:eastAsia="pt-BR"/>
                </w:rPr>
                <w:t>Infrastructure Monitoring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color w:val="000000"/>
                <w:sz w:val="19"/>
                <w:szCs w:val="19"/>
                <w:lang w:eastAsia="pt-BR"/>
              </w:rPr>
            </w:pPr>
            <w:hyperlink r:id="rId284" w:tooltip="AD1-service package graphic" w:history="1">
              <w:r w:rsidRPr="00554AF1">
                <w:rPr>
                  <w:rFonts w:ascii="Verdana" w:eastAsia="Times New Roman" w:hAnsi="Verdana" w:cs="Times New Roman"/>
                  <w:color w:val="003399"/>
                  <w:sz w:val="19"/>
                  <w:szCs w:val="19"/>
                  <w:u w:val="single"/>
                  <w:lang w:eastAsia="pt-BR"/>
                </w:rPr>
                <w:t>Click here</w:t>
              </w:r>
            </w:hyperlink>
          </w:p>
        </w:tc>
      </w:tr>
    </w:tbl>
    <w:p w:rsidR="00554AF1" w:rsidRDefault="00554AF1" w:rsidP="00554AF1">
      <w:pPr>
        <w:rPr>
          <w:lang/>
        </w:rPr>
      </w:pPr>
    </w:p>
    <w:p w:rsidR="006071FB" w:rsidRDefault="006071FB" w:rsidP="00554AF1">
      <w:pPr>
        <w:rPr>
          <w:lang/>
        </w:rPr>
      </w:pPr>
    </w:p>
    <w:p w:rsidR="006071FB" w:rsidRDefault="006071FB" w:rsidP="00554AF1">
      <w:pPr>
        <w:rPr>
          <w:lang/>
        </w:rPr>
      </w:pPr>
    </w:p>
    <w:p w:rsidR="006071FB" w:rsidRDefault="006071FB" w:rsidP="00554AF1">
      <w:pPr>
        <w:rPr>
          <w:lang/>
        </w:rPr>
      </w:pPr>
    </w:p>
    <w:p w:rsidR="006071FB" w:rsidRDefault="006071FB" w:rsidP="00554AF1">
      <w:pPr>
        <w:rPr>
          <w:lang/>
        </w:rPr>
      </w:pPr>
    </w:p>
    <w:p w:rsidR="006071FB" w:rsidRDefault="006071FB" w:rsidP="00554AF1">
      <w:pPr>
        <w:rPr>
          <w:lang/>
        </w:rPr>
      </w:pPr>
    </w:p>
    <w:p w:rsidR="00554AF1" w:rsidRPr="006071FB" w:rsidRDefault="00554AF1" w:rsidP="006071FB">
      <w:pPr>
        <w:rPr>
          <w:lang/>
        </w:rPr>
      </w:pPr>
      <w:hyperlink r:id="rId285" w:history="1">
        <w:r w:rsidRPr="006071FB">
          <w:rPr>
            <w:rStyle w:val="Hyperlink"/>
            <w:lang/>
          </w:rPr>
          <w:t>http://www.tc.gc.ca/innovation/its/eng/architecture/static/general/standards/standard.htm</w:t>
        </w:r>
      </w:hyperlink>
    </w:p>
    <w:p w:rsidR="00554AF1" w:rsidRPr="00554AF1" w:rsidRDefault="00554AF1" w:rsidP="00554AF1">
      <w:pPr>
        <w:spacing w:after="100" w:afterAutospacing="1" w:line="240" w:lineRule="auto"/>
        <w:outlineLvl w:val="1"/>
        <w:rPr>
          <w:rFonts w:ascii="Verdana" w:eastAsia="Times New Roman" w:hAnsi="Verdana" w:cs="Times New Roman"/>
          <w:b/>
          <w:bCs/>
          <w:color w:val="000000"/>
          <w:kern w:val="36"/>
          <w:sz w:val="30"/>
          <w:szCs w:val="30"/>
          <w:lang w:eastAsia="pt-BR"/>
        </w:rPr>
      </w:pPr>
      <w:r w:rsidRPr="00554AF1">
        <w:rPr>
          <w:rFonts w:ascii="Verdana" w:eastAsia="Times New Roman" w:hAnsi="Verdana" w:cs="Times New Roman"/>
          <w:b/>
          <w:bCs/>
          <w:color w:val="000000"/>
          <w:kern w:val="36"/>
          <w:sz w:val="30"/>
          <w:szCs w:val="30"/>
          <w:lang w:eastAsia="pt-BR"/>
        </w:rPr>
        <w:lastRenderedPageBreak/>
        <w:t xml:space="preserve">ITS Standards </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ITS Standards are fundamental to the establishment of an open ITS environment. Standards facilitate deployment of interoperable systems at local, regional, and national levels without impeding innovation as technology advances and new approaches evolve.</w:t>
      </w:r>
    </w:p>
    <w:p w:rsidR="00554AF1" w:rsidRPr="00554AF1" w:rsidRDefault="00554AF1" w:rsidP="00554AF1">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554AF1">
        <w:rPr>
          <w:rFonts w:ascii="Verdana" w:eastAsia="Times New Roman" w:hAnsi="Verdana" w:cs="Times New Roman"/>
          <w:b/>
          <w:bCs/>
          <w:color w:val="000000"/>
          <w:sz w:val="27"/>
          <w:szCs w:val="27"/>
          <w:lang w:eastAsia="pt-BR"/>
        </w:rPr>
        <w:t>The Architecture and Standards</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The ITS Architecture for Canada is a reference framework that spans all of these ITS standards activities and provides a means of detecting gaps, overlaps, and inconsistencies between the standards. The Logical and Physical Architecture provide a starting point for the standards development activities by identifying the applicable architecture flows and data flows to be standardized in the ITS Architecture for Canada and the way in which the information is exchanged across those interfaces.</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The following organizations participate in ITS standards activities (note linked to U.S. National ITS Architecture website):</w:t>
      </w:r>
    </w:p>
    <w:p w:rsidR="00554AF1" w:rsidRPr="00554AF1" w:rsidRDefault="00554AF1" w:rsidP="00554AF1">
      <w:pPr>
        <w:numPr>
          <w:ilvl w:val="0"/>
          <w:numId w:val="15"/>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hyperlink r:id="rId286" w:tooltip="link to the AASHTO section on the standards page" w:history="1">
        <w:r w:rsidRPr="00554AF1">
          <w:rPr>
            <w:rFonts w:ascii="Verdana" w:eastAsia="Times New Roman" w:hAnsi="Verdana" w:cs="Times New Roman"/>
            <w:color w:val="003399"/>
            <w:sz w:val="19"/>
            <w:szCs w:val="19"/>
            <w:u w:val="single"/>
            <w:lang w:eastAsia="pt-BR"/>
          </w:rPr>
          <w:t>AASHTO (American Association of State Highway and Transportation Officials)</w:t>
        </w:r>
      </w:hyperlink>
    </w:p>
    <w:p w:rsidR="00554AF1" w:rsidRPr="00554AF1" w:rsidRDefault="00554AF1" w:rsidP="00554AF1">
      <w:pPr>
        <w:numPr>
          <w:ilvl w:val="0"/>
          <w:numId w:val="15"/>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hyperlink r:id="rId287" w:tooltip="link to the ANSI section on the standards page" w:history="1">
        <w:r w:rsidRPr="00554AF1">
          <w:rPr>
            <w:rFonts w:ascii="Verdana" w:eastAsia="Times New Roman" w:hAnsi="Verdana" w:cs="Times New Roman"/>
            <w:color w:val="003399"/>
            <w:sz w:val="19"/>
            <w:szCs w:val="19"/>
            <w:u w:val="single"/>
            <w:lang w:eastAsia="pt-BR"/>
          </w:rPr>
          <w:t>ANSI (American National Standards Institute)</w:t>
        </w:r>
      </w:hyperlink>
    </w:p>
    <w:p w:rsidR="00554AF1" w:rsidRPr="00554AF1" w:rsidRDefault="00554AF1" w:rsidP="00554AF1">
      <w:pPr>
        <w:numPr>
          <w:ilvl w:val="0"/>
          <w:numId w:val="15"/>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hyperlink r:id="rId288" w:tooltip="link to the APTA section on the standards page" w:history="1">
        <w:r w:rsidRPr="00554AF1">
          <w:rPr>
            <w:rFonts w:ascii="Verdana" w:eastAsia="Times New Roman" w:hAnsi="Verdana" w:cs="Times New Roman"/>
            <w:color w:val="003399"/>
            <w:sz w:val="19"/>
            <w:szCs w:val="19"/>
            <w:u w:val="single"/>
            <w:lang w:eastAsia="pt-BR"/>
          </w:rPr>
          <w:t>APTA (American Public Transportation Association)</w:t>
        </w:r>
      </w:hyperlink>
    </w:p>
    <w:p w:rsidR="00554AF1" w:rsidRPr="00554AF1" w:rsidRDefault="00554AF1" w:rsidP="00554AF1">
      <w:pPr>
        <w:numPr>
          <w:ilvl w:val="0"/>
          <w:numId w:val="15"/>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hyperlink r:id="rId289" w:tooltip="link to the ASTM section on the standards page" w:history="1">
        <w:r w:rsidRPr="00554AF1">
          <w:rPr>
            <w:rFonts w:ascii="Verdana" w:eastAsia="Times New Roman" w:hAnsi="Verdana" w:cs="Times New Roman"/>
            <w:color w:val="003399"/>
            <w:sz w:val="19"/>
            <w:szCs w:val="19"/>
            <w:u w:val="single"/>
            <w:lang w:eastAsia="pt-BR"/>
          </w:rPr>
          <w:t>ASTM (American Society for Testing and Materials)</w:t>
        </w:r>
      </w:hyperlink>
    </w:p>
    <w:p w:rsidR="00554AF1" w:rsidRPr="00554AF1" w:rsidRDefault="00554AF1" w:rsidP="00554AF1">
      <w:pPr>
        <w:numPr>
          <w:ilvl w:val="0"/>
          <w:numId w:val="15"/>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hyperlink r:id="rId290" w:tooltip="link to the IEEE section on the standards page" w:history="1">
        <w:r w:rsidRPr="00554AF1">
          <w:rPr>
            <w:rFonts w:ascii="Verdana" w:eastAsia="Times New Roman" w:hAnsi="Verdana" w:cs="Times New Roman"/>
            <w:color w:val="003399"/>
            <w:sz w:val="19"/>
            <w:szCs w:val="19"/>
            <w:u w:val="single"/>
            <w:lang w:eastAsia="pt-BR"/>
          </w:rPr>
          <w:t>IEEE (Institute of Electrical and Electronics Engineers)</w:t>
        </w:r>
      </w:hyperlink>
    </w:p>
    <w:p w:rsidR="00554AF1" w:rsidRPr="00554AF1" w:rsidRDefault="00554AF1" w:rsidP="00554AF1">
      <w:pPr>
        <w:numPr>
          <w:ilvl w:val="0"/>
          <w:numId w:val="15"/>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hyperlink r:id="rId291" w:tooltip="link to the ITE section on the standards page" w:history="1">
        <w:r w:rsidRPr="00554AF1">
          <w:rPr>
            <w:rFonts w:ascii="Verdana" w:eastAsia="Times New Roman" w:hAnsi="Verdana" w:cs="Times New Roman"/>
            <w:color w:val="003399"/>
            <w:sz w:val="19"/>
            <w:szCs w:val="19"/>
            <w:u w:val="single"/>
            <w:lang w:eastAsia="pt-BR"/>
          </w:rPr>
          <w:t>ITE (Institute of Transportation Engineers)</w:t>
        </w:r>
      </w:hyperlink>
    </w:p>
    <w:p w:rsidR="00554AF1" w:rsidRPr="00554AF1" w:rsidRDefault="00554AF1" w:rsidP="00554AF1">
      <w:pPr>
        <w:numPr>
          <w:ilvl w:val="0"/>
          <w:numId w:val="15"/>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hyperlink r:id="rId292" w:tooltip="link to the NEMA section on the standards page" w:history="1">
        <w:r w:rsidRPr="00554AF1">
          <w:rPr>
            <w:rFonts w:ascii="Verdana" w:eastAsia="Times New Roman" w:hAnsi="Verdana" w:cs="Times New Roman"/>
            <w:color w:val="003399"/>
            <w:sz w:val="19"/>
            <w:szCs w:val="19"/>
            <w:u w:val="single"/>
            <w:lang w:eastAsia="pt-BR"/>
          </w:rPr>
          <w:t>NEMA (National Electrical Manufacturers Association)</w:t>
        </w:r>
      </w:hyperlink>
    </w:p>
    <w:p w:rsidR="00554AF1" w:rsidRPr="00554AF1" w:rsidRDefault="00554AF1" w:rsidP="00554AF1">
      <w:pPr>
        <w:numPr>
          <w:ilvl w:val="0"/>
          <w:numId w:val="15"/>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hyperlink r:id="rId293" w:tooltip="link to the SAE tag on the standards page" w:history="1">
        <w:r w:rsidRPr="00554AF1">
          <w:rPr>
            <w:rFonts w:ascii="Verdana" w:eastAsia="Times New Roman" w:hAnsi="Verdana" w:cs="Times New Roman"/>
            <w:color w:val="003399"/>
            <w:sz w:val="19"/>
            <w:szCs w:val="19"/>
            <w:u w:val="single"/>
            <w:lang w:eastAsia="pt-BR"/>
          </w:rPr>
          <w:t>SAE (Society of Automotive Engineers)</w:t>
        </w:r>
      </w:hyperlink>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Select an organization above to examine a list of ITS Standards Activities in which a particular SDO participates.  Select one of these subsequent Standards Activities or Standards Activities Groups to see the corresponding architecture flows mapped to that standard. Note that some of the standards activities are collaborative between multiple SDOs (e.g., the NTCIP Joint Steering Committee is comprised of representatives from AASHTO, ITE and NEMA).</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Frequently, architecture flows are mapped to several standards because communications protocol, data dictionary, and message set standards are all required to share information between systems.  Since ITS standards development is ongoing, the standards support for some architecture flows is incomplete at this time.  For example, in some cases architecture flows are only mapped to communications protocol standards where supporting data dictionaries or message sets have not yet been created.  Only ITS standards activities that have actually been initiated are included in the mapping.</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Some architecture flows, whether because they have just been added in this newest version of the ITS Architecture for Canada or just haven’t been addressed yet by the standards community, are prime </w:t>
      </w:r>
      <w:hyperlink r:id="rId294" w:history="1">
        <w:r w:rsidRPr="00554AF1">
          <w:rPr>
            <w:rFonts w:ascii="Verdana" w:eastAsia="Times New Roman" w:hAnsi="Verdana" w:cs="Times New Roman"/>
            <w:color w:val="003399"/>
            <w:sz w:val="19"/>
            <w:szCs w:val="19"/>
            <w:u w:val="single"/>
            <w:lang w:eastAsia="pt-BR"/>
          </w:rPr>
          <w:t>candidates for future standardization efforts</w:t>
        </w:r>
      </w:hyperlink>
      <w:r w:rsidRPr="00554AF1">
        <w:rPr>
          <w:rFonts w:ascii="Verdana" w:eastAsia="Times New Roman" w:hAnsi="Verdana" w:cs="Times New Roman"/>
          <w:color w:val="000000"/>
          <w:sz w:val="19"/>
          <w:szCs w:val="19"/>
          <w:lang w:eastAsia="pt-BR"/>
        </w:rPr>
        <w:t xml:space="preserve">. Standards development categories, such as Transit Communications, ATIS, DSRC, etc., have been created, and each candidate architecture flow assigned to one or more of the categories. </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A final few architecture flows are not mapped to ITS standards for other reasons. In some cases, the architecture flow is supported by proprietary or non-ITS (e.g., financial institution) information that is unlikely to be standardized by the ITS community and in other cases, the architecture flow may be futuristic in nature, and unlikely to be standardized anytime soon (e.g., Automated Highway System). </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lastRenderedPageBreak/>
        <w:t xml:space="preserve">To assist </w:t>
      </w:r>
      <w:proofErr w:type="spellStart"/>
      <w:r w:rsidRPr="00554AF1">
        <w:rPr>
          <w:rFonts w:ascii="Verdana" w:eastAsia="Times New Roman" w:hAnsi="Verdana" w:cs="Times New Roman"/>
          <w:color w:val="000000"/>
          <w:sz w:val="19"/>
          <w:szCs w:val="19"/>
          <w:lang w:eastAsia="pt-BR"/>
        </w:rPr>
        <w:t>deployers</w:t>
      </w:r>
      <w:proofErr w:type="spellEnd"/>
      <w:r w:rsidRPr="00554AF1">
        <w:rPr>
          <w:rFonts w:ascii="Verdana" w:eastAsia="Times New Roman" w:hAnsi="Verdana" w:cs="Times New Roman"/>
          <w:color w:val="000000"/>
          <w:sz w:val="19"/>
          <w:szCs w:val="19"/>
          <w:lang w:eastAsia="pt-BR"/>
        </w:rPr>
        <w:t xml:space="preserve"> in selecting the ITS standards most relevant to the ITS services or systems they plan to deploy, ITS Standards are grouped in categories called </w:t>
      </w:r>
      <w:hyperlink r:id="rId295" w:history="1">
        <w:r w:rsidRPr="00554AF1">
          <w:rPr>
            <w:rFonts w:ascii="Verdana" w:eastAsia="Times New Roman" w:hAnsi="Verdana" w:cs="Times New Roman"/>
            <w:color w:val="003399"/>
            <w:sz w:val="19"/>
            <w:szCs w:val="19"/>
            <w:u w:val="single"/>
            <w:lang w:eastAsia="pt-BR"/>
          </w:rPr>
          <w:t>Application Areas</w:t>
        </w:r>
      </w:hyperlink>
      <w:r w:rsidRPr="00554AF1">
        <w:rPr>
          <w:rFonts w:ascii="Verdana" w:eastAsia="Times New Roman" w:hAnsi="Verdana" w:cs="Times New Roman"/>
          <w:color w:val="000000"/>
          <w:sz w:val="19"/>
          <w:szCs w:val="19"/>
          <w:lang w:eastAsia="pt-BR"/>
        </w:rPr>
        <w:t xml:space="preserve">. </w:t>
      </w:r>
      <w:proofErr w:type="gramStart"/>
      <w:r w:rsidRPr="00554AF1">
        <w:rPr>
          <w:rFonts w:ascii="Verdana" w:eastAsia="Times New Roman" w:hAnsi="Verdana" w:cs="Times New Roman"/>
          <w:color w:val="000000"/>
          <w:sz w:val="19"/>
          <w:szCs w:val="19"/>
          <w:lang w:eastAsia="pt-BR"/>
        </w:rPr>
        <w:t xml:space="preserve">Since each application area addresses a single interface type (e.g., centre-to-centre, centre-to-field), </w:t>
      </w:r>
      <w:proofErr w:type="spellStart"/>
      <w:r w:rsidRPr="00554AF1">
        <w:rPr>
          <w:rFonts w:ascii="Verdana" w:eastAsia="Times New Roman" w:hAnsi="Verdana" w:cs="Times New Roman"/>
          <w:color w:val="000000"/>
          <w:sz w:val="19"/>
          <w:szCs w:val="19"/>
          <w:lang w:eastAsia="pt-BR"/>
        </w:rPr>
        <w:t>deployers</w:t>
      </w:r>
      <w:proofErr w:type="spellEnd"/>
      <w:r w:rsidRPr="00554AF1">
        <w:rPr>
          <w:rFonts w:ascii="Verdana" w:eastAsia="Times New Roman" w:hAnsi="Verdana" w:cs="Times New Roman"/>
          <w:color w:val="000000"/>
          <w:sz w:val="19"/>
          <w:szCs w:val="19"/>
          <w:lang w:eastAsia="pt-BR"/>
        </w:rPr>
        <w:t xml:space="preserve"> will typically implement multiple application areas to provide an ITS service.</w:t>
      </w:r>
      <w:proofErr w:type="gramEnd"/>
      <w:r w:rsidRPr="00554AF1">
        <w:rPr>
          <w:rFonts w:ascii="Verdana" w:eastAsia="Times New Roman" w:hAnsi="Verdana" w:cs="Times New Roman"/>
          <w:color w:val="000000"/>
          <w:sz w:val="19"/>
          <w:szCs w:val="19"/>
          <w:lang w:eastAsia="pt-BR"/>
        </w:rPr>
        <w:t xml:space="preserve"> </w:t>
      </w:r>
    </w:p>
    <w:p w:rsidR="00554AF1" w:rsidRPr="00554AF1" w:rsidRDefault="00554AF1" w:rsidP="00554AF1">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554AF1">
        <w:rPr>
          <w:rFonts w:ascii="Verdana" w:eastAsia="Times New Roman" w:hAnsi="Verdana" w:cs="Times New Roman"/>
          <w:b/>
          <w:bCs/>
          <w:color w:val="000000"/>
          <w:sz w:val="27"/>
          <w:szCs w:val="27"/>
          <w:lang w:eastAsia="pt-BR"/>
        </w:rPr>
        <w:t>For More Information</w:t>
      </w:r>
    </w:p>
    <w:p w:rsidR="00554AF1" w:rsidRPr="00554AF1" w:rsidRDefault="00554AF1" w:rsidP="00554AF1">
      <w:pPr>
        <w:shd w:val="clear" w:color="auto" w:fill="FFFFFF"/>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(Note: Because the links below are to the World Wide Web, you must be connected to the Web to follow them.) </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The best source of information regarding ITS standards is the USDOT ITS JPO's </w:t>
      </w:r>
      <w:hyperlink r:id="rId296" w:history="1">
        <w:r w:rsidRPr="00554AF1">
          <w:rPr>
            <w:rFonts w:ascii="Verdana" w:eastAsia="Times New Roman" w:hAnsi="Verdana" w:cs="Times New Roman"/>
            <w:color w:val="003399"/>
            <w:sz w:val="19"/>
            <w:szCs w:val="19"/>
            <w:u w:val="single"/>
            <w:lang w:eastAsia="pt-BR"/>
          </w:rPr>
          <w:t>Standards Site</w:t>
        </w:r>
      </w:hyperlink>
      <w:r w:rsidRPr="00554AF1">
        <w:rPr>
          <w:rFonts w:ascii="Verdana" w:eastAsia="Times New Roman" w:hAnsi="Verdana" w:cs="Times New Roman"/>
          <w:color w:val="000000"/>
          <w:sz w:val="19"/>
          <w:szCs w:val="19"/>
          <w:lang w:eastAsia="pt-BR"/>
        </w:rPr>
        <w:t xml:space="preserve">. In addition, there are sites that provide detail for a particular standards area, such as communication between traffic management </w:t>
      </w:r>
      <w:proofErr w:type="spellStart"/>
      <w:r w:rsidRPr="00554AF1">
        <w:rPr>
          <w:rFonts w:ascii="Verdana" w:eastAsia="Times New Roman" w:hAnsi="Verdana" w:cs="Times New Roman"/>
          <w:color w:val="000000"/>
          <w:sz w:val="19"/>
          <w:szCs w:val="19"/>
          <w:lang w:eastAsia="pt-BR"/>
        </w:rPr>
        <w:t>centres</w:t>
      </w:r>
      <w:proofErr w:type="spellEnd"/>
      <w:r w:rsidRPr="00554AF1">
        <w:rPr>
          <w:rFonts w:ascii="Verdana" w:eastAsia="Times New Roman" w:hAnsi="Verdana" w:cs="Times New Roman"/>
          <w:color w:val="000000"/>
          <w:sz w:val="19"/>
          <w:szCs w:val="19"/>
          <w:lang w:eastAsia="pt-BR"/>
        </w:rPr>
        <w:t xml:space="preserve"> and other </w:t>
      </w:r>
      <w:proofErr w:type="spellStart"/>
      <w:r w:rsidRPr="00554AF1">
        <w:rPr>
          <w:rFonts w:ascii="Verdana" w:eastAsia="Times New Roman" w:hAnsi="Verdana" w:cs="Times New Roman"/>
          <w:color w:val="000000"/>
          <w:sz w:val="19"/>
          <w:szCs w:val="19"/>
          <w:lang w:eastAsia="pt-BR"/>
        </w:rPr>
        <w:t>centres</w:t>
      </w:r>
      <w:proofErr w:type="spellEnd"/>
      <w:r w:rsidRPr="00554AF1">
        <w:rPr>
          <w:rFonts w:ascii="Verdana" w:eastAsia="Times New Roman" w:hAnsi="Verdana" w:cs="Times New Roman"/>
          <w:color w:val="000000"/>
          <w:sz w:val="19"/>
          <w:szCs w:val="19"/>
          <w:lang w:eastAsia="pt-BR"/>
        </w:rPr>
        <w:t xml:space="preserve">, exchange of information using Dedicated Short Range Communications (DSRC), or the Commercial Vehicle Information Systems Network (CVISN).  The table below provides links to SDO home pages as well as some of those specific ITS Standards efforts.  Other organizations involved with ITS Standards development include the International Organization for Standards </w:t>
      </w:r>
      <w:hyperlink r:id="rId297" w:history="1">
        <w:r w:rsidRPr="00554AF1">
          <w:rPr>
            <w:rFonts w:ascii="Verdana" w:eastAsia="Times New Roman" w:hAnsi="Verdana" w:cs="Times New Roman"/>
            <w:color w:val="003399"/>
            <w:sz w:val="19"/>
            <w:szCs w:val="19"/>
            <w:u w:val="single"/>
            <w:lang w:eastAsia="pt-BR"/>
          </w:rPr>
          <w:t xml:space="preserve">(ISO) </w:t>
        </w:r>
      </w:hyperlink>
      <w:r w:rsidRPr="00554AF1">
        <w:rPr>
          <w:rFonts w:ascii="Verdana" w:eastAsia="Times New Roman" w:hAnsi="Verdana" w:cs="Times New Roman"/>
          <w:color w:val="000000"/>
          <w:sz w:val="19"/>
          <w:szCs w:val="19"/>
          <w:lang w:eastAsia="pt-BR"/>
        </w:rPr>
        <w:t xml:space="preserve">and the National Institute of Standards and Technology </w:t>
      </w:r>
      <w:hyperlink r:id="rId298" w:history="1">
        <w:r w:rsidRPr="00554AF1">
          <w:rPr>
            <w:rFonts w:ascii="Verdana" w:eastAsia="Times New Roman" w:hAnsi="Verdana" w:cs="Times New Roman"/>
            <w:color w:val="003399"/>
            <w:sz w:val="19"/>
            <w:szCs w:val="19"/>
            <w:u w:val="single"/>
            <w:lang w:eastAsia="pt-BR"/>
          </w:rPr>
          <w:t>(NIST)</w:t>
        </w:r>
      </w:hyperlink>
      <w:r w:rsidRPr="00554AF1">
        <w:rPr>
          <w:rFonts w:ascii="Verdana" w:eastAsia="Times New Roman" w:hAnsi="Verdana" w:cs="Times New Roman"/>
          <w:color w:val="000000"/>
          <w:sz w:val="19"/>
          <w:szCs w:val="19"/>
          <w:lang w:eastAsia="pt-BR"/>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857"/>
        <w:gridCol w:w="2777"/>
        <w:gridCol w:w="2990"/>
      </w:tblGrid>
      <w:tr w:rsidR="00554AF1" w:rsidRPr="00554AF1" w:rsidTr="00554AF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b/>
                <w:bCs/>
                <w:color w:val="000000"/>
                <w:sz w:val="19"/>
                <w:szCs w:val="19"/>
                <w:lang w:val="en-US" w:eastAsia="pt-BR"/>
              </w:rPr>
            </w:pPr>
            <w:r w:rsidRPr="00554AF1">
              <w:rPr>
                <w:rFonts w:ascii="Verdana" w:eastAsia="Times New Roman" w:hAnsi="Verdana" w:cs="Times New Roman"/>
                <w:b/>
                <w:bCs/>
                <w:color w:val="000000"/>
                <w:sz w:val="19"/>
                <w:szCs w:val="19"/>
                <w:lang w:val="en-US" w:eastAsia="pt-BR"/>
              </w:rPr>
              <w:t>Standard Development Organizations (SDO) Home Page</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b/>
                <w:bCs/>
                <w:color w:val="000000"/>
                <w:sz w:val="19"/>
                <w:szCs w:val="19"/>
                <w:lang w:val="en-US" w:eastAsia="pt-BR"/>
              </w:rPr>
            </w:pPr>
            <w:r w:rsidRPr="00554AF1">
              <w:rPr>
                <w:rFonts w:ascii="Verdana" w:eastAsia="Times New Roman" w:hAnsi="Verdana" w:cs="Times New Roman"/>
                <w:b/>
                <w:bCs/>
                <w:color w:val="000000"/>
                <w:sz w:val="19"/>
                <w:szCs w:val="19"/>
                <w:lang w:val="en-US" w:eastAsia="pt-BR"/>
              </w:rPr>
              <w:t>Applicable Interfaces in the ITS Architecture for Canada</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jc w:val="center"/>
              <w:rPr>
                <w:rFonts w:ascii="Verdana" w:eastAsia="Times New Roman" w:hAnsi="Verdana" w:cs="Times New Roman"/>
                <w:b/>
                <w:bCs/>
                <w:color w:val="000000"/>
                <w:sz w:val="19"/>
                <w:szCs w:val="19"/>
                <w:lang w:eastAsia="pt-BR"/>
              </w:rPr>
            </w:pPr>
            <w:r w:rsidRPr="00554AF1">
              <w:rPr>
                <w:rFonts w:ascii="Verdana" w:eastAsia="Times New Roman" w:hAnsi="Verdana" w:cs="Times New Roman"/>
                <w:b/>
                <w:bCs/>
                <w:color w:val="000000"/>
                <w:sz w:val="19"/>
                <w:szCs w:val="19"/>
                <w:lang w:eastAsia="pt-BR"/>
              </w:rPr>
              <w:t>ITS Standards Specific Sites</w:t>
            </w:r>
          </w:p>
        </w:tc>
      </w:tr>
      <w:tr w:rsidR="00554AF1" w:rsidRPr="00554AF1" w:rsidTr="00554AF1">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299" w:history="1">
              <w:r w:rsidRPr="00554AF1">
                <w:rPr>
                  <w:rFonts w:ascii="Verdana" w:eastAsia="Times New Roman" w:hAnsi="Verdana" w:cs="Times New Roman"/>
                  <w:color w:val="003399"/>
                  <w:sz w:val="19"/>
                  <w:szCs w:val="19"/>
                  <w:u w:val="single"/>
                  <w:lang w:eastAsia="pt-BR"/>
                </w:rPr>
                <w:t>AASHTO</w:t>
              </w:r>
            </w:hyperlink>
            <w:r w:rsidRPr="00554AF1">
              <w:rPr>
                <w:rFonts w:ascii="Verdana" w:eastAsia="Times New Roman" w:hAnsi="Verdana" w:cs="Times New Roman"/>
                <w:color w:val="000000"/>
                <w:sz w:val="19"/>
                <w:szCs w:val="19"/>
                <w:lang w:eastAsia="pt-BR"/>
              </w:rPr>
              <w:t xml:space="preserve">, </w:t>
            </w:r>
            <w:hyperlink r:id="rId300" w:history="1">
              <w:r w:rsidRPr="00554AF1">
                <w:rPr>
                  <w:rFonts w:ascii="Verdana" w:eastAsia="Times New Roman" w:hAnsi="Verdana" w:cs="Times New Roman"/>
                  <w:color w:val="003399"/>
                  <w:sz w:val="19"/>
                  <w:szCs w:val="19"/>
                  <w:u w:val="single"/>
                  <w:lang w:eastAsia="pt-BR"/>
                </w:rPr>
                <w:t>ITE</w:t>
              </w:r>
            </w:hyperlink>
            <w:r w:rsidRPr="00554AF1">
              <w:rPr>
                <w:rFonts w:ascii="Verdana" w:eastAsia="Times New Roman" w:hAnsi="Verdana" w:cs="Times New Roman"/>
                <w:color w:val="000000"/>
                <w:sz w:val="19"/>
                <w:szCs w:val="19"/>
                <w:lang w:eastAsia="pt-BR"/>
              </w:rPr>
              <w:t xml:space="preserve">, </w:t>
            </w:r>
            <w:hyperlink r:id="rId301" w:history="1">
              <w:r w:rsidRPr="00554AF1">
                <w:rPr>
                  <w:rFonts w:ascii="Verdana" w:eastAsia="Times New Roman" w:hAnsi="Verdana" w:cs="Times New Roman"/>
                  <w:color w:val="003399"/>
                  <w:sz w:val="19"/>
                  <w:szCs w:val="19"/>
                  <w:u w:val="single"/>
                  <w:lang w:eastAsia="pt-BR"/>
                </w:rPr>
                <w:t>NEMA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r w:rsidRPr="00554AF1">
              <w:rPr>
                <w:rFonts w:ascii="Verdana" w:eastAsia="Times New Roman" w:hAnsi="Verdana" w:cs="Times New Roman"/>
                <w:color w:val="000000"/>
                <w:sz w:val="19"/>
                <w:szCs w:val="19"/>
                <w:lang w:val="en-US" w:eastAsia="pt-BR"/>
              </w:rPr>
              <w:t xml:space="preserve">Traffic Management Centre to other </w:t>
            </w:r>
            <w:proofErr w:type="spellStart"/>
            <w:r w:rsidRPr="00554AF1">
              <w:rPr>
                <w:rFonts w:ascii="Verdana" w:eastAsia="Times New Roman" w:hAnsi="Verdana" w:cs="Times New Roman"/>
                <w:color w:val="000000"/>
                <w:sz w:val="19"/>
                <w:szCs w:val="19"/>
                <w:lang w:val="en-US" w:eastAsia="pt-BR"/>
              </w:rPr>
              <w:t>Centres</w:t>
            </w:r>
            <w:proofErr w:type="spellEnd"/>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302" w:history="1">
              <w:r w:rsidRPr="00554AF1">
                <w:rPr>
                  <w:rFonts w:ascii="Verdana" w:eastAsia="Times New Roman" w:hAnsi="Verdana" w:cs="Times New Roman"/>
                  <w:color w:val="003399"/>
                  <w:sz w:val="19"/>
                  <w:szCs w:val="19"/>
                  <w:u w:val="single"/>
                  <w:lang w:val="en-US" w:eastAsia="pt-BR"/>
                </w:rPr>
                <w:t>National Transportation Communications for ITS Protocol(NTCIP)</w:t>
              </w:r>
            </w:hyperlink>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r w:rsidRPr="00554AF1">
              <w:rPr>
                <w:rFonts w:ascii="Verdana" w:eastAsia="Times New Roman" w:hAnsi="Verdana" w:cs="Times New Roman"/>
                <w:color w:val="000000"/>
                <w:sz w:val="19"/>
                <w:szCs w:val="19"/>
                <w:lang w:val="en-US" w:eastAsia="pt-BR"/>
              </w:rPr>
              <w:t>Traffic Management Centre to Field Devices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p>
        </w:tc>
      </w:tr>
      <w:tr w:rsidR="00554AF1" w:rsidRPr="00554AF1" w:rsidTr="00554AF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303" w:history="1">
              <w:r w:rsidRPr="00554AF1">
                <w:rPr>
                  <w:rFonts w:ascii="Verdana" w:eastAsia="Times New Roman" w:hAnsi="Verdana" w:cs="Times New Roman"/>
                  <w:color w:val="003399"/>
                  <w:sz w:val="19"/>
                  <w:szCs w:val="19"/>
                  <w:u w:val="single"/>
                  <w:lang w:eastAsia="pt-BR"/>
                </w:rPr>
                <w:t>AASHTO</w:t>
              </w:r>
            </w:hyperlink>
            <w:r w:rsidRPr="00554AF1">
              <w:rPr>
                <w:rFonts w:ascii="Verdana" w:eastAsia="Times New Roman" w:hAnsi="Verdana" w:cs="Times New Roman"/>
                <w:color w:val="000000"/>
                <w:sz w:val="19"/>
                <w:szCs w:val="19"/>
                <w:lang w:eastAsia="pt-BR"/>
              </w:rPr>
              <w:t xml:space="preserve">, </w:t>
            </w:r>
            <w:hyperlink r:id="rId304" w:history="1">
              <w:r w:rsidRPr="00554AF1">
                <w:rPr>
                  <w:rFonts w:ascii="Verdana" w:eastAsia="Times New Roman" w:hAnsi="Verdana" w:cs="Times New Roman"/>
                  <w:color w:val="003399"/>
                  <w:sz w:val="19"/>
                  <w:szCs w:val="19"/>
                  <w:u w:val="single"/>
                  <w:lang w:eastAsia="pt-BR"/>
                </w:rPr>
                <w:t>ITE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r w:rsidRPr="00554AF1">
              <w:rPr>
                <w:rFonts w:ascii="Verdana" w:eastAsia="Times New Roman" w:hAnsi="Verdana" w:cs="Times New Roman"/>
                <w:color w:val="000000"/>
                <w:sz w:val="19"/>
                <w:szCs w:val="19"/>
                <w:lang w:val="en-US" w:eastAsia="pt-BR"/>
              </w:rPr>
              <w:t xml:space="preserve">Traffic Management Centre to other </w:t>
            </w:r>
            <w:proofErr w:type="spellStart"/>
            <w:r w:rsidRPr="00554AF1">
              <w:rPr>
                <w:rFonts w:ascii="Verdana" w:eastAsia="Times New Roman" w:hAnsi="Verdana" w:cs="Times New Roman"/>
                <w:color w:val="000000"/>
                <w:sz w:val="19"/>
                <w:szCs w:val="19"/>
                <w:lang w:val="en-US" w:eastAsia="pt-BR"/>
              </w:rPr>
              <w:t>Centres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305" w:history="1">
              <w:r w:rsidRPr="00554AF1">
                <w:rPr>
                  <w:rFonts w:ascii="Verdana" w:eastAsia="Times New Roman" w:hAnsi="Verdana" w:cs="Times New Roman"/>
                  <w:color w:val="003399"/>
                  <w:sz w:val="19"/>
                  <w:szCs w:val="19"/>
                  <w:u w:val="single"/>
                  <w:lang w:val="en-US" w:eastAsia="pt-BR"/>
                </w:rPr>
                <w:t>Traffic Management Data Dictionary (TMDD) and Message Sets</w:t>
              </w:r>
            </w:hyperlink>
          </w:p>
        </w:tc>
      </w:tr>
      <w:tr w:rsidR="00554AF1" w:rsidRPr="00554AF1" w:rsidTr="00554AF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306" w:history="1">
              <w:r w:rsidRPr="00554AF1">
                <w:rPr>
                  <w:rFonts w:ascii="Verdana" w:eastAsia="Times New Roman" w:hAnsi="Verdana" w:cs="Times New Roman"/>
                  <w:color w:val="003399"/>
                  <w:sz w:val="19"/>
                  <w:szCs w:val="19"/>
                  <w:u w:val="single"/>
                  <w:lang w:eastAsia="pt-BR"/>
                </w:rPr>
                <w:t>ANSI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r w:rsidRPr="00554AF1">
              <w:rPr>
                <w:rFonts w:ascii="Verdana" w:eastAsia="Times New Roman" w:hAnsi="Verdana" w:cs="Times New Roman"/>
                <w:color w:val="000000"/>
                <w:sz w:val="19"/>
                <w:szCs w:val="19"/>
                <w:lang w:val="en-US" w:eastAsia="pt-BR"/>
              </w:rPr>
              <w:t>Commercial Vehicle Operations (CVO)-related system interfaces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307" w:history="1">
              <w:r w:rsidRPr="00554AF1">
                <w:rPr>
                  <w:rFonts w:ascii="Verdana" w:eastAsia="Times New Roman" w:hAnsi="Verdana" w:cs="Times New Roman"/>
                  <w:color w:val="003399"/>
                  <w:sz w:val="19"/>
                  <w:szCs w:val="19"/>
                  <w:u w:val="single"/>
                  <w:lang w:val="en-US" w:eastAsia="pt-BR"/>
                </w:rPr>
                <w:t>Commercial Vehicle Information Systems and Networks (CVISN)</w:t>
              </w:r>
            </w:hyperlink>
          </w:p>
        </w:tc>
      </w:tr>
      <w:tr w:rsidR="00554AF1" w:rsidRPr="00554AF1" w:rsidTr="00554AF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308" w:history="1">
              <w:r w:rsidRPr="00554AF1">
                <w:rPr>
                  <w:rFonts w:ascii="Verdana" w:eastAsia="Times New Roman" w:hAnsi="Verdana" w:cs="Times New Roman"/>
                  <w:color w:val="003399"/>
                  <w:sz w:val="19"/>
                  <w:szCs w:val="19"/>
                  <w:u w:val="single"/>
                  <w:lang w:eastAsia="pt-BR"/>
                </w:rPr>
                <w:t>ASTM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r w:rsidRPr="00554AF1">
              <w:rPr>
                <w:rFonts w:ascii="Verdana" w:eastAsia="Times New Roman" w:hAnsi="Verdana" w:cs="Times New Roman"/>
                <w:color w:val="000000"/>
                <w:sz w:val="19"/>
                <w:szCs w:val="19"/>
                <w:lang w:val="en-US" w:eastAsia="pt-BR"/>
              </w:rPr>
              <w:t>Archived Data Management Centre Interfaces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309" w:history="1">
              <w:r w:rsidRPr="00554AF1">
                <w:rPr>
                  <w:rFonts w:ascii="Verdana" w:eastAsia="Times New Roman" w:hAnsi="Verdana" w:cs="Times New Roman"/>
                  <w:color w:val="003399"/>
                  <w:sz w:val="19"/>
                  <w:szCs w:val="19"/>
                  <w:u w:val="single"/>
                  <w:lang w:eastAsia="pt-BR"/>
                </w:rPr>
                <w:t>Archived Data</w:t>
              </w:r>
            </w:hyperlink>
          </w:p>
        </w:tc>
      </w:tr>
      <w:tr w:rsidR="00554AF1" w:rsidRPr="00554AF1" w:rsidTr="00554AF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310" w:history="1">
              <w:r w:rsidRPr="00554AF1">
                <w:rPr>
                  <w:rFonts w:ascii="Verdana" w:eastAsia="Times New Roman" w:hAnsi="Verdana" w:cs="Times New Roman"/>
                  <w:color w:val="003399"/>
                  <w:sz w:val="19"/>
                  <w:szCs w:val="19"/>
                  <w:u w:val="single"/>
                  <w:lang w:eastAsia="pt-BR"/>
                </w:rPr>
                <w:t>ASTM</w:t>
              </w:r>
            </w:hyperlink>
            <w:r w:rsidRPr="00554AF1">
              <w:rPr>
                <w:rFonts w:ascii="Verdana" w:eastAsia="Times New Roman" w:hAnsi="Verdana" w:cs="Times New Roman"/>
                <w:color w:val="000000"/>
                <w:sz w:val="19"/>
                <w:szCs w:val="19"/>
                <w:lang w:eastAsia="pt-BR"/>
              </w:rPr>
              <w:t xml:space="preserve">, </w:t>
            </w:r>
            <w:hyperlink r:id="rId311" w:history="1">
              <w:r w:rsidRPr="00554AF1">
                <w:rPr>
                  <w:rFonts w:ascii="Verdana" w:eastAsia="Times New Roman" w:hAnsi="Verdana" w:cs="Times New Roman"/>
                  <w:color w:val="003399"/>
                  <w:sz w:val="19"/>
                  <w:szCs w:val="19"/>
                  <w:u w:val="single"/>
                  <w:lang w:eastAsia="pt-BR"/>
                </w:rPr>
                <w:t>IEEE</w:t>
              </w:r>
            </w:hyperlink>
            <w:r w:rsidRPr="00554AF1">
              <w:rPr>
                <w:rFonts w:ascii="Verdana" w:eastAsia="Times New Roman" w:hAnsi="Verdana" w:cs="Times New Roman"/>
                <w:color w:val="000000"/>
                <w:sz w:val="19"/>
                <w:szCs w:val="19"/>
                <w:lang w:eastAsia="pt-BR"/>
              </w:rPr>
              <w:t xml:space="preserve">, </w:t>
            </w:r>
            <w:hyperlink r:id="rId312" w:history="1">
              <w:r w:rsidRPr="00554AF1">
                <w:rPr>
                  <w:rFonts w:ascii="Verdana" w:eastAsia="Times New Roman" w:hAnsi="Verdana" w:cs="Times New Roman"/>
                  <w:color w:val="003399"/>
                  <w:sz w:val="19"/>
                  <w:szCs w:val="19"/>
                  <w:u w:val="single"/>
                  <w:lang w:eastAsia="pt-BR"/>
                </w:rPr>
                <w:t>SAE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r w:rsidRPr="00554AF1">
              <w:rPr>
                <w:rFonts w:ascii="Verdana" w:eastAsia="Times New Roman" w:hAnsi="Verdana" w:cs="Times New Roman"/>
                <w:color w:val="000000"/>
                <w:sz w:val="19"/>
                <w:szCs w:val="19"/>
                <w:lang w:val="en-US" w:eastAsia="pt-BR"/>
              </w:rPr>
              <w:t>Vehicle to Vehicle; Field to Vehicle</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313" w:history="1">
              <w:r w:rsidRPr="00554AF1">
                <w:rPr>
                  <w:rFonts w:ascii="Verdana" w:eastAsia="Times New Roman" w:hAnsi="Verdana" w:cs="Times New Roman"/>
                  <w:color w:val="003399"/>
                  <w:sz w:val="19"/>
                  <w:szCs w:val="19"/>
                  <w:u w:val="single"/>
                  <w:lang w:val="en-US" w:eastAsia="pt-BR"/>
                </w:rPr>
                <w:t>Dedicated Short Range Communications (DSRC)</w:t>
              </w:r>
            </w:hyperlink>
          </w:p>
        </w:tc>
      </w:tr>
      <w:tr w:rsidR="00554AF1" w:rsidRPr="00554AF1" w:rsidTr="00554AF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314" w:history="1">
              <w:r w:rsidRPr="00554AF1">
                <w:rPr>
                  <w:rFonts w:ascii="Verdana" w:eastAsia="Times New Roman" w:hAnsi="Verdana" w:cs="Times New Roman"/>
                  <w:color w:val="003399"/>
                  <w:sz w:val="19"/>
                  <w:szCs w:val="19"/>
                  <w:u w:val="single"/>
                  <w:lang w:eastAsia="pt-BR"/>
                </w:rPr>
                <w:t>IEEE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r w:rsidRPr="00554AF1">
              <w:rPr>
                <w:rFonts w:ascii="Verdana" w:eastAsia="Times New Roman" w:hAnsi="Verdana" w:cs="Times New Roman"/>
                <w:color w:val="000000"/>
                <w:sz w:val="19"/>
                <w:szCs w:val="19"/>
                <w:lang w:val="en-US" w:eastAsia="pt-BR"/>
              </w:rPr>
              <w:t xml:space="preserve">Emergency Management Centre to other </w:t>
            </w:r>
            <w:proofErr w:type="spellStart"/>
            <w:r w:rsidRPr="00554AF1">
              <w:rPr>
                <w:rFonts w:ascii="Verdana" w:eastAsia="Times New Roman" w:hAnsi="Verdana" w:cs="Times New Roman"/>
                <w:color w:val="000000"/>
                <w:sz w:val="19"/>
                <w:szCs w:val="19"/>
                <w:lang w:val="en-US" w:eastAsia="pt-BR"/>
              </w:rPr>
              <w:t>Centres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315" w:history="1">
              <w:r w:rsidRPr="00554AF1">
                <w:rPr>
                  <w:rFonts w:ascii="Verdana" w:eastAsia="Times New Roman" w:hAnsi="Verdana" w:cs="Times New Roman"/>
                  <w:color w:val="003399"/>
                  <w:sz w:val="19"/>
                  <w:szCs w:val="19"/>
                  <w:u w:val="single"/>
                  <w:lang w:eastAsia="pt-BR"/>
                </w:rPr>
                <w:t>Incident Management</w:t>
              </w:r>
            </w:hyperlink>
          </w:p>
        </w:tc>
      </w:tr>
      <w:tr w:rsidR="00554AF1" w:rsidRPr="00554AF1" w:rsidTr="00554AF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316" w:history="1">
              <w:r w:rsidRPr="00554AF1">
                <w:rPr>
                  <w:rFonts w:ascii="Verdana" w:eastAsia="Times New Roman" w:hAnsi="Verdana" w:cs="Times New Roman"/>
                  <w:color w:val="003399"/>
                  <w:sz w:val="19"/>
                  <w:szCs w:val="19"/>
                  <w:u w:val="single"/>
                  <w:lang w:eastAsia="pt-BR"/>
                </w:rPr>
                <w:t>APTA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r w:rsidRPr="00554AF1">
              <w:rPr>
                <w:rFonts w:ascii="Verdana" w:eastAsia="Times New Roman" w:hAnsi="Verdana" w:cs="Times New Roman"/>
                <w:color w:val="000000"/>
                <w:sz w:val="19"/>
                <w:szCs w:val="19"/>
                <w:lang w:val="en-US" w:eastAsia="pt-BR"/>
              </w:rPr>
              <w:t xml:space="preserve">Transit Centre to other </w:t>
            </w:r>
            <w:proofErr w:type="spellStart"/>
            <w:r w:rsidRPr="00554AF1">
              <w:rPr>
                <w:rFonts w:ascii="Verdana" w:eastAsia="Times New Roman" w:hAnsi="Verdana" w:cs="Times New Roman"/>
                <w:color w:val="000000"/>
                <w:sz w:val="19"/>
                <w:szCs w:val="19"/>
                <w:lang w:val="en-US" w:eastAsia="pt-BR"/>
              </w:rPr>
              <w:t>Centres</w:t>
            </w:r>
            <w:proofErr w:type="spellEnd"/>
            <w:r w:rsidRPr="00554AF1">
              <w:rPr>
                <w:rFonts w:ascii="Verdana" w:eastAsia="Times New Roman" w:hAnsi="Verdana" w:cs="Times New Roman"/>
                <w:color w:val="000000"/>
                <w:sz w:val="19"/>
                <w:szCs w:val="19"/>
                <w:lang w:val="en-US" w:eastAsia="pt-BR"/>
              </w:rPr>
              <w:t xml:space="preserve"> and Transit Vehicles</w:t>
            </w: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hyperlink r:id="rId317" w:history="1">
              <w:r w:rsidRPr="00554AF1">
                <w:rPr>
                  <w:rFonts w:ascii="Verdana" w:eastAsia="Times New Roman" w:hAnsi="Verdana" w:cs="Times New Roman"/>
                  <w:color w:val="003399"/>
                  <w:sz w:val="19"/>
                  <w:szCs w:val="19"/>
                  <w:u w:val="single"/>
                  <w:lang w:val="en-US" w:eastAsia="pt-BR"/>
                </w:rPr>
                <w:t>Transit Communications Interface Profiles (TCIP)</w:t>
              </w:r>
            </w:hyperlink>
          </w:p>
        </w:tc>
      </w:tr>
      <w:tr w:rsidR="00554AF1" w:rsidRPr="00554AF1" w:rsidTr="00554AF1">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hyperlink r:id="rId318" w:history="1">
              <w:r w:rsidRPr="00554AF1">
                <w:rPr>
                  <w:rFonts w:ascii="Verdana" w:eastAsia="Times New Roman" w:hAnsi="Verdana" w:cs="Times New Roman"/>
                  <w:color w:val="003399"/>
                  <w:sz w:val="19"/>
                  <w:szCs w:val="19"/>
                  <w:u w:val="single"/>
                  <w:lang w:eastAsia="pt-BR"/>
                </w:rPr>
                <w:t>SAE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proofErr w:type="spellStart"/>
            <w:r w:rsidRPr="00554AF1">
              <w:rPr>
                <w:rFonts w:ascii="Verdana" w:eastAsia="Times New Roman" w:hAnsi="Verdana" w:cs="Times New Roman"/>
                <w:color w:val="000000"/>
                <w:sz w:val="19"/>
                <w:szCs w:val="19"/>
                <w:lang w:val="en-US" w:eastAsia="pt-BR"/>
              </w:rPr>
              <w:t>Traveller</w:t>
            </w:r>
            <w:proofErr w:type="spellEnd"/>
            <w:r w:rsidRPr="00554AF1">
              <w:rPr>
                <w:rFonts w:ascii="Verdana" w:eastAsia="Times New Roman" w:hAnsi="Verdana" w:cs="Times New Roman"/>
                <w:color w:val="000000"/>
                <w:sz w:val="19"/>
                <w:szCs w:val="19"/>
                <w:lang w:val="en-US" w:eastAsia="pt-BR"/>
              </w:rPr>
              <w:t xml:space="preserve"> Information (Information Service Provider interfaces)</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r w:rsidRPr="00554AF1">
              <w:rPr>
                <w:rFonts w:ascii="Verdana" w:eastAsia="Times New Roman" w:hAnsi="Verdana" w:cs="Times New Roman"/>
                <w:color w:val="000000"/>
                <w:sz w:val="19"/>
                <w:szCs w:val="19"/>
                <w:lang w:val="en-US" w:eastAsia="pt-BR"/>
              </w:rPr>
              <w:t xml:space="preserve">Advanced </w:t>
            </w:r>
            <w:proofErr w:type="spellStart"/>
            <w:r w:rsidRPr="00554AF1">
              <w:rPr>
                <w:rFonts w:ascii="Verdana" w:eastAsia="Times New Roman" w:hAnsi="Verdana" w:cs="Times New Roman"/>
                <w:color w:val="000000"/>
                <w:sz w:val="19"/>
                <w:szCs w:val="19"/>
                <w:lang w:val="en-US" w:eastAsia="pt-BR"/>
              </w:rPr>
              <w:t>Traveller</w:t>
            </w:r>
            <w:proofErr w:type="spellEnd"/>
            <w:r w:rsidRPr="00554AF1">
              <w:rPr>
                <w:rFonts w:ascii="Verdana" w:eastAsia="Times New Roman" w:hAnsi="Verdana" w:cs="Times New Roman"/>
                <w:color w:val="000000"/>
                <w:sz w:val="19"/>
                <w:szCs w:val="19"/>
                <w:lang w:val="en-US" w:eastAsia="pt-BR"/>
              </w:rPr>
              <w:t xml:space="preserve"> Information Systems (ATIS)</w:t>
            </w:r>
          </w:p>
        </w:tc>
      </w:tr>
      <w:tr w:rsidR="00554AF1" w:rsidRPr="00554AF1" w:rsidTr="00554AF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val="en-US"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Location Referencing</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54AF1" w:rsidRPr="00554AF1" w:rsidRDefault="00554AF1" w:rsidP="00554AF1">
            <w:pPr>
              <w:spacing w:after="0" w:line="240" w:lineRule="auto"/>
              <w:rPr>
                <w:rFonts w:ascii="Verdana" w:eastAsia="Times New Roman" w:hAnsi="Verdana" w:cs="Times New Roman"/>
                <w:color w:val="000000"/>
                <w:sz w:val="19"/>
                <w:szCs w:val="19"/>
                <w:lang w:eastAsia="pt-BR"/>
              </w:rPr>
            </w:pPr>
          </w:p>
        </w:tc>
      </w:tr>
    </w:tbl>
    <w:p w:rsid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The identified web site links may change from time-to-time. A current set of links to these sites will be maintained on the U.S. National ITS Architecture web site.</w:t>
      </w:r>
    </w:p>
    <w:p w:rsidR="006071FB" w:rsidRPr="00554AF1" w:rsidRDefault="006071FB"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
    <w:p w:rsidR="00554AF1" w:rsidRPr="006071FB" w:rsidRDefault="00554AF1" w:rsidP="006071FB">
      <w:pPr>
        <w:rPr>
          <w:lang/>
        </w:rPr>
      </w:pPr>
      <w:hyperlink r:id="rId319" w:history="1">
        <w:r w:rsidRPr="006071FB">
          <w:rPr>
            <w:rStyle w:val="Hyperlink"/>
            <w:lang/>
          </w:rPr>
          <w:t>http://www.tc.gc.ca/innovation/its/eng/architecture/static/general/security/security.htm</w:t>
        </w:r>
      </w:hyperlink>
    </w:p>
    <w:p w:rsidR="00554AF1" w:rsidRPr="00554AF1" w:rsidRDefault="00554AF1" w:rsidP="00554AF1">
      <w:pPr>
        <w:spacing w:after="100" w:afterAutospacing="1" w:line="240" w:lineRule="auto"/>
        <w:outlineLvl w:val="1"/>
        <w:rPr>
          <w:rFonts w:ascii="Verdana" w:eastAsia="Times New Roman" w:hAnsi="Verdana" w:cs="Times New Roman"/>
          <w:b/>
          <w:bCs/>
          <w:color w:val="000000"/>
          <w:kern w:val="36"/>
          <w:sz w:val="30"/>
          <w:szCs w:val="30"/>
          <w:lang w:eastAsia="pt-BR"/>
        </w:rPr>
      </w:pPr>
      <w:r w:rsidRPr="00554AF1">
        <w:rPr>
          <w:rFonts w:ascii="Verdana" w:eastAsia="Times New Roman" w:hAnsi="Verdana" w:cs="Times New Roman"/>
          <w:b/>
          <w:bCs/>
          <w:color w:val="000000"/>
          <w:kern w:val="36"/>
          <w:sz w:val="30"/>
          <w:szCs w:val="30"/>
          <w:lang w:eastAsia="pt-BR"/>
        </w:rPr>
        <w:t xml:space="preserve">Security </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Security is represented in the ITS Architecture for Canada in two ways: </w:t>
      </w:r>
    </w:p>
    <w:p w:rsidR="00554AF1" w:rsidRPr="00554AF1" w:rsidRDefault="00554AF1" w:rsidP="00554AF1">
      <w:pPr>
        <w:numPr>
          <w:ilvl w:val="0"/>
          <w:numId w:val="16"/>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hyperlink r:id="rId320" w:tooltip="" w:history="1">
        <w:r w:rsidRPr="00554AF1">
          <w:rPr>
            <w:rFonts w:ascii="Verdana" w:eastAsia="Times New Roman" w:hAnsi="Verdana" w:cs="Times New Roman"/>
            <w:color w:val="003399"/>
            <w:sz w:val="19"/>
            <w:szCs w:val="19"/>
            <w:u w:val="single"/>
            <w:lang w:eastAsia="pt-BR"/>
          </w:rPr>
          <w:t>Securing ITS</w:t>
        </w:r>
      </w:hyperlink>
      <w:r w:rsidRPr="00554AF1">
        <w:rPr>
          <w:rFonts w:ascii="Verdana" w:eastAsia="Times New Roman" w:hAnsi="Verdana" w:cs="Times New Roman"/>
          <w:color w:val="000000"/>
          <w:sz w:val="19"/>
          <w:szCs w:val="19"/>
          <w:lang w:eastAsia="pt-BR"/>
        </w:rPr>
        <w:t xml:space="preserve">: </w:t>
      </w:r>
      <w:proofErr w:type="gramStart"/>
      <w:r w:rsidRPr="00554AF1">
        <w:rPr>
          <w:rFonts w:ascii="Verdana" w:eastAsia="Times New Roman" w:hAnsi="Verdana" w:cs="Times New Roman"/>
          <w:color w:val="000000"/>
          <w:sz w:val="19"/>
          <w:szCs w:val="19"/>
          <w:lang w:eastAsia="pt-BR"/>
        </w:rPr>
        <w:t>ITS is</w:t>
      </w:r>
      <w:proofErr w:type="gramEnd"/>
      <w:r w:rsidRPr="00554AF1">
        <w:rPr>
          <w:rFonts w:ascii="Verdana" w:eastAsia="Times New Roman" w:hAnsi="Verdana" w:cs="Times New Roman"/>
          <w:color w:val="000000"/>
          <w:sz w:val="19"/>
          <w:szCs w:val="19"/>
          <w:lang w:eastAsia="pt-BR"/>
        </w:rPr>
        <w:t xml:space="preserve"> an information system in its own right that must be protected so that ITS applications are reliable and available when they are needed. This aspect of security applies to all the subsystems and architecture flows in the ITS Architecture for Canada. "Securing ITS" is shown as the foundation since the ITS systems must be secure before ITS can reliably be used to improve the security of the surface transportation system.</w:t>
      </w:r>
    </w:p>
    <w:p w:rsidR="00554AF1" w:rsidRPr="00554AF1" w:rsidRDefault="00554AF1" w:rsidP="00554AF1">
      <w:pPr>
        <w:numPr>
          <w:ilvl w:val="0"/>
          <w:numId w:val="16"/>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hyperlink r:id="rId321" w:tooltip="" w:history="1">
        <w:r w:rsidRPr="00554AF1">
          <w:rPr>
            <w:rFonts w:ascii="Verdana" w:eastAsia="Times New Roman" w:hAnsi="Verdana" w:cs="Times New Roman"/>
            <w:color w:val="003399"/>
            <w:sz w:val="19"/>
            <w:szCs w:val="19"/>
            <w:u w:val="single"/>
            <w:lang w:eastAsia="pt-BR"/>
          </w:rPr>
          <w:t>ITS Security Areas</w:t>
        </w:r>
      </w:hyperlink>
      <w:r w:rsidRPr="00554AF1">
        <w:rPr>
          <w:rFonts w:ascii="Verdana" w:eastAsia="Times New Roman" w:hAnsi="Verdana" w:cs="Times New Roman"/>
          <w:color w:val="000000"/>
          <w:sz w:val="19"/>
          <w:szCs w:val="19"/>
          <w:lang w:eastAsia="pt-BR"/>
        </w:rPr>
        <w:t xml:space="preserve">: ITS can be used to enhance the security of the surface transportation system. Eight security areas define the ways that </w:t>
      </w:r>
      <w:proofErr w:type="gramStart"/>
      <w:r w:rsidRPr="00554AF1">
        <w:rPr>
          <w:rFonts w:ascii="Verdana" w:eastAsia="Times New Roman" w:hAnsi="Verdana" w:cs="Times New Roman"/>
          <w:color w:val="000000"/>
          <w:sz w:val="19"/>
          <w:szCs w:val="19"/>
          <w:lang w:eastAsia="pt-BR"/>
        </w:rPr>
        <w:t>ITS</w:t>
      </w:r>
      <w:proofErr w:type="gramEnd"/>
      <w:r w:rsidRPr="00554AF1">
        <w:rPr>
          <w:rFonts w:ascii="Verdana" w:eastAsia="Times New Roman" w:hAnsi="Verdana" w:cs="Times New Roman"/>
          <w:color w:val="000000"/>
          <w:sz w:val="19"/>
          <w:szCs w:val="19"/>
          <w:lang w:eastAsia="pt-BR"/>
        </w:rPr>
        <w:t xml:space="preserve"> can be used to detect, respond to, and recover from threats against the surface transportation system. These eight ITS security areas are shown at the top of the figure below, supported by the "Securing ITS" security services that make ITS secure. Specific subsystems, architecture flows, service packages, and supporting physical and logical architecture definitions have been defined for each ITS security area.</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Pr>
          <w:rFonts w:ascii="Verdana" w:eastAsia="Times New Roman" w:hAnsi="Verdana" w:cs="Times New Roman"/>
          <w:noProof/>
          <w:color w:val="000000"/>
          <w:sz w:val="19"/>
          <w:szCs w:val="19"/>
          <w:lang w:eastAsia="pt-BR"/>
        </w:rPr>
        <w:drawing>
          <wp:inline distT="0" distB="0" distL="0" distR="0">
            <wp:extent cx="4562475" cy="2781300"/>
            <wp:effectExtent l="0" t="0" r="9525" b="0"/>
            <wp:docPr id="11" name="Picture 11" descr="Securit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curity Image"/>
                    <pic:cNvPicPr>
                      <a:picLocks noChangeAspect="1" noChangeArrowheads="1"/>
                    </pic:cNvPicPr>
                  </pic:nvPicPr>
                  <pic:blipFill>
                    <a:blip r:embed="rId322" cstate="print"/>
                    <a:srcRect/>
                    <a:stretch>
                      <a:fillRect/>
                    </a:stretch>
                  </pic:blipFill>
                  <pic:spPr bwMode="auto">
                    <a:xfrm>
                      <a:off x="0" y="0"/>
                      <a:ext cx="4562475" cy="2781300"/>
                    </a:xfrm>
                    <a:prstGeom prst="rect">
                      <a:avLst/>
                    </a:prstGeom>
                    <a:noFill/>
                    <a:ln w="9525">
                      <a:noFill/>
                      <a:miter lim="800000"/>
                      <a:headEnd/>
                      <a:tailEnd/>
                    </a:ln>
                  </pic:spPr>
                </pic:pic>
              </a:graphicData>
            </a:graphic>
          </wp:inline>
        </w:drawing>
      </w:r>
    </w:p>
    <w:p w:rsid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Consider a transit surveillance system that includes CCTV cameras and a control centre to illustrate these two views of security. From one perspective, we need to make sure that the cameras can only be controlled by the control centre, that they can’t easily be taken off-line, and that any sensitive images that may be collected are protected from unauthorized disclosure. These are all considerations associated with securing the transit surveillance system and are addressed as part of "Securing ITS". From another perspective, the transit surveillance system is </w:t>
      </w:r>
      <w:proofErr w:type="gramStart"/>
      <w:r w:rsidRPr="00554AF1">
        <w:rPr>
          <w:rFonts w:ascii="Verdana" w:eastAsia="Times New Roman" w:hAnsi="Verdana" w:cs="Times New Roman"/>
          <w:color w:val="000000"/>
          <w:sz w:val="19"/>
          <w:szCs w:val="19"/>
          <w:lang w:eastAsia="pt-BR"/>
        </w:rPr>
        <w:t>an</w:t>
      </w:r>
      <w:proofErr w:type="gramEnd"/>
      <w:r w:rsidRPr="00554AF1">
        <w:rPr>
          <w:rFonts w:ascii="Verdana" w:eastAsia="Times New Roman" w:hAnsi="Verdana" w:cs="Times New Roman"/>
          <w:color w:val="000000"/>
          <w:sz w:val="19"/>
          <w:szCs w:val="19"/>
          <w:lang w:eastAsia="pt-BR"/>
        </w:rPr>
        <w:t xml:space="preserve"> ITS system that provides both a deterrent and a response tool that improves the security of the transportation system. This view of the transit surveillance system is defined in one of the eight security areas ("Transit Security").</w:t>
      </w:r>
    </w:p>
    <w:p w:rsidR="006071FB" w:rsidRPr="00554AF1" w:rsidRDefault="006071FB"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
    <w:p w:rsidR="00554AF1" w:rsidRPr="006071FB" w:rsidRDefault="00554AF1" w:rsidP="006071FB">
      <w:pPr>
        <w:rPr>
          <w:lang/>
        </w:rPr>
      </w:pPr>
      <w:hyperlink r:id="rId323" w:history="1">
        <w:r w:rsidRPr="006071FB">
          <w:rPr>
            <w:rStyle w:val="Hyperlink"/>
            <w:lang/>
          </w:rPr>
          <w:t>http://www.tc.gc.ca/innovation/its/eng/architecture/static/general/turbo/turbomain.htm</w:t>
        </w:r>
      </w:hyperlink>
    </w:p>
    <w:p w:rsidR="00554AF1" w:rsidRPr="00554AF1" w:rsidRDefault="00554AF1" w:rsidP="00554AF1">
      <w:pPr>
        <w:spacing w:after="100" w:afterAutospacing="1" w:line="240" w:lineRule="auto"/>
        <w:outlineLvl w:val="1"/>
        <w:rPr>
          <w:rFonts w:ascii="Verdana" w:eastAsia="Times New Roman" w:hAnsi="Verdana" w:cs="Times New Roman"/>
          <w:b/>
          <w:bCs/>
          <w:color w:val="000000"/>
          <w:kern w:val="36"/>
          <w:sz w:val="30"/>
          <w:szCs w:val="30"/>
          <w:lang w:eastAsia="pt-BR"/>
        </w:rPr>
      </w:pPr>
      <w:r w:rsidRPr="00554AF1">
        <w:rPr>
          <w:rFonts w:ascii="Verdana" w:eastAsia="Times New Roman" w:hAnsi="Verdana" w:cs="Times New Roman"/>
          <w:b/>
          <w:bCs/>
          <w:color w:val="000000"/>
          <w:kern w:val="36"/>
          <w:sz w:val="30"/>
          <w:szCs w:val="30"/>
          <w:lang w:eastAsia="pt-BR"/>
        </w:rPr>
        <w:t xml:space="preserve">Turbo Architecture for Canada </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Pr>
          <w:rFonts w:ascii="Verdana" w:eastAsia="Times New Roman" w:hAnsi="Verdana" w:cs="Times New Roman"/>
          <w:noProof/>
          <w:color w:val="003399"/>
          <w:sz w:val="19"/>
          <w:szCs w:val="19"/>
          <w:lang w:eastAsia="pt-BR"/>
        </w:rPr>
        <w:drawing>
          <wp:inline distT="0" distB="0" distL="0" distR="0">
            <wp:extent cx="5372100" cy="1095375"/>
            <wp:effectExtent l="0" t="0" r="0" b="0"/>
            <wp:docPr id="13" name="Picture 13" descr="Turbo Architecture">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urbo Architecture">
                      <a:hlinkClick r:id="rId324"/>
                    </pic:cNvPr>
                    <pic:cNvPicPr>
                      <a:picLocks noChangeAspect="1" noChangeArrowheads="1"/>
                    </pic:cNvPicPr>
                  </pic:nvPicPr>
                  <pic:blipFill>
                    <a:blip r:embed="rId325" cstate="print"/>
                    <a:srcRect/>
                    <a:stretch>
                      <a:fillRect/>
                    </a:stretch>
                  </pic:blipFill>
                  <pic:spPr bwMode="auto">
                    <a:xfrm>
                      <a:off x="0" y="0"/>
                      <a:ext cx="5372100" cy="1095375"/>
                    </a:xfrm>
                    <a:prstGeom prst="rect">
                      <a:avLst/>
                    </a:prstGeom>
                    <a:noFill/>
                    <a:ln w="9525">
                      <a:noFill/>
                      <a:miter lim="800000"/>
                      <a:headEnd/>
                      <a:tailEnd/>
                    </a:ln>
                  </pic:spPr>
                </pic:pic>
              </a:graphicData>
            </a:graphic>
          </wp:inline>
        </w:drawing>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 xml:space="preserve">Turbo Architecture is a software application that supports development of regional and project ITS architectures using the ITS Architecture for Canada as a starting point. </w:t>
      </w:r>
    </w:p>
    <w:p w:rsidR="00554AF1" w:rsidRPr="00554AF1" w:rsidRDefault="00554AF1" w:rsidP="00554AF1">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554AF1">
        <w:rPr>
          <w:rFonts w:ascii="Verdana" w:eastAsia="Times New Roman" w:hAnsi="Verdana" w:cs="Times New Roman"/>
          <w:b/>
          <w:bCs/>
          <w:color w:val="000000"/>
          <w:sz w:val="19"/>
          <w:szCs w:val="19"/>
          <w:lang w:eastAsia="pt-BR"/>
        </w:rPr>
        <w:t xml:space="preserve">Turbo Architecture for Canada </w:t>
      </w:r>
      <w:hyperlink r:id="rId326" w:history="1">
        <w:r w:rsidRPr="00554AF1">
          <w:rPr>
            <w:rFonts w:ascii="Verdana" w:eastAsia="Times New Roman" w:hAnsi="Verdana" w:cs="Times New Roman"/>
            <w:color w:val="003399"/>
            <w:sz w:val="19"/>
            <w:szCs w:val="19"/>
            <w:u w:val="single"/>
            <w:lang w:eastAsia="pt-BR"/>
          </w:rPr>
          <w:t>now available for download</w:t>
        </w:r>
      </w:hyperlink>
      <w:r w:rsidRPr="00554AF1">
        <w:rPr>
          <w:rFonts w:ascii="Verdana" w:eastAsia="Times New Roman" w:hAnsi="Verdana" w:cs="Times New Roman"/>
          <w:color w:val="000000"/>
          <w:sz w:val="19"/>
          <w:szCs w:val="19"/>
          <w:lang w:eastAsia="pt-BR"/>
        </w:rPr>
        <w:t xml:space="preserve">, supports the ITS Architecture for Canada Version 2.0, in both English and French. Using Turbo Version for Canada, you can: </w:t>
      </w:r>
    </w:p>
    <w:p w:rsidR="00554AF1" w:rsidRPr="00554AF1" w:rsidRDefault="00554AF1" w:rsidP="00554AF1">
      <w:pPr>
        <w:numPr>
          <w:ilvl w:val="0"/>
          <w:numId w:val="17"/>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Create 'Communications Elements' that represent communications infrastructure that supports ITS projects in your region.</w:t>
      </w:r>
    </w:p>
    <w:p w:rsidR="00554AF1" w:rsidRPr="00554AF1" w:rsidRDefault="00554AF1" w:rsidP="00554AF1">
      <w:pPr>
        <w:numPr>
          <w:ilvl w:val="0"/>
          <w:numId w:val="17"/>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Create a set of web pages for your regional ITS architecture. Turbo provides flexibility so that you can tailor the look and content of the regional ITS architecture web pages and integrate these pages into an existing web site.</w:t>
      </w:r>
    </w:p>
    <w:p w:rsidR="00554AF1" w:rsidRPr="00554AF1" w:rsidRDefault="00554AF1" w:rsidP="00554AF1">
      <w:pPr>
        <w:numPr>
          <w:ilvl w:val="0"/>
          <w:numId w:val="17"/>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Select from a list of most-recently-used files in the File menu to open your Turbo file quicker and easier.</w:t>
      </w:r>
    </w:p>
    <w:p w:rsidR="00554AF1" w:rsidRDefault="00554AF1" w:rsidP="00554AF1">
      <w:pPr>
        <w:numPr>
          <w:ilvl w:val="0"/>
          <w:numId w:val="17"/>
        </w:numPr>
        <w:shd w:val="clear" w:color="auto" w:fill="FFFFFF"/>
        <w:spacing w:before="100" w:beforeAutospacing="1" w:after="100" w:afterAutospacing="1" w:line="240" w:lineRule="auto"/>
        <w:ind w:left="2970"/>
        <w:rPr>
          <w:rFonts w:ascii="Verdana" w:eastAsia="Times New Roman" w:hAnsi="Verdana" w:cs="Times New Roman"/>
          <w:color w:val="000000"/>
          <w:sz w:val="19"/>
          <w:szCs w:val="19"/>
          <w:lang w:eastAsia="pt-BR"/>
        </w:rPr>
      </w:pPr>
      <w:r w:rsidRPr="00554AF1">
        <w:rPr>
          <w:rFonts w:ascii="Verdana" w:eastAsia="Times New Roman" w:hAnsi="Verdana" w:cs="Times New Roman"/>
          <w:color w:val="000000"/>
          <w:sz w:val="19"/>
          <w:szCs w:val="19"/>
          <w:lang w:eastAsia="pt-BR"/>
        </w:rPr>
        <w:t>Select multiple rows on the Interfaces tab and include/</w:t>
      </w:r>
      <w:proofErr w:type="spellStart"/>
      <w:r w:rsidRPr="00554AF1">
        <w:rPr>
          <w:rFonts w:ascii="Verdana" w:eastAsia="Times New Roman" w:hAnsi="Verdana" w:cs="Times New Roman"/>
          <w:color w:val="000000"/>
          <w:sz w:val="19"/>
          <w:szCs w:val="19"/>
          <w:lang w:eastAsia="pt-BR"/>
        </w:rPr>
        <w:t>uninclude</w:t>
      </w:r>
      <w:proofErr w:type="spellEnd"/>
      <w:r w:rsidRPr="00554AF1">
        <w:rPr>
          <w:rFonts w:ascii="Verdana" w:eastAsia="Times New Roman" w:hAnsi="Verdana" w:cs="Times New Roman"/>
          <w:color w:val="000000"/>
          <w:sz w:val="19"/>
          <w:szCs w:val="19"/>
          <w:lang w:eastAsia="pt-BR"/>
        </w:rPr>
        <w:t xml:space="preserve"> the selected rows with a single click.</w:t>
      </w:r>
    </w:p>
    <w:p w:rsidR="006071FB" w:rsidRDefault="006071FB"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
    <w:p w:rsidR="006071FB" w:rsidRDefault="006071FB"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
    <w:p w:rsidR="006071FB" w:rsidRDefault="006071FB"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
    <w:p w:rsidR="006071FB" w:rsidRDefault="006071FB"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
    <w:p w:rsidR="006071FB" w:rsidRDefault="006071FB"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
    <w:p w:rsidR="006071FB" w:rsidRDefault="006071FB"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
    <w:p w:rsidR="006071FB" w:rsidRDefault="006071FB"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
    <w:p w:rsidR="006071FB" w:rsidRDefault="006071FB"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
    <w:p w:rsidR="006071FB" w:rsidRDefault="006071FB"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
    <w:p w:rsidR="006071FB" w:rsidRDefault="006071FB"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
    <w:p w:rsidR="006071FB" w:rsidRDefault="006071FB"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
    <w:p w:rsidR="006071FB" w:rsidRDefault="006071FB"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
    <w:p w:rsidR="00554AF1" w:rsidRPr="006071FB" w:rsidRDefault="00554AF1" w:rsidP="006071FB">
      <w:pPr>
        <w:rPr>
          <w:lang/>
        </w:rPr>
      </w:pPr>
      <w:hyperlink r:id="rId327" w:history="1">
        <w:r w:rsidRPr="006071FB">
          <w:rPr>
            <w:rStyle w:val="Hyperlink"/>
            <w:lang/>
          </w:rPr>
          <w:t>http://www.tc.gc.ca/innovation/its/eng/architecture/static/general/reference/glossary.htm</w:t>
        </w:r>
      </w:hyperlink>
    </w:p>
    <w:p w:rsidR="00554AF1" w:rsidRPr="006071FB" w:rsidRDefault="00554AF1" w:rsidP="006071FB">
      <w:pPr>
        <w:spacing w:after="100" w:afterAutospacing="1" w:line="240" w:lineRule="auto"/>
        <w:outlineLvl w:val="1"/>
        <w:rPr>
          <w:rFonts w:ascii="Verdana" w:eastAsia="Times New Roman" w:hAnsi="Verdana" w:cs="Times New Roman"/>
          <w:b/>
          <w:bCs/>
          <w:color w:val="000000"/>
          <w:kern w:val="36"/>
          <w:sz w:val="30"/>
          <w:szCs w:val="30"/>
          <w:lang w:eastAsia="pt-BR"/>
        </w:rPr>
      </w:pPr>
      <w:proofErr w:type="gramStart"/>
      <w:r w:rsidRPr="006071FB">
        <w:rPr>
          <w:rFonts w:ascii="Verdana" w:eastAsia="Times New Roman" w:hAnsi="Verdana" w:cs="Times New Roman"/>
          <w:b/>
          <w:bCs/>
          <w:color w:val="000000"/>
          <w:kern w:val="36"/>
          <w:sz w:val="30"/>
          <w:szCs w:val="30"/>
          <w:lang w:eastAsia="pt-BR"/>
        </w:rPr>
        <w:t>ITS</w:t>
      </w:r>
      <w:proofErr w:type="gramEnd"/>
      <w:r w:rsidRPr="006071FB">
        <w:rPr>
          <w:rFonts w:ascii="Verdana" w:eastAsia="Times New Roman" w:hAnsi="Verdana" w:cs="Times New Roman"/>
          <w:b/>
          <w:bCs/>
          <w:color w:val="000000"/>
          <w:kern w:val="36"/>
          <w:sz w:val="30"/>
          <w:szCs w:val="30"/>
          <w:lang w:eastAsia="pt-BR"/>
        </w:rPr>
        <w:t xml:space="preserve"> Architecture Glossary </w: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bookmarkStart w:id="2" w:name="architecture"/>
      <w:bookmarkEnd w:id="2"/>
      <w:r w:rsidRPr="006071FB">
        <w:rPr>
          <w:rFonts w:ascii="Verdana" w:eastAsia="Times New Roman" w:hAnsi="Verdana" w:cs="Times New Roman"/>
          <w:b/>
          <w:bCs/>
          <w:color w:val="000000"/>
          <w:sz w:val="27"/>
          <w:szCs w:val="27"/>
          <w:lang w:eastAsia="pt-BR"/>
        </w:rPr>
        <w:t>Architecture</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roofErr w:type="gramStart"/>
      <w:r w:rsidRPr="006071FB">
        <w:rPr>
          <w:rFonts w:ascii="Verdana" w:eastAsia="Times New Roman" w:hAnsi="Verdana" w:cs="Times New Roman"/>
          <w:color w:val="000000"/>
          <w:sz w:val="19"/>
          <w:szCs w:val="19"/>
          <w:lang w:eastAsia="pt-BR"/>
        </w:rPr>
        <w:t xml:space="preserve">A framework within which a </w:t>
      </w:r>
      <w:hyperlink r:id="rId328" w:anchor="system" w:history="1">
        <w:r w:rsidRPr="006071FB">
          <w:rPr>
            <w:rFonts w:ascii="Verdana" w:eastAsia="Times New Roman" w:hAnsi="Verdana" w:cs="Times New Roman"/>
            <w:color w:val="003399"/>
            <w:sz w:val="19"/>
            <w:szCs w:val="19"/>
            <w:u w:val="single"/>
            <w:lang w:eastAsia="pt-BR"/>
          </w:rPr>
          <w:t>system</w:t>
        </w:r>
      </w:hyperlink>
      <w:r w:rsidRPr="006071FB">
        <w:rPr>
          <w:rFonts w:ascii="Verdana" w:eastAsia="Times New Roman" w:hAnsi="Verdana" w:cs="Times New Roman"/>
          <w:color w:val="000000"/>
          <w:sz w:val="19"/>
          <w:szCs w:val="19"/>
          <w:lang w:eastAsia="pt-BR"/>
        </w:rPr>
        <w:t xml:space="preserve"> can be built.</w:t>
      </w:r>
      <w:proofErr w:type="gramEnd"/>
      <w:r w:rsidRPr="006071FB">
        <w:rPr>
          <w:rFonts w:ascii="Verdana" w:eastAsia="Times New Roman" w:hAnsi="Verdana" w:cs="Times New Roman"/>
          <w:color w:val="000000"/>
          <w:sz w:val="19"/>
          <w:szCs w:val="19"/>
          <w:lang w:eastAsia="pt-BR"/>
        </w:rPr>
        <w:t xml:space="preserve"> Requirements dictate what functionality the architecture must satisfy. </w:t>
      </w:r>
      <w:proofErr w:type="gramStart"/>
      <w:r w:rsidRPr="006071FB">
        <w:rPr>
          <w:rFonts w:ascii="Verdana" w:eastAsia="Times New Roman" w:hAnsi="Verdana" w:cs="Times New Roman"/>
          <w:color w:val="000000"/>
          <w:sz w:val="19"/>
          <w:szCs w:val="19"/>
          <w:lang w:eastAsia="pt-BR"/>
        </w:rPr>
        <w:t>An architecture</w:t>
      </w:r>
      <w:proofErr w:type="gramEnd"/>
      <w:r w:rsidRPr="006071FB">
        <w:rPr>
          <w:rFonts w:ascii="Verdana" w:eastAsia="Times New Roman" w:hAnsi="Verdana" w:cs="Times New Roman"/>
          <w:color w:val="000000"/>
          <w:sz w:val="19"/>
          <w:szCs w:val="19"/>
          <w:lang w:eastAsia="pt-BR"/>
        </w:rPr>
        <w:t xml:space="preserve"> functionally defines what the pieces of the system are and the information that is exchanged between them. </w:t>
      </w:r>
      <w:proofErr w:type="gramStart"/>
      <w:r w:rsidRPr="006071FB">
        <w:rPr>
          <w:rFonts w:ascii="Verdana" w:eastAsia="Times New Roman" w:hAnsi="Verdana" w:cs="Times New Roman"/>
          <w:color w:val="000000"/>
          <w:sz w:val="19"/>
          <w:szCs w:val="19"/>
          <w:lang w:eastAsia="pt-BR"/>
        </w:rPr>
        <w:t>An architecture</w:t>
      </w:r>
      <w:proofErr w:type="gramEnd"/>
      <w:r w:rsidRPr="006071FB">
        <w:rPr>
          <w:rFonts w:ascii="Verdana" w:eastAsia="Times New Roman" w:hAnsi="Verdana" w:cs="Times New Roman"/>
          <w:color w:val="000000"/>
          <w:sz w:val="19"/>
          <w:szCs w:val="19"/>
          <w:lang w:eastAsia="pt-BR"/>
        </w:rPr>
        <w:t xml:space="preserve"> is functionally oriented and not technology-specific which allows the architecture to remain effective over time. It defines "what must be done," not "how it will be done."</w:t>
      </w: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bookmarkStart w:id="3" w:name="architecture_flow"/>
      <w:bookmarkEnd w:id="3"/>
      <w:r w:rsidRPr="00554AF1">
        <w:rPr>
          <w:lang w:eastAsia="pt-BR"/>
        </w:rPr>
        <w:pict>
          <v:rect id="_x0000_i1026"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Architecture Flow</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roofErr w:type="gramStart"/>
      <w:r w:rsidRPr="006071FB">
        <w:rPr>
          <w:rFonts w:ascii="Verdana" w:eastAsia="Times New Roman" w:hAnsi="Verdana" w:cs="Times New Roman"/>
          <w:color w:val="000000"/>
          <w:sz w:val="19"/>
          <w:szCs w:val="19"/>
          <w:lang w:eastAsia="pt-BR"/>
        </w:rPr>
        <w:t xml:space="preserve">Information that is exchanged between subsystems and terminators in the </w:t>
      </w:r>
      <w:hyperlink r:id="rId329" w:anchor="physical_architecture" w:history="1">
        <w:r w:rsidRPr="006071FB">
          <w:rPr>
            <w:rFonts w:ascii="Verdana" w:eastAsia="Times New Roman" w:hAnsi="Verdana" w:cs="Times New Roman"/>
            <w:color w:val="003399"/>
            <w:sz w:val="19"/>
            <w:szCs w:val="19"/>
            <w:u w:val="single"/>
            <w:lang w:eastAsia="pt-BR"/>
          </w:rPr>
          <w:t>physical architecture</w:t>
        </w:r>
      </w:hyperlink>
      <w:r w:rsidRPr="006071FB">
        <w:rPr>
          <w:rFonts w:ascii="Verdana" w:eastAsia="Times New Roman" w:hAnsi="Verdana" w:cs="Times New Roman"/>
          <w:color w:val="000000"/>
          <w:sz w:val="19"/>
          <w:szCs w:val="19"/>
          <w:lang w:eastAsia="pt-BR"/>
        </w:rPr>
        <w:t xml:space="preserve"> view of the </w:t>
      </w:r>
      <w:hyperlink r:id="rId330"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w:t>
      </w:r>
      <w:proofErr w:type="gramEnd"/>
      <w:r w:rsidRPr="006071FB">
        <w:rPr>
          <w:rFonts w:ascii="Verdana" w:eastAsia="Times New Roman" w:hAnsi="Verdana" w:cs="Times New Roman"/>
          <w:color w:val="000000"/>
          <w:sz w:val="19"/>
          <w:szCs w:val="19"/>
          <w:lang w:eastAsia="pt-BR"/>
        </w:rPr>
        <w:t xml:space="preserve"> Architecture flows are the primary tool that is used to define the </w:t>
      </w:r>
      <w:hyperlink r:id="rId331" w:anchor="regional_its_architecture" w:history="1">
        <w:r w:rsidRPr="006071FB">
          <w:rPr>
            <w:rFonts w:ascii="Verdana" w:eastAsia="Times New Roman" w:hAnsi="Verdana" w:cs="Times New Roman"/>
            <w:color w:val="003399"/>
            <w:sz w:val="19"/>
            <w:szCs w:val="19"/>
            <w:u w:val="single"/>
            <w:lang w:eastAsia="pt-BR"/>
          </w:rPr>
          <w:t>Regional ITS Architecture</w:t>
        </w:r>
      </w:hyperlink>
      <w:r w:rsidRPr="006071FB">
        <w:rPr>
          <w:rFonts w:ascii="Verdana" w:eastAsia="Times New Roman" w:hAnsi="Verdana" w:cs="Times New Roman"/>
          <w:color w:val="000000"/>
          <w:sz w:val="19"/>
          <w:szCs w:val="19"/>
          <w:lang w:eastAsia="pt-BR"/>
        </w:rPr>
        <w:t xml:space="preserve"> interfaces. These architecture flows and their communication requirements define the interfaces which form the basis for much of the ongoing </w:t>
      </w:r>
      <w:hyperlink r:id="rId332" w:anchor="standards" w:history="1">
        <w:r w:rsidRPr="006071FB">
          <w:rPr>
            <w:rFonts w:ascii="Verdana" w:eastAsia="Times New Roman" w:hAnsi="Verdana" w:cs="Times New Roman"/>
            <w:color w:val="003399"/>
            <w:sz w:val="19"/>
            <w:szCs w:val="19"/>
            <w:u w:val="single"/>
            <w:lang w:eastAsia="pt-BR"/>
          </w:rPr>
          <w:t>standards</w:t>
        </w:r>
      </w:hyperlink>
      <w:r w:rsidRPr="006071FB">
        <w:rPr>
          <w:rFonts w:ascii="Verdana" w:eastAsia="Times New Roman" w:hAnsi="Verdana" w:cs="Times New Roman"/>
          <w:color w:val="000000"/>
          <w:sz w:val="19"/>
          <w:szCs w:val="19"/>
          <w:lang w:eastAsia="pt-BR"/>
        </w:rPr>
        <w:t xml:space="preserve"> work in the U.S. National ITS program. The terms "</w:t>
      </w:r>
      <w:hyperlink r:id="rId333" w:anchor="information_flow" w:history="1">
        <w:r w:rsidRPr="006071FB">
          <w:rPr>
            <w:rFonts w:ascii="Verdana" w:eastAsia="Times New Roman" w:hAnsi="Verdana" w:cs="Times New Roman"/>
            <w:color w:val="003399"/>
            <w:sz w:val="19"/>
            <w:szCs w:val="19"/>
            <w:u w:val="single"/>
            <w:lang w:eastAsia="pt-BR"/>
          </w:rPr>
          <w:t>information flow</w:t>
        </w:r>
      </w:hyperlink>
      <w:r w:rsidRPr="006071FB">
        <w:rPr>
          <w:rFonts w:ascii="Verdana" w:eastAsia="Times New Roman" w:hAnsi="Verdana" w:cs="Times New Roman"/>
          <w:color w:val="000000"/>
          <w:sz w:val="19"/>
          <w:szCs w:val="19"/>
          <w:lang w:eastAsia="pt-BR"/>
        </w:rPr>
        <w:t>" and "architecture flow" are used interchangeably.</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Pr>
          <w:noProof/>
          <w:lang w:eastAsia="pt-BR"/>
        </w:rPr>
        <w:drawing>
          <wp:inline distT="0" distB="0" distL="0" distR="0">
            <wp:extent cx="5238750" cy="2143125"/>
            <wp:effectExtent l="19050" t="0" r="0" b="0"/>
            <wp:docPr id="16" name="Picture 16" descr="Architecture Flow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chitecture Flow Map"/>
                    <pic:cNvPicPr>
                      <a:picLocks noChangeAspect="1" noChangeArrowheads="1"/>
                    </pic:cNvPicPr>
                  </pic:nvPicPr>
                  <pic:blipFill>
                    <a:blip r:embed="rId334" cstate="print"/>
                    <a:srcRect/>
                    <a:stretch>
                      <a:fillRect/>
                    </a:stretch>
                  </pic:blipFill>
                  <pic:spPr bwMode="auto">
                    <a:xfrm>
                      <a:off x="0" y="0"/>
                      <a:ext cx="5238750" cy="2143125"/>
                    </a:xfrm>
                    <a:prstGeom prst="rect">
                      <a:avLst/>
                    </a:prstGeom>
                    <a:noFill/>
                    <a:ln w="9525">
                      <a:noFill/>
                      <a:miter lim="800000"/>
                      <a:headEnd/>
                      <a:tailEnd/>
                    </a:ln>
                  </pic:spPr>
                </pic:pic>
              </a:graphicData>
            </a:graphic>
          </wp:inline>
        </w:drawing>
      </w: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bookmarkStart w:id="4" w:name="architecture_interconnect"/>
      <w:r w:rsidRPr="006071FB">
        <w:rPr>
          <w:rFonts w:ascii="Verdana" w:eastAsia="Times New Roman" w:hAnsi="Verdana" w:cs="Times New Roman"/>
          <w:color w:val="000000"/>
          <w:sz w:val="19"/>
          <w:szCs w:val="19"/>
          <w:lang w:eastAsia="pt-BR"/>
        </w:rPr>
        <w:t> </w:t>
      </w:r>
      <w:bookmarkEnd w:id="4"/>
      <w:r w:rsidRPr="006071FB">
        <w:rPr>
          <w:rFonts w:ascii="Verdana" w:eastAsia="Times New Roman" w:hAnsi="Verdana" w:cs="Times New Roman"/>
          <w:color w:val="000000"/>
          <w:sz w:val="19"/>
          <w:szCs w:val="19"/>
          <w:lang w:eastAsia="pt-BR"/>
        </w:rPr>
        <w:t xml:space="preserve"> </w:t>
      </w: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27"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Architecture Interconnect</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Communications paths that carry information between </w:t>
      </w:r>
      <w:hyperlink r:id="rId335" w:anchor="subsystem" w:history="1">
        <w:r w:rsidRPr="006071FB">
          <w:rPr>
            <w:rFonts w:ascii="Verdana" w:eastAsia="Times New Roman" w:hAnsi="Verdana" w:cs="Times New Roman"/>
            <w:color w:val="003399"/>
            <w:sz w:val="19"/>
            <w:szCs w:val="19"/>
            <w:u w:val="single"/>
            <w:lang w:eastAsia="pt-BR"/>
          </w:rPr>
          <w:t>subsystems</w:t>
        </w:r>
      </w:hyperlink>
      <w:r w:rsidRPr="006071FB">
        <w:rPr>
          <w:rFonts w:ascii="Verdana" w:eastAsia="Times New Roman" w:hAnsi="Verdana" w:cs="Times New Roman"/>
          <w:color w:val="000000"/>
          <w:sz w:val="19"/>
          <w:szCs w:val="19"/>
          <w:lang w:eastAsia="pt-BR"/>
        </w:rPr>
        <w:t> and </w:t>
      </w:r>
      <w:hyperlink r:id="rId336" w:anchor="terminator" w:history="1">
        <w:r w:rsidRPr="006071FB">
          <w:rPr>
            <w:rFonts w:ascii="Verdana" w:eastAsia="Times New Roman" w:hAnsi="Verdana" w:cs="Times New Roman"/>
            <w:color w:val="003399"/>
            <w:sz w:val="19"/>
            <w:szCs w:val="19"/>
            <w:u w:val="single"/>
            <w:lang w:eastAsia="pt-BR"/>
          </w:rPr>
          <w:t>terminators</w:t>
        </w:r>
      </w:hyperlink>
      <w:r w:rsidRPr="006071FB">
        <w:rPr>
          <w:rFonts w:ascii="Verdana" w:eastAsia="Times New Roman" w:hAnsi="Verdana" w:cs="Times New Roman"/>
          <w:color w:val="000000"/>
          <w:sz w:val="19"/>
          <w:szCs w:val="19"/>
          <w:lang w:eastAsia="pt-BR"/>
        </w:rPr>
        <w:t xml:space="preserve"> in the </w:t>
      </w:r>
      <w:hyperlink r:id="rId337" w:anchor="physical_architecture" w:history="1">
        <w:r w:rsidRPr="006071FB">
          <w:rPr>
            <w:rFonts w:ascii="Verdana" w:eastAsia="Times New Roman" w:hAnsi="Verdana" w:cs="Times New Roman"/>
            <w:color w:val="003399"/>
            <w:sz w:val="19"/>
            <w:szCs w:val="19"/>
            <w:u w:val="single"/>
            <w:lang w:eastAsia="pt-BR"/>
          </w:rPr>
          <w:t>physical architecture</w:t>
        </w:r>
      </w:hyperlink>
      <w:r w:rsidRPr="006071FB">
        <w:rPr>
          <w:rFonts w:ascii="Verdana" w:eastAsia="Times New Roman" w:hAnsi="Verdana" w:cs="Times New Roman"/>
          <w:color w:val="000000"/>
          <w:sz w:val="19"/>
          <w:szCs w:val="19"/>
          <w:lang w:eastAsia="pt-BR"/>
        </w:rPr>
        <w:t> view of the </w:t>
      </w:r>
      <w:hyperlink r:id="rId338"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xml:space="preserve">. Several different types of interconnects are defined in the ITS Architecture for Canada to reflect the range of interface requirements in ITS. The majority of </w:t>
      </w:r>
      <w:proofErr w:type="gramStart"/>
      <w:r w:rsidRPr="006071FB">
        <w:rPr>
          <w:rFonts w:ascii="Verdana" w:eastAsia="Times New Roman" w:hAnsi="Verdana" w:cs="Times New Roman"/>
          <w:color w:val="000000"/>
          <w:sz w:val="19"/>
          <w:szCs w:val="19"/>
          <w:lang w:eastAsia="pt-BR"/>
        </w:rPr>
        <w:t>the interconnects</w:t>
      </w:r>
      <w:proofErr w:type="gramEnd"/>
      <w:r w:rsidRPr="006071FB">
        <w:rPr>
          <w:rFonts w:ascii="Verdana" w:eastAsia="Times New Roman" w:hAnsi="Verdana" w:cs="Times New Roman"/>
          <w:color w:val="000000"/>
          <w:sz w:val="19"/>
          <w:szCs w:val="19"/>
          <w:lang w:eastAsia="pt-BR"/>
        </w:rPr>
        <w:t xml:space="preserve"> are various types of communications links that are defined in the </w:t>
      </w:r>
      <w:hyperlink r:id="rId339" w:anchor="communications_layer" w:history="1">
        <w:r w:rsidRPr="006071FB">
          <w:rPr>
            <w:rFonts w:ascii="Verdana" w:eastAsia="Times New Roman" w:hAnsi="Verdana" w:cs="Times New Roman"/>
            <w:color w:val="003399"/>
            <w:sz w:val="19"/>
            <w:szCs w:val="19"/>
            <w:u w:val="single"/>
            <w:lang w:eastAsia="pt-BR"/>
          </w:rPr>
          <w:t>communications layer</w:t>
        </w:r>
      </w:hyperlink>
      <w:r w:rsidRPr="006071FB">
        <w:rPr>
          <w:rFonts w:ascii="Verdana" w:eastAsia="Times New Roman" w:hAnsi="Verdana" w:cs="Times New Roman"/>
          <w:color w:val="000000"/>
          <w:sz w:val="19"/>
          <w:szCs w:val="19"/>
          <w:lang w:eastAsia="pt-BR"/>
        </w:rPr>
        <w:t>. Four different types of communications links are defined: </w:t>
      </w:r>
      <w:hyperlink r:id="rId340" w:anchor="fixed_point_fixed_point_communications" w:history="1">
        <w:r w:rsidRPr="006071FB">
          <w:rPr>
            <w:rFonts w:ascii="Verdana" w:eastAsia="Times New Roman" w:hAnsi="Verdana" w:cs="Times New Roman"/>
            <w:color w:val="003399"/>
            <w:sz w:val="19"/>
            <w:szCs w:val="19"/>
            <w:u w:val="single"/>
            <w:lang w:eastAsia="pt-BR"/>
          </w:rPr>
          <w:t>Fixed Point - Fixed Point Communications</w:t>
        </w:r>
      </w:hyperlink>
      <w:r w:rsidRPr="006071FB">
        <w:rPr>
          <w:rFonts w:ascii="Verdana" w:eastAsia="Times New Roman" w:hAnsi="Verdana" w:cs="Times New Roman"/>
          <w:color w:val="000000"/>
          <w:sz w:val="19"/>
          <w:szCs w:val="19"/>
          <w:lang w:eastAsia="pt-BR"/>
        </w:rPr>
        <w:t>, </w:t>
      </w:r>
      <w:hyperlink r:id="rId341" w:anchor="wide_area_wireless_mobile_communications" w:history="1">
        <w:r w:rsidRPr="006071FB">
          <w:rPr>
            <w:rFonts w:ascii="Verdana" w:eastAsia="Times New Roman" w:hAnsi="Verdana" w:cs="Times New Roman"/>
            <w:color w:val="003399"/>
            <w:sz w:val="19"/>
            <w:szCs w:val="19"/>
            <w:u w:val="single"/>
            <w:lang w:eastAsia="pt-BR"/>
          </w:rPr>
          <w:t>Wide Area Wireless (Mobile) Communications</w:t>
        </w:r>
      </w:hyperlink>
      <w:r w:rsidRPr="006071FB">
        <w:rPr>
          <w:rFonts w:ascii="Verdana" w:eastAsia="Times New Roman" w:hAnsi="Verdana" w:cs="Times New Roman"/>
          <w:color w:val="000000"/>
          <w:sz w:val="19"/>
          <w:szCs w:val="19"/>
          <w:lang w:eastAsia="pt-BR"/>
        </w:rPr>
        <w:t>, </w:t>
      </w:r>
      <w:hyperlink r:id="rId342" w:anchor="field_vehicle_communications" w:history="1">
        <w:r w:rsidRPr="006071FB">
          <w:rPr>
            <w:rFonts w:ascii="Verdana" w:eastAsia="Times New Roman" w:hAnsi="Verdana" w:cs="Times New Roman"/>
            <w:color w:val="003399"/>
            <w:sz w:val="19"/>
            <w:szCs w:val="19"/>
            <w:u w:val="single"/>
            <w:lang w:eastAsia="pt-BR"/>
          </w:rPr>
          <w:t>Field - Vehicle Communications</w:t>
        </w:r>
      </w:hyperlink>
      <w:r w:rsidRPr="006071FB">
        <w:rPr>
          <w:rFonts w:ascii="Verdana" w:eastAsia="Times New Roman" w:hAnsi="Verdana" w:cs="Times New Roman"/>
          <w:color w:val="000000"/>
          <w:sz w:val="19"/>
          <w:szCs w:val="19"/>
          <w:lang w:eastAsia="pt-BR"/>
        </w:rPr>
        <w:t>, and </w:t>
      </w:r>
      <w:hyperlink r:id="rId343" w:anchor="vehicle_vehicle_communications" w:history="1">
        <w:r w:rsidRPr="006071FB">
          <w:rPr>
            <w:rFonts w:ascii="Verdana" w:eastAsia="Times New Roman" w:hAnsi="Verdana" w:cs="Times New Roman"/>
            <w:color w:val="003399"/>
            <w:sz w:val="19"/>
            <w:szCs w:val="19"/>
            <w:u w:val="single"/>
            <w:lang w:eastAsia="pt-BR"/>
          </w:rPr>
          <w:t>Vehicle - Vehicle Communications</w:t>
        </w:r>
      </w:hyperlink>
      <w:r w:rsidRPr="006071FB">
        <w:rPr>
          <w:rFonts w:ascii="Verdana" w:eastAsia="Times New Roman" w:hAnsi="Verdana" w:cs="Times New Roman"/>
          <w:color w:val="000000"/>
          <w:sz w:val="19"/>
          <w:szCs w:val="19"/>
          <w:lang w:eastAsia="pt-BR"/>
        </w:rPr>
        <w:t>. In addition to these types, several specialized interconnects are also defined to reflect other interface requirements. These include human interface (e.g., what the system user sees and hears) and physical/environmental (e.g., what the ITS sensors sense).</w:t>
      </w: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bookmarkStart w:id="5" w:name="centre_subsystems"/>
      <w:r w:rsidRPr="006071FB">
        <w:rPr>
          <w:rFonts w:ascii="Verdana" w:eastAsia="Times New Roman" w:hAnsi="Verdana" w:cs="Times New Roman"/>
          <w:color w:val="000000"/>
          <w:sz w:val="19"/>
          <w:szCs w:val="19"/>
          <w:lang w:eastAsia="pt-BR"/>
        </w:rPr>
        <w:lastRenderedPageBreak/>
        <w:t> </w:t>
      </w:r>
      <w:bookmarkEnd w:id="5"/>
      <w:r w:rsidRPr="006071FB">
        <w:rPr>
          <w:rFonts w:ascii="Verdana" w:eastAsia="Times New Roman" w:hAnsi="Verdana" w:cs="Times New Roman"/>
          <w:color w:val="000000"/>
          <w:sz w:val="19"/>
          <w:szCs w:val="19"/>
          <w:lang w:eastAsia="pt-BR"/>
        </w:rPr>
        <w:t xml:space="preserve"> </w:t>
      </w: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28"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Centre Subsystems</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hyperlink r:id="rId344" w:anchor="subsystem" w:history="1">
        <w:proofErr w:type="gramStart"/>
        <w:r w:rsidRPr="006071FB">
          <w:rPr>
            <w:rFonts w:ascii="Verdana" w:eastAsia="Times New Roman" w:hAnsi="Verdana" w:cs="Times New Roman"/>
            <w:color w:val="003399"/>
            <w:sz w:val="19"/>
            <w:szCs w:val="19"/>
            <w:u w:val="single"/>
            <w:lang w:eastAsia="pt-BR"/>
          </w:rPr>
          <w:t>Subsystems</w:t>
        </w:r>
      </w:hyperlink>
      <w:r w:rsidRPr="006071FB">
        <w:rPr>
          <w:rFonts w:ascii="Verdana" w:eastAsia="Times New Roman" w:hAnsi="Verdana" w:cs="Times New Roman"/>
          <w:color w:val="000000"/>
          <w:sz w:val="19"/>
          <w:szCs w:val="19"/>
          <w:lang w:eastAsia="pt-BR"/>
        </w:rPr>
        <w:t> that provide management, administrative, and support functions for the transportation system.</w:t>
      </w:r>
      <w:proofErr w:type="gramEnd"/>
      <w:r w:rsidRPr="006071FB">
        <w:rPr>
          <w:rFonts w:ascii="Verdana" w:eastAsia="Times New Roman" w:hAnsi="Verdana" w:cs="Times New Roman"/>
          <w:color w:val="000000"/>
          <w:sz w:val="19"/>
          <w:szCs w:val="19"/>
          <w:lang w:eastAsia="pt-BR"/>
        </w:rPr>
        <w:t xml:space="preserve"> The centre subsystems each communicate with other centers to enable coordination between modes and across jurisdictions. Some examples of centre subsystems are Traffic Management, Transit Management, Commercial Vehicle Administration, Archived Data Management, Emissions Management, Toll Administration, Emergency Management, Information Service Provider, and Fleet and Freight Management. One of four general subsystem classes defined in the </w:t>
      </w:r>
      <w:hyperlink r:id="rId345"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w:t>
      </w: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bookmarkStart w:id="6" w:name="clarus_system"/>
      <w:r w:rsidRPr="006071FB">
        <w:rPr>
          <w:rFonts w:ascii="Verdana" w:eastAsia="Times New Roman" w:hAnsi="Verdana" w:cs="Times New Roman"/>
          <w:color w:val="000000"/>
          <w:sz w:val="19"/>
          <w:szCs w:val="19"/>
          <w:lang w:eastAsia="pt-BR"/>
        </w:rPr>
        <w:t> </w:t>
      </w:r>
      <w:bookmarkEnd w:id="6"/>
      <w:r w:rsidRPr="006071FB">
        <w:rPr>
          <w:rFonts w:ascii="Verdana" w:eastAsia="Times New Roman" w:hAnsi="Verdana" w:cs="Times New Roman"/>
          <w:color w:val="000000"/>
          <w:sz w:val="19"/>
          <w:szCs w:val="19"/>
          <w:lang w:eastAsia="pt-BR"/>
        </w:rPr>
        <w:t xml:space="preserve"> </w:t>
      </w: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29"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proofErr w:type="spellStart"/>
      <w:r w:rsidRPr="006071FB">
        <w:rPr>
          <w:rFonts w:ascii="Verdana" w:eastAsia="Times New Roman" w:hAnsi="Verdana" w:cs="Times New Roman"/>
          <w:b/>
          <w:bCs/>
          <w:color w:val="000000"/>
          <w:sz w:val="27"/>
          <w:szCs w:val="27"/>
          <w:lang w:eastAsia="pt-BR"/>
        </w:rPr>
        <w:t>Clarus</w:t>
      </w:r>
      <w:proofErr w:type="spellEnd"/>
      <w:r w:rsidRPr="006071FB">
        <w:rPr>
          <w:rFonts w:ascii="Verdana" w:eastAsia="Times New Roman" w:hAnsi="Verdana" w:cs="Times New Roman"/>
          <w:b/>
          <w:bCs/>
          <w:color w:val="000000"/>
          <w:sz w:val="27"/>
          <w:szCs w:val="27"/>
          <w:lang w:eastAsia="pt-BR"/>
        </w:rPr>
        <w:t xml:space="preserve"> System</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roofErr w:type="gramStart"/>
      <w:r w:rsidRPr="006071FB">
        <w:rPr>
          <w:rFonts w:ascii="Verdana" w:eastAsia="Times New Roman" w:hAnsi="Verdana" w:cs="Times New Roman"/>
          <w:color w:val="000000"/>
          <w:sz w:val="19"/>
          <w:szCs w:val="19"/>
          <w:lang w:eastAsia="pt-BR"/>
        </w:rPr>
        <w:t>A network for sharing and exchanging surface weather data and relevant surface transportation conditions.</w:t>
      </w:r>
      <w:proofErr w:type="gramEnd"/>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bookmarkStart w:id="7" w:name="communications_layer"/>
      <w:r w:rsidRPr="006071FB">
        <w:rPr>
          <w:rFonts w:ascii="Verdana" w:eastAsia="Times New Roman" w:hAnsi="Verdana" w:cs="Times New Roman"/>
          <w:color w:val="000000"/>
          <w:sz w:val="19"/>
          <w:szCs w:val="19"/>
          <w:lang w:eastAsia="pt-BR"/>
        </w:rPr>
        <w:t> </w:t>
      </w:r>
      <w:bookmarkEnd w:id="7"/>
      <w:r w:rsidRPr="006071FB">
        <w:rPr>
          <w:rFonts w:ascii="Verdana" w:eastAsia="Times New Roman" w:hAnsi="Verdana" w:cs="Times New Roman"/>
          <w:color w:val="000000"/>
          <w:sz w:val="19"/>
          <w:szCs w:val="19"/>
          <w:lang w:eastAsia="pt-BR"/>
        </w:rPr>
        <w:t xml:space="preserve"> </w:t>
      </w: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30"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Communications Layer</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One of three layers (along with the transportation and </w:t>
      </w:r>
      <w:hyperlink r:id="rId346" w:anchor="institutional_layer" w:history="1">
        <w:r w:rsidRPr="006071FB">
          <w:rPr>
            <w:rFonts w:ascii="Verdana" w:eastAsia="Times New Roman" w:hAnsi="Verdana" w:cs="Times New Roman"/>
            <w:color w:val="003399"/>
            <w:sz w:val="19"/>
            <w:szCs w:val="19"/>
            <w:u w:val="single"/>
            <w:lang w:eastAsia="pt-BR"/>
          </w:rPr>
          <w:t>institutional layers</w:t>
        </w:r>
      </w:hyperlink>
      <w:r w:rsidRPr="006071FB">
        <w:rPr>
          <w:rFonts w:ascii="Verdana" w:eastAsia="Times New Roman" w:hAnsi="Verdana" w:cs="Times New Roman"/>
          <w:color w:val="000000"/>
          <w:sz w:val="19"/>
          <w:szCs w:val="19"/>
          <w:lang w:eastAsia="pt-BR"/>
        </w:rPr>
        <w:t xml:space="preserve">) defined by the </w:t>
      </w:r>
      <w:hyperlink r:id="rId347"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xml:space="preserve">. The communications layer includes all of the communications equipment (e.g., </w:t>
      </w:r>
      <w:proofErr w:type="spellStart"/>
      <w:r w:rsidRPr="006071FB">
        <w:rPr>
          <w:rFonts w:ascii="Verdana" w:eastAsia="Times New Roman" w:hAnsi="Verdana" w:cs="Times New Roman"/>
          <w:color w:val="000000"/>
          <w:sz w:val="19"/>
          <w:szCs w:val="19"/>
          <w:lang w:eastAsia="pt-BR"/>
        </w:rPr>
        <w:t>wireline</w:t>
      </w:r>
      <w:proofErr w:type="spellEnd"/>
      <w:r w:rsidRPr="006071FB">
        <w:rPr>
          <w:rFonts w:ascii="Verdana" w:eastAsia="Times New Roman" w:hAnsi="Verdana" w:cs="Times New Roman"/>
          <w:color w:val="000000"/>
          <w:sz w:val="19"/>
          <w:szCs w:val="19"/>
          <w:lang w:eastAsia="pt-BR"/>
        </w:rPr>
        <w:t xml:space="preserve"> and wireless transmitters and receivers) and the information management and transport capabilities necessary to transfer information among entities in the </w:t>
      </w:r>
      <w:hyperlink r:id="rId348" w:anchor="transportation_layer" w:history="1">
        <w:r w:rsidRPr="006071FB">
          <w:rPr>
            <w:rFonts w:ascii="Verdana" w:eastAsia="Times New Roman" w:hAnsi="Verdana" w:cs="Times New Roman"/>
            <w:color w:val="003399"/>
            <w:sz w:val="19"/>
            <w:szCs w:val="19"/>
            <w:u w:val="single"/>
            <w:lang w:eastAsia="pt-BR"/>
          </w:rPr>
          <w:t>transportation layer</w:t>
        </w:r>
      </w:hyperlink>
      <w:r w:rsidRPr="006071FB">
        <w:rPr>
          <w:rFonts w:ascii="Verdana" w:eastAsia="Times New Roman" w:hAnsi="Verdana" w:cs="Times New Roman"/>
          <w:color w:val="000000"/>
          <w:sz w:val="19"/>
          <w:szCs w:val="19"/>
          <w:lang w:eastAsia="pt-BR"/>
        </w:rPr>
        <w:t xml:space="preserve">. The application data content and the transportation application requirements are generally transparent to the communications layer. The communication layer's view of </w:t>
      </w:r>
      <w:proofErr w:type="gramStart"/>
      <w:r w:rsidRPr="006071FB">
        <w:rPr>
          <w:rFonts w:ascii="Verdana" w:eastAsia="Times New Roman" w:hAnsi="Verdana" w:cs="Times New Roman"/>
          <w:color w:val="000000"/>
          <w:sz w:val="19"/>
          <w:szCs w:val="19"/>
          <w:lang w:eastAsia="pt-BR"/>
        </w:rPr>
        <w:t>ITS</w:t>
      </w:r>
      <w:proofErr w:type="gramEnd"/>
      <w:r w:rsidRPr="006071FB">
        <w:rPr>
          <w:rFonts w:ascii="Verdana" w:eastAsia="Times New Roman" w:hAnsi="Verdana" w:cs="Times New Roman"/>
          <w:color w:val="000000"/>
          <w:sz w:val="19"/>
          <w:szCs w:val="19"/>
          <w:lang w:eastAsia="pt-BR"/>
        </w:rPr>
        <w:t xml:space="preserve"> is that of many distributed users, some of them mobile, which require communication services.</w:t>
      </w: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bookmarkStart w:id="8" w:name="data_dictionary_entry"/>
      <w:r w:rsidRPr="006071FB">
        <w:rPr>
          <w:rFonts w:ascii="Verdana" w:eastAsia="Times New Roman" w:hAnsi="Verdana" w:cs="Times New Roman"/>
          <w:color w:val="000000"/>
          <w:sz w:val="19"/>
          <w:szCs w:val="19"/>
          <w:lang w:eastAsia="pt-BR"/>
        </w:rPr>
        <w:t> </w:t>
      </w:r>
      <w:bookmarkEnd w:id="8"/>
      <w:r w:rsidRPr="006071FB">
        <w:rPr>
          <w:rFonts w:ascii="Verdana" w:eastAsia="Times New Roman" w:hAnsi="Verdana" w:cs="Times New Roman"/>
          <w:color w:val="000000"/>
          <w:sz w:val="19"/>
          <w:szCs w:val="19"/>
          <w:lang w:eastAsia="pt-BR"/>
        </w:rPr>
        <w:t xml:space="preserve"> </w:t>
      </w: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31"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Data Dictionary Entry</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Every </w:t>
      </w:r>
      <w:hyperlink r:id="rId349" w:anchor="data_flow" w:history="1">
        <w:r w:rsidRPr="006071FB">
          <w:rPr>
            <w:rFonts w:ascii="Verdana" w:eastAsia="Times New Roman" w:hAnsi="Verdana" w:cs="Times New Roman"/>
            <w:color w:val="003399"/>
            <w:sz w:val="19"/>
            <w:szCs w:val="19"/>
            <w:u w:val="single"/>
            <w:lang w:eastAsia="pt-BR"/>
          </w:rPr>
          <w:t>data flow</w:t>
        </w:r>
      </w:hyperlink>
      <w:r w:rsidRPr="006071FB">
        <w:rPr>
          <w:rFonts w:ascii="Verdana" w:eastAsia="Times New Roman" w:hAnsi="Verdana" w:cs="Times New Roman"/>
          <w:color w:val="000000"/>
          <w:sz w:val="19"/>
          <w:szCs w:val="19"/>
          <w:lang w:eastAsia="pt-BR"/>
        </w:rPr>
        <w:t> included in the </w:t>
      </w:r>
      <w:hyperlink r:id="rId350" w:anchor="logical_architecture" w:history="1">
        <w:r w:rsidRPr="006071FB">
          <w:rPr>
            <w:rFonts w:ascii="Verdana" w:eastAsia="Times New Roman" w:hAnsi="Verdana" w:cs="Times New Roman"/>
            <w:color w:val="003399"/>
            <w:sz w:val="19"/>
            <w:szCs w:val="19"/>
            <w:u w:val="single"/>
            <w:lang w:eastAsia="pt-BR"/>
          </w:rPr>
          <w:t>logical architecture</w:t>
        </w:r>
      </w:hyperlink>
      <w:r w:rsidRPr="006071FB">
        <w:rPr>
          <w:rFonts w:ascii="Verdana" w:eastAsia="Times New Roman" w:hAnsi="Verdana" w:cs="Times New Roman"/>
          <w:color w:val="000000"/>
          <w:sz w:val="19"/>
          <w:szCs w:val="19"/>
          <w:lang w:eastAsia="pt-BR"/>
        </w:rPr>
        <w:t> view of the </w:t>
      </w:r>
      <w:hyperlink r:id="rId351"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is defined in a data dictionary entry. Each data dictionary entry contains a textual description of the data flow and identifies any lower level data elements that make up the data flow.</w:t>
      </w: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bookmarkStart w:id="9" w:name="data_flow"/>
      <w:r w:rsidRPr="006071FB">
        <w:rPr>
          <w:rFonts w:ascii="Verdana" w:eastAsia="Times New Roman" w:hAnsi="Verdana" w:cs="Times New Roman"/>
          <w:color w:val="000000"/>
          <w:sz w:val="19"/>
          <w:szCs w:val="19"/>
          <w:lang w:eastAsia="pt-BR"/>
        </w:rPr>
        <w:t> </w:t>
      </w:r>
      <w:bookmarkEnd w:id="9"/>
      <w:r w:rsidRPr="006071FB">
        <w:rPr>
          <w:rFonts w:ascii="Verdana" w:eastAsia="Times New Roman" w:hAnsi="Verdana" w:cs="Times New Roman"/>
          <w:color w:val="000000"/>
          <w:sz w:val="19"/>
          <w:szCs w:val="19"/>
          <w:lang w:eastAsia="pt-BR"/>
        </w:rPr>
        <w:t xml:space="preserve"> </w:t>
      </w: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32"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Data Flow</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Data flows represent a pipeline along which information of known composition is passed. Data flows are modeled in the </w:t>
      </w:r>
      <w:hyperlink r:id="rId352" w:anchor="logical_architecture" w:history="1">
        <w:r w:rsidRPr="006071FB">
          <w:rPr>
            <w:rFonts w:ascii="Verdana" w:eastAsia="Times New Roman" w:hAnsi="Verdana" w:cs="Times New Roman"/>
            <w:color w:val="003399"/>
            <w:sz w:val="19"/>
            <w:szCs w:val="19"/>
            <w:u w:val="single"/>
            <w:lang w:eastAsia="pt-BR"/>
          </w:rPr>
          <w:t>logical architecture</w:t>
        </w:r>
      </w:hyperlink>
      <w:r w:rsidRPr="006071FB">
        <w:rPr>
          <w:rFonts w:ascii="Verdana" w:eastAsia="Times New Roman" w:hAnsi="Verdana" w:cs="Times New Roman"/>
          <w:color w:val="000000"/>
          <w:sz w:val="19"/>
          <w:szCs w:val="19"/>
          <w:lang w:eastAsia="pt-BR"/>
        </w:rPr>
        <w:t> view of the </w:t>
      </w:r>
      <w:hyperlink r:id="rId353"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Data flows represent data flowing between </w:t>
      </w:r>
      <w:hyperlink r:id="rId354" w:anchor="process" w:history="1">
        <w:r w:rsidRPr="006071FB">
          <w:rPr>
            <w:rFonts w:ascii="Verdana" w:eastAsia="Times New Roman" w:hAnsi="Verdana" w:cs="Times New Roman"/>
            <w:color w:val="003399"/>
            <w:sz w:val="19"/>
            <w:szCs w:val="19"/>
            <w:u w:val="single"/>
            <w:lang w:eastAsia="pt-BR"/>
          </w:rPr>
          <w:t>processes</w:t>
        </w:r>
      </w:hyperlink>
      <w:r w:rsidRPr="006071FB">
        <w:rPr>
          <w:rFonts w:ascii="Verdana" w:eastAsia="Times New Roman" w:hAnsi="Verdana" w:cs="Times New Roman"/>
          <w:color w:val="000000"/>
          <w:sz w:val="19"/>
          <w:szCs w:val="19"/>
          <w:lang w:eastAsia="pt-BR"/>
        </w:rPr>
        <w:t xml:space="preserve"> or between a process and a </w:t>
      </w:r>
      <w:hyperlink r:id="rId355" w:anchor="terminator" w:history="1">
        <w:r w:rsidRPr="006071FB">
          <w:rPr>
            <w:rFonts w:ascii="Verdana" w:eastAsia="Times New Roman" w:hAnsi="Verdana" w:cs="Times New Roman"/>
            <w:color w:val="003399"/>
            <w:sz w:val="19"/>
            <w:szCs w:val="19"/>
            <w:u w:val="single"/>
            <w:lang w:eastAsia="pt-BR"/>
          </w:rPr>
          <w:t>terminator</w:t>
        </w:r>
      </w:hyperlink>
      <w:r w:rsidRPr="006071FB">
        <w:rPr>
          <w:rFonts w:ascii="Verdana" w:eastAsia="Times New Roman" w:hAnsi="Verdana" w:cs="Times New Roman"/>
          <w:color w:val="000000"/>
          <w:sz w:val="19"/>
          <w:szCs w:val="19"/>
          <w:lang w:eastAsia="pt-BR"/>
        </w:rPr>
        <w:t>. A data flow is shown as an arrow on a </w:t>
      </w:r>
      <w:hyperlink r:id="rId356" w:anchor="data_flow_diagram" w:history="1">
        <w:r w:rsidRPr="006071FB">
          <w:rPr>
            <w:rFonts w:ascii="Verdana" w:eastAsia="Times New Roman" w:hAnsi="Verdana" w:cs="Times New Roman"/>
            <w:color w:val="003399"/>
            <w:sz w:val="19"/>
            <w:szCs w:val="19"/>
            <w:u w:val="single"/>
            <w:lang w:eastAsia="pt-BR"/>
          </w:rPr>
          <w:t>data flow diagram</w:t>
        </w:r>
      </w:hyperlink>
      <w:r w:rsidRPr="006071FB">
        <w:rPr>
          <w:rFonts w:ascii="Verdana" w:eastAsia="Times New Roman" w:hAnsi="Verdana" w:cs="Times New Roman"/>
          <w:color w:val="000000"/>
          <w:sz w:val="19"/>
          <w:szCs w:val="19"/>
          <w:lang w:eastAsia="pt-BR"/>
        </w:rPr>
        <w:t xml:space="preserve"> and is </w:t>
      </w:r>
      <w:r w:rsidRPr="006071FB">
        <w:rPr>
          <w:rFonts w:ascii="Verdana" w:eastAsia="Times New Roman" w:hAnsi="Verdana" w:cs="Times New Roman"/>
          <w:color w:val="000000"/>
          <w:sz w:val="19"/>
          <w:szCs w:val="19"/>
          <w:lang w:eastAsia="pt-BR"/>
        </w:rPr>
        <w:lastRenderedPageBreak/>
        <w:t xml:space="preserve">defined in a </w:t>
      </w:r>
      <w:hyperlink r:id="rId357" w:anchor="data_dictionary_entry" w:history="1">
        <w:r w:rsidRPr="006071FB">
          <w:rPr>
            <w:rFonts w:ascii="Verdana" w:eastAsia="Times New Roman" w:hAnsi="Verdana" w:cs="Times New Roman"/>
            <w:color w:val="003399"/>
            <w:sz w:val="19"/>
            <w:szCs w:val="19"/>
            <w:u w:val="single"/>
            <w:lang w:eastAsia="pt-BR"/>
          </w:rPr>
          <w:t>data dictionary entry</w:t>
        </w:r>
      </w:hyperlink>
      <w:r w:rsidRPr="006071FB">
        <w:rPr>
          <w:rFonts w:ascii="Verdana" w:eastAsia="Times New Roman" w:hAnsi="Verdana" w:cs="Times New Roman"/>
          <w:color w:val="000000"/>
          <w:sz w:val="19"/>
          <w:szCs w:val="19"/>
          <w:lang w:eastAsia="pt-BR"/>
        </w:rPr>
        <w:t> in the logical architecture. Data flows are aggregated together to form high-level </w:t>
      </w:r>
      <w:hyperlink r:id="rId358" w:anchor="architecture_flow" w:history="1">
        <w:r w:rsidRPr="006071FB">
          <w:rPr>
            <w:rFonts w:ascii="Verdana" w:eastAsia="Times New Roman" w:hAnsi="Verdana" w:cs="Times New Roman"/>
            <w:color w:val="003399"/>
            <w:sz w:val="19"/>
            <w:szCs w:val="19"/>
            <w:u w:val="single"/>
            <w:lang w:eastAsia="pt-BR"/>
          </w:rPr>
          <w:t>architecture flows</w:t>
        </w:r>
      </w:hyperlink>
      <w:r w:rsidRPr="006071FB">
        <w:rPr>
          <w:rFonts w:ascii="Verdana" w:eastAsia="Times New Roman" w:hAnsi="Verdana" w:cs="Times New Roman"/>
          <w:color w:val="000000"/>
          <w:sz w:val="19"/>
          <w:szCs w:val="19"/>
          <w:lang w:eastAsia="pt-BR"/>
        </w:rPr>
        <w:t> in the </w:t>
      </w:r>
      <w:hyperlink r:id="rId359" w:anchor="physical_architecture" w:history="1">
        <w:r w:rsidRPr="006071FB">
          <w:rPr>
            <w:rFonts w:ascii="Verdana" w:eastAsia="Times New Roman" w:hAnsi="Verdana" w:cs="Times New Roman"/>
            <w:color w:val="003399"/>
            <w:sz w:val="19"/>
            <w:szCs w:val="19"/>
            <w:u w:val="single"/>
            <w:lang w:eastAsia="pt-BR"/>
          </w:rPr>
          <w:t>physical architecture</w:t>
        </w:r>
      </w:hyperlink>
      <w:r w:rsidRPr="006071FB">
        <w:rPr>
          <w:rFonts w:ascii="Verdana" w:eastAsia="Times New Roman" w:hAnsi="Verdana" w:cs="Times New Roman"/>
          <w:color w:val="000000"/>
          <w:sz w:val="19"/>
          <w:szCs w:val="19"/>
          <w:lang w:eastAsia="pt-BR"/>
        </w:rPr>
        <w:t> view of the ITS Architecture for Canada.</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Pr>
          <w:noProof/>
          <w:lang w:eastAsia="pt-BR"/>
        </w:rPr>
        <w:drawing>
          <wp:inline distT="0" distB="0" distL="0" distR="0">
            <wp:extent cx="4953000" cy="1562100"/>
            <wp:effectExtent l="0" t="0" r="0" b="0"/>
            <wp:docPr id="23" name="Picture 23" descr="Data Flow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ta Flow Map"/>
                    <pic:cNvPicPr>
                      <a:picLocks noChangeAspect="1" noChangeArrowheads="1"/>
                    </pic:cNvPicPr>
                  </pic:nvPicPr>
                  <pic:blipFill>
                    <a:blip r:embed="rId360" cstate="print"/>
                    <a:srcRect/>
                    <a:stretch>
                      <a:fillRect/>
                    </a:stretch>
                  </pic:blipFill>
                  <pic:spPr bwMode="auto">
                    <a:xfrm>
                      <a:off x="0" y="0"/>
                      <a:ext cx="4953000" cy="1562100"/>
                    </a:xfrm>
                    <a:prstGeom prst="rect">
                      <a:avLst/>
                    </a:prstGeom>
                    <a:noFill/>
                    <a:ln w="9525">
                      <a:noFill/>
                      <a:miter lim="800000"/>
                      <a:headEnd/>
                      <a:tailEnd/>
                    </a:ln>
                  </pic:spPr>
                </pic:pic>
              </a:graphicData>
            </a:graphic>
          </wp:inline>
        </w:drawing>
      </w: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bookmarkStart w:id="10" w:name="data_flow_diagram"/>
      <w:r w:rsidRPr="006071FB">
        <w:rPr>
          <w:rFonts w:ascii="Verdana" w:eastAsia="Times New Roman" w:hAnsi="Verdana" w:cs="Times New Roman"/>
          <w:color w:val="000000"/>
          <w:sz w:val="19"/>
          <w:szCs w:val="19"/>
          <w:lang w:eastAsia="pt-BR"/>
        </w:rPr>
        <w:t> </w:t>
      </w:r>
      <w:bookmarkEnd w:id="10"/>
      <w:r w:rsidRPr="006071FB">
        <w:rPr>
          <w:rFonts w:ascii="Verdana" w:eastAsia="Times New Roman" w:hAnsi="Verdana" w:cs="Times New Roman"/>
          <w:color w:val="000000"/>
          <w:sz w:val="19"/>
          <w:szCs w:val="19"/>
          <w:lang w:eastAsia="pt-BR"/>
        </w:rPr>
        <w:t xml:space="preserve"> </w:t>
      </w: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33"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Data Flow Diagram</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The diagrams in the </w:t>
      </w:r>
      <w:hyperlink r:id="rId361" w:anchor="logical_architecture" w:history="1">
        <w:r w:rsidRPr="006071FB">
          <w:rPr>
            <w:rFonts w:ascii="Verdana" w:eastAsia="Times New Roman" w:hAnsi="Verdana" w:cs="Times New Roman"/>
            <w:color w:val="003399"/>
            <w:sz w:val="19"/>
            <w:szCs w:val="19"/>
            <w:u w:val="single"/>
            <w:lang w:eastAsia="pt-BR"/>
          </w:rPr>
          <w:t>logical architecture</w:t>
        </w:r>
      </w:hyperlink>
      <w:r w:rsidRPr="006071FB">
        <w:rPr>
          <w:rFonts w:ascii="Verdana" w:eastAsia="Times New Roman" w:hAnsi="Verdana" w:cs="Times New Roman"/>
          <w:color w:val="000000"/>
          <w:sz w:val="19"/>
          <w:szCs w:val="19"/>
          <w:lang w:eastAsia="pt-BR"/>
        </w:rPr>
        <w:t> view of the </w:t>
      </w:r>
      <w:hyperlink r:id="rId362"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xml:space="preserve"> that show the functions that are required for ITS and the information that moves between these functions. Only four different symbols are used on the diagrams. Circles represent </w:t>
      </w:r>
      <w:proofErr w:type="spellStart"/>
      <w:r w:rsidRPr="006071FB">
        <w:rPr>
          <w:rFonts w:ascii="Verdana" w:eastAsia="Times New Roman" w:hAnsi="Verdana" w:cs="Times New Roman"/>
          <w:color w:val="000000"/>
          <w:sz w:val="19"/>
          <w:szCs w:val="19"/>
          <w:lang w:eastAsia="pt-BR"/>
        </w:rPr>
        <w:t>the</w:t>
      </w:r>
      <w:hyperlink r:id="rId363" w:anchor="process" w:history="1">
        <w:r w:rsidRPr="006071FB">
          <w:rPr>
            <w:rFonts w:ascii="Verdana" w:eastAsia="Times New Roman" w:hAnsi="Verdana" w:cs="Times New Roman"/>
            <w:color w:val="003399"/>
            <w:sz w:val="19"/>
            <w:szCs w:val="19"/>
            <w:u w:val="single"/>
            <w:lang w:eastAsia="pt-BR"/>
          </w:rPr>
          <w:t>processes</w:t>
        </w:r>
        <w:proofErr w:type="spellEnd"/>
      </w:hyperlink>
      <w:r w:rsidRPr="006071FB">
        <w:rPr>
          <w:rFonts w:ascii="Verdana" w:eastAsia="Times New Roman" w:hAnsi="Verdana" w:cs="Times New Roman"/>
          <w:color w:val="000000"/>
          <w:sz w:val="19"/>
          <w:szCs w:val="19"/>
          <w:lang w:eastAsia="pt-BR"/>
        </w:rPr>
        <w:t> or functions that do the work. Arrows represent the </w:t>
      </w:r>
      <w:hyperlink r:id="rId364" w:anchor="data_flow" w:history="1">
        <w:r w:rsidRPr="006071FB">
          <w:rPr>
            <w:rFonts w:ascii="Verdana" w:eastAsia="Times New Roman" w:hAnsi="Verdana" w:cs="Times New Roman"/>
            <w:color w:val="003399"/>
            <w:sz w:val="19"/>
            <w:szCs w:val="19"/>
            <w:u w:val="single"/>
            <w:lang w:eastAsia="pt-BR"/>
          </w:rPr>
          <w:t>data flows</w:t>
        </w:r>
      </w:hyperlink>
      <w:r w:rsidRPr="006071FB">
        <w:rPr>
          <w:rFonts w:ascii="Verdana" w:eastAsia="Times New Roman" w:hAnsi="Verdana" w:cs="Times New Roman"/>
          <w:color w:val="000000"/>
          <w:sz w:val="19"/>
          <w:szCs w:val="19"/>
          <w:lang w:eastAsia="pt-BR"/>
        </w:rPr>
        <w:t> that show how data moves through the </w:t>
      </w:r>
      <w:hyperlink r:id="rId365" w:anchor="system" w:history="1">
        <w:r w:rsidRPr="006071FB">
          <w:rPr>
            <w:rFonts w:ascii="Verdana" w:eastAsia="Times New Roman" w:hAnsi="Verdana" w:cs="Times New Roman"/>
            <w:color w:val="003399"/>
            <w:sz w:val="19"/>
            <w:szCs w:val="19"/>
            <w:u w:val="single"/>
            <w:lang w:eastAsia="pt-BR"/>
          </w:rPr>
          <w:t>system</w:t>
        </w:r>
      </w:hyperlink>
      <w:r w:rsidRPr="006071FB">
        <w:rPr>
          <w:rFonts w:ascii="Verdana" w:eastAsia="Times New Roman" w:hAnsi="Verdana" w:cs="Times New Roman"/>
          <w:color w:val="000000"/>
          <w:sz w:val="19"/>
          <w:szCs w:val="19"/>
          <w:lang w:eastAsia="pt-BR"/>
        </w:rPr>
        <w:t>. Parallel lines represent </w:t>
      </w:r>
      <w:hyperlink r:id="rId366" w:anchor="data_store" w:history="1">
        <w:r w:rsidRPr="006071FB">
          <w:rPr>
            <w:rFonts w:ascii="Verdana" w:eastAsia="Times New Roman" w:hAnsi="Verdana" w:cs="Times New Roman"/>
            <w:color w:val="003399"/>
            <w:sz w:val="19"/>
            <w:szCs w:val="19"/>
            <w:u w:val="single"/>
            <w:lang w:eastAsia="pt-BR"/>
          </w:rPr>
          <w:t>data stores</w:t>
        </w:r>
      </w:hyperlink>
      <w:r w:rsidRPr="006071FB">
        <w:rPr>
          <w:rFonts w:ascii="Verdana" w:eastAsia="Times New Roman" w:hAnsi="Verdana" w:cs="Times New Roman"/>
          <w:color w:val="000000"/>
          <w:sz w:val="19"/>
          <w:szCs w:val="19"/>
          <w:lang w:eastAsia="pt-BR"/>
        </w:rPr>
        <w:t> that represent "data at rest" in the system. Finally, rectangles represent the </w:t>
      </w:r>
      <w:hyperlink r:id="rId367" w:anchor="terminator" w:history="1">
        <w:r w:rsidRPr="006071FB">
          <w:rPr>
            <w:rFonts w:ascii="Verdana" w:eastAsia="Times New Roman" w:hAnsi="Verdana" w:cs="Times New Roman"/>
            <w:color w:val="003399"/>
            <w:sz w:val="19"/>
            <w:szCs w:val="19"/>
            <w:u w:val="single"/>
            <w:lang w:eastAsia="pt-BR"/>
          </w:rPr>
          <w:t>terminators</w:t>
        </w:r>
      </w:hyperlink>
      <w:r w:rsidRPr="006071FB">
        <w:rPr>
          <w:rFonts w:ascii="Verdana" w:eastAsia="Times New Roman" w:hAnsi="Verdana" w:cs="Times New Roman"/>
          <w:color w:val="000000"/>
          <w:sz w:val="19"/>
          <w:szCs w:val="19"/>
          <w:lang w:eastAsia="pt-BR"/>
        </w:rPr>
        <w:t> that define the architecture boundary. A hierarchy of these diagrams depict the ITS functionality and data flow requirements in successively greater detail until "primitive" processes are defined.</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Pr>
          <w:noProof/>
          <w:lang w:eastAsia="pt-BR"/>
        </w:rPr>
        <w:drawing>
          <wp:inline distT="0" distB="0" distL="0" distR="0">
            <wp:extent cx="5143500" cy="2952750"/>
            <wp:effectExtent l="19050" t="0" r="0" b="0"/>
            <wp:docPr id="25" name="Picture 25" descr="http://www.tc.gc.ca/innovation/its/eng/architecture/web_page_images/general/d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tc.gc.ca/innovation/its/eng/architecture/web_page_images/general/dfd.gif"/>
                    <pic:cNvPicPr>
                      <a:picLocks noChangeAspect="1" noChangeArrowheads="1"/>
                    </pic:cNvPicPr>
                  </pic:nvPicPr>
                  <pic:blipFill>
                    <a:blip r:embed="rId368" cstate="print"/>
                    <a:srcRect/>
                    <a:stretch>
                      <a:fillRect/>
                    </a:stretch>
                  </pic:blipFill>
                  <pic:spPr bwMode="auto">
                    <a:xfrm>
                      <a:off x="0" y="0"/>
                      <a:ext cx="5143500" cy="2952750"/>
                    </a:xfrm>
                    <a:prstGeom prst="rect">
                      <a:avLst/>
                    </a:prstGeom>
                    <a:noFill/>
                    <a:ln w="9525">
                      <a:noFill/>
                      <a:miter lim="800000"/>
                      <a:headEnd/>
                      <a:tailEnd/>
                    </a:ln>
                  </pic:spPr>
                </pic:pic>
              </a:graphicData>
            </a:graphic>
          </wp:inline>
        </w:drawing>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34"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Data Store</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lastRenderedPageBreak/>
        <w:t>A data store represents a reservoir in which data can be held for an indefinite period. Data stores are shown on the </w:t>
      </w:r>
      <w:hyperlink r:id="rId369" w:anchor="data_flow_diagram" w:history="1">
        <w:r w:rsidRPr="006071FB">
          <w:rPr>
            <w:rFonts w:ascii="Verdana" w:eastAsia="Times New Roman" w:hAnsi="Verdana" w:cs="Times New Roman"/>
            <w:color w:val="003399"/>
            <w:sz w:val="19"/>
            <w:szCs w:val="19"/>
            <w:u w:val="single"/>
            <w:lang w:eastAsia="pt-BR"/>
          </w:rPr>
          <w:t>data flow diagrams</w:t>
        </w:r>
      </w:hyperlink>
      <w:r w:rsidRPr="006071FB">
        <w:rPr>
          <w:rFonts w:ascii="Verdana" w:eastAsia="Times New Roman" w:hAnsi="Verdana" w:cs="Times New Roman"/>
          <w:color w:val="000000"/>
          <w:sz w:val="19"/>
          <w:szCs w:val="19"/>
          <w:lang w:eastAsia="pt-BR"/>
        </w:rPr>
        <w:t> where data repositories are required to support data aggregation or archival services.</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Pr>
          <w:noProof/>
          <w:lang w:eastAsia="pt-BR"/>
        </w:rPr>
        <w:drawing>
          <wp:inline distT="0" distB="0" distL="0" distR="0">
            <wp:extent cx="4953000" cy="1543050"/>
            <wp:effectExtent l="0" t="0" r="0" b="0"/>
            <wp:docPr id="27" name="Picture 27" descr="Data Stor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ata Store Map"/>
                    <pic:cNvPicPr>
                      <a:picLocks noChangeAspect="1" noChangeArrowheads="1"/>
                    </pic:cNvPicPr>
                  </pic:nvPicPr>
                  <pic:blipFill>
                    <a:blip r:embed="rId370" cstate="print"/>
                    <a:srcRect/>
                    <a:stretch>
                      <a:fillRect/>
                    </a:stretch>
                  </pic:blipFill>
                  <pic:spPr bwMode="auto">
                    <a:xfrm>
                      <a:off x="0" y="0"/>
                      <a:ext cx="4953000" cy="1543050"/>
                    </a:xfrm>
                    <a:prstGeom prst="rect">
                      <a:avLst/>
                    </a:prstGeom>
                    <a:noFill/>
                    <a:ln w="9525">
                      <a:noFill/>
                      <a:miter lim="800000"/>
                      <a:headEnd/>
                      <a:tailEnd/>
                    </a:ln>
                  </pic:spPr>
                </pic:pic>
              </a:graphicData>
            </a:graphic>
          </wp:inline>
        </w:drawing>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35"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Element</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This is the basic building block of </w:t>
      </w:r>
      <w:hyperlink r:id="rId371" w:anchor="regional_its_architecture" w:history="1">
        <w:r w:rsidRPr="006071FB">
          <w:rPr>
            <w:rFonts w:ascii="Verdana" w:eastAsia="Times New Roman" w:hAnsi="Verdana" w:cs="Times New Roman"/>
            <w:color w:val="003399"/>
            <w:sz w:val="19"/>
            <w:szCs w:val="19"/>
            <w:u w:val="single"/>
            <w:lang w:eastAsia="pt-BR"/>
          </w:rPr>
          <w:t>Regional ITS Architectures</w:t>
        </w:r>
      </w:hyperlink>
      <w:r w:rsidRPr="006071FB">
        <w:rPr>
          <w:rFonts w:ascii="Verdana" w:eastAsia="Times New Roman" w:hAnsi="Verdana" w:cs="Times New Roman"/>
          <w:color w:val="000000"/>
          <w:sz w:val="19"/>
          <w:szCs w:val="19"/>
          <w:lang w:eastAsia="pt-BR"/>
        </w:rPr>
        <w:t> and </w:t>
      </w:r>
      <w:hyperlink r:id="rId372" w:anchor="project_its_architecture" w:history="1">
        <w:r w:rsidRPr="006071FB">
          <w:rPr>
            <w:rFonts w:ascii="Verdana" w:eastAsia="Times New Roman" w:hAnsi="Verdana" w:cs="Times New Roman"/>
            <w:color w:val="003399"/>
            <w:sz w:val="19"/>
            <w:szCs w:val="19"/>
            <w:u w:val="single"/>
            <w:lang w:eastAsia="pt-BR"/>
          </w:rPr>
          <w:t>Project ITS Architectures</w:t>
        </w:r>
      </w:hyperlink>
      <w:r w:rsidRPr="006071FB">
        <w:rPr>
          <w:rFonts w:ascii="Verdana" w:eastAsia="Times New Roman" w:hAnsi="Verdana" w:cs="Times New Roman"/>
          <w:color w:val="000000"/>
          <w:sz w:val="19"/>
          <w:szCs w:val="19"/>
          <w:lang w:eastAsia="pt-BR"/>
        </w:rPr>
        <w:t>. It is the name used by </w:t>
      </w:r>
      <w:hyperlink r:id="rId373" w:anchor="stakeholders" w:history="1">
        <w:r w:rsidRPr="006071FB">
          <w:rPr>
            <w:rFonts w:ascii="Verdana" w:eastAsia="Times New Roman" w:hAnsi="Verdana" w:cs="Times New Roman"/>
            <w:color w:val="003399"/>
            <w:sz w:val="19"/>
            <w:szCs w:val="19"/>
            <w:u w:val="single"/>
            <w:lang w:eastAsia="pt-BR"/>
          </w:rPr>
          <w:t>stakeholders</w:t>
        </w:r>
      </w:hyperlink>
      <w:r w:rsidRPr="006071FB">
        <w:rPr>
          <w:rFonts w:ascii="Verdana" w:eastAsia="Times New Roman" w:hAnsi="Verdana" w:cs="Times New Roman"/>
          <w:color w:val="000000"/>
          <w:sz w:val="19"/>
          <w:szCs w:val="19"/>
          <w:lang w:eastAsia="pt-BR"/>
        </w:rPr>
        <w:t> to describe a </w:t>
      </w:r>
      <w:hyperlink r:id="rId374" w:anchor="system" w:history="1">
        <w:r w:rsidRPr="006071FB">
          <w:rPr>
            <w:rFonts w:ascii="Verdana" w:eastAsia="Times New Roman" w:hAnsi="Verdana" w:cs="Times New Roman"/>
            <w:color w:val="003399"/>
            <w:sz w:val="19"/>
            <w:szCs w:val="19"/>
            <w:u w:val="single"/>
            <w:lang w:eastAsia="pt-BR"/>
          </w:rPr>
          <w:t>system</w:t>
        </w:r>
      </w:hyperlink>
      <w:r w:rsidRPr="006071FB">
        <w:rPr>
          <w:rFonts w:ascii="Verdana" w:eastAsia="Times New Roman" w:hAnsi="Verdana" w:cs="Times New Roman"/>
          <w:color w:val="000000"/>
          <w:sz w:val="19"/>
          <w:szCs w:val="19"/>
          <w:lang w:eastAsia="pt-BR"/>
        </w:rPr>
        <w:t> or piece of a system.</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36"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Equipment Package</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Equipment packages are the building blocks of the </w:t>
      </w:r>
      <w:hyperlink r:id="rId375" w:anchor="physical_architecture" w:history="1">
        <w:r w:rsidRPr="006071FB">
          <w:rPr>
            <w:rFonts w:ascii="Verdana" w:eastAsia="Times New Roman" w:hAnsi="Verdana" w:cs="Times New Roman"/>
            <w:color w:val="003399"/>
            <w:sz w:val="19"/>
            <w:szCs w:val="19"/>
            <w:u w:val="single"/>
            <w:lang w:eastAsia="pt-BR"/>
          </w:rPr>
          <w:t>physical architecture</w:t>
        </w:r>
      </w:hyperlink>
      <w:r w:rsidRPr="006071FB">
        <w:rPr>
          <w:rFonts w:ascii="Verdana" w:eastAsia="Times New Roman" w:hAnsi="Verdana" w:cs="Times New Roman"/>
          <w:color w:val="000000"/>
          <w:sz w:val="19"/>
          <w:szCs w:val="19"/>
          <w:lang w:eastAsia="pt-BR"/>
        </w:rPr>
        <w:t> </w:t>
      </w:r>
      <w:hyperlink r:id="rId376" w:anchor="subsystem" w:history="1">
        <w:r w:rsidRPr="006071FB">
          <w:rPr>
            <w:rFonts w:ascii="Verdana" w:eastAsia="Times New Roman" w:hAnsi="Verdana" w:cs="Times New Roman"/>
            <w:color w:val="003399"/>
            <w:sz w:val="19"/>
            <w:szCs w:val="19"/>
            <w:u w:val="single"/>
            <w:lang w:eastAsia="pt-BR"/>
          </w:rPr>
          <w:t>subsystems</w:t>
        </w:r>
      </w:hyperlink>
      <w:r w:rsidRPr="006071FB">
        <w:rPr>
          <w:rFonts w:ascii="Verdana" w:eastAsia="Times New Roman" w:hAnsi="Verdana" w:cs="Times New Roman"/>
          <w:color w:val="000000"/>
          <w:sz w:val="19"/>
          <w:szCs w:val="19"/>
          <w:lang w:eastAsia="pt-BR"/>
        </w:rPr>
        <w:t>. Equipment Packages group similar </w:t>
      </w:r>
      <w:hyperlink r:id="rId377" w:anchor="process" w:history="1">
        <w:r w:rsidRPr="006071FB">
          <w:rPr>
            <w:rFonts w:ascii="Verdana" w:eastAsia="Times New Roman" w:hAnsi="Verdana" w:cs="Times New Roman"/>
            <w:color w:val="003399"/>
            <w:sz w:val="19"/>
            <w:szCs w:val="19"/>
            <w:u w:val="single"/>
            <w:lang w:eastAsia="pt-BR"/>
          </w:rPr>
          <w:t>processes</w:t>
        </w:r>
      </w:hyperlink>
      <w:r w:rsidRPr="006071FB">
        <w:rPr>
          <w:rFonts w:ascii="Verdana" w:eastAsia="Times New Roman" w:hAnsi="Verdana" w:cs="Times New Roman"/>
          <w:color w:val="000000"/>
          <w:sz w:val="19"/>
          <w:szCs w:val="19"/>
          <w:lang w:eastAsia="pt-BR"/>
        </w:rPr>
        <w:t> of a particular subsystem together into an “implementable” package. The grouping also takes into account the </w:t>
      </w:r>
      <w:hyperlink r:id="rId378" w:anchor="user_services" w:history="1">
        <w:r w:rsidRPr="006071FB">
          <w:rPr>
            <w:rFonts w:ascii="Verdana" w:eastAsia="Times New Roman" w:hAnsi="Verdana" w:cs="Times New Roman"/>
            <w:color w:val="003399"/>
            <w:sz w:val="19"/>
            <w:szCs w:val="19"/>
            <w:u w:val="single"/>
            <w:lang w:eastAsia="pt-BR"/>
          </w:rPr>
          <w:t>user services</w:t>
        </w:r>
      </w:hyperlink>
      <w:r w:rsidRPr="006071FB">
        <w:rPr>
          <w:rFonts w:ascii="Verdana" w:eastAsia="Times New Roman" w:hAnsi="Verdana" w:cs="Times New Roman"/>
          <w:color w:val="000000"/>
          <w:sz w:val="19"/>
          <w:szCs w:val="19"/>
          <w:lang w:eastAsia="pt-BR"/>
        </w:rPr>
        <w:t> and the need to accommodate various levels of functionality. The equipment packages were used as a basis for estimating deployment costs (as part of the evaluation that was performed). Since equipment packages are both the most detailed elements of the physical architecture view of the </w:t>
      </w:r>
      <w:hyperlink r:id="rId379"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and tied to specific </w:t>
      </w:r>
      <w:hyperlink r:id="rId380" w:anchor="service_package" w:history="1">
        <w:r w:rsidRPr="006071FB">
          <w:rPr>
            <w:rFonts w:ascii="Verdana" w:eastAsia="Times New Roman" w:hAnsi="Verdana" w:cs="Times New Roman"/>
            <w:color w:val="003399"/>
            <w:sz w:val="19"/>
            <w:szCs w:val="19"/>
            <w:u w:val="single"/>
            <w:lang w:eastAsia="pt-BR"/>
          </w:rPr>
          <w:t>service packages</w:t>
        </w:r>
      </w:hyperlink>
      <w:r w:rsidRPr="006071FB">
        <w:rPr>
          <w:rFonts w:ascii="Verdana" w:eastAsia="Times New Roman" w:hAnsi="Verdana" w:cs="Times New Roman"/>
          <w:color w:val="000000"/>
          <w:sz w:val="19"/>
          <w:szCs w:val="19"/>
          <w:lang w:eastAsia="pt-BR"/>
        </w:rPr>
        <w:t>, they provide the common link between the interface-oriented architecture definition and the deployment-oriented service packages.</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37"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Field - Vehicle Communications</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roofErr w:type="gramStart"/>
      <w:r w:rsidRPr="006071FB">
        <w:rPr>
          <w:rFonts w:ascii="Verdana" w:eastAsia="Times New Roman" w:hAnsi="Verdana" w:cs="Times New Roman"/>
          <w:color w:val="000000"/>
          <w:sz w:val="19"/>
          <w:szCs w:val="19"/>
          <w:lang w:eastAsia="pt-BR"/>
        </w:rPr>
        <w:t>A wireless communications channel used for close-proximity communications between vehicles and the immediate infrastructure.</w:t>
      </w:r>
      <w:proofErr w:type="gramEnd"/>
      <w:r w:rsidRPr="006071FB">
        <w:rPr>
          <w:rFonts w:ascii="Verdana" w:eastAsia="Times New Roman" w:hAnsi="Verdana" w:cs="Times New Roman"/>
          <w:color w:val="000000"/>
          <w:sz w:val="19"/>
          <w:szCs w:val="19"/>
          <w:lang w:eastAsia="pt-BR"/>
        </w:rPr>
        <w:t xml:space="preserve"> It supports location-specific communications for ITS capabilities such as toll collection, transit vehicle management, driver information, and automated commercial vehicle operations. One of the types of </w:t>
      </w:r>
      <w:hyperlink r:id="rId381" w:anchor="architecture_interconnect" w:history="1">
        <w:r w:rsidRPr="006071FB">
          <w:rPr>
            <w:rFonts w:ascii="Verdana" w:eastAsia="Times New Roman" w:hAnsi="Verdana" w:cs="Times New Roman"/>
            <w:color w:val="003399"/>
            <w:sz w:val="19"/>
            <w:szCs w:val="19"/>
            <w:u w:val="single"/>
            <w:lang w:eastAsia="pt-BR"/>
          </w:rPr>
          <w:t>architecture interconnects</w:t>
        </w:r>
      </w:hyperlink>
      <w:r w:rsidRPr="006071FB">
        <w:rPr>
          <w:rFonts w:ascii="Verdana" w:eastAsia="Times New Roman" w:hAnsi="Verdana" w:cs="Times New Roman"/>
          <w:color w:val="000000"/>
          <w:sz w:val="19"/>
          <w:szCs w:val="19"/>
          <w:lang w:eastAsia="pt-BR"/>
        </w:rPr>
        <w:t xml:space="preserve"> defined in the </w:t>
      </w:r>
      <w:hyperlink r:id="rId382"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38"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Field Subsystems</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lastRenderedPageBreak/>
        <w:t>Intelligent infrastructure distributed along the transportation network which perform surveillance, information provision, and plan execution control functions and whose operation is governed by </w:t>
      </w:r>
      <w:hyperlink r:id="rId383" w:anchor="centre_subsystems" w:history="1">
        <w:r w:rsidRPr="006071FB">
          <w:rPr>
            <w:rFonts w:ascii="Verdana" w:eastAsia="Times New Roman" w:hAnsi="Verdana" w:cs="Times New Roman"/>
            <w:color w:val="003399"/>
            <w:sz w:val="19"/>
            <w:szCs w:val="19"/>
            <w:u w:val="single"/>
            <w:lang w:eastAsia="pt-BR"/>
          </w:rPr>
          <w:t>centre subsystems</w:t>
        </w:r>
      </w:hyperlink>
      <w:r w:rsidRPr="006071FB">
        <w:rPr>
          <w:rFonts w:ascii="Verdana" w:eastAsia="Times New Roman" w:hAnsi="Verdana" w:cs="Times New Roman"/>
          <w:color w:val="000000"/>
          <w:sz w:val="19"/>
          <w:szCs w:val="19"/>
          <w:lang w:eastAsia="pt-BR"/>
        </w:rPr>
        <w:t xml:space="preserve">. Field subsystems also directly interface to </w:t>
      </w:r>
      <w:hyperlink r:id="rId384" w:anchor="vehicle_subsystems" w:history="1">
        <w:r w:rsidRPr="006071FB">
          <w:rPr>
            <w:rFonts w:ascii="Verdana" w:eastAsia="Times New Roman" w:hAnsi="Verdana" w:cs="Times New Roman"/>
            <w:color w:val="003399"/>
            <w:sz w:val="19"/>
            <w:szCs w:val="19"/>
            <w:u w:val="single"/>
            <w:lang w:eastAsia="pt-BR"/>
          </w:rPr>
          <w:t>vehicle subsystems</w:t>
        </w:r>
      </w:hyperlink>
      <w:r w:rsidRPr="006071FB">
        <w:rPr>
          <w:rFonts w:ascii="Verdana" w:eastAsia="Times New Roman" w:hAnsi="Verdana" w:cs="Times New Roman"/>
          <w:color w:val="000000"/>
          <w:sz w:val="19"/>
          <w:szCs w:val="19"/>
          <w:lang w:eastAsia="pt-BR"/>
        </w:rPr>
        <w:t>. One of the four general subsystem classes defined in the </w:t>
      </w:r>
      <w:hyperlink r:id="rId385"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39"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Fixed Point - Fixed Point Communications</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roofErr w:type="gramStart"/>
      <w:r w:rsidRPr="006071FB">
        <w:rPr>
          <w:rFonts w:ascii="Verdana" w:eastAsia="Times New Roman" w:hAnsi="Verdana" w:cs="Times New Roman"/>
          <w:color w:val="000000"/>
          <w:sz w:val="19"/>
          <w:szCs w:val="19"/>
          <w:lang w:eastAsia="pt-BR"/>
        </w:rPr>
        <w:t>A communication link serving stationary entities.</w:t>
      </w:r>
      <w:proofErr w:type="gramEnd"/>
      <w:r w:rsidRPr="006071FB">
        <w:rPr>
          <w:rFonts w:ascii="Verdana" w:eastAsia="Times New Roman" w:hAnsi="Verdana" w:cs="Times New Roman"/>
          <w:color w:val="000000"/>
          <w:sz w:val="19"/>
          <w:szCs w:val="19"/>
          <w:lang w:eastAsia="pt-BR"/>
        </w:rPr>
        <w:t xml:space="preserve"> It may be implemented using a variety of public or private communication networks and technologies. It can include, but is not limited to, twisted pair, coaxial cable, fiber optic, microwave relay networks, spread spectrum, etc. In Fixed Point - Fixed Point (FP2FP) communication the important issue is that it serves stationary entities. Both dedicated and shared communication resources may be used. One of the types of </w:t>
      </w:r>
      <w:hyperlink r:id="rId386" w:anchor="architecture_interconnect" w:history="1">
        <w:r w:rsidRPr="006071FB">
          <w:rPr>
            <w:rFonts w:ascii="Verdana" w:eastAsia="Times New Roman" w:hAnsi="Verdana" w:cs="Times New Roman"/>
            <w:color w:val="003399"/>
            <w:sz w:val="19"/>
            <w:szCs w:val="19"/>
            <w:u w:val="single"/>
            <w:lang w:eastAsia="pt-BR"/>
          </w:rPr>
          <w:t>architecture interconnects</w:t>
        </w:r>
      </w:hyperlink>
      <w:r w:rsidRPr="006071FB">
        <w:rPr>
          <w:rFonts w:ascii="Verdana" w:eastAsia="Times New Roman" w:hAnsi="Verdana" w:cs="Times New Roman"/>
          <w:color w:val="000000"/>
          <w:sz w:val="19"/>
          <w:szCs w:val="19"/>
          <w:lang w:eastAsia="pt-BR"/>
        </w:rPr>
        <w:t> defined in the </w:t>
      </w:r>
      <w:hyperlink r:id="rId387"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40"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Functional Requirement</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A statement that specifies WHAT a </w:t>
      </w:r>
      <w:hyperlink r:id="rId388" w:anchor="system" w:history="1">
        <w:r w:rsidRPr="006071FB">
          <w:rPr>
            <w:rFonts w:ascii="Verdana" w:eastAsia="Times New Roman" w:hAnsi="Verdana" w:cs="Times New Roman"/>
            <w:color w:val="003399"/>
            <w:sz w:val="19"/>
            <w:szCs w:val="19"/>
            <w:u w:val="single"/>
            <w:lang w:eastAsia="pt-BR"/>
          </w:rPr>
          <w:t>system</w:t>
        </w:r>
      </w:hyperlink>
      <w:r w:rsidRPr="006071FB">
        <w:rPr>
          <w:rFonts w:ascii="Verdana" w:eastAsia="Times New Roman" w:hAnsi="Verdana" w:cs="Times New Roman"/>
          <w:color w:val="000000"/>
          <w:sz w:val="19"/>
          <w:szCs w:val="19"/>
          <w:lang w:eastAsia="pt-BR"/>
        </w:rPr>
        <w:t> must do. The statement should use formal “shall” language and specify a function in terms that the </w:t>
      </w:r>
      <w:hyperlink r:id="rId389" w:anchor="stakeholders" w:history="1">
        <w:r w:rsidRPr="006071FB">
          <w:rPr>
            <w:rFonts w:ascii="Verdana" w:eastAsia="Times New Roman" w:hAnsi="Verdana" w:cs="Times New Roman"/>
            <w:color w:val="003399"/>
            <w:sz w:val="19"/>
            <w:szCs w:val="19"/>
            <w:u w:val="single"/>
            <w:lang w:eastAsia="pt-BR"/>
          </w:rPr>
          <w:t>stakeholders</w:t>
        </w:r>
      </w:hyperlink>
      <w:r w:rsidRPr="006071FB">
        <w:rPr>
          <w:rFonts w:ascii="Verdana" w:eastAsia="Times New Roman" w:hAnsi="Verdana" w:cs="Times New Roman"/>
          <w:color w:val="000000"/>
          <w:sz w:val="19"/>
          <w:szCs w:val="19"/>
          <w:lang w:eastAsia="pt-BR"/>
        </w:rPr>
        <w:t>, particularly the system implementers, will understand. In the </w:t>
      </w:r>
      <w:hyperlink r:id="rId390"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Functional Requirements have been defined for each </w:t>
      </w:r>
      <w:hyperlink r:id="rId391" w:anchor="equipment_package" w:history="1">
        <w:r w:rsidRPr="006071FB">
          <w:rPr>
            <w:rFonts w:ascii="Verdana" w:eastAsia="Times New Roman" w:hAnsi="Verdana" w:cs="Times New Roman"/>
            <w:color w:val="003399"/>
            <w:sz w:val="19"/>
            <w:szCs w:val="19"/>
            <w:u w:val="single"/>
            <w:lang w:eastAsia="pt-BR"/>
          </w:rPr>
          <w:t>Equipment Package</w:t>
        </w:r>
      </w:hyperlink>
      <w:r w:rsidRPr="006071FB">
        <w:rPr>
          <w:rFonts w:ascii="Verdana" w:eastAsia="Times New Roman" w:hAnsi="Verdana" w:cs="Times New Roman"/>
          <w:color w:val="000000"/>
          <w:sz w:val="19"/>
          <w:szCs w:val="19"/>
          <w:lang w:eastAsia="pt-BR"/>
        </w:rPr>
        <w:t> that focus on the high-level requirements that support </w:t>
      </w:r>
      <w:hyperlink r:id="rId392" w:anchor="region" w:history="1">
        <w:r w:rsidRPr="006071FB">
          <w:rPr>
            <w:rFonts w:ascii="Verdana" w:eastAsia="Times New Roman" w:hAnsi="Verdana" w:cs="Times New Roman"/>
            <w:color w:val="003399"/>
            <w:sz w:val="19"/>
            <w:szCs w:val="19"/>
            <w:u w:val="single"/>
            <w:lang w:eastAsia="pt-BR"/>
          </w:rPr>
          <w:t>regional</w:t>
        </w:r>
      </w:hyperlink>
      <w:r w:rsidRPr="006071FB">
        <w:rPr>
          <w:rFonts w:ascii="Verdana" w:eastAsia="Times New Roman" w:hAnsi="Verdana" w:cs="Times New Roman"/>
          <w:color w:val="000000"/>
          <w:sz w:val="19"/>
          <w:szCs w:val="19"/>
          <w:lang w:eastAsia="pt-BR"/>
        </w:rPr>
        <w:t> integration.</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41"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Information Flow</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Information that is exchanged between </w:t>
      </w:r>
      <w:hyperlink r:id="rId393" w:anchor="subsystem" w:history="1">
        <w:r w:rsidRPr="006071FB">
          <w:rPr>
            <w:rFonts w:ascii="Verdana" w:eastAsia="Times New Roman" w:hAnsi="Verdana" w:cs="Times New Roman"/>
            <w:color w:val="003399"/>
            <w:sz w:val="19"/>
            <w:szCs w:val="19"/>
            <w:u w:val="single"/>
            <w:lang w:eastAsia="pt-BR"/>
          </w:rPr>
          <w:t>subsystems</w:t>
        </w:r>
      </w:hyperlink>
      <w:r w:rsidRPr="006071FB">
        <w:rPr>
          <w:rFonts w:ascii="Verdana" w:eastAsia="Times New Roman" w:hAnsi="Verdana" w:cs="Times New Roman"/>
          <w:color w:val="000000"/>
          <w:sz w:val="19"/>
          <w:szCs w:val="19"/>
          <w:lang w:eastAsia="pt-BR"/>
        </w:rPr>
        <w:t> and </w:t>
      </w:r>
      <w:hyperlink r:id="rId394" w:anchor="terminator" w:history="1">
        <w:r w:rsidRPr="006071FB">
          <w:rPr>
            <w:rFonts w:ascii="Verdana" w:eastAsia="Times New Roman" w:hAnsi="Verdana" w:cs="Times New Roman"/>
            <w:color w:val="003399"/>
            <w:sz w:val="19"/>
            <w:szCs w:val="19"/>
            <w:u w:val="single"/>
            <w:lang w:eastAsia="pt-BR"/>
          </w:rPr>
          <w:t>terminators</w:t>
        </w:r>
      </w:hyperlink>
      <w:r w:rsidRPr="006071FB">
        <w:rPr>
          <w:rFonts w:ascii="Verdana" w:eastAsia="Times New Roman" w:hAnsi="Verdana" w:cs="Times New Roman"/>
          <w:color w:val="000000"/>
          <w:sz w:val="19"/>
          <w:szCs w:val="19"/>
          <w:lang w:eastAsia="pt-BR"/>
        </w:rPr>
        <w:t> in the </w:t>
      </w:r>
      <w:hyperlink r:id="rId395" w:anchor="physical_architecture" w:history="1">
        <w:r w:rsidRPr="006071FB">
          <w:rPr>
            <w:rFonts w:ascii="Verdana" w:eastAsia="Times New Roman" w:hAnsi="Verdana" w:cs="Times New Roman"/>
            <w:color w:val="003399"/>
            <w:sz w:val="19"/>
            <w:szCs w:val="19"/>
            <w:u w:val="single"/>
            <w:lang w:eastAsia="pt-BR"/>
          </w:rPr>
          <w:t>physical architecture</w:t>
        </w:r>
      </w:hyperlink>
      <w:r w:rsidRPr="006071FB">
        <w:rPr>
          <w:rFonts w:ascii="Verdana" w:eastAsia="Times New Roman" w:hAnsi="Verdana" w:cs="Times New Roman"/>
          <w:color w:val="000000"/>
          <w:sz w:val="19"/>
          <w:szCs w:val="19"/>
          <w:lang w:eastAsia="pt-BR"/>
        </w:rPr>
        <w:t> view of the </w:t>
      </w:r>
      <w:hyperlink r:id="rId396"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These information flows are normally identical to the </w:t>
      </w:r>
      <w:hyperlink r:id="rId397" w:anchor="architecture_flow" w:history="1">
        <w:r w:rsidRPr="006071FB">
          <w:rPr>
            <w:rFonts w:ascii="Verdana" w:eastAsia="Times New Roman" w:hAnsi="Verdana" w:cs="Times New Roman"/>
            <w:color w:val="003399"/>
            <w:sz w:val="19"/>
            <w:szCs w:val="19"/>
            <w:u w:val="single"/>
            <w:lang w:eastAsia="pt-BR"/>
          </w:rPr>
          <w:t>architecture flows</w:t>
        </w:r>
      </w:hyperlink>
      <w:r w:rsidRPr="006071FB">
        <w:rPr>
          <w:rFonts w:ascii="Verdana" w:eastAsia="Times New Roman" w:hAnsi="Verdana" w:cs="Times New Roman"/>
          <w:color w:val="000000"/>
          <w:sz w:val="19"/>
          <w:szCs w:val="19"/>
          <w:lang w:eastAsia="pt-BR"/>
        </w:rPr>
        <w:t> in the ITS Architecture for Canada. The terms "information flow" and "architecture flow" are used interchangeably.</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42"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Institutional Layer</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An integral component of the </w:t>
      </w:r>
      <w:hyperlink r:id="rId398"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analysis, the institutional layer represents the existing and emerging institutional constraints and arrangements that are the context for all ITS deployments. The </w:t>
      </w:r>
      <w:hyperlink r:id="rId399" w:anchor="transportation_layer" w:history="1">
        <w:r w:rsidRPr="006071FB">
          <w:rPr>
            <w:rFonts w:ascii="Verdana" w:eastAsia="Times New Roman" w:hAnsi="Verdana" w:cs="Times New Roman"/>
            <w:color w:val="003399"/>
            <w:sz w:val="19"/>
            <w:szCs w:val="19"/>
            <w:u w:val="single"/>
            <w:lang w:eastAsia="pt-BR"/>
          </w:rPr>
          <w:t>transportation layer</w:t>
        </w:r>
      </w:hyperlink>
      <w:r w:rsidRPr="006071FB">
        <w:rPr>
          <w:rFonts w:ascii="Verdana" w:eastAsia="Times New Roman" w:hAnsi="Verdana" w:cs="Times New Roman"/>
          <w:color w:val="000000"/>
          <w:sz w:val="19"/>
          <w:szCs w:val="19"/>
          <w:lang w:eastAsia="pt-BR"/>
        </w:rPr>
        <w:t> and </w:t>
      </w:r>
      <w:hyperlink r:id="rId400" w:anchor="communications_layer" w:history="1">
        <w:r w:rsidRPr="006071FB">
          <w:rPr>
            <w:rFonts w:ascii="Verdana" w:eastAsia="Times New Roman" w:hAnsi="Verdana" w:cs="Times New Roman"/>
            <w:color w:val="003399"/>
            <w:sz w:val="19"/>
            <w:szCs w:val="19"/>
            <w:u w:val="single"/>
            <w:lang w:eastAsia="pt-BR"/>
          </w:rPr>
          <w:t>communications layer</w:t>
        </w:r>
      </w:hyperlink>
      <w:r w:rsidRPr="006071FB">
        <w:rPr>
          <w:rFonts w:ascii="Verdana" w:eastAsia="Times New Roman" w:hAnsi="Verdana" w:cs="Times New Roman"/>
          <w:color w:val="000000"/>
          <w:sz w:val="19"/>
          <w:szCs w:val="19"/>
          <w:lang w:eastAsia="pt-BR"/>
        </w:rPr>
        <w:t xml:space="preserve"> together provide the technical framework within which interoperable </w:t>
      </w:r>
      <w:hyperlink r:id="rId401" w:anchor="system" w:history="1">
        <w:r w:rsidRPr="006071FB">
          <w:rPr>
            <w:rFonts w:ascii="Verdana" w:eastAsia="Times New Roman" w:hAnsi="Verdana" w:cs="Times New Roman"/>
            <w:color w:val="003399"/>
            <w:sz w:val="19"/>
            <w:szCs w:val="19"/>
            <w:u w:val="single"/>
            <w:lang w:eastAsia="pt-BR"/>
          </w:rPr>
          <w:t>systems</w:t>
        </w:r>
      </w:hyperlink>
      <w:r w:rsidRPr="006071FB">
        <w:rPr>
          <w:rFonts w:ascii="Verdana" w:eastAsia="Times New Roman" w:hAnsi="Verdana" w:cs="Times New Roman"/>
          <w:color w:val="000000"/>
          <w:sz w:val="19"/>
          <w:szCs w:val="19"/>
          <w:lang w:eastAsia="pt-BR"/>
        </w:rPr>
        <w:t xml:space="preserve"> may be implemented. The institutional layer introduces the policies, funding incentives, working arrangements, and jurisdictional structure that support the technical layers of the architecture. This institutional layer provides the basis for understanding who the </w:t>
      </w:r>
      <w:hyperlink r:id="rId402" w:anchor="stakeholders" w:history="1">
        <w:r w:rsidRPr="006071FB">
          <w:rPr>
            <w:rFonts w:ascii="Verdana" w:eastAsia="Times New Roman" w:hAnsi="Verdana" w:cs="Times New Roman"/>
            <w:color w:val="003399"/>
            <w:sz w:val="19"/>
            <w:szCs w:val="19"/>
            <w:u w:val="single"/>
            <w:lang w:eastAsia="pt-BR"/>
          </w:rPr>
          <w:t>stakeholders</w:t>
        </w:r>
      </w:hyperlink>
      <w:r w:rsidRPr="006071FB">
        <w:rPr>
          <w:rFonts w:ascii="Verdana" w:eastAsia="Times New Roman" w:hAnsi="Verdana" w:cs="Times New Roman"/>
          <w:color w:val="000000"/>
          <w:sz w:val="19"/>
          <w:szCs w:val="19"/>
          <w:lang w:eastAsia="pt-BR"/>
        </w:rPr>
        <w:t> will be and the roles these implementers could take in implementing architecture-based ITS systems.</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lastRenderedPageBreak/>
        <w:pict>
          <v:rect id="_x0000_i1043"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Intelligent Transportation System</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The </w:t>
      </w:r>
      <w:hyperlink r:id="rId403" w:anchor="system" w:history="1">
        <w:r w:rsidRPr="006071FB">
          <w:rPr>
            <w:rFonts w:ascii="Verdana" w:eastAsia="Times New Roman" w:hAnsi="Verdana" w:cs="Times New Roman"/>
            <w:color w:val="003399"/>
            <w:sz w:val="19"/>
            <w:szCs w:val="19"/>
            <w:u w:val="single"/>
            <w:lang w:eastAsia="pt-BR"/>
          </w:rPr>
          <w:t>system</w:t>
        </w:r>
      </w:hyperlink>
      <w:r w:rsidRPr="006071FB">
        <w:rPr>
          <w:rFonts w:ascii="Verdana" w:eastAsia="Times New Roman" w:hAnsi="Verdana" w:cs="Times New Roman"/>
          <w:color w:val="000000"/>
          <w:sz w:val="19"/>
          <w:szCs w:val="19"/>
          <w:lang w:eastAsia="pt-BR"/>
        </w:rPr>
        <w:t> defined as the electronics, communications or information processing used singly or integrated to improve the efficiency or safety of surface transportation.</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44"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proofErr w:type="gramStart"/>
      <w:r w:rsidRPr="006071FB">
        <w:rPr>
          <w:rFonts w:ascii="Verdana" w:eastAsia="Times New Roman" w:hAnsi="Verdana" w:cs="Times New Roman"/>
          <w:b/>
          <w:bCs/>
          <w:color w:val="000000"/>
          <w:sz w:val="27"/>
          <w:szCs w:val="27"/>
          <w:lang w:eastAsia="pt-BR"/>
        </w:rPr>
        <w:t>ITS</w:t>
      </w:r>
      <w:proofErr w:type="gramEnd"/>
      <w:r w:rsidRPr="006071FB">
        <w:rPr>
          <w:rFonts w:ascii="Verdana" w:eastAsia="Times New Roman" w:hAnsi="Verdana" w:cs="Times New Roman"/>
          <w:b/>
          <w:bCs/>
          <w:color w:val="000000"/>
          <w:sz w:val="27"/>
          <w:szCs w:val="27"/>
          <w:lang w:eastAsia="pt-BR"/>
        </w:rPr>
        <w:t xml:space="preserve"> Architecture</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 xml:space="preserve">Defines </w:t>
      </w:r>
      <w:proofErr w:type="gramStart"/>
      <w:r w:rsidRPr="006071FB">
        <w:rPr>
          <w:rFonts w:ascii="Verdana" w:eastAsia="Times New Roman" w:hAnsi="Verdana" w:cs="Times New Roman"/>
          <w:color w:val="000000"/>
          <w:sz w:val="19"/>
          <w:szCs w:val="19"/>
          <w:lang w:eastAsia="pt-BR"/>
        </w:rPr>
        <w:t>an </w:t>
      </w:r>
      <w:hyperlink r:id="rId404" w:anchor="architecture" w:history="1">
        <w:r w:rsidRPr="006071FB">
          <w:rPr>
            <w:rFonts w:ascii="Verdana" w:eastAsia="Times New Roman" w:hAnsi="Verdana" w:cs="Times New Roman"/>
            <w:color w:val="003399"/>
            <w:sz w:val="19"/>
            <w:szCs w:val="19"/>
            <w:u w:val="single"/>
            <w:lang w:eastAsia="pt-BR"/>
          </w:rPr>
          <w:t>architecture</w:t>
        </w:r>
        <w:proofErr w:type="gramEnd"/>
      </w:hyperlink>
      <w:r w:rsidRPr="006071FB">
        <w:rPr>
          <w:rFonts w:ascii="Verdana" w:eastAsia="Times New Roman" w:hAnsi="Verdana" w:cs="Times New Roman"/>
          <w:color w:val="000000"/>
          <w:sz w:val="19"/>
          <w:szCs w:val="19"/>
          <w:lang w:eastAsia="pt-BR"/>
        </w:rPr>
        <w:t> of interrelated </w:t>
      </w:r>
      <w:hyperlink r:id="rId405" w:anchor="system" w:history="1">
        <w:r w:rsidRPr="006071FB">
          <w:rPr>
            <w:rFonts w:ascii="Verdana" w:eastAsia="Times New Roman" w:hAnsi="Verdana" w:cs="Times New Roman"/>
            <w:color w:val="003399"/>
            <w:sz w:val="19"/>
            <w:szCs w:val="19"/>
            <w:u w:val="single"/>
            <w:lang w:eastAsia="pt-BR"/>
          </w:rPr>
          <w:t>systems</w:t>
        </w:r>
      </w:hyperlink>
      <w:r w:rsidRPr="006071FB">
        <w:rPr>
          <w:rFonts w:ascii="Verdana" w:eastAsia="Times New Roman" w:hAnsi="Verdana" w:cs="Times New Roman"/>
          <w:color w:val="000000"/>
          <w:sz w:val="19"/>
          <w:szCs w:val="19"/>
          <w:lang w:eastAsia="pt-BR"/>
        </w:rPr>
        <w:t xml:space="preserve"> that work together to deliver transportation services. An ITS architecture defines how systems functionally operate and the </w:t>
      </w:r>
      <w:hyperlink r:id="rId406" w:anchor="architecture_interconnect" w:history="1">
        <w:r w:rsidRPr="006071FB">
          <w:rPr>
            <w:rFonts w:ascii="Verdana" w:eastAsia="Times New Roman" w:hAnsi="Verdana" w:cs="Times New Roman"/>
            <w:color w:val="003399"/>
            <w:sz w:val="19"/>
            <w:szCs w:val="19"/>
            <w:u w:val="single"/>
            <w:lang w:eastAsia="pt-BR"/>
          </w:rPr>
          <w:t>interconnection</w:t>
        </w:r>
      </w:hyperlink>
      <w:r w:rsidRPr="006071FB">
        <w:rPr>
          <w:rFonts w:ascii="Verdana" w:eastAsia="Times New Roman" w:hAnsi="Verdana" w:cs="Times New Roman"/>
          <w:color w:val="000000"/>
          <w:sz w:val="19"/>
          <w:szCs w:val="19"/>
          <w:lang w:eastAsia="pt-BR"/>
        </w:rPr>
        <w:t> of information exchanges that must take place between these systems to accomplish transportation services.</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45"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proofErr w:type="gramStart"/>
      <w:r w:rsidRPr="006071FB">
        <w:rPr>
          <w:rFonts w:ascii="Verdana" w:eastAsia="Times New Roman" w:hAnsi="Verdana" w:cs="Times New Roman"/>
          <w:b/>
          <w:bCs/>
          <w:color w:val="000000"/>
          <w:sz w:val="27"/>
          <w:szCs w:val="27"/>
          <w:lang w:eastAsia="pt-BR"/>
        </w:rPr>
        <w:t>ITS</w:t>
      </w:r>
      <w:proofErr w:type="gramEnd"/>
      <w:r w:rsidRPr="006071FB">
        <w:rPr>
          <w:rFonts w:ascii="Verdana" w:eastAsia="Times New Roman" w:hAnsi="Verdana" w:cs="Times New Roman"/>
          <w:b/>
          <w:bCs/>
          <w:color w:val="000000"/>
          <w:sz w:val="27"/>
          <w:szCs w:val="27"/>
          <w:lang w:eastAsia="pt-BR"/>
        </w:rPr>
        <w:t xml:space="preserve"> Architecture for Canada</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A common, established framework for developing integrated transportation </w:t>
      </w:r>
      <w:hyperlink r:id="rId407" w:anchor="system" w:history="1">
        <w:r w:rsidRPr="006071FB">
          <w:rPr>
            <w:rFonts w:ascii="Verdana" w:eastAsia="Times New Roman" w:hAnsi="Verdana" w:cs="Times New Roman"/>
            <w:color w:val="003399"/>
            <w:sz w:val="19"/>
            <w:szCs w:val="19"/>
            <w:u w:val="single"/>
            <w:lang w:eastAsia="pt-BR"/>
          </w:rPr>
          <w:t>systems</w:t>
        </w:r>
      </w:hyperlink>
      <w:r w:rsidRPr="006071FB">
        <w:rPr>
          <w:rFonts w:ascii="Verdana" w:eastAsia="Times New Roman" w:hAnsi="Verdana" w:cs="Times New Roman"/>
          <w:color w:val="000000"/>
          <w:sz w:val="19"/>
          <w:szCs w:val="19"/>
          <w:lang w:eastAsia="pt-BR"/>
        </w:rPr>
        <w:t>. The ITS Architecture for Canada is comprised of the </w:t>
      </w:r>
      <w:hyperlink r:id="rId408" w:anchor="logical_architecture" w:history="1">
        <w:r w:rsidRPr="006071FB">
          <w:rPr>
            <w:rFonts w:ascii="Verdana" w:eastAsia="Times New Roman" w:hAnsi="Verdana" w:cs="Times New Roman"/>
            <w:color w:val="003399"/>
            <w:sz w:val="19"/>
            <w:szCs w:val="19"/>
            <w:u w:val="single"/>
            <w:lang w:eastAsia="pt-BR"/>
          </w:rPr>
          <w:t>logical architecture</w:t>
        </w:r>
      </w:hyperlink>
      <w:r w:rsidRPr="006071FB">
        <w:rPr>
          <w:rFonts w:ascii="Verdana" w:eastAsia="Times New Roman" w:hAnsi="Verdana" w:cs="Times New Roman"/>
          <w:color w:val="000000"/>
          <w:sz w:val="19"/>
          <w:szCs w:val="19"/>
          <w:lang w:eastAsia="pt-BR"/>
        </w:rPr>
        <w:t> and the </w:t>
      </w:r>
      <w:hyperlink r:id="rId409" w:anchor="physical_architecture" w:history="1">
        <w:r w:rsidRPr="006071FB">
          <w:rPr>
            <w:rFonts w:ascii="Verdana" w:eastAsia="Times New Roman" w:hAnsi="Verdana" w:cs="Times New Roman"/>
            <w:color w:val="003399"/>
            <w:sz w:val="19"/>
            <w:szCs w:val="19"/>
            <w:u w:val="single"/>
            <w:lang w:eastAsia="pt-BR"/>
          </w:rPr>
          <w:t>physical architecture</w:t>
        </w:r>
      </w:hyperlink>
      <w:r w:rsidRPr="006071FB">
        <w:rPr>
          <w:rFonts w:ascii="Verdana" w:eastAsia="Times New Roman" w:hAnsi="Verdana" w:cs="Times New Roman"/>
          <w:color w:val="000000"/>
          <w:sz w:val="19"/>
          <w:szCs w:val="19"/>
          <w:lang w:eastAsia="pt-BR"/>
        </w:rPr>
        <w:t>, which satisfy a defined set of </w:t>
      </w:r>
      <w:hyperlink r:id="rId410" w:anchor="user_service_requirement" w:history="1">
        <w:r w:rsidRPr="006071FB">
          <w:rPr>
            <w:rFonts w:ascii="Verdana" w:eastAsia="Times New Roman" w:hAnsi="Verdana" w:cs="Times New Roman"/>
            <w:color w:val="003399"/>
            <w:sz w:val="19"/>
            <w:szCs w:val="19"/>
            <w:u w:val="single"/>
            <w:lang w:eastAsia="pt-BR"/>
          </w:rPr>
          <w:t>user service requirements</w:t>
        </w:r>
      </w:hyperlink>
      <w:r w:rsidRPr="006071FB">
        <w:rPr>
          <w:rFonts w:ascii="Verdana" w:eastAsia="Times New Roman" w:hAnsi="Verdana" w:cs="Times New Roman"/>
          <w:color w:val="000000"/>
          <w:sz w:val="19"/>
          <w:szCs w:val="19"/>
          <w:lang w:eastAsia="pt-BR"/>
        </w:rPr>
        <w:t>. The </w:t>
      </w:r>
      <w:hyperlink r:id="rId411" w:anchor="its_architecture" w:history="1">
        <w:r w:rsidRPr="006071FB">
          <w:rPr>
            <w:rFonts w:ascii="Verdana" w:eastAsia="Times New Roman" w:hAnsi="Verdana" w:cs="Times New Roman"/>
            <w:color w:val="003399"/>
            <w:sz w:val="19"/>
            <w:szCs w:val="19"/>
            <w:u w:val="single"/>
            <w:lang w:eastAsia="pt-BR"/>
          </w:rPr>
          <w:t>ITS Architecture</w:t>
        </w:r>
      </w:hyperlink>
      <w:r w:rsidRPr="006071FB">
        <w:rPr>
          <w:rFonts w:ascii="Verdana" w:eastAsia="Times New Roman" w:hAnsi="Verdana" w:cs="Times New Roman"/>
          <w:color w:val="000000"/>
          <w:sz w:val="19"/>
          <w:szCs w:val="19"/>
          <w:lang w:eastAsia="pt-BR"/>
        </w:rPr>
        <w:t> for Canada is maintained by </w:t>
      </w:r>
      <w:hyperlink r:id="rId412" w:history="1">
        <w:r w:rsidRPr="006071FB">
          <w:rPr>
            <w:rFonts w:ascii="Verdana" w:eastAsia="Times New Roman" w:hAnsi="Verdana" w:cs="Times New Roman"/>
            <w:color w:val="003399"/>
            <w:sz w:val="19"/>
            <w:szCs w:val="19"/>
            <w:u w:val="single"/>
            <w:lang w:eastAsia="pt-BR"/>
          </w:rPr>
          <w:t>Transport Canada</w:t>
        </w:r>
      </w:hyperlink>
      <w:r w:rsidRPr="006071FB">
        <w:rPr>
          <w:rFonts w:ascii="Verdana" w:eastAsia="Times New Roman" w:hAnsi="Verdana" w:cs="Times New Roman"/>
          <w:color w:val="000000"/>
          <w:sz w:val="19"/>
          <w:szCs w:val="19"/>
          <w:lang w:eastAsia="pt-BR"/>
        </w:rPr>
        <w:t>.</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46"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proofErr w:type="gramStart"/>
      <w:r w:rsidRPr="006071FB">
        <w:rPr>
          <w:rFonts w:ascii="Verdana" w:eastAsia="Times New Roman" w:hAnsi="Verdana" w:cs="Times New Roman"/>
          <w:b/>
          <w:bCs/>
          <w:color w:val="000000"/>
          <w:sz w:val="27"/>
          <w:szCs w:val="27"/>
          <w:lang w:eastAsia="pt-BR"/>
        </w:rPr>
        <w:t>ITS</w:t>
      </w:r>
      <w:proofErr w:type="gramEnd"/>
      <w:r w:rsidRPr="006071FB">
        <w:rPr>
          <w:rFonts w:ascii="Verdana" w:eastAsia="Times New Roman" w:hAnsi="Verdana" w:cs="Times New Roman"/>
          <w:b/>
          <w:bCs/>
          <w:color w:val="000000"/>
          <w:sz w:val="27"/>
          <w:szCs w:val="27"/>
          <w:lang w:eastAsia="pt-BR"/>
        </w:rPr>
        <w:t xml:space="preserve"> Project</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Any project that in whole or in part funds the acquisition of technologies or </w:t>
      </w:r>
      <w:hyperlink r:id="rId413" w:anchor="system" w:history="1">
        <w:r w:rsidRPr="006071FB">
          <w:rPr>
            <w:rFonts w:ascii="Verdana" w:eastAsia="Times New Roman" w:hAnsi="Verdana" w:cs="Times New Roman"/>
            <w:color w:val="003399"/>
            <w:sz w:val="19"/>
            <w:szCs w:val="19"/>
            <w:u w:val="single"/>
            <w:lang w:eastAsia="pt-BR"/>
          </w:rPr>
          <w:t>systems</w:t>
        </w:r>
      </w:hyperlink>
      <w:r w:rsidRPr="006071FB">
        <w:rPr>
          <w:rFonts w:ascii="Verdana" w:eastAsia="Times New Roman" w:hAnsi="Verdana" w:cs="Times New Roman"/>
          <w:color w:val="000000"/>
          <w:sz w:val="19"/>
          <w:szCs w:val="19"/>
          <w:lang w:eastAsia="pt-BR"/>
        </w:rPr>
        <w:t xml:space="preserve"> of technologies that provide or significantly contribute to the provision of one or more ITS </w:t>
      </w:r>
      <w:hyperlink r:id="rId414" w:anchor="user_services" w:history="1">
        <w:r w:rsidRPr="006071FB">
          <w:rPr>
            <w:rFonts w:ascii="Verdana" w:eastAsia="Times New Roman" w:hAnsi="Verdana" w:cs="Times New Roman"/>
            <w:color w:val="003399"/>
            <w:sz w:val="19"/>
            <w:szCs w:val="19"/>
            <w:u w:val="single"/>
            <w:lang w:eastAsia="pt-BR"/>
          </w:rPr>
          <w:t>user services</w:t>
        </w:r>
      </w:hyperlink>
      <w:r w:rsidRPr="006071FB">
        <w:rPr>
          <w:rFonts w:ascii="Verdana" w:eastAsia="Times New Roman" w:hAnsi="Verdana" w:cs="Times New Roman"/>
          <w:color w:val="000000"/>
          <w:sz w:val="19"/>
          <w:szCs w:val="19"/>
          <w:lang w:eastAsia="pt-BR"/>
        </w:rPr>
        <w:t>.</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47"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proofErr w:type="gramStart"/>
      <w:r w:rsidRPr="006071FB">
        <w:rPr>
          <w:rFonts w:ascii="Verdana" w:eastAsia="Times New Roman" w:hAnsi="Verdana" w:cs="Times New Roman"/>
          <w:b/>
          <w:bCs/>
          <w:color w:val="000000"/>
          <w:sz w:val="27"/>
          <w:szCs w:val="27"/>
          <w:lang w:eastAsia="pt-BR"/>
        </w:rPr>
        <w:t>ITS</w:t>
      </w:r>
      <w:proofErr w:type="gramEnd"/>
      <w:r w:rsidRPr="006071FB">
        <w:rPr>
          <w:rFonts w:ascii="Verdana" w:eastAsia="Times New Roman" w:hAnsi="Verdana" w:cs="Times New Roman"/>
          <w:b/>
          <w:bCs/>
          <w:color w:val="000000"/>
          <w:sz w:val="27"/>
          <w:szCs w:val="27"/>
          <w:lang w:eastAsia="pt-BR"/>
        </w:rPr>
        <w:t xml:space="preserve"> Security Area</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Areas of ITS which can be used to enhance surface transportation security. The </w:t>
      </w:r>
      <w:hyperlink r:id="rId415"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provides entities (</w:t>
      </w:r>
      <w:hyperlink r:id="rId416" w:anchor="subsystem" w:history="1">
        <w:r w:rsidRPr="006071FB">
          <w:rPr>
            <w:rFonts w:ascii="Verdana" w:eastAsia="Times New Roman" w:hAnsi="Verdana" w:cs="Times New Roman"/>
            <w:color w:val="003399"/>
            <w:sz w:val="19"/>
            <w:szCs w:val="19"/>
            <w:u w:val="single"/>
            <w:lang w:eastAsia="pt-BR"/>
          </w:rPr>
          <w:t>subsystems</w:t>
        </w:r>
      </w:hyperlink>
      <w:r w:rsidRPr="006071FB">
        <w:rPr>
          <w:rFonts w:ascii="Verdana" w:eastAsia="Times New Roman" w:hAnsi="Verdana" w:cs="Times New Roman"/>
          <w:color w:val="000000"/>
          <w:sz w:val="19"/>
          <w:szCs w:val="19"/>
          <w:lang w:eastAsia="pt-BR"/>
        </w:rPr>
        <w:t> and </w:t>
      </w:r>
      <w:hyperlink r:id="rId417" w:anchor="terminator" w:history="1">
        <w:r w:rsidRPr="006071FB">
          <w:rPr>
            <w:rFonts w:ascii="Verdana" w:eastAsia="Times New Roman" w:hAnsi="Verdana" w:cs="Times New Roman"/>
            <w:color w:val="003399"/>
            <w:sz w:val="19"/>
            <w:szCs w:val="19"/>
            <w:u w:val="single"/>
            <w:lang w:eastAsia="pt-BR"/>
          </w:rPr>
          <w:t>terminators</w:t>
        </w:r>
      </w:hyperlink>
      <w:r w:rsidRPr="006071FB">
        <w:rPr>
          <w:rFonts w:ascii="Verdana" w:eastAsia="Times New Roman" w:hAnsi="Verdana" w:cs="Times New Roman"/>
          <w:color w:val="000000"/>
          <w:sz w:val="19"/>
          <w:szCs w:val="19"/>
          <w:lang w:eastAsia="pt-BR"/>
        </w:rPr>
        <w:t>), functions, and interfaces that cover aspects of the eight ITS security areas.</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48"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Legacy System</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roofErr w:type="gramStart"/>
      <w:r w:rsidRPr="006071FB">
        <w:rPr>
          <w:rFonts w:ascii="Verdana" w:eastAsia="Times New Roman" w:hAnsi="Verdana" w:cs="Times New Roman"/>
          <w:color w:val="000000"/>
          <w:sz w:val="19"/>
          <w:szCs w:val="19"/>
          <w:lang w:eastAsia="pt-BR"/>
        </w:rPr>
        <w:t>Existing transportation </w:t>
      </w:r>
      <w:hyperlink r:id="rId418" w:anchor="system" w:history="1">
        <w:r w:rsidRPr="006071FB">
          <w:rPr>
            <w:rFonts w:ascii="Verdana" w:eastAsia="Times New Roman" w:hAnsi="Verdana" w:cs="Times New Roman"/>
            <w:color w:val="003399"/>
            <w:sz w:val="19"/>
            <w:szCs w:val="19"/>
            <w:u w:val="single"/>
            <w:lang w:eastAsia="pt-BR"/>
          </w:rPr>
          <w:t>systems</w:t>
        </w:r>
      </w:hyperlink>
      <w:r w:rsidRPr="006071FB">
        <w:rPr>
          <w:rFonts w:ascii="Verdana" w:eastAsia="Times New Roman" w:hAnsi="Verdana" w:cs="Times New Roman"/>
          <w:color w:val="000000"/>
          <w:sz w:val="19"/>
          <w:szCs w:val="19"/>
          <w:lang w:eastAsia="pt-BR"/>
        </w:rPr>
        <w:t>, communications systems, and institutional processes.</w:t>
      </w:r>
      <w:proofErr w:type="gramEnd"/>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49"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lastRenderedPageBreak/>
        <w:t>Logical Architecture</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The logical architecture view of the </w:t>
      </w:r>
      <w:hyperlink r:id="rId419"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defines what has to be done to support the ITS </w:t>
      </w:r>
      <w:hyperlink r:id="rId420" w:anchor="user_services" w:history="1">
        <w:r w:rsidRPr="006071FB">
          <w:rPr>
            <w:rFonts w:ascii="Verdana" w:eastAsia="Times New Roman" w:hAnsi="Verdana" w:cs="Times New Roman"/>
            <w:color w:val="003399"/>
            <w:sz w:val="19"/>
            <w:szCs w:val="19"/>
            <w:u w:val="single"/>
            <w:lang w:eastAsia="pt-BR"/>
          </w:rPr>
          <w:t>user services</w:t>
        </w:r>
      </w:hyperlink>
      <w:r w:rsidRPr="006071FB">
        <w:rPr>
          <w:rFonts w:ascii="Verdana" w:eastAsia="Times New Roman" w:hAnsi="Verdana" w:cs="Times New Roman"/>
          <w:color w:val="000000"/>
          <w:sz w:val="19"/>
          <w:szCs w:val="19"/>
          <w:lang w:eastAsia="pt-BR"/>
        </w:rPr>
        <w:t>. It defines the </w:t>
      </w:r>
      <w:hyperlink r:id="rId421" w:anchor="process" w:history="1">
        <w:r w:rsidRPr="006071FB">
          <w:rPr>
            <w:rFonts w:ascii="Verdana" w:eastAsia="Times New Roman" w:hAnsi="Verdana" w:cs="Times New Roman"/>
            <w:color w:val="003399"/>
            <w:sz w:val="19"/>
            <w:szCs w:val="19"/>
            <w:u w:val="single"/>
            <w:lang w:eastAsia="pt-BR"/>
          </w:rPr>
          <w:t>processes</w:t>
        </w:r>
      </w:hyperlink>
      <w:r w:rsidRPr="006071FB">
        <w:rPr>
          <w:rFonts w:ascii="Verdana" w:eastAsia="Times New Roman" w:hAnsi="Verdana" w:cs="Times New Roman"/>
          <w:color w:val="000000"/>
          <w:sz w:val="19"/>
          <w:szCs w:val="19"/>
          <w:lang w:eastAsia="pt-BR"/>
        </w:rPr>
        <w:t> that perform ITS functions and the information or </w:t>
      </w:r>
      <w:hyperlink r:id="rId422" w:anchor="data_flow" w:history="1">
        <w:r w:rsidRPr="006071FB">
          <w:rPr>
            <w:rFonts w:ascii="Verdana" w:eastAsia="Times New Roman" w:hAnsi="Verdana" w:cs="Times New Roman"/>
            <w:color w:val="003399"/>
            <w:sz w:val="19"/>
            <w:szCs w:val="19"/>
            <w:u w:val="single"/>
            <w:lang w:eastAsia="pt-BR"/>
          </w:rPr>
          <w:t>data flows</w:t>
        </w:r>
      </w:hyperlink>
      <w:r w:rsidRPr="006071FB">
        <w:rPr>
          <w:rFonts w:ascii="Verdana" w:eastAsia="Times New Roman" w:hAnsi="Verdana" w:cs="Times New Roman"/>
          <w:color w:val="000000"/>
          <w:sz w:val="19"/>
          <w:szCs w:val="19"/>
          <w:lang w:eastAsia="pt-BR"/>
        </w:rPr>
        <w:t> that are shared between these processes. The logical architecture was developed using Structured Analysis techniques and consists of </w:t>
      </w:r>
      <w:hyperlink r:id="rId423" w:anchor="data_flow_diagram" w:history="1">
        <w:r w:rsidRPr="006071FB">
          <w:rPr>
            <w:rFonts w:ascii="Verdana" w:eastAsia="Times New Roman" w:hAnsi="Verdana" w:cs="Times New Roman"/>
            <w:color w:val="003399"/>
            <w:sz w:val="19"/>
            <w:szCs w:val="19"/>
            <w:u w:val="single"/>
            <w:lang w:eastAsia="pt-BR"/>
          </w:rPr>
          <w:t>data flow diagrams</w:t>
        </w:r>
      </w:hyperlink>
      <w:r w:rsidRPr="006071FB">
        <w:rPr>
          <w:rFonts w:ascii="Verdana" w:eastAsia="Times New Roman" w:hAnsi="Verdana" w:cs="Times New Roman"/>
          <w:color w:val="000000"/>
          <w:sz w:val="19"/>
          <w:szCs w:val="19"/>
          <w:lang w:eastAsia="pt-BR"/>
        </w:rPr>
        <w:t>, </w:t>
      </w:r>
      <w:hyperlink r:id="rId424" w:anchor="process_specification" w:history="1">
        <w:r w:rsidRPr="006071FB">
          <w:rPr>
            <w:rFonts w:ascii="Verdana" w:eastAsia="Times New Roman" w:hAnsi="Verdana" w:cs="Times New Roman"/>
            <w:color w:val="003399"/>
            <w:sz w:val="19"/>
            <w:szCs w:val="19"/>
            <w:u w:val="single"/>
            <w:lang w:eastAsia="pt-BR"/>
          </w:rPr>
          <w:t>process specifications</w:t>
        </w:r>
      </w:hyperlink>
      <w:r w:rsidRPr="006071FB">
        <w:rPr>
          <w:rFonts w:ascii="Verdana" w:eastAsia="Times New Roman" w:hAnsi="Verdana" w:cs="Times New Roman"/>
          <w:color w:val="000000"/>
          <w:sz w:val="19"/>
          <w:szCs w:val="19"/>
          <w:lang w:eastAsia="pt-BR"/>
        </w:rPr>
        <w:t>, and data dictionary entries. The logical architecture has also been called an "Essential Model" because it is not technology specific, nor does it dictate a particular implementation. This implementation independence makes the logical architecture accommodating to innovation, scalable from small scale implementations to large regional </w:t>
      </w:r>
      <w:hyperlink r:id="rId425" w:anchor="system" w:history="1">
        <w:r w:rsidRPr="006071FB">
          <w:rPr>
            <w:rFonts w:ascii="Verdana" w:eastAsia="Times New Roman" w:hAnsi="Verdana" w:cs="Times New Roman"/>
            <w:color w:val="003399"/>
            <w:sz w:val="19"/>
            <w:szCs w:val="19"/>
            <w:u w:val="single"/>
            <w:lang w:eastAsia="pt-BR"/>
          </w:rPr>
          <w:t>systems</w:t>
        </w:r>
      </w:hyperlink>
      <w:r w:rsidRPr="006071FB">
        <w:rPr>
          <w:rFonts w:ascii="Verdana" w:eastAsia="Times New Roman" w:hAnsi="Verdana" w:cs="Times New Roman"/>
          <w:color w:val="000000"/>
          <w:sz w:val="19"/>
          <w:szCs w:val="19"/>
          <w:lang w:eastAsia="pt-BR"/>
        </w:rPr>
        <w:t>, and supportive of widely varied system designs.</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Pr>
          <w:noProof/>
          <w:lang w:eastAsia="pt-BR"/>
        </w:rPr>
        <w:drawing>
          <wp:inline distT="0" distB="0" distL="0" distR="0">
            <wp:extent cx="5143500" cy="2952750"/>
            <wp:effectExtent l="19050" t="0" r="0" b="0"/>
            <wp:docPr id="43" name="Picture 43" descr="http://www.tc.gc.ca/innovation/its/eng/architecture/web_page_images/general/d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tc.gc.ca/innovation/its/eng/architecture/web_page_images/general/dfd.gif"/>
                    <pic:cNvPicPr>
                      <a:picLocks noChangeAspect="1" noChangeArrowheads="1"/>
                    </pic:cNvPicPr>
                  </pic:nvPicPr>
                  <pic:blipFill>
                    <a:blip r:embed="rId368" cstate="print"/>
                    <a:srcRect/>
                    <a:stretch>
                      <a:fillRect/>
                    </a:stretch>
                  </pic:blipFill>
                  <pic:spPr bwMode="auto">
                    <a:xfrm>
                      <a:off x="0" y="0"/>
                      <a:ext cx="5143500" cy="2952750"/>
                    </a:xfrm>
                    <a:prstGeom prst="rect">
                      <a:avLst/>
                    </a:prstGeom>
                    <a:noFill/>
                    <a:ln w="9525">
                      <a:noFill/>
                      <a:miter lim="800000"/>
                      <a:headEnd/>
                      <a:tailEnd/>
                    </a:ln>
                  </pic:spPr>
                </pic:pic>
              </a:graphicData>
            </a:graphic>
          </wp:inline>
        </w:drawing>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50"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Logical Architecture Document</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The </w:t>
      </w:r>
      <w:hyperlink r:id="rId426" w:anchor="logical_architecture" w:history="1">
        <w:r w:rsidRPr="006071FB">
          <w:rPr>
            <w:rFonts w:ascii="Verdana" w:eastAsia="Times New Roman" w:hAnsi="Verdana" w:cs="Times New Roman"/>
            <w:color w:val="003399"/>
            <w:sz w:val="19"/>
            <w:szCs w:val="19"/>
            <w:u w:val="single"/>
            <w:lang w:eastAsia="pt-BR"/>
          </w:rPr>
          <w:t>Logical Architecture</w:t>
        </w:r>
      </w:hyperlink>
      <w:r w:rsidRPr="006071FB">
        <w:rPr>
          <w:rFonts w:ascii="Verdana" w:eastAsia="Times New Roman" w:hAnsi="Verdana" w:cs="Times New Roman"/>
          <w:color w:val="000000"/>
          <w:sz w:val="19"/>
          <w:szCs w:val="19"/>
          <w:lang w:eastAsia="pt-BR"/>
        </w:rPr>
        <w:t xml:space="preserve"> document contains three volumes: Description (Volume 1), </w:t>
      </w:r>
      <w:hyperlink r:id="rId427" w:anchor="process_specification" w:history="1">
        <w:r w:rsidRPr="006071FB">
          <w:rPr>
            <w:rFonts w:ascii="Verdana" w:eastAsia="Times New Roman" w:hAnsi="Verdana" w:cs="Times New Roman"/>
            <w:color w:val="003399"/>
            <w:sz w:val="19"/>
            <w:szCs w:val="19"/>
            <w:u w:val="single"/>
            <w:lang w:eastAsia="pt-BR"/>
          </w:rPr>
          <w:t>Process Specifications</w:t>
        </w:r>
      </w:hyperlink>
      <w:r w:rsidRPr="006071FB">
        <w:rPr>
          <w:rFonts w:ascii="Verdana" w:eastAsia="Times New Roman" w:hAnsi="Verdana" w:cs="Times New Roman"/>
          <w:color w:val="000000"/>
          <w:sz w:val="19"/>
          <w:szCs w:val="19"/>
          <w:lang w:eastAsia="pt-BR"/>
        </w:rPr>
        <w:t> (Volume 2), and Data Dictionary (Volume 3). These documents present a functional view of the ITS </w:t>
      </w:r>
      <w:hyperlink r:id="rId428" w:anchor="user_services" w:history="1">
        <w:r w:rsidRPr="006071FB">
          <w:rPr>
            <w:rFonts w:ascii="Verdana" w:eastAsia="Times New Roman" w:hAnsi="Verdana" w:cs="Times New Roman"/>
            <w:color w:val="003399"/>
            <w:sz w:val="19"/>
            <w:szCs w:val="19"/>
            <w:u w:val="single"/>
            <w:lang w:eastAsia="pt-BR"/>
          </w:rPr>
          <w:t>user services</w:t>
        </w:r>
      </w:hyperlink>
      <w:r w:rsidRPr="006071FB">
        <w:rPr>
          <w:rFonts w:ascii="Verdana" w:eastAsia="Times New Roman" w:hAnsi="Verdana" w:cs="Times New Roman"/>
          <w:color w:val="000000"/>
          <w:sz w:val="19"/>
          <w:szCs w:val="19"/>
          <w:lang w:eastAsia="pt-BR"/>
        </w:rPr>
        <w:t>, contain diagrams that show processes and </w:t>
      </w:r>
      <w:hyperlink r:id="rId429" w:anchor="data_flow" w:history="1">
        <w:r w:rsidRPr="006071FB">
          <w:rPr>
            <w:rFonts w:ascii="Verdana" w:eastAsia="Times New Roman" w:hAnsi="Verdana" w:cs="Times New Roman"/>
            <w:color w:val="003399"/>
            <w:sz w:val="19"/>
            <w:szCs w:val="19"/>
            <w:u w:val="single"/>
            <w:lang w:eastAsia="pt-BR"/>
          </w:rPr>
          <w:t>data flows</w:t>
        </w:r>
      </w:hyperlink>
      <w:r w:rsidRPr="006071FB">
        <w:rPr>
          <w:rFonts w:ascii="Verdana" w:eastAsia="Times New Roman" w:hAnsi="Verdana" w:cs="Times New Roman"/>
          <w:color w:val="000000"/>
          <w:sz w:val="19"/>
          <w:szCs w:val="19"/>
          <w:lang w:eastAsia="pt-BR"/>
        </w:rPr>
        <w:t> among them, and define data elements, respectively.</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51"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Physical Architecture</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The physical architecture is the part of the </w:t>
      </w:r>
      <w:hyperlink r:id="rId430"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that provides agencies with a physical representation (though not a detailed design) of the important ITS interfaces and major </w:t>
      </w:r>
      <w:hyperlink r:id="rId431" w:anchor="system" w:history="1">
        <w:r w:rsidRPr="006071FB">
          <w:rPr>
            <w:rFonts w:ascii="Verdana" w:eastAsia="Times New Roman" w:hAnsi="Verdana" w:cs="Times New Roman"/>
            <w:color w:val="003399"/>
            <w:sz w:val="19"/>
            <w:szCs w:val="19"/>
            <w:u w:val="single"/>
            <w:lang w:eastAsia="pt-BR"/>
          </w:rPr>
          <w:t>system</w:t>
        </w:r>
      </w:hyperlink>
      <w:r w:rsidRPr="006071FB">
        <w:rPr>
          <w:rFonts w:ascii="Verdana" w:eastAsia="Times New Roman" w:hAnsi="Verdana" w:cs="Times New Roman"/>
          <w:color w:val="000000"/>
          <w:sz w:val="19"/>
          <w:szCs w:val="19"/>
          <w:lang w:eastAsia="pt-BR"/>
        </w:rPr>
        <w:t xml:space="preserve"> components. It provides a high-level structure around the </w:t>
      </w:r>
      <w:hyperlink r:id="rId432" w:anchor="process" w:history="1">
        <w:r w:rsidRPr="006071FB">
          <w:rPr>
            <w:rFonts w:ascii="Verdana" w:eastAsia="Times New Roman" w:hAnsi="Verdana" w:cs="Times New Roman"/>
            <w:color w:val="003399"/>
            <w:sz w:val="19"/>
            <w:szCs w:val="19"/>
            <w:u w:val="single"/>
            <w:lang w:eastAsia="pt-BR"/>
          </w:rPr>
          <w:t>processes</w:t>
        </w:r>
      </w:hyperlink>
      <w:r w:rsidRPr="006071FB">
        <w:rPr>
          <w:rFonts w:ascii="Verdana" w:eastAsia="Times New Roman" w:hAnsi="Verdana" w:cs="Times New Roman"/>
          <w:color w:val="000000"/>
          <w:sz w:val="19"/>
          <w:szCs w:val="19"/>
          <w:lang w:eastAsia="pt-BR"/>
        </w:rPr>
        <w:t> and </w:t>
      </w:r>
      <w:hyperlink r:id="rId433" w:anchor="data_flow" w:history="1">
        <w:r w:rsidRPr="006071FB">
          <w:rPr>
            <w:rFonts w:ascii="Verdana" w:eastAsia="Times New Roman" w:hAnsi="Verdana" w:cs="Times New Roman"/>
            <w:color w:val="003399"/>
            <w:sz w:val="19"/>
            <w:szCs w:val="19"/>
            <w:u w:val="single"/>
            <w:lang w:eastAsia="pt-BR"/>
          </w:rPr>
          <w:t>data flows</w:t>
        </w:r>
      </w:hyperlink>
      <w:r w:rsidRPr="006071FB">
        <w:rPr>
          <w:rFonts w:ascii="Verdana" w:eastAsia="Times New Roman" w:hAnsi="Verdana" w:cs="Times New Roman"/>
          <w:color w:val="000000"/>
          <w:sz w:val="19"/>
          <w:szCs w:val="19"/>
          <w:lang w:eastAsia="pt-BR"/>
        </w:rPr>
        <w:t> defined in the </w:t>
      </w:r>
      <w:hyperlink r:id="rId434" w:anchor="logical_architecture" w:history="1">
        <w:r w:rsidRPr="006071FB">
          <w:rPr>
            <w:rFonts w:ascii="Verdana" w:eastAsia="Times New Roman" w:hAnsi="Verdana" w:cs="Times New Roman"/>
            <w:color w:val="003399"/>
            <w:sz w:val="19"/>
            <w:szCs w:val="19"/>
            <w:u w:val="single"/>
            <w:lang w:eastAsia="pt-BR"/>
          </w:rPr>
          <w:t>logical architecture</w:t>
        </w:r>
      </w:hyperlink>
      <w:r w:rsidRPr="006071FB">
        <w:rPr>
          <w:rFonts w:ascii="Verdana" w:eastAsia="Times New Roman" w:hAnsi="Verdana" w:cs="Times New Roman"/>
          <w:color w:val="000000"/>
          <w:sz w:val="19"/>
          <w:szCs w:val="19"/>
          <w:lang w:eastAsia="pt-BR"/>
        </w:rPr>
        <w:t>. The principal elements in the physical architecture are the </w:t>
      </w:r>
      <w:hyperlink r:id="rId435" w:anchor="subsystem" w:history="1">
        <w:r w:rsidRPr="006071FB">
          <w:rPr>
            <w:rFonts w:ascii="Verdana" w:eastAsia="Times New Roman" w:hAnsi="Verdana" w:cs="Times New Roman"/>
            <w:color w:val="003399"/>
            <w:sz w:val="19"/>
            <w:szCs w:val="19"/>
            <w:u w:val="single"/>
            <w:lang w:eastAsia="pt-BR"/>
          </w:rPr>
          <w:t>subsystems</w:t>
        </w:r>
      </w:hyperlink>
      <w:r w:rsidRPr="006071FB">
        <w:rPr>
          <w:rFonts w:ascii="Verdana" w:eastAsia="Times New Roman" w:hAnsi="Verdana" w:cs="Times New Roman"/>
          <w:color w:val="000000"/>
          <w:sz w:val="19"/>
          <w:szCs w:val="19"/>
          <w:lang w:eastAsia="pt-BR"/>
        </w:rPr>
        <w:t> and </w:t>
      </w:r>
      <w:hyperlink r:id="rId436" w:anchor="architecture_flow" w:history="1">
        <w:r w:rsidRPr="006071FB">
          <w:rPr>
            <w:rFonts w:ascii="Verdana" w:eastAsia="Times New Roman" w:hAnsi="Verdana" w:cs="Times New Roman"/>
            <w:color w:val="003399"/>
            <w:sz w:val="19"/>
            <w:szCs w:val="19"/>
            <w:u w:val="single"/>
            <w:lang w:eastAsia="pt-BR"/>
          </w:rPr>
          <w:t>architecture flows</w:t>
        </w:r>
      </w:hyperlink>
      <w:r w:rsidRPr="006071FB">
        <w:rPr>
          <w:rFonts w:ascii="Verdana" w:eastAsia="Times New Roman" w:hAnsi="Verdana" w:cs="Times New Roman"/>
          <w:color w:val="000000"/>
          <w:sz w:val="19"/>
          <w:szCs w:val="19"/>
          <w:lang w:eastAsia="pt-BR"/>
        </w:rPr>
        <w:t> that connect these subsystems and </w:t>
      </w:r>
      <w:hyperlink r:id="rId437" w:anchor="terminator" w:history="1">
        <w:r w:rsidRPr="006071FB">
          <w:rPr>
            <w:rFonts w:ascii="Verdana" w:eastAsia="Times New Roman" w:hAnsi="Verdana" w:cs="Times New Roman"/>
            <w:color w:val="003399"/>
            <w:sz w:val="19"/>
            <w:szCs w:val="19"/>
            <w:u w:val="single"/>
            <w:lang w:eastAsia="pt-BR"/>
          </w:rPr>
          <w:t>terminators</w:t>
        </w:r>
      </w:hyperlink>
      <w:r w:rsidRPr="006071FB">
        <w:rPr>
          <w:rFonts w:ascii="Verdana" w:eastAsia="Times New Roman" w:hAnsi="Verdana" w:cs="Times New Roman"/>
          <w:color w:val="000000"/>
          <w:sz w:val="19"/>
          <w:szCs w:val="19"/>
          <w:lang w:eastAsia="pt-BR"/>
        </w:rPr>
        <w:t xml:space="preserve"> into an overall structure. The physical architecture takes the processes identified in the logical architecture and assigns them to subsystems. In addition, the data flows (also from the logical architecture) are grouped </w:t>
      </w:r>
      <w:r w:rsidRPr="006071FB">
        <w:rPr>
          <w:rFonts w:ascii="Verdana" w:eastAsia="Times New Roman" w:hAnsi="Verdana" w:cs="Times New Roman"/>
          <w:color w:val="000000"/>
          <w:sz w:val="19"/>
          <w:szCs w:val="19"/>
          <w:lang w:eastAsia="pt-BR"/>
        </w:rPr>
        <w:lastRenderedPageBreak/>
        <w:t>together into architecture flows. These architecture flows and their communication requirements define the interfaces required between subsystems, which form the basis for much of the ongoing </w:t>
      </w:r>
      <w:hyperlink r:id="rId438" w:anchor="standards" w:history="1">
        <w:r w:rsidRPr="006071FB">
          <w:rPr>
            <w:rFonts w:ascii="Verdana" w:eastAsia="Times New Roman" w:hAnsi="Verdana" w:cs="Times New Roman"/>
            <w:color w:val="003399"/>
            <w:sz w:val="19"/>
            <w:szCs w:val="19"/>
            <w:u w:val="single"/>
            <w:lang w:eastAsia="pt-BR"/>
          </w:rPr>
          <w:t>standards</w:t>
        </w:r>
      </w:hyperlink>
      <w:r w:rsidRPr="006071FB">
        <w:rPr>
          <w:rFonts w:ascii="Verdana" w:eastAsia="Times New Roman" w:hAnsi="Verdana" w:cs="Times New Roman"/>
          <w:color w:val="000000"/>
          <w:sz w:val="19"/>
          <w:szCs w:val="19"/>
          <w:lang w:eastAsia="pt-BR"/>
        </w:rPr>
        <w:t xml:space="preserve"> work in the ITS program.</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Pr>
          <w:noProof/>
          <w:lang w:eastAsia="pt-BR"/>
        </w:rPr>
        <w:drawing>
          <wp:inline distT="0" distB="0" distL="0" distR="0">
            <wp:extent cx="5438775" cy="4371975"/>
            <wp:effectExtent l="19050" t="0" r="9525" b="0"/>
            <wp:docPr id="46" name="Picture 46" descr="http://www.tc.gc.ca/innovation/its/eng/architecture/web_page_images/general/saus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tc.gc.ca/innovation/its/eng/architecture/web_page_images/general/sausage.gif"/>
                    <pic:cNvPicPr>
                      <a:picLocks noChangeAspect="1" noChangeArrowheads="1"/>
                    </pic:cNvPicPr>
                  </pic:nvPicPr>
                  <pic:blipFill>
                    <a:blip r:embed="rId439" cstate="print"/>
                    <a:srcRect/>
                    <a:stretch>
                      <a:fillRect/>
                    </a:stretch>
                  </pic:blipFill>
                  <pic:spPr bwMode="auto">
                    <a:xfrm>
                      <a:off x="0" y="0"/>
                      <a:ext cx="5438775" cy="4371975"/>
                    </a:xfrm>
                    <a:prstGeom prst="rect">
                      <a:avLst/>
                    </a:prstGeom>
                    <a:noFill/>
                    <a:ln w="9525">
                      <a:noFill/>
                      <a:miter lim="800000"/>
                      <a:headEnd/>
                      <a:tailEnd/>
                    </a:ln>
                  </pic:spPr>
                </pic:pic>
              </a:graphicData>
            </a:graphic>
          </wp:inline>
        </w:drawing>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52"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Physical Architecture Document</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The </w:t>
      </w:r>
      <w:hyperlink r:id="rId440" w:anchor="physical_architecture" w:history="1">
        <w:r w:rsidRPr="006071FB">
          <w:rPr>
            <w:rFonts w:ascii="Verdana" w:eastAsia="Times New Roman" w:hAnsi="Verdana" w:cs="Times New Roman"/>
            <w:color w:val="003399"/>
            <w:sz w:val="19"/>
            <w:szCs w:val="19"/>
            <w:u w:val="single"/>
            <w:lang w:eastAsia="pt-BR"/>
          </w:rPr>
          <w:t>Physical Architecture</w:t>
        </w:r>
      </w:hyperlink>
      <w:r w:rsidRPr="006071FB">
        <w:rPr>
          <w:rFonts w:ascii="Verdana" w:eastAsia="Times New Roman" w:hAnsi="Verdana" w:cs="Times New Roman"/>
          <w:color w:val="000000"/>
          <w:sz w:val="19"/>
          <w:szCs w:val="19"/>
          <w:lang w:eastAsia="pt-BR"/>
        </w:rPr>
        <w:t> document describes the transportation and </w:t>
      </w:r>
      <w:hyperlink r:id="rId441" w:anchor="communications_layer" w:history="1">
        <w:r w:rsidRPr="006071FB">
          <w:rPr>
            <w:rFonts w:ascii="Verdana" w:eastAsia="Times New Roman" w:hAnsi="Verdana" w:cs="Times New Roman"/>
            <w:color w:val="003399"/>
            <w:sz w:val="19"/>
            <w:szCs w:val="19"/>
            <w:u w:val="single"/>
            <w:lang w:eastAsia="pt-BR"/>
          </w:rPr>
          <w:t>communications layers</w:t>
        </w:r>
      </w:hyperlink>
      <w:r w:rsidRPr="006071FB">
        <w:rPr>
          <w:rFonts w:ascii="Verdana" w:eastAsia="Times New Roman" w:hAnsi="Verdana" w:cs="Times New Roman"/>
          <w:color w:val="000000"/>
          <w:sz w:val="19"/>
          <w:szCs w:val="19"/>
          <w:lang w:eastAsia="pt-BR"/>
        </w:rPr>
        <w:t> resulting from the partitioning of the </w:t>
      </w:r>
      <w:hyperlink r:id="rId442" w:anchor="process" w:history="1">
        <w:r w:rsidRPr="006071FB">
          <w:rPr>
            <w:rFonts w:ascii="Verdana" w:eastAsia="Times New Roman" w:hAnsi="Verdana" w:cs="Times New Roman"/>
            <w:color w:val="003399"/>
            <w:sz w:val="19"/>
            <w:szCs w:val="19"/>
            <w:u w:val="single"/>
            <w:lang w:eastAsia="pt-BR"/>
          </w:rPr>
          <w:t>processes</w:t>
        </w:r>
      </w:hyperlink>
      <w:r w:rsidRPr="006071FB">
        <w:rPr>
          <w:rFonts w:ascii="Verdana" w:eastAsia="Times New Roman" w:hAnsi="Verdana" w:cs="Times New Roman"/>
          <w:color w:val="000000"/>
          <w:sz w:val="19"/>
          <w:szCs w:val="19"/>
          <w:lang w:eastAsia="pt-BR"/>
        </w:rPr>
        <w:t> within the </w:t>
      </w:r>
      <w:hyperlink r:id="rId443" w:anchor="logical_architecture" w:history="1">
        <w:r w:rsidRPr="006071FB">
          <w:rPr>
            <w:rFonts w:ascii="Verdana" w:eastAsia="Times New Roman" w:hAnsi="Verdana" w:cs="Times New Roman"/>
            <w:color w:val="003399"/>
            <w:sz w:val="19"/>
            <w:szCs w:val="19"/>
            <w:u w:val="single"/>
            <w:lang w:eastAsia="pt-BR"/>
          </w:rPr>
          <w:t>logical architecture</w:t>
        </w:r>
      </w:hyperlink>
      <w:r w:rsidRPr="006071FB">
        <w:rPr>
          <w:rFonts w:ascii="Verdana" w:eastAsia="Times New Roman" w:hAnsi="Verdana" w:cs="Times New Roman"/>
          <w:color w:val="000000"/>
          <w:sz w:val="19"/>
          <w:szCs w:val="19"/>
          <w:lang w:eastAsia="pt-BR"/>
        </w:rPr>
        <w:t>, presents </w:t>
      </w:r>
      <w:hyperlink r:id="rId444" w:anchor="architecture_flow" w:history="1">
        <w:r w:rsidRPr="006071FB">
          <w:rPr>
            <w:rFonts w:ascii="Verdana" w:eastAsia="Times New Roman" w:hAnsi="Verdana" w:cs="Times New Roman"/>
            <w:color w:val="003399"/>
            <w:sz w:val="19"/>
            <w:szCs w:val="19"/>
            <w:u w:val="single"/>
            <w:lang w:eastAsia="pt-BR"/>
          </w:rPr>
          <w:t>architecture flow</w:t>
        </w:r>
      </w:hyperlink>
      <w:r w:rsidRPr="006071FB">
        <w:rPr>
          <w:rFonts w:ascii="Verdana" w:eastAsia="Times New Roman" w:hAnsi="Verdana" w:cs="Times New Roman"/>
          <w:color w:val="000000"/>
          <w:sz w:val="19"/>
          <w:szCs w:val="19"/>
          <w:lang w:eastAsia="pt-BR"/>
        </w:rPr>
        <w:t> diagrams that show data passing among physical </w:t>
      </w:r>
      <w:hyperlink r:id="rId445" w:anchor="subsystem" w:history="1">
        <w:r w:rsidRPr="006071FB">
          <w:rPr>
            <w:rFonts w:ascii="Verdana" w:eastAsia="Times New Roman" w:hAnsi="Verdana" w:cs="Times New Roman"/>
            <w:color w:val="003399"/>
            <w:sz w:val="19"/>
            <w:szCs w:val="19"/>
            <w:u w:val="single"/>
            <w:lang w:eastAsia="pt-BR"/>
          </w:rPr>
          <w:t>subsystems</w:t>
        </w:r>
      </w:hyperlink>
      <w:r w:rsidRPr="006071FB">
        <w:rPr>
          <w:rFonts w:ascii="Verdana" w:eastAsia="Times New Roman" w:hAnsi="Verdana" w:cs="Times New Roman"/>
          <w:color w:val="000000"/>
          <w:sz w:val="19"/>
          <w:szCs w:val="19"/>
          <w:lang w:eastAsia="pt-BR"/>
        </w:rPr>
        <w:t>, and provides characteristics and constraints on the </w:t>
      </w:r>
      <w:hyperlink r:id="rId446" w:anchor="data_flow" w:history="1">
        <w:r w:rsidRPr="006071FB">
          <w:rPr>
            <w:rFonts w:ascii="Verdana" w:eastAsia="Times New Roman" w:hAnsi="Verdana" w:cs="Times New Roman"/>
            <w:color w:val="003399"/>
            <w:sz w:val="19"/>
            <w:szCs w:val="19"/>
            <w:u w:val="single"/>
            <w:lang w:eastAsia="pt-BR"/>
          </w:rPr>
          <w:t>data flows</w:t>
        </w:r>
      </w:hyperlink>
      <w:r w:rsidRPr="006071FB">
        <w:rPr>
          <w:rFonts w:ascii="Verdana" w:eastAsia="Times New Roman" w:hAnsi="Verdana" w:cs="Times New Roman"/>
          <w:color w:val="000000"/>
          <w:sz w:val="19"/>
          <w:szCs w:val="19"/>
          <w:lang w:eastAsia="pt-BR"/>
        </w:rPr>
        <w:t>.</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53"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Physical Entities</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Entities are the persons, places, and things that make up an </w:t>
      </w:r>
      <w:hyperlink r:id="rId447" w:anchor="intelligent_transportation_system" w:history="1">
        <w:r w:rsidRPr="006071FB">
          <w:rPr>
            <w:rFonts w:ascii="Verdana" w:eastAsia="Times New Roman" w:hAnsi="Verdana" w:cs="Times New Roman"/>
            <w:color w:val="003399"/>
            <w:sz w:val="19"/>
            <w:szCs w:val="19"/>
            <w:u w:val="single"/>
            <w:lang w:eastAsia="pt-BR"/>
          </w:rPr>
          <w:t>intelligent transportation system</w:t>
        </w:r>
      </w:hyperlink>
      <w:r w:rsidRPr="006071FB">
        <w:rPr>
          <w:rFonts w:ascii="Verdana" w:eastAsia="Times New Roman" w:hAnsi="Verdana" w:cs="Times New Roman"/>
          <w:color w:val="000000"/>
          <w:sz w:val="19"/>
          <w:szCs w:val="19"/>
          <w:lang w:eastAsia="pt-BR"/>
        </w:rPr>
        <w:t>. In the </w:t>
      </w:r>
      <w:hyperlink r:id="rId448" w:anchor="physical_architecture" w:history="1">
        <w:r w:rsidRPr="006071FB">
          <w:rPr>
            <w:rFonts w:ascii="Verdana" w:eastAsia="Times New Roman" w:hAnsi="Verdana" w:cs="Times New Roman"/>
            <w:color w:val="003399"/>
            <w:sz w:val="19"/>
            <w:szCs w:val="19"/>
            <w:u w:val="single"/>
            <w:lang w:eastAsia="pt-BR"/>
          </w:rPr>
          <w:t>physical architecture</w:t>
        </w:r>
      </w:hyperlink>
      <w:r w:rsidRPr="006071FB">
        <w:rPr>
          <w:rFonts w:ascii="Verdana" w:eastAsia="Times New Roman" w:hAnsi="Verdana" w:cs="Times New Roman"/>
          <w:color w:val="000000"/>
          <w:sz w:val="19"/>
          <w:szCs w:val="19"/>
          <w:lang w:eastAsia="pt-BR"/>
        </w:rPr>
        <w:t>, an entity represents a </w:t>
      </w:r>
      <w:hyperlink r:id="rId449"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xml:space="preserve"> </w:t>
      </w:r>
      <w:hyperlink r:id="rId450" w:anchor="subsystem" w:history="1">
        <w:r w:rsidRPr="006071FB">
          <w:rPr>
            <w:rFonts w:ascii="Verdana" w:eastAsia="Times New Roman" w:hAnsi="Verdana" w:cs="Times New Roman"/>
            <w:color w:val="003399"/>
            <w:sz w:val="19"/>
            <w:szCs w:val="19"/>
            <w:u w:val="single"/>
            <w:lang w:eastAsia="pt-BR"/>
          </w:rPr>
          <w:t>subsystem</w:t>
        </w:r>
      </w:hyperlink>
      <w:r w:rsidRPr="006071FB">
        <w:rPr>
          <w:rFonts w:ascii="Verdana" w:eastAsia="Times New Roman" w:hAnsi="Verdana" w:cs="Times New Roman"/>
          <w:color w:val="000000"/>
          <w:sz w:val="19"/>
          <w:szCs w:val="19"/>
          <w:lang w:eastAsia="pt-BR"/>
        </w:rPr>
        <w:t> or </w:t>
      </w:r>
      <w:hyperlink r:id="rId451" w:anchor="terminator" w:history="1">
        <w:r w:rsidRPr="006071FB">
          <w:rPr>
            <w:rFonts w:ascii="Verdana" w:eastAsia="Times New Roman" w:hAnsi="Verdana" w:cs="Times New Roman"/>
            <w:color w:val="003399"/>
            <w:sz w:val="19"/>
            <w:szCs w:val="19"/>
            <w:u w:val="single"/>
            <w:lang w:eastAsia="pt-BR"/>
          </w:rPr>
          <w:t>terminator</w:t>
        </w:r>
      </w:hyperlink>
      <w:r w:rsidRPr="006071FB">
        <w:rPr>
          <w:rFonts w:ascii="Verdana" w:eastAsia="Times New Roman" w:hAnsi="Verdana" w:cs="Times New Roman"/>
          <w:color w:val="000000"/>
          <w:sz w:val="19"/>
          <w:szCs w:val="19"/>
          <w:lang w:eastAsia="pt-BR"/>
        </w:rPr>
        <w:t>.</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54"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lastRenderedPageBreak/>
        <w:t>Process</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A function or activity identified in the </w:t>
      </w:r>
      <w:hyperlink r:id="rId452" w:anchor="logical_architecture" w:history="1">
        <w:r w:rsidRPr="006071FB">
          <w:rPr>
            <w:rFonts w:ascii="Verdana" w:eastAsia="Times New Roman" w:hAnsi="Verdana" w:cs="Times New Roman"/>
            <w:color w:val="003399"/>
            <w:sz w:val="19"/>
            <w:szCs w:val="19"/>
            <w:u w:val="single"/>
            <w:lang w:eastAsia="pt-BR"/>
          </w:rPr>
          <w:t>logical architecture</w:t>
        </w:r>
      </w:hyperlink>
      <w:r w:rsidRPr="006071FB">
        <w:rPr>
          <w:rFonts w:ascii="Verdana" w:eastAsia="Times New Roman" w:hAnsi="Verdana" w:cs="Times New Roman"/>
          <w:color w:val="000000"/>
          <w:sz w:val="19"/>
          <w:szCs w:val="19"/>
          <w:lang w:eastAsia="pt-BR"/>
        </w:rPr>
        <w:t> view of the </w:t>
      </w:r>
      <w:hyperlink r:id="rId453"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that is required to support the ITS </w:t>
      </w:r>
      <w:hyperlink r:id="rId454" w:anchor="user_service_requirement" w:history="1">
        <w:r w:rsidRPr="006071FB">
          <w:rPr>
            <w:rFonts w:ascii="Verdana" w:eastAsia="Times New Roman" w:hAnsi="Verdana" w:cs="Times New Roman"/>
            <w:color w:val="003399"/>
            <w:sz w:val="19"/>
            <w:szCs w:val="19"/>
            <w:u w:val="single"/>
            <w:lang w:eastAsia="pt-BR"/>
          </w:rPr>
          <w:t>user service requirements</w:t>
        </w:r>
      </w:hyperlink>
      <w:r w:rsidRPr="006071FB">
        <w:rPr>
          <w:rFonts w:ascii="Verdana" w:eastAsia="Times New Roman" w:hAnsi="Verdana" w:cs="Times New Roman"/>
          <w:color w:val="000000"/>
          <w:sz w:val="19"/>
          <w:szCs w:val="19"/>
          <w:lang w:eastAsia="pt-BR"/>
        </w:rPr>
        <w:t>. The logical architecture presents processes in a top-down fashion beginning with general processes (e.g., "Manage Traffic") that are then decomposed into more detailed processes (e.g., "Provide Traffic Surveillance", "Monitor HOV Lane Use"). General processes are defined in terms of more detailed processes using </w:t>
      </w:r>
      <w:hyperlink r:id="rId455" w:anchor="data_flow_diagram" w:history="1">
        <w:r w:rsidRPr="006071FB">
          <w:rPr>
            <w:rFonts w:ascii="Verdana" w:eastAsia="Times New Roman" w:hAnsi="Verdana" w:cs="Times New Roman"/>
            <w:color w:val="003399"/>
            <w:sz w:val="19"/>
            <w:szCs w:val="19"/>
            <w:u w:val="single"/>
            <w:lang w:eastAsia="pt-BR"/>
          </w:rPr>
          <w:t>data flow diagrams</w:t>
        </w:r>
      </w:hyperlink>
      <w:r w:rsidRPr="006071FB">
        <w:rPr>
          <w:rFonts w:ascii="Verdana" w:eastAsia="Times New Roman" w:hAnsi="Verdana" w:cs="Times New Roman"/>
          <w:color w:val="000000"/>
          <w:sz w:val="19"/>
          <w:szCs w:val="19"/>
          <w:lang w:eastAsia="pt-BR"/>
        </w:rPr>
        <w:t>. The most detailed processes (sometimes called primitives) are defined in </w:t>
      </w:r>
      <w:hyperlink r:id="rId456" w:anchor="process_specification" w:history="1">
        <w:r w:rsidRPr="006071FB">
          <w:rPr>
            <w:rFonts w:ascii="Verdana" w:eastAsia="Times New Roman" w:hAnsi="Verdana" w:cs="Times New Roman"/>
            <w:color w:val="003399"/>
            <w:sz w:val="19"/>
            <w:szCs w:val="19"/>
            <w:u w:val="single"/>
            <w:lang w:eastAsia="pt-BR"/>
          </w:rPr>
          <w:t>Process Specifications</w:t>
        </w:r>
      </w:hyperlink>
      <w:r w:rsidRPr="006071FB">
        <w:rPr>
          <w:rFonts w:ascii="Verdana" w:eastAsia="Times New Roman" w:hAnsi="Verdana" w:cs="Times New Roman"/>
          <w:color w:val="000000"/>
          <w:sz w:val="19"/>
          <w:szCs w:val="19"/>
          <w:lang w:eastAsia="pt-BR"/>
        </w:rPr>
        <w:t> (</w:t>
      </w:r>
      <w:proofErr w:type="spellStart"/>
      <w:r w:rsidRPr="006071FB">
        <w:rPr>
          <w:rFonts w:ascii="Verdana" w:eastAsia="Times New Roman" w:hAnsi="Verdana" w:cs="Times New Roman"/>
          <w:color w:val="000000"/>
          <w:sz w:val="19"/>
          <w:szCs w:val="19"/>
          <w:lang w:eastAsia="pt-BR"/>
        </w:rPr>
        <w:t>PSpecs</w:t>
      </w:r>
      <w:proofErr w:type="spellEnd"/>
      <w:r w:rsidRPr="006071FB">
        <w:rPr>
          <w:rFonts w:ascii="Verdana" w:eastAsia="Times New Roman" w:hAnsi="Verdana" w:cs="Times New Roman"/>
          <w:color w:val="000000"/>
          <w:sz w:val="19"/>
          <w:szCs w:val="19"/>
          <w:lang w:eastAsia="pt-BR"/>
        </w:rPr>
        <w:t>).</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Pr>
          <w:noProof/>
          <w:lang w:eastAsia="pt-BR"/>
        </w:rPr>
        <w:drawing>
          <wp:inline distT="0" distB="0" distL="0" distR="0">
            <wp:extent cx="4953000" cy="1666875"/>
            <wp:effectExtent l="0" t="0" r="0" b="0"/>
            <wp:docPr id="50" name="Picture 50" descr="Proces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rocess Map"/>
                    <pic:cNvPicPr>
                      <a:picLocks noChangeAspect="1" noChangeArrowheads="1"/>
                    </pic:cNvPicPr>
                  </pic:nvPicPr>
                  <pic:blipFill>
                    <a:blip r:embed="rId457" cstate="print"/>
                    <a:srcRect/>
                    <a:stretch>
                      <a:fillRect/>
                    </a:stretch>
                  </pic:blipFill>
                  <pic:spPr bwMode="auto">
                    <a:xfrm>
                      <a:off x="0" y="0"/>
                      <a:ext cx="4953000" cy="1666875"/>
                    </a:xfrm>
                    <a:prstGeom prst="rect">
                      <a:avLst/>
                    </a:prstGeom>
                    <a:noFill/>
                    <a:ln w="9525">
                      <a:noFill/>
                      <a:miter lim="800000"/>
                      <a:headEnd/>
                      <a:tailEnd/>
                    </a:ln>
                  </pic:spPr>
                </pic:pic>
              </a:graphicData>
            </a:graphic>
          </wp:inline>
        </w:drawing>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55"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Process Specification (</w:t>
      </w:r>
      <w:proofErr w:type="spellStart"/>
      <w:r w:rsidRPr="006071FB">
        <w:rPr>
          <w:rFonts w:ascii="Verdana" w:eastAsia="Times New Roman" w:hAnsi="Verdana" w:cs="Times New Roman"/>
          <w:b/>
          <w:bCs/>
          <w:color w:val="000000"/>
          <w:sz w:val="27"/>
          <w:szCs w:val="27"/>
          <w:lang w:eastAsia="pt-BR"/>
        </w:rPr>
        <w:t>PSpec</w:t>
      </w:r>
      <w:proofErr w:type="spellEnd"/>
      <w:r w:rsidRPr="006071FB">
        <w:rPr>
          <w:rFonts w:ascii="Verdana" w:eastAsia="Times New Roman" w:hAnsi="Verdana" w:cs="Times New Roman"/>
          <w:b/>
          <w:bCs/>
          <w:color w:val="000000"/>
          <w:sz w:val="27"/>
          <w:szCs w:val="27"/>
          <w:lang w:eastAsia="pt-BR"/>
        </w:rPr>
        <w:t>)</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The textual definition of the most detailed </w:t>
      </w:r>
      <w:hyperlink r:id="rId458" w:anchor="process" w:history="1">
        <w:r w:rsidRPr="006071FB">
          <w:rPr>
            <w:rFonts w:ascii="Verdana" w:eastAsia="Times New Roman" w:hAnsi="Verdana" w:cs="Times New Roman"/>
            <w:color w:val="003399"/>
            <w:sz w:val="19"/>
            <w:szCs w:val="19"/>
            <w:u w:val="single"/>
            <w:lang w:eastAsia="pt-BR"/>
          </w:rPr>
          <w:t>processes</w:t>
        </w:r>
      </w:hyperlink>
      <w:r w:rsidRPr="006071FB">
        <w:rPr>
          <w:rFonts w:ascii="Verdana" w:eastAsia="Times New Roman" w:hAnsi="Verdana" w:cs="Times New Roman"/>
          <w:color w:val="000000"/>
          <w:sz w:val="19"/>
          <w:szCs w:val="19"/>
          <w:lang w:eastAsia="pt-BR"/>
        </w:rPr>
        <w:t> identified in the </w:t>
      </w:r>
      <w:hyperlink r:id="rId459" w:anchor="logical_architecture" w:history="1">
        <w:r w:rsidRPr="006071FB">
          <w:rPr>
            <w:rFonts w:ascii="Verdana" w:eastAsia="Times New Roman" w:hAnsi="Verdana" w:cs="Times New Roman"/>
            <w:color w:val="003399"/>
            <w:sz w:val="19"/>
            <w:szCs w:val="19"/>
            <w:u w:val="single"/>
            <w:lang w:eastAsia="pt-BR"/>
          </w:rPr>
          <w:t>logical architecture</w:t>
        </w:r>
      </w:hyperlink>
      <w:r w:rsidRPr="006071FB">
        <w:rPr>
          <w:rFonts w:ascii="Verdana" w:eastAsia="Times New Roman" w:hAnsi="Verdana" w:cs="Times New Roman"/>
          <w:color w:val="000000"/>
          <w:sz w:val="19"/>
          <w:szCs w:val="19"/>
          <w:lang w:eastAsia="pt-BR"/>
        </w:rPr>
        <w:t xml:space="preserve"> view of the </w:t>
      </w:r>
      <w:hyperlink r:id="rId460"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The process specification includes an overview, a set of </w:t>
      </w:r>
      <w:hyperlink r:id="rId461" w:anchor="functional_requirement" w:history="1">
        <w:r w:rsidRPr="006071FB">
          <w:rPr>
            <w:rFonts w:ascii="Verdana" w:eastAsia="Times New Roman" w:hAnsi="Verdana" w:cs="Times New Roman"/>
            <w:color w:val="003399"/>
            <w:sz w:val="19"/>
            <w:szCs w:val="19"/>
            <w:u w:val="single"/>
            <w:lang w:eastAsia="pt-BR"/>
          </w:rPr>
          <w:t>functional requirements</w:t>
        </w:r>
      </w:hyperlink>
      <w:r w:rsidRPr="006071FB">
        <w:rPr>
          <w:rFonts w:ascii="Verdana" w:eastAsia="Times New Roman" w:hAnsi="Verdana" w:cs="Times New Roman"/>
          <w:color w:val="000000"/>
          <w:sz w:val="19"/>
          <w:szCs w:val="19"/>
          <w:lang w:eastAsia="pt-BR"/>
        </w:rPr>
        <w:t>, and a complete set of inputs and outputs.</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56"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Project ITS Architecture</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roofErr w:type="gramStart"/>
      <w:r w:rsidRPr="006071FB">
        <w:rPr>
          <w:rFonts w:ascii="Verdana" w:eastAsia="Times New Roman" w:hAnsi="Verdana" w:cs="Times New Roman"/>
          <w:color w:val="000000"/>
          <w:sz w:val="19"/>
          <w:szCs w:val="19"/>
          <w:lang w:eastAsia="pt-BR"/>
        </w:rPr>
        <w:t>A framework that identifies the institutional agreement and technical integration necessary to interface a major ITS project with other ITS projects and </w:t>
      </w:r>
      <w:hyperlink r:id="rId462" w:anchor="system" w:history="1">
        <w:r w:rsidRPr="006071FB">
          <w:rPr>
            <w:rFonts w:ascii="Verdana" w:eastAsia="Times New Roman" w:hAnsi="Verdana" w:cs="Times New Roman"/>
            <w:color w:val="003399"/>
            <w:sz w:val="19"/>
            <w:szCs w:val="19"/>
            <w:u w:val="single"/>
            <w:lang w:eastAsia="pt-BR"/>
          </w:rPr>
          <w:t>systems</w:t>
        </w:r>
      </w:hyperlink>
      <w:r w:rsidRPr="006071FB">
        <w:rPr>
          <w:rFonts w:ascii="Verdana" w:eastAsia="Times New Roman" w:hAnsi="Verdana" w:cs="Times New Roman"/>
          <w:color w:val="000000"/>
          <w:sz w:val="19"/>
          <w:szCs w:val="19"/>
          <w:lang w:eastAsia="pt-BR"/>
        </w:rPr>
        <w:t>.</w:t>
      </w:r>
      <w:proofErr w:type="gramEnd"/>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57"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Region</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roofErr w:type="gramStart"/>
      <w:r w:rsidRPr="006071FB">
        <w:rPr>
          <w:rFonts w:ascii="Verdana" w:eastAsia="Times New Roman" w:hAnsi="Verdana" w:cs="Times New Roman"/>
          <w:color w:val="000000"/>
          <w:sz w:val="19"/>
          <w:szCs w:val="19"/>
          <w:lang w:eastAsia="pt-BR"/>
        </w:rPr>
        <w:t>The geographical area that identifies the boundaries of the </w:t>
      </w:r>
      <w:hyperlink r:id="rId463" w:anchor="regional_its_architecture" w:history="1">
        <w:r w:rsidRPr="006071FB">
          <w:rPr>
            <w:rFonts w:ascii="Verdana" w:eastAsia="Times New Roman" w:hAnsi="Verdana" w:cs="Times New Roman"/>
            <w:color w:val="003399"/>
            <w:sz w:val="19"/>
            <w:szCs w:val="19"/>
            <w:u w:val="single"/>
            <w:lang w:eastAsia="pt-BR"/>
          </w:rPr>
          <w:t>Regional ITS Architecture</w:t>
        </w:r>
      </w:hyperlink>
      <w:r w:rsidRPr="006071FB">
        <w:rPr>
          <w:rFonts w:ascii="Verdana" w:eastAsia="Times New Roman" w:hAnsi="Verdana" w:cs="Times New Roman"/>
          <w:color w:val="000000"/>
          <w:sz w:val="19"/>
          <w:szCs w:val="19"/>
          <w:lang w:eastAsia="pt-BR"/>
        </w:rPr>
        <w:t> and is defined by and based on the needs of the participating agencies and other </w:t>
      </w:r>
      <w:hyperlink r:id="rId464" w:anchor="stakeholders" w:history="1">
        <w:r w:rsidRPr="006071FB">
          <w:rPr>
            <w:rFonts w:ascii="Verdana" w:eastAsia="Times New Roman" w:hAnsi="Verdana" w:cs="Times New Roman"/>
            <w:color w:val="003399"/>
            <w:sz w:val="19"/>
            <w:szCs w:val="19"/>
            <w:u w:val="single"/>
            <w:lang w:eastAsia="pt-BR"/>
          </w:rPr>
          <w:t>stakeholders</w:t>
        </w:r>
      </w:hyperlink>
      <w:r w:rsidRPr="006071FB">
        <w:rPr>
          <w:rFonts w:ascii="Verdana" w:eastAsia="Times New Roman" w:hAnsi="Verdana" w:cs="Times New Roman"/>
          <w:color w:val="000000"/>
          <w:sz w:val="19"/>
          <w:szCs w:val="19"/>
          <w:lang w:eastAsia="pt-BR"/>
        </w:rPr>
        <w:t>.</w:t>
      </w:r>
      <w:proofErr w:type="gramEnd"/>
      <w:r w:rsidRPr="006071FB">
        <w:rPr>
          <w:rFonts w:ascii="Verdana" w:eastAsia="Times New Roman" w:hAnsi="Verdana" w:cs="Times New Roman"/>
          <w:color w:val="000000"/>
          <w:sz w:val="19"/>
          <w:szCs w:val="19"/>
          <w:lang w:eastAsia="pt-BR"/>
        </w:rPr>
        <w:t xml:space="preserve"> In metropolitan areas, a region should be no less than the boundaries of the metropolitan planning area.</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58"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 xml:space="preserve">Regional </w:t>
      </w:r>
      <w:proofErr w:type="gramStart"/>
      <w:r w:rsidRPr="006071FB">
        <w:rPr>
          <w:rFonts w:ascii="Verdana" w:eastAsia="Times New Roman" w:hAnsi="Verdana" w:cs="Times New Roman"/>
          <w:b/>
          <w:bCs/>
          <w:color w:val="000000"/>
          <w:sz w:val="27"/>
          <w:szCs w:val="27"/>
          <w:lang w:eastAsia="pt-BR"/>
        </w:rPr>
        <w:t>ITS</w:t>
      </w:r>
      <w:proofErr w:type="gramEnd"/>
      <w:r w:rsidRPr="006071FB">
        <w:rPr>
          <w:rFonts w:ascii="Verdana" w:eastAsia="Times New Roman" w:hAnsi="Verdana" w:cs="Times New Roman"/>
          <w:b/>
          <w:bCs/>
          <w:color w:val="000000"/>
          <w:sz w:val="27"/>
          <w:szCs w:val="27"/>
          <w:lang w:eastAsia="pt-BR"/>
        </w:rPr>
        <w:t xml:space="preserve"> Architecture</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roofErr w:type="gramStart"/>
      <w:r w:rsidRPr="006071FB">
        <w:rPr>
          <w:rFonts w:ascii="Verdana" w:eastAsia="Times New Roman" w:hAnsi="Verdana" w:cs="Times New Roman"/>
          <w:color w:val="000000"/>
          <w:sz w:val="19"/>
          <w:szCs w:val="19"/>
          <w:lang w:eastAsia="pt-BR"/>
        </w:rPr>
        <w:lastRenderedPageBreak/>
        <w:t>A specific, tailored framework for ensuring institutional agreement and technical integration for the implementation of </w:t>
      </w:r>
      <w:hyperlink r:id="rId465" w:anchor="its_project" w:history="1">
        <w:r w:rsidRPr="006071FB">
          <w:rPr>
            <w:rFonts w:ascii="Verdana" w:eastAsia="Times New Roman" w:hAnsi="Verdana" w:cs="Times New Roman"/>
            <w:color w:val="003399"/>
            <w:sz w:val="19"/>
            <w:szCs w:val="19"/>
            <w:u w:val="single"/>
            <w:lang w:eastAsia="pt-BR"/>
          </w:rPr>
          <w:t>ITS projects</w:t>
        </w:r>
      </w:hyperlink>
      <w:r w:rsidRPr="006071FB">
        <w:rPr>
          <w:rFonts w:ascii="Verdana" w:eastAsia="Times New Roman" w:hAnsi="Verdana" w:cs="Times New Roman"/>
          <w:color w:val="000000"/>
          <w:sz w:val="19"/>
          <w:szCs w:val="19"/>
          <w:lang w:eastAsia="pt-BR"/>
        </w:rPr>
        <w:t> or groups of projects in a particular </w:t>
      </w:r>
      <w:hyperlink r:id="rId466" w:anchor="region" w:history="1">
        <w:r w:rsidRPr="006071FB">
          <w:rPr>
            <w:rFonts w:ascii="Verdana" w:eastAsia="Times New Roman" w:hAnsi="Verdana" w:cs="Times New Roman"/>
            <w:color w:val="003399"/>
            <w:sz w:val="19"/>
            <w:szCs w:val="19"/>
            <w:u w:val="single"/>
            <w:lang w:eastAsia="pt-BR"/>
          </w:rPr>
          <w:t>region</w:t>
        </w:r>
      </w:hyperlink>
      <w:r w:rsidRPr="006071FB">
        <w:rPr>
          <w:rFonts w:ascii="Verdana" w:eastAsia="Times New Roman" w:hAnsi="Verdana" w:cs="Times New Roman"/>
          <w:color w:val="000000"/>
          <w:sz w:val="19"/>
          <w:szCs w:val="19"/>
          <w:lang w:eastAsia="pt-BR"/>
        </w:rPr>
        <w:t>.</w:t>
      </w:r>
      <w:proofErr w:type="gramEnd"/>
      <w:r w:rsidRPr="006071FB">
        <w:rPr>
          <w:rFonts w:ascii="Verdana" w:eastAsia="Times New Roman" w:hAnsi="Verdana" w:cs="Times New Roman"/>
          <w:color w:val="000000"/>
          <w:sz w:val="19"/>
          <w:szCs w:val="19"/>
          <w:lang w:eastAsia="pt-BR"/>
        </w:rPr>
        <w:t xml:space="preserve"> It functionally defines what pieces of the </w:t>
      </w:r>
      <w:hyperlink r:id="rId467" w:anchor="system" w:history="1">
        <w:r w:rsidRPr="006071FB">
          <w:rPr>
            <w:rFonts w:ascii="Verdana" w:eastAsia="Times New Roman" w:hAnsi="Verdana" w:cs="Times New Roman"/>
            <w:color w:val="003399"/>
            <w:sz w:val="19"/>
            <w:szCs w:val="19"/>
            <w:u w:val="single"/>
            <w:lang w:eastAsia="pt-BR"/>
          </w:rPr>
          <w:t>system</w:t>
        </w:r>
      </w:hyperlink>
      <w:r w:rsidRPr="006071FB">
        <w:rPr>
          <w:rFonts w:ascii="Verdana" w:eastAsia="Times New Roman" w:hAnsi="Verdana" w:cs="Times New Roman"/>
          <w:color w:val="000000"/>
          <w:sz w:val="19"/>
          <w:szCs w:val="19"/>
          <w:lang w:eastAsia="pt-BR"/>
        </w:rPr>
        <w:t> are linked to others and what information is exchanged between them.</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59"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Service Package</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The service packages provide an accessible, service-oriented perspective to the </w:t>
      </w:r>
      <w:hyperlink r:id="rId468"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xml:space="preserve">. They are tailored to fit, separately or in combination, real world transportation problems and needs. Service packages collect together one or more </w:t>
      </w:r>
      <w:hyperlink r:id="rId469" w:anchor="equipment_package" w:history="1">
        <w:r w:rsidRPr="006071FB">
          <w:rPr>
            <w:rFonts w:ascii="Verdana" w:eastAsia="Times New Roman" w:hAnsi="Verdana" w:cs="Times New Roman"/>
            <w:color w:val="003399"/>
            <w:sz w:val="19"/>
            <w:szCs w:val="19"/>
            <w:u w:val="single"/>
            <w:lang w:eastAsia="pt-BR"/>
          </w:rPr>
          <w:t>equipment packages</w:t>
        </w:r>
      </w:hyperlink>
      <w:r w:rsidRPr="006071FB">
        <w:rPr>
          <w:rFonts w:ascii="Verdana" w:eastAsia="Times New Roman" w:hAnsi="Verdana" w:cs="Times New Roman"/>
          <w:color w:val="000000"/>
          <w:sz w:val="19"/>
          <w:szCs w:val="19"/>
          <w:lang w:eastAsia="pt-BR"/>
        </w:rPr>
        <w:t> that must work together to deliver a given transportation service and the </w:t>
      </w:r>
      <w:hyperlink r:id="rId470" w:anchor="architecture_flow" w:history="1">
        <w:r w:rsidRPr="006071FB">
          <w:rPr>
            <w:rFonts w:ascii="Verdana" w:eastAsia="Times New Roman" w:hAnsi="Verdana" w:cs="Times New Roman"/>
            <w:color w:val="003399"/>
            <w:sz w:val="19"/>
            <w:szCs w:val="19"/>
            <w:u w:val="single"/>
            <w:lang w:eastAsia="pt-BR"/>
          </w:rPr>
          <w:t>architecture flows</w:t>
        </w:r>
      </w:hyperlink>
      <w:r w:rsidRPr="006071FB">
        <w:rPr>
          <w:rFonts w:ascii="Verdana" w:eastAsia="Times New Roman" w:hAnsi="Verdana" w:cs="Times New Roman"/>
          <w:color w:val="000000"/>
          <w:sz w:val="19"/>
          <w:szCs w:val="19"/>
          <w:lang w:eastAsia="pt-BR"/>
        </w:rPr>
        <w:t> that connect them and other important external </w:t>
      </w:r>
      <w:hyperlink r:id="rId471" w:anchor="system" w:history="1">
        <w:r w:rsidRPr="006071FB">
          <w:rPr>
            <w:rFonts w:ascii="Verdana" w:eastAsia="Times New Roman" w:hAnsi="Verdana" w:cs="Times New Roman"/>
            <w:color w:val="003399"/>
            <w:sz w:val="19"/>
            <w:szCs w:val="19"/>
            <w:u w:val="single"/>
            <w:lang w:eastAsia="pt-BR"/>
          </w:rPr>
          <w:t>systems</w:t>
        </w:r>
      </w:hyperlink>
      <w:r w:rsidRPr="006071FB">
        <w:rPr>
          <w:rFonts w:ascii="Verdana" w:eastAsia="Times New Roman" w:hAnsi="Verdana" w:cs="Times New Roman"/>
          <w:color w:val="000000"/>
          <w:sz w:val="19"/>
          <w:szCs w:val="19"/>
          <w:lang w:eastAsia="pt-BR"/>
        </w:rPr>
        <w:t>. In other words, they identify the pieces of the </w:t>
      </w:r>
      <w:hyperlink r:id="rId472" w:anchor="physical_architecture" w:history="1">
        <w:r w:rsidRPr="006071FB">
          <w:rPr>
            <w:rFonts w:ascii="Verdana" w:eastAsia="Times New Roman" w:hAnsi="Verdana" w:cs="Times New Roman"/>
            <w:color w:val="003399"/>
            <w:sz w:val="19"/>
            <w:szCs w:val="19"/>
            <w:u w:val="single"/>
            <w:lang w:eastAsia="pt-BR"/>
          </w:rPr>
          <w:t>physical architecture</w:t>
        </w:r>
      </w:hyperlink>
      <w:r w:rsidRPr="006071FB">
        <w:rPr>
          <w:rFonts w:ascii="Verdana" w:eastAsia="Times New Roman" w:hAnsi="Verdana" w:cs="Times New Roman"/>
          <w:color w:val="000000"/>
          <w:sz w:val="19"/>
          <w:szCs w:val="19"/>
          <w:lang w:eastAsia="pt-BR"/>
        </w:rPr>
        <w:t> that are required to implement a particular transportation service.</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Pr>
          <w:noProof/>
          <w:lang w:eastAsia="pt-BR"/>
        </w:rPr>
        <w:drawing>
          <wp:inline distT="0" distB="0" distL="0" distR="0">
            <wp:extent cx="5238750" cy="3495675"/>
            <wp:effectExtent l="19050" t="0" r="0" b="0"/>
            <wp:docPr id="56" name="Picture 56" descr="http://www.tc.gc.ca/innovation/its/eng/architecture/web_page_images/general/keyconfigur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tc.gc.ca/innovation/its/eng/architecture/web_page_images/general/keyconfigure7.gif"/>
                    <pic:cNvPicPr>
                      <a:picLocks noChangeAspect="1" noChangeArrowheads="1"/>
                    </pic:cNvPicPr>
                  </pic:nvPicPr>
                  <pic:blipFill>
                    <a:blip r:embed="rId473" cstate="print"/>
                    <a:srcRect/>
                    <a:stretch>
                      <a:fillRect/>
                    </a:stretch>
                  </pic:blipFill>
                  <pic:spPr bwMode="auto">
                    <a:xfrm>
                      <a:off x="0" y="0"/>
                      <a:ext cx="5238750" cy="3495675"/>
                    </a:xfrm>
                    <a:prstGeom prst="rect">
                      <a:avLst/>
                    </a:prstGeom>
                    <a:noFill/>
                    <a:ln w="9525">
                      <a:noFill/>
                      <a:miter lim="800000"/>
                      <a:headEnd/>
                      <a:tailEnd/>
                    </a:ln>
                  </pic:spPr>
                </pic:pic>
              </a:graphicData>
            </a:graphic>
          </wp:inline>
        </w:drawing>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60"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Service Packages Document</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The Service Packages document provides a comprehensive review of each of the service packages describing how service packages can be used to plan and implement integrated transportation </w:t>
      </w:r>
      <w:hyperlink r:id="rId474" w:anchor="system" w:history="1">
        <w:r w:rsidRPr="006071FB">
          <w:rPr>
            <w:rFonts w:ascii="Verdana" w:eastAsia="Times New Roman" w:hAnsi="Verdana" w:cs="Times New Roman"/>
            <w:color w:val="003399"/>
            <w:sz w:val="19"/>
            <w:szCs w:val="19"/>
            <w:u w:val="single"/>
            <w:lang w:eastAsia="pt-BR"/>
          </w:rPr>
          <w:t>systems</w:t>
        </w:r>
      </w:hyperlink>
      <w:r w:rsidRPr="006071FB">
        <w:rPr>
          <w:rFonts w:ascii="Verdana" w:eastAsia="Times New Roman" w:hAnsi="Verdana" w:cs="Times New Roman"/>
          <w:color w:val="000000"/>
          <w:sz w:val="19"/>
          <w:szCs w:val="19"/>
          <w:lang w:eastAsia="pt-BR"/>
        </w:rPr>
        <w:t> customized to local needs. This document includes a number of examples that illustrate ways service packages can be applied in </w:t>
      </w:r>
      <w:hyperlink r:id="rId475" w:anchor="regional_its_architecture" w:history="1">
        <w:r w:rsidRPr="006071FB">
          <w:rPr>
            <w:rFonts w:ascii="Verdana" w:eastAsia="Times New Roman" w:hAnsi="Verdana" w:cs="Times New Roman"/>
            <w:color w:val="003399"/>
            <w:sz w:val="19"/>
            <w:szCs w:val="19"/>
            <w:u w:val="single"/>
            <w:lang w:eastAsia="pt-BR"/>
          </w:rPr>
          <w:t>Regional ITS Architecture</w:t>
        </w:r>
      </w:hyperlink>
      <w:r w:rsidRPr="006071FB">
        <w:rPr>
          <w:rFonts w:ascii="Verdana" w:eastAsia="Times New Roman" w:hAnsi="Verdana" w:cs="Times New Roman"/>
          <w:color w:val="000000"/>
          <w:sz w:val="19"/>
          <w:szCs w:val="19"/>
          <w:lang w:eastAsia="pt-BR"/>
        </w:rPr>
        <w:t> and </w:t>
      </w:r>
      <w:hyperlink r:id="rId476" w:anchor="project_its_architecture" w:history="1">
        <w:r w:rsidRPr="006071FB">
          <w:rPr>
            <w:rFonts w:ascii="Verdana" w:eastAsia="Times New Roman" w:hAnsi="Verdana" w:cs="Times New Roman"/>
            <w:color w:val="003399"/>
            <w:sz w:val="19"/>
            <w:szCs w:val="19"/>
            <w:u w:val="single"/>
            <w:lang w:eastAsia="pt-BR"/>
          </w:rPr>
          <w:t>Project ITS Architecture</w:t>
        </w:r>
      </w:hyperlink>
      <w:r w:rsidRPr="006071FB">
        <w:rPr>
          <w:rFonts w:ascii="Verdana" w:eastAsia="Times New Roman" w:hAnsi="Verdana" w:cs="Times New Roman"/>
          <w:color w:val="000000"/>
          <w:sz w:val="19"/>
          <w:szCs w:val="19"/>
          <w:lang w:eastAsia="pt-BR"/>
        </w:rPr>
        <w:t> development activities. Through these definitions, analyses, and examples, the Service Packages document provides a comprehensive review of the service packages and how they can be used to plan and implement integrated transportation systems customized to local needs.</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lastRenderedPageBreak/>
        <w:pict>
          <v:rect id="_x0000_i1061"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Stakeholders</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A widely used term that notates a public agency, private organization or the travelling public with a vested interest, or a "stake" in one or more transportation </w:t>
      </w:r>
      <w:hyperlink r:id="rId477" w:anchor="element" w:history="1">
        <w:r w:rsidRPr="006071FB">
          <w:rPr>
            <w:rFonts w:ascii="Verdana" w:eastAsia="Times New Roman" w:hAnsi="Verdana" w:cs="Times New Roman"/>
            <w:color w:val="003399"/>
            <w:sz w:val="19"/>
            <w:szCs w:val="19"/>
            <w:u w:val="single"/>
            <w:lang w:eastAsia="pt-BR"/>
          </w:rPr>
          <w:t>elements</w:t>
        </w:r>
      </w:hyperlink>
      <w:r w:rsidRPr="006071FB">
        <w:rPr>
          <w:rFonts w:ascii="Verdana" w:eastAsia="Times New Roman" w:hAnsi="Verdana" w:cs="Times New Roman"/>
          <w:color w:val="000000"/>
          <w:sz w:val="19"/>
          <w:szCs w:val="19"/>
          <w:lang w:eastAsia="pt-BR"/>
        </w:rPr>
        <w:t xml:space="preserve"> within a </w:t>
      </w:r>
      <w:hyperlink r:id="rId478" w:anchor="regional_its_architecture" w:history="1">
        <w:r w:rsidRPr="006071FB">
          <w:rPr>
            <w:rFonts w:ascii="Verdana" w:eastAsia="Times New Roman" w:hAnsi="Verdana" w:cs="Times New Roman"/>
            <w:color w:val="003399"/>
            <w:sz w:val="19"/>
            <w:szCs w:val="19"/>
            <w:u w:val="single"/>
            <w:lang w:eastAsia="pt-BR"/>
          </w:rPr>
          <w:t>Regional ITS Architecture</w:t>
        </w:r>
      </w:hyperlink>
      <w:r w:rsidRPr="006071FB">
        <w:rPr>
          <w:rFonts w:ascii="Verdana" w:eastAsia="Times New Roman" w:hAnsi="Verdana" w:cs="Times New Roman"/>
          <w:color w:val="000000"/>
          <w:sz w:val="19"/>
          <w:szCs w:val="19"/>
          <w:lang w:eastAsia="pt-BR"/>
        </w:rPr>
        <w:t>.</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62"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Standards</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Documented technical specifications sponsored by a Standards Development Organization (SDO) to be used consistently as rules, guidelines, or definitions of characteristics for the interchange of data. A broad array of ITS standards is currently under development that will specifically define the interfaces identified in the </w:t>
      </w:r>
      <w:hyperlink r:id="rId479"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63"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Subsystem</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roofErr w:type="gramStart"/>
      <w:r w:rsidRPr="006071FB">
        <w:rPr>
          <w:rFonts w:ascii="Verdana" w:eastAsia="Times New Roman" w:hAnsi="Verdana" w:cs="Times New Roman"/>
          <w:color w:val="000000"/>
          <w:sz w:val="19"/>
          <w:szCs w:val="19"/>
          <w:lang w:eastAsia="pt-BR"/>
        </w:rPr>
        <w:t>The principle structural element of the </w:t>
      </w:r>
      <w:hyperlink r:id="rId480" w:anchor="physical_architecture" w:history="1">
        <w:r w:rsidRPr="006071FB">
          <w:rPr>
            <w:rFonts w:ascii="Verdana" w:eastAsia="Times New Roman" w:hAnsi="Verdana" w:cs="Times New Roman"/>
            <w:color w:val="003399"/>
            <w:sz w:val="19"/>
            <w:szCs w:val="19"/>
            <w:u w:val="single"/>
            <w:lang w:eastAsia="pt-BR"/>
          </w:rPr>
          <w:t>physical architecture</w:t>
        </w:r>
      </w:hyperlink>
      <w:r w:rsidRPr="006071FB">
        <w:rPr>
          <w:rFonts w:ascii="Verdana" w:eastAsia="Times New Roman" w:hAnsi="Verdana" w:cs="Times New Roman"/>
          <w:color w:val="000000"/>
          <w:sz w:val="19"/>
          <w:szCs w:val="19"/>
          <w:lang w:eastAsia="pt-BR"/>
        </w:rPr>
        <w:t> view of the </w:t>
      </w:r>
      <w:hyperlink r:id="rId481"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w:t>
      </w:r>
      <w:proofErr w:type="gramEnd"/>
      <w:r w:rsidRPr="006071FB">
        <w:rPr>
          <w:rFonts w:ascii="Verdana" w:eastAsia="Times New Roman" w:hAnsi="Verdana" w:cs="Times New Roman"/>
          <w:color w:val="000000"/>
          <w:sz w:val="19"/>
          <w:szCs w:val="19"/>
          <w:lang w:eastAsia="pt-BR"/>
        </w:rPr>
        <w:t xml:space="preserve"> Subsystems are individual pieces of the </w:t>
      </w:r>
      <w:hyperlink r:id="rId482" w:anchor="intelligent_transportation_system" w:history="1">
        <w:r w:rsidRPr="006071FB">
          <w:rPr>
            <w:rFonts w:ascii="Verdana" w:eastAsia="Times New Roman" w:hAnsi="Verdana" w:cs="Times New Roman"/>
            <w:color w:val="003399"/>
            <w:sz w:val="19"/>
            <w:szCs w:val="19"/>
            <w:u w:val="single"/>
            <w:lang w:eastAsia="pt-BR"/>
          </w:rPr>
          <w:t>Intelligent Transportation System</w:t>
        </w:r>
      </w:hyperlink>
      <w:r w:rsidRPr="006071FB">
        <w:rPr>
          <w:rFonts w:ascii="Verdana" w:eastAsia="Times New Roman" w:hAnsi="Verdana" w:cs="Times New Roman"/>
          <w:color w:val="000000"/>
          <w:sz w:val="19"/>
          <w:szCs w:val="19"/>
          <w:lang w:eastAsia="pt-BR"/>
        </w:rPr>
        <w:t xml:space="preserve"> defined by the ITS Architecture for Canada. Subsystems are grouped into four classes: </w:t>
      </w:r>
      <w:proofErr w:type="spellStart"/>
      <w:r w:rsidRPr="006071FB">
        <w:rPr>
          <w:rFonts w:ascii="Verdana" w:eastAsia="Times New Roman" w:hAnsi="Verdana" w:cs="Times New Roman"/>
          <w:color w:val="000000"/>
          <w:sz w:val="19"/>
          <w:szCs w:val="19"/>
          <w:lang w:eastAsia="pt-BR"/>
        </w:rPr>
        <w:t>Centres</w:t>
      </w:r>
      <w:proofErr w:type="spellEnd"/>
      <w:r w:rsidRPr="006071FB">
        <w:rPr>
          <w:rFonts w:ascii="Verdana" w:eastAsia="Times New Roman" w:hAnsi="Verdana" w:cs="Times New Roman"/>
          <w:color w:val="000000"/>
          <w:sz w:val="19"/>
          <w:szCs w:val="19"/>
          <w:lang w:eastAsia="pt-BR"/>
        </w:rPr>
        <w:t xml:space="preserve">, Field, Vehicles, and </w:t>
      </w:r>
      <w:proofErr w:type="spellStart"/>
      <w:r w:rsidRPr="006071FB">
        <w:rPr>
          <w:rFonts w:ascii="Verdana" w:eastAsia="Times New Roman" w:hAnsi="Verdana" w:cs="Times New Roman"/>
          <w:color w:val="000000"/>
          <w:sz w:val="19"/>
          <w:szCs w:val="19"/>
          <w:lang w:eastAsia="pt-BR"/>
        </w:rPr>
        <w:t>Travellers</w:t>
      </w:r>
      <w:proofErr w:type="spellEnd"/>
      <w:r w:rsidRPr="006071FB">
        <w:rPr>
          <w:rFonts w:ascii="Verdana" w:eastAsia="Times New Roman" w:hAnsi="Verdana" w:cs="Times New Roman"/>
          <w:color w:val="000000"/>
          <w:sz w:val="19"/>
          <w:szCs w:val="19"/>
          <w:lang w:eastAsia="pt-BR"/>
        </w:rPr>
        <w:t>. Example subsystems are the Traffic Management Subsystem, the Vehicle Subsystem, and the Roadway Subsystem. These correspond to the physical world: respectively traffic operations centers, automobiles, and roadside signal controllers. Due to this close correspondence between the physical world and the subsystems, the subsystem interfaces are prime candidates for standardization.</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64"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Subsystem Diagram</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A diagram which depicts all </w:t>
      </w:r>
      <w:hyperlink r:id="rId483" w:anchor="subsystem" w:history="1">
        <w:r w:rsidRPr="006071FB">
          <w:rPr>
            <w:rFonts w:ascii="Verdana" w:eastAsia="Times New Roman" w:hAnsi="Verdana" w:cs="Times New Roman"/>
            <w:color w:val="003399"/>
            <w:sz w:val="19"/>
            <w:szCs w:val="19"/>
            <w:u w:val="single"/>
            <w:lang w:eastAsia="pt-BR"/>
          </w:rPr>
          <w:t>subsystems</w:t>
        </w:r>
      </w:hyperlink>
      <w:r w:rsidRPr="006071FB">
        <w:rPr>
          <w:rFonts w:ascii="Verdana" w:eastAsia="Times New Roman" w:hAnsi="Verdana" w:cs="Times New Roman"/>
          <w:color w:val="000000"/>
          <w:sz w:val="19"/>
          <w:szCs w:val="19"/>
          <w:lang w:eastAsia="pt-BR"/>
        </w:rPr>
        <w:t> in the </w:t>
      </w:r>
      <w:hyperlink r:id="rId484"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xml:space="preserve"> and the basic communication channels between these subsystems. The subsystem diagram is a top-level </w:t>
      </w:r>
      <w:hyperlink r:id="rId485" w:anchor="architecture_interconnect" w:history="1">
        <w:r w:rsidRPr="006071FB">
          <w:rPr>
            <w:rFonts w:ascii="Verdana" w:eastAsia="Times New Roman" w:hAnsi="Verdana" w:cs="Times New Roman"/>
            <w:color w:val="003399"/>
            <w:sz w:val="19"/>
            <w:szCs w:val="19"/>
            <w:u w:val="single"/>
            <w:lang w:eastAsia="pt-BR"/>
          </w:rPr>
          <w:t>architecture interconnect</w:t>
        </w:r>
      </w:hyperlink>
      <w:r w:rsidRPr="006071FB">
        <w:rPr>
          <w:rFonts w:ascii="Verdana" w:eastAsia="Times New Roman" w:hAnsi="Verdana" w:cs="Times New Roman"/>
          <w:color w:val="000000"/>
          <w:sz w:val="19"/>
          <w:szCs w:val="19"/>
          <w:lang w:eastAsia="pt-BR"/>
        </w:rPr>
        <w:t> diagram. Variations of the subsystem diagram are sometimes used to depict </w:t>
      </w:r>
      <w:hyperlink r:id="rId486" w:anchor="regional_its_architecture" w:history="1">
        <w:r w:rsidRPr="006071FB">
          <w:rPr>
            <w:rFonts w:ascii="Verdana" w:eastAsia="Times New Roman" w:hAnsi="Verdana" w:cs="Times New Roman"/>
            <w:color w:val="003399"/>
            <w:sz w:val="19"/>
            <w:szCs w:val="19"/>
            <w:u w:val="single"/>
            <w:lang w:eastAsia="pt-BR"/>
          </w:rPr>
          <w:t>Regional ITS Architectures</w:t>
        </w:r>
      </w:hyperlink>
      <w:r w:rsidRPr="006071FB">
        <w:rPr>
          <w:rFonts w:ascii="Verdana" w:eastAsia="Times New Roman" w:hAnsi="Verdana" w:cs="Times New Roman"/>
          <w:color w:val="000000"/>
          <w:sz w:val="19"/>
          <w:szCs w:val="19"/>
          <w:lang w:eastAsia="pt-BR"/>
        </w:rPr>
        <w:t> at a high level.</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Pr>
          <w:noProof/>
          <w:lang w:eastAsia="pt-BR"/>
        </w:rPr>
        <w:lastRenderedPageBreak/>
        <w:drawing>
          <wp:inline distT="0" distB="0" distL="0" distR="0">
            <wp:extent cx="5438775" cy="4371975"/>
            <wp:effectExtent l="19050" t="0" r="9525" b="0"/>
            <wp:docPr id="62" name="Picture 62" descr="http://www.tc.gc.ca/innovation/its/eng/architecture/web_page_images/general/saus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tc.gc.ca/innovation/its/eng/architecture/web_page_images/general/sausage.gif"/>
                    <pic:cNvPicPr>
                      <a:picLocks noChangeAspect="1" noChangeArrowheads="1"/>
                    </pic:cNvPicPr>
                  </pic:nvPicPr>
                  <pic:blipFill>
                    <a:blip r:embed="rId439" cstate="print"/>
                    <a:srcRect/>
                    <a:stretch>
                      <a:fillRect/>
                    </a:stretch>
                  </pic:blipFill>
                  <pic:spPr bwMode="auto">
                    <a:xfrm>
                      <a:off x="0" y="0"/>
                      <a:ext cx="5438775" cy="4371975"/>
                    </a:xfrm>
                    <a:prstGeom prst="rect">
                      <a:avLst/>
                    </a:prstGeom>
                    <a:noFill/>
                    <a:ln w="9525">
                      <a:noFill/>
                      <a:miter lim="800000"/>
                      <a:headEnd/>
                      <a:tailEnd/>
                    </a:ln>
                  </pic:spPr>
                </pic:pic>
              </a:graphicData>
            </a:graphic>
          </wp:inline>
        </w:drawing>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65"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System</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roofErr w:type="gramStart"/>
      <w:r w:rsidRPr="006071FB">
        <w:rPr>
          <w:rFonts w:ascii="Verdana" w:eastAsia="Times New Roman" w:hAnsi="Verdana" w:cs="Times New Roman"/>
          <w:color w:val="000000"/>
          <w:sz w:val="19"/>
          <w:szCs w:val="19"/>
          <w:lang w:eastAsia="pt-BR"/>
        </w:rPr>
        <w:t>A collection of hardware, software, data, </w:t>
      </w:r>
      <w:hyperlink r:id="rId487" w:anchor="process" w:history="1">
        <w:r w:rsidRPr="006071FB">
          <w:rPr>
            <w:rFonts w:ascii="Verdana" w:eastAsia="Times New Roman" w:hAnsi="Verdana" w:cs="Times New Roman"/>
            <w:color w:val="003399"/>
            <w:sz w:val="19"/>
            <w:szCs w:val="19"/>
            <w:u w:val="single"/>
            <w:lang w:eastAsia="pt-BR"/>
          </w:rPr>
          <w:t>processes</w:t>
        </w:r>
      </w:hyperlink>
      <w:r w:rsidRPr="006071FB">
        <w:rPr>
          <w:rFonts w:ascii="Verdana" w:eastAsia="Times New Roman" w:hAnsi="Verdana" w:cs="Times New Roman"/>
          <w:color w:val="000000"/>
          <w:sz w:val="19"/>
          <w:szCs w:val="19"/>
          <w:lang w:eastAsia="pt-BR"/>
        </w:rPr>
        <w:t>, and people that work together to achieve a common goal.</w:t>
      </w:r>
      <w:proofErr w:type="gramEnd"/>
      <w:r w:rsidRPr="006071FB">
        <w:rPr>
          <w:rFonts w:ascii="Verdana" w:eastAsia="Times New Roman" w:hAnsi="Verdana" w:cs="Times New Roman"/>
          <w:color w:val="000000"/>
          <w:sz w:val="19"/>
          <w:szCs w:val="19"/>
          <w:lang w:eastAsia="pt-BR"/>
        </w:rPr>
        <w:t xml:space="preserve"> Note the scope of a "system" depends on one's viewpoint. To a sign manufacturer, a dynamic message sign is a "system". To a provincial ministry, the same sign is only a component of a larger Freeway Management "System". In a </w:t>
      </w:r>
      <w:hyperlink r:id="rId488" w:anchor="regional_its_architecture" w:history="1">
        <w:r w:rsidRPr="006071FB">
          <w:rPr>
            <w:rFonts w:ascii="Verdana" w:eastAsia="Times New Roman" w:hAnsi="Verdana" w:cs="Times New Roman"/>
            <w:color w:val="003399"/>
            <w:sz w:val="19"/>
            <w:szCs w:val="19"/>
            <w:u w:val="single"/>
            <w:lang w:eastAsia="pt-BR"/>
          </w:rPr>
          <w:t>Regional ITS Architecture</w:t>
        </w:r>
      </w:hyperlink>
      <w:r w:rsidRPr="006071FB">
        <w:rPr>
          <w:rFonts w:ascii="Verdana" w:eastAsia="Times New Roman" w:hAnsi="Verdana" w:cs="Times New Roman"/>
          <w:color w:val="000000"/>
          <w:sz w:val="19"/>
          <w:szCs w:val="19"/>
          <w:lang w:eastAsia="pt-BR"/>
        </w:rPr>
        <w:t>, a Freeway Management System is a part of the overall surface transportation "system" for the region.</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66"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Terminator</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 xml:space="preserve">Terminators define the boundary of </w:t>
      </w:r>
      <w:proofErr w:type="gramStart"/>
      <w:r w:rsidRPr="006071FB">
        <w:rPr>
          <w:rFonts w:ascii="Verdana" w:eastAsia="Times New Roman" w:hAnsi="Verdana" w:cs="Times New Roman"/>
          <w:color w:val="000000"/>
          <w:sz w:val="19"/>
          <w:szCs w:val="19"/>
          <w:lang w:eastAsia="pt-BR"/>
        </w:rPr>
        <w:t>an </w:t>
      </w:r>
      <w:hyperlink r:id="rId489" w:anchor="architecture" w:history="1">
        <w:r w:rsidRPr="006071FB">
          <w:rPr>
            <w:rFonts w:ascii="Verdana" w:eastAsia="Times New Roman" w:hAnsi="Verdana" w:cs="Times New Roman"/>
            <w:color w:val="003399"/>
            <w:sz w:val="19"/>
            <w:szCs w:val="19"/>
            <w:u w:val="single"/>
            <w:lang w:eastAsia="pt-BR"/>
          </w:rPr>
          <w:t>architecture</w:t>
        </w:r>
        <w:proofErr w:type="gramEnd"/>
      </w:hyperlink>
      <w:r w:rsidRPr="006071FB">
        <w:rPr>
          <w:rFonts w:ascii="Verdana" w:eastAsia="Times New Roman" w:hAnsi="Verdana" w:cs="Times New Roman"/>
          <w:color w:val="000000"/>
          <w:sz w:val="19"/>
          <w:szCs w:val="19"/>
          <w:lang w:eastAsia="pt-BR"/>
        </w:rPr>
        <w:t>. The </w:t>
      </w:r>
      <w:hyperlink r:id="rId490" w:anchor="its_architecture_for_canada" w:history="1">
        <w:r w:rsidRPr="006071FB">
          <w:rPr>
            <w:rFonts w:ascii="Verdana" w:eastAsia="Times New Roman" w:hAnsi="Verdana" w:cs="Times New Roman"/>
            <w:color w:val="003399"/>
            <w:sz w:val="19"/>
            <w:szCs w:val="19"/>
            <w:u w:val="single"/>
            <w:lang w:eastAsia="pt-BR"/>
          </w:rPr>
          <w:t xml:space="preserve">ITS Architecture for </w:t>
        </w:r>
        <w:proofErr w:type="spellStart"/>
        <w:r w:rsidRPr="006071FB">
          <w:rPr>
            <w:rFonts w:ascii="Verdana" w:eastAsia="Times New Roman" w:hAnsi="Verdana" w:cs="Times New Roman"/>
            <w:color w:val="003399"/>
            <w:sz w:val="19"/>
            <w:szCs w:val="19"/>
            <w:u w:val="single"/>
            <w:lang w:eastAsia="pt-BR"/>
          </w:rPr>
          <w:t>Canada</w:t>
        </w:r>
      </w:hyperlink>
      <w:r w:rsidRPr="006071FB">
        <w:rPr>
          <w:rFonts w:ascii="Verdana" w:eastAsia="Times New Roman" w:hAnsi="Verdana" w:cs="Times New Roman"/>
          <w:color w:val="000000"/>
          <w:sz w:val="19"/>
          <w:szCs w:val="19"/>
          <w:lang w:eastAsia="pt-BR"/>
        </w:rPr>
        <w:t>terminators</w:t>
      </w:r>
      <w:proofErr w:type="spellEnd"/>
      <w:r w:rsidRPr="006071FB">
        <w:rPr>
          <w:rFonts w:ascii="Verdana" w:eastAsia="Times New Roman" w:hAnsi="Verdana" w:cs="Times New Roman"/>
          <w:color w:val="000000"/>
          <w:sz w:val="19"/>
          <w:szCs w:val="19"/>
          <w:lang w:eastAsia="pt-BR"/>
        </w:rPr>
        <w:t xml:space="preserve"> represent the people, systems, and general environment that interface to ITS. The interfaces between terminators and the </w:t>
      </w:r>
      <w:hyperlink r:id="rId491" w:anchor="subsystem" w:history="1">
        <w:r w:rsidRPr="006071FB">
          <w:rPr>
            <w:rFonts w:ascii="Verdana" w:eastAsia="Times New Roman" w:hAnsi="Verdana" w:cs="Times New Roman"/>
            <w:color w:val="003399"/>
            <w:sz w:val="19"/>
            <w:szCs w:val="19"/>
            <w:u w:val="single"/>
            <w:lang w:eastAsia="pt-BR"/>
          </w:rPr>
          <w:t>subsystems</w:t>
        </w:r>
      </w:hyperlink>
      <w:r w:rsidRPr="006071FB">
        <w:rPr>
          <w:rFonts w:ascii="Verdana" w:eastAsia="Times New Roman" w:hAnsi="Verdana" w:cs="Times New Roman"/>
          <w:color w:val="000000"/>
          <w:sz w:val="19"/>
          <w:szCs w:val="19"/>
          <w:lang w:eastAsia="pt-BR"/>
        </w:rPr>
        <w:t> and </w:t>
      </w:r>
      <w:hyperlink r:id="rId492" w:anchor="process" w:history="1">
        <w:r w:rsidRPr="006071FB">
          <w:rPr>
            <w:rFonts w:ascii="Verdana" w:eastAsia="Times New Roman" w:hAnsi="Verdana" w:cs="Times New Roman"/>
            <w:color w:val="003399"/>
            <w:sz w:val="19"/>
            <w:szCs w:val="19"/>
            <w:u w:val="single"/>
            <w:lang w:eastAsia="pt-BR"/>
          </w:rPr>
          <w:t>processes</w:t>
        </w:r>
      </w:hyperlink>
      <w:r w:rsidRPr="006071FB">
        <w:rPr>
          <w:rFonts w:ascii="Verdana" w:eastAsia="Times New Roman" w:hAnsi="Verdana" w:cs="Times New Roman"/>
          <w:color w:val="000000"/>
          <w:sz w:val="19"/>
          <w:szCs w:val="19"/>
          <w:lang w:eastAsia="pt-BR"/>
        </w:rPr>
        <w:t> within the ITS Architecture for Canada are defined, but no </w:t>
      </w:r>
      <w:hyperlink r:id="rId493" w:anchor="functional_requirement" w:history="1">
        <w:r w:rsidRPr="006071FB">
          <w:rPr>
            <w:rFonts w:ascii="Verdana" w:eastAsia="Times New Roman" w:hAnsi="Verdana" w:cs="Times New Roman"/>
            <w:color w:val="003399"/>
            <w:sz w:val="19"/>
            <w:szCs w:val="19"/>
            <w:u w:val="single"/>
            <w:lang w:eastAsia="pt-BR"/>
          </w:rPr>
          <w:t>functional requirements</w:t>
        </w:r>
      </w:hyperlink>
      <w:r w:rsidRPr="006071FB">
        <w:rPr>
          <w:rFonts w:ascii="Verdana" w:eastAsia="Times New Roman" w:hAnsi="Verdana" w:cs="Times New Roman"/>
          <w:color w:val="000000"/>
          <w:sz w:val="19"/>
          <w:szCs w:val="19"/>
          <w:lang w:eastAsia="pt-BR"/>
        </w:rPr>
        <w:t> are allocated to terminators. The </w:t>
      </w:r>
      <w:hyperlink r:id="rId494" w:anchor="logical_architecture" w:history="1">
        <w:r w:rsidRPr="006071FB">
          <w:rPr>
            <w:rFonts w:ascii="Verdana" w:eastAsia="Times New Roman" w:hAnsi="Verdana" w:cs="Times New Roman"/>
            <w:color w:val="003399"/>
            <w:sz w:val="19"/>
            <w:szCs w:val="19"/>
            <w:u w:val="single"/>
            <w:lang w:eastAsia="pt-BR"/>
          </w:rPr>
          <w:t>logical architecture</w:t>
        </w:r>
      </w:hyperlink>
      <w:r w:rsidRPr="006071FB">
        <w:rPr>
          <w:rFonts w:ascii="Verdana" w:eastAsia="Times New Roman" w:hAnsi="Verdana" w:cs="Times New Roman"/>
          <w:color w:val="000000"/>
          <w:sz w:val="19"/>
          <w:szCs w:val="19"/>
          <w:lang w:eastAsia="pt-BR"/>
        </w:rPr>
        <w:t> and </w:t>
      </w:r>
      <w:hyperlink r:id="rId495" w:anchor="physical_architecture" w:history="1">
        <w:r w:rsidRPr="006071FB">
          <w:rPr>
            <w:rFonts w:ascii="Verdana" w:eastAsia="Times New Roman" w:hAnsi="Verdana" w:cs="Times New Roman"/>
            <w:color w:val="003399"/>
            <w:sz w:val="19"/>
            <w:szCs w:val="19"/>
            <w:u w:val="single"/>
            <w:lang w:eastAsia="pt-BR"/>
          </w:rPr>
          <w:t>physical architecture</w:t>
        </w:r>
      </w:hyperlink>
      <w:r w:rsidRPr="006071FB">
        <w:rPr>
          <w:rFonts w:ascii="Verdana" w:eastAsia="Times New Roman" w:hAnsi="Verdana" w:cs="Times New Roman"/>
          <w:color w:val="000000"/>
          <w:sz w:val="19"/>
          <w:szCs w:val="19"/>
          <w:lang w:eastAsia="pt-BR"/>
        </w:rPr>
        <w:t> views of the ITS Architecture for Canada both have exactly the same set of terminators. The only difference is that logical architecture processes communicate with terminators using </w:t>
      </w:r>
      <w:hyperlink r:id="rId496" w:anchor="data_flow" w:history="1">
        <w:r w:rsidRPr="006071FB">
          <w:rPr>
            <w:rFonts w:ascii="Verdana" w:eastAsia="Times New Roman" w:hAnsi="Verdana" w:cs="Times New Roman"/>
            <w:color w:val="003399"/>
            <w:sz w:val="19"/>
            <w:szCs w:val="19"/>
            <w:u w:val="single"/>
            <w:lang w:eastAsia="pt-BR"/>
          </w:rPr>
          <w:t>data flows</w:t>
        </w:r>
      </w:hyperlink>
      <w:r w:rsidRPr="006071FB">
        <w:rPr>
          <w:rFonts w:ascii="Verdana" w:eastAsia="Times New Roman" w:hAnsi="Verdana" w:cs="Times New Roman"/>
          <w:color w:val="000000"/>
          <w:sz w:val="19"/>
          <w:szCs w:val="19"/>
          <w:lang w:eastAsia="pt-BR"/>
        </w:rPr>
        <w:t>, while physical architecture subsystems use </w:t>
      </w:r>
      <w:hyperlink r:id="rId497" w:anchor="architecture_flow" w:history="1">
        <w:r w:rsidRPr="006071FB">
          <w:rPr>
            <w:rFonts w:ascii="Verdana" w:eastAsia="Times New Roman" w:hAnsi="Verdana" w:cs="Times New Roman"/>
            <w:color w:val="003399"/>
            <w:sz w:val="19"/>
            <w:szCs w:val="19"/>
            <w:u w:val="single"/>
            <w:lang w:eastAsia="pt-BR"/>
          </w:rPr>
          <w:t>architecture flows</w:t>
        </w:r>
      </w:hyperlink>
      <w:r w:rsidRPr="006071FB">
        <w:rPr>
          <w:rFonts w:ascii="Verdana" w:eastAsia="Times New Roman" w:hAnsi="Verdana" w:cs="Times New Roman"/>
          <w:color w:val="000000"/>
          <w:sz w:val="19"/>
          <w:szCs w:val="19"/>
          <w:lang w:eastAsia="pt-BR"/>
        </w:rPr>
        <w:t>.</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67"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Traceability</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A cornerstone of the </w:t>
      </w:r>
      <w:hyperlink r:id="rId498"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is the traceability between its components. Microsoft Access databases are used to maintain these connections. The hyperlinked ITS Architecture for Canada relies on this traceability to build the links that allows traversal between </w:t>
      </w:r>
      <w:hyperlink r:id="rId499" w:anchor="user_services" w:history="1">
        <w:r w:rsidRPr="006071FB">
          <w:rPr>
            <w:rFonts w:ascii="Verdana" w:eastAsia="Times New Roman" w:hAnsi="Verdana" w:cs="Times New Roman"/>
            <w:color w:val="003399"/>
            <w:sz w:val="19"/>
            <w:szCs w:val="19"/>
            <w:u w:val="single"/>
            <w:lang w:eastAsia="pt-BR"/>
          </w:rPr>
          <w:t>user services</w:t>
        </w:r>
      </w:hyperlink>
      <w:r w:rsidRPr="006071FB">
        <w:rPr>
          <w:rFonts w:ascii="Verdana" w:eastAsia="Times New Roman" w:hAnsi="Verdana" w:cs="Times New Roman"/>
          <w:color w:val="000000"/>
          <w:sz w:val="19"/>
          <w:szCs w:val="19"/>
          <w:lang w:eastAsia="pt-BR"/>
        </w:rPr>
        <w:t>, </w:t>
      </w:r>
      <w:hyperlink r:id="rId500" w:anchor="logical_architecture" w:history="1">
        <w:r w:rsidRPr="006071FB">
          <w:rPr>
            <w:rFonts w:ascii="Verdana" w:eastAsia="Times New Roman" w:hAnsi="Verdana" w:cs="Times New Roman"/>
            <w:color w:val="003399"/>
            <w:sz w:val="19"/>
            <w:szCs w:val="19"/>
            <w:u w:val="single"/>
            <w:lang w:eastAsia="pt-BR"/>
          </w:rPr>
          <w:t>logical architecture</w:t>
        </w:r>
      </w:hyperlink>
      <w:r w:rsidRPr="006071FB">
        <w:rPr>
          <w:rFonts w:ascii="Verdana" w:eastAsia="Times New Roman" w:hAnsi="Verdana" w:cs="Times New Roman"/>
          <w:color w:val="000000"/>
          <w:sz w:val="19"/>
          <w:szCs w:val="19"/>
          <w:lang w:eastAsia="pt-BR"/>
        </w:rPr>
        <w:t>, and </w:t>
      </w:r>
      <w:hyperlink r:id="rId501" w:anchor="physical_architecture" w:history="1">
        <w:r w:rsidRPr="006071FB">
          <w:rPr>
            <w:rFonts w:ascii="Verdana" w:eastAsia="Times New Roman" w:hAnsi="Verdana" w:cs="Times New Roman"/>
            <w:color w:val="003399"/>
            <w:sz w:val="19"/>
            <w:szCs w:val="19"/>
            <w:u w:val="single"/>
            <w:lang w:eastAsia="pt-BR"/>
          </w:rPr>
          <w:t>physical architecture</w:t>
        </w:r>
      </w:hyperlink>
      <w:r w:rsidRPr="006071FB">
        <w:rPr>
          <w:rFonts w:ascii="Verdana" w:eastAsia="Times New Roman" w:hAnsi="Verdana" w:cs="Times New Roman"/>
          <w:color w:val="000000"/>
          <w:sz w:val="19"/>
          <w:szCs w:val="19"/>
          <w:lang w:eastAsia="pt-BR"/>
        </w:rPr>
        <w:t>.</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Pr>
          <w:noProof/>
          <w:lang w:eastAsia="pt-BR"/>
        </w:rPr>
        <w:drawing>
          <wp:inline distT="0" distB="0" distL="0" distR="0">
            <wp:extent cx="5305425" cy="3829050"/>
            <wp:effectExtent l="19050" t="0" r="9525" b="0"/>
            <wp:docPr id="66" name="Picture 66" descr="Traceabilit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raceability Map"/>
                    <pic:cNvPicPr>
                      <a:picLocks noChangeAspect="1" noChangeArrowheads="1"/>
                    </pic:cNvPicPr>
                  </pic:nvPicPr>
                  <pic:blipFill>
                    <a:blip r:embed="rId502" cstate="print"/>
                    <a:srcRect/>
                    <a:stretch>
                      <a:fillRect/>
                    </a:stretch>
                  </pic:blipFill>
                  <pic:spPr bwMode="auto">
                    <a:xfrm>
                      <a:off x="0" y="0"/>
                      <a:ext cx="5305425" cy="3829050"/>
                    </a:xfrm>
                    <a:prstGeom prst="rect">
                      <a:avLst/>
                    </a:prstGeom>
                    <a:noFill/>
                    <a:ln w="9525">
                      <a:noFill/>
                      <a:miter lim="800000"/>
                      <a:headEnd/>
                      <a:tailEnd/>
                    </a:ln>
                  </pic:spPr>
                </pic:pic>
              </a:graphicData>
            </a:graphic>
          </wp:inline>
        </w:drawing>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68"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Transportation Layer</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One of three layers (along with the </w:t>
      </w:r>
      <w:hyperlink r:id="rId503" w:anchor="communications_layer" w:history="1">
        <w:r w:rsidRPr="006071FB">
          <w:rPr>
            <w:rFonts w:ascii="Verdana" w:eastAsia="Times New Roman" w:hAnsi="Verdana" w:cs="Times New Roman"/>
            <w:color w:val="003399"/>
            <w:sz w:val="19"/>
            <w:szCs w:val="19"/>
            <w:u w:val="single"/>
            <w:lang w:eastAsia="pt-BR"/>
          </w:rPr>
          <w:t>communications layer</w:t>
        </w:r>
      </w:hyperlink>
      <w:r w:rsidRPr="006071FB">
        <w:rPr>
          <w:rFonts w:ascii="Verdana" w:eastAsia="Times New Roman" w:hAnsi="Verdana" w:cs="Times New Roman"/>
          <w:color w:val="000000"/>
          <w:sz w:val="19"/>
          <w:szCs w:val="19"/>
          <w:lang w:eastAsia="pt-BR"/>
        </w:rPr>
        <w:t> and the </w:t>
      </w:r>
      <w:hyperlink r:id="rId504" w:anchor="institutional_layer" w:history="1">
        <w:r w:rsidRPr="006071FB">
          <w:rPr>
            <w:rFonts w:ascii="Verdana" w:eastAsia="Times New Roman" w:hAnsi="Verdana" w:cs="Times New Roman"/>
            <w:color w:val="003399"/>
            <w:sz w:val="19"/>
            <w:szCs w:val="19"/>
            <w:u w:val="single"/>
            <w:lang w:eastAsia="pt-BR"/>
          </w:rPr>
          <w:t>institutional layer</w:t>
        </w:r>
      </w:hyperlink>
      <w:r w:rsidRPr="006071FB">
        <w:rPr>
          <w:rFonts w:ascii="Verdana" w:eastAsia="Times New Roman" w:hAnsi="Verdana" w:cs="Times New Roman"/>
          <w:color w:val="000000"/>
          <w:sz w:val="19"/>
          <w:szCs w:val="19"/>
          <w:lang w:eastAsia="pt-BR"/>
        </w:rPr>
        <w:t>) defined by the </w:t>
      </w:r>
      <w:hyperlink r:id="rId505" w:anchor="physical_architecture" w:history="1">
        <w:r w:rsidRPr="006071FB">
          <w:rPr>
            <w:rFonts w:ascii="Verdana" w:eastAsia="Times New Roman" w:hAnsi="Verdana" w:cs="Times New Roman"/>
            <w:color w:val="003399"/>
            <w:sz w:val="19"/>
            <w:szCs w:val="19"/>
            <w:u w:val="single"/>
            <w:lang w:eastAsia="pt-BR"/>
          </w:rPr>
          <w:t>physical architecture</w:t>
        </w:r>
      </w:hyperlink>
      <w:r w:rsidRPr="006071FB">
        <w:rPr>
          <w:rFonts w:ascii="Verdana" w:eastAsia="Times New Roman" w:hAnsi="Verdana" w:cs="Times New Roman"/>
          <w:color w:val="000000"/>
          <w:sz w:val="19"/>
          <w:szCs w:val="19"/>
          <w:lang w:eastAsia="pt-BR"/>
        </w:rPr>
        <w:t>. The transportation layer shows the relationships among the transportation related elements. It is composed of </w:t>
      </w:r>
      <w:hyperlink r:id="rId506" w:anchor="subsystem" w:history="1">
        <w:r w:rsidRPr="006071FB">
          <w:rPr>
            <w:rFonts w:ascii="Verdana" w:eastAsia="Times New Roman" w:hAnsi="Verdana" w:cs="Times New Roman"/>
            <w:color w:val="003399"/>
            <w:sz w:val="19"/>
            <w:szCs w:val="19"/>
            <w:u w:val="single"/>
            <w:lang w:eastAsia="pt-BR"/>
          </w:rPr>
          <w:t>subsystems</w:t>
        </w:r>
      </w:hyperlink>
      <w:r w:rsidRPr="006071FB">
        <w:rPr>
          <w:rFonts w:ascii="Verdana" w:eastAsia="Times New Roman" w:hAnsi="Verdana" w:cs="Times New Roman"/>
          <w:color w:val="000000"/>
          <w:sz w:val="19"/>
          <w:szCs w:val="19"/>
          <w:lang w:eastAsia="pt-BR"/>
        </w:rPr>
        <w:t xml:space="preserve"> for </w:t>
      </w:r>
      <w:proofErr w:type="spellStart"/>
      <w:r w:rsidRPr="006071FB">
        <w:rPr>
          <w:rFonts w:ascii="Verdana" w:eastAsia="Times New Roman" w:hAnsi="Verdana" w:cs="Times New Roman"/>
          <w:color w:val="000000"/>
          <w:sz w:val="19"/>
          <w:szCs w:val="19"/>
          <w:lang w:eastAsia="pt-BR"/>
        </w:rPr>
        <w:t>travellers</w:t>
      </w:r>
      <w:proofErr w:type="spellEnd"/>
      <w:r w:rsidRPr="006071FB">
        <w:rPr>
          <w:rFonts w:ascii="Verdana" w:eastAsia="Times New Roman" w:hAnsi="Verdana" w:cs="Times New Roman"/>
          <w:color w:val="000000"/>
          <w:sz w:val="19"/>
          <w:szCs w:val="19"/>
          <w:lang w:eastAsia="pt-BR"/>
        </w:rPr>
        <w:t xml:space="preserve">, vehicles, transportation management </w:t>
      </w:r>
      <w:proofErr w:type="spellStart"/>
      <w:r w:rsidRPr="006071FB">
        <w:rPr>
          <w:rFonts w:ascii="Verdana" w:eastAsia="Times New Roman" w:hAnsi="Verdana" w:cs="Times New Roman"/>
          <w:color w:val="000000"/>
          <w:sz w:val="19"/>
          <w:szCs w:val="19"/>
          <w:lang w:eastAsia="pt-BR"/>
        </w:rPr>
        <w:t>centres</w:t>
      </w:r>
      <w:proofErr w:type="spellEnd"/>
      <w:r w:rsidRPr="006071FB">
        <w:rPr>
          <w:rFonts w:ascii="Verdana" w:eastAsia="Times New Roman" w:hAnsi="Verdana" w:cs="Times New Roman"/>
          <w:color w:val="000000"/>
          <w:sz w:val="19"/>
          <w:szCs w:val="19"/>
          <w:lang w:eastAsia="pt-BR"/>
        </w:rPr>
        <w:t>, and field devices, as well as external system interfaces (</w:t>
      </w:r>
      <w:hyperlink r:id="rId507" w:anchor="terminator" w:history="1">
        <w:r w:rsidRPr="006071FB">
          <w:rPr>
            <w:rFonts w:ascii="Verdana" w:eastAsia="Times New Roman" w:hAnsi="Verdana" w:cs="Times New Roman"/>
            <w:color w:val="003399"/>
            <w:sz w:val="19"/>
            <w:szCs w:val="19"/>
            <w:u w:val="single"/>
            <w:lang w:eastAsia="pt-BR"/>
          </w:rPr>
          <w:t>terminators</w:t>
        </w:r>
      </w:hyperlink>
      <w:r w:rsidRPr="006071FB">
        <w:rPr>
          <w:rFonts w:ascii="Verdana" w:eastAsia="Times New Roman" w:hAnsi="Verdana" w:cs="Times New Roman"/>
          <w:color w:val="000000"/>
          <w:sz w:val="19"/>
          <w:szCs w:val="19"/>
          <w:lang w:eastAsia="pt-BR"/>
        </w:rPr>
        <w:t>) at the boundaries.</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69"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proofErr w:type="spellStart"/>
      <w:r w:rsidRPr="006071FB">
        <w:rPr>
          <w:rFonts w:ascii="Verdana" w:eastAsia="Times New Roman" w:hAnsi="Verdana" w:cs="Times New Roman"/>
          <w:b/>
          <w:bCs/>
          <w:color w:val="000000"/>
          <w:sz w:val="27"/>
          <w:szCs w:val="27"/>
          <w:lang w:eastAsia="pt-BR"/>
        </w:rPr>
        <w:t>Traveller</w:t>
      </w:r>
      <w:proofErr w:type="spellEnd"/>
      <w:r w:rsidRPr="006071FB">
        <w:rPr>
          <w:rFonts w:ascii="Verdana" w:eastAsia="Times New Roman" w:hAnsi="Verdana" w:cs="Times New Roman"/>
          <w:b/>
          <w:bCs/>
          <w:color w:val="000000"/>
          <w:sz w:val="27"/>
          <w:szCs w:val="27"/>
          <w:lang w:eastAsia="pt-BR"/>
        </w:rPr>
        <w:t xml:space="preserve"> Subsystems</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 xml:space="preserve">Equipment used by </w:t>
      </w:r>
      <w:proofErr w:type="spellStart"/>
      <w:r w:rsidRPr="006071FB">
        <w:rPr>
          <w:rFonts w:ascii="Verdana" w:eastAsia="Times New Roman" w:hAnsi="Verdana" w:cs="Times New Roman"/>
          <w:color w:val="000000"/>
          <w:sz w:val="19"/>
          <w:szCs w:val="19"/>
          <w:lang w:eastAsia="pt-BR"/>
        </w:rPr>
        <w:t>travellers</w:t>
      </w:r>
      <w:proofErr w:type="spellEnd"/>
      <w:r w:rsidRPr="006071FB">
        <w:rPr>
          <w:rFonts w:ascii="Verdana" w:eastAsia="Times New Roman" w:hAnsi="Verdana" w:cs="Times New Roman"/>
          <w:color w:val="000000"/>
          <w:sz w:val="19"/>
          <w:szCs w:val="19"/>
          <w:lang w:eastAsia="pt-BR"/>
        </w:rPr>
        <w:t xml:space="preserve"> to access ITS services pre-trip and en-route. This includes services that are owned and operated by the </w:t>
      </w:r>
      <w:proofErr w:type="spellStart"/>
      <w:r w:rsidRPr="006071FB">
        <w:rPr>
          <w:rFonts w:ascii="Verdana" w:eastAsia="Times New Roman" w:hAnsi="Verdana" w:cs="Times New Roman"/>
          <w:color w:val="000000"/>
          <w:sz w:val="19"/>
          <w:szCs w:val="19"/>
          <w:lang w:eastAsia="pt-BR"/>
        </w:rPr>
        <w:t>traveller</w:t>
      </w:r>
      <w:proofErr w:type="spellEnd"/>
      <w:r w:rsidRPr="006071FB">
        <w:rPr>
          <w:rFonts w:ascii="Verdana" w:eastAsia="Times New Roman" w:hAnsi="Verdana" w:cs="Times New Roman"/>
          <w:color w:val="000000"/>
          <w:sz w:val="19"/>
          <w:szCs w:val="19"/>
          <w:lang w:eastAsia="pt-BR"/>
        </w:rPr>
        <w:t xml:space="preserve"> as well as services that are owned by transportation and information providers. One of four general </w:t>
      </w:r>
      <w:hyperlink r:id="rId508" w:anchor="subsystem" w:history="1">
        <w:r w:rsidRPr="006071FB">
          <w:rPr>
            <w:rFonts w:ascii="Verdana" w:eastAsia="Times New Roman" w:hAnsi="Verdana" w:cs="Times New Roman"/>
            <w:color w:val="003399"/>
            <w:sz w:val="19"/>
            <w:szCs w:val="19"/>
            <w:u w:val="single"/>
            <w:lang w:eastAsia="pt-BR"/>
          </w:rPr>
          <w:t>subsystem</w:t>
        </w:r>
      </w:hyperlink>
      <w:r w:rsidRPr="006071FB">
        <w:rPr>
          <w:rFonts w:ascii="Verdana" w:eastAsia="Times New Roman" w:hAnsi="Verdana" w:cs="Times New Roman"/>
          <w:color w:val="000000"/>
          <w:sz w:val="19"/>
          <w:szCs w:val="19"/>
          <w:lang w:eastAsia="pt-BR"/>
        </w:rPr>
        <w:t> classes defined in the </w:t>
      </w:r>
      <w:hyperlink r:id="rId509"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70"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Turbo Architecture</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 xml:space="preserve">An automated software tool used to input and manage system inventory, </w:t>
      </w:r>
      <w:hyperlink r:id="rId510" w:anchor="service_package" w:history="1">
        <w:r w:rsidRPr="006071FB">
          <w:rPr>
            <w:rFonts w:ascii="Verdana" w:eastAsia="Times New Roman" w:hAnsi="Verdana" w:cs="Times New Roman"/>
            <w:color w:val="003399"/>
            <w:sz w:val="19"/>
            <w:szCs w:val="19"/>
            <w:u w:val="single"/>
            <w:lang w:eastAsia="pt-BR"/>
          </w:rPr>
          <w:t>service packages</w:t>
        </w:r>
      </w:hyperlink>
      <w:r w:rsidRPr="006071FB">
        <w:rPr>
          <w:rFonts w:ascii="Verdana" w:eastAsia="Times New Roman" w:hAnsi="Verdana" w:cs="Times New Roman"/>
          <w:color w:val="000000"/>
          <w:sz w:val="19"/>
          <w:szCs w:val="19"/>
          <w:lang w:eastAsia="pt-BR"/>
        </w:rPr>
        <w:t xml:space="preserve">, </w:t>
      </w:r>
      <w:hyperlink r:id="rId511" w:anchor="architecture_flow" w:history="1">
        <w:r w:rsidRPr="006071FB">
          <w:rPr>
            <w:rFonts w:ascii="Verdana" w:eastAsia="Times New Roman" w:hAnsi="Verdana" w:cs="Times New Roman"/>
            <w:color w:val="003399"/>
            <w:sz w:val="19"/>
            <w:szCs w:val="19"/>
            <w:u w:val="single"/>
            <w:lang w:eastAsia="pt-BR"/>
          </w:rPr>
          <w:t>architecture flows</w:t>
        </w:r>
      </w:hyperlink>
      <w:r w:rsidRPr="006071FB">
        <w:rPr>
          <w:rFonts w:ascii="Verdana" w:eastAsia="Times New Roman" w:hAnsi="Verdana" w:cs="Times New Roman"/>
          <w:color w:val="000000"/>
          <w:sz w:val="19"/>
          <w:szCs w:val="19"/>
          <w:lang w:eastAsia="pt-BR"/>
        </w:rPr>
        <w:t> and </w:t>
      </w:r>
      <w:hyperlink r:id="rId512" w:anchor="architecture_interconnect" w:history="1">
        <w:r w:rsidRPr="006071FB">
          <w:rPr>
            <w:rFonts w:ascii="Verdana" w:eastAsia="Times New Roman" w:hAnsi="Verdana" w:cs="Times New Roman"/>
            <w:color w:val="003399"/>
            <w:sz w:val="19"/>
            <w:szCs w:val="19"/>
            <w:u w:val="single"/>
            <w:lang w:eastAsia="pt-BR"/>
          </w:rPr>
          <w:t>interconnects</w:t>
        </w:r>
      </w:hyperlink>
      <w:r w:rsidRPr="006071FB">
        <w:rPr>
          <w:rFonts w:ascii="Verdana" w:eastAsia="Times New Roman" w:hAnsi="Verdana" w:cs="Times New Roman"/>
          <w:color w:val="000000"/>
          <w:sz w:val="19"/>
          <w:szCs w:val="19"/>
          <w:lang w:eastAsia="pt-BR"/>
        </w:rPr>
        <w:t> with regard to a </w:t>
      </w:r>
      <w:hyperlink r:id="rId513" w:anchor="regional_its_architecture" w:history="1">
        <w:r w:rsidRPr="006071FB">
          <w:rPr>
            <w:rFonts w:ascii="Verdana" w:eastAsia="Times New Roman" w:hAnsi="Verdana" w:cs="Times New Roman"/>
            <w:color w:val="003399"/>
            <w:sz w:val="19"/>
            <w:szCs w:val="19"/>
            <w:u w:val="single"/>
            <w:lang w:eastAsia="pt-BR"/>
          </w:rPr>
          <w:t>Regional ITS Architecture</w:t>
        </w:r>
      </w:hyperlink>
      <w:r w:rsidRPr="006071FB">
        <w:rPr>
          <w:rFonts w:ascii="Verdana" w:eastAsia="Times New Roman" w:hAnsi="Verdana" w:cs="Times New Roman"/>
          <w:color w:val="000000"/>
          <w:sz w:val="19"/>
          <w:szCs w:val="19"/>
          <w:lang w:eastAsia="pt-BR"/>
        </w:rPr>
        <w:t> and/or multiple </w:t>
      </w:r>
      <w:hyperlink r:id="rId514" w:anchor="project_its_architecture" w:history="1">
        <w:r w:rsidRPr="006071FB">
          <w:rPr>
            <w:rFonts w:ascii="Verdana" w:eastAsia="Times New Roman" w:hAnsi="Verdana" w:cs="Times New Roman"/>
            <w:color w:val="003399"/>
            <w:sz w:val="19"/>
            <w:szCs w:val="19"/>
            <w:u w:val="single"/>
            <w:lang w:eastAsia="pt-BR"/>
          </w:rPr>
          <w:t>Project ITS Architectures</w:t>
        </w:r>
      </w:hyperlink>
      <w:r w:rsidRPr="006071FB">
        <w:rPr>
          <w:rFonts w:ascii="Verdana" w:eastAsia="Times New Roman" w:hAnsi="Verdana" w:cs="Times New Roman"/>
          <w:color w:val="000000"/>
          <w:sz w:val="19"/>
          <w:szCs w:val="19"/>
          <w:lang w:eastAsia="pt-BR"/>
        </w:rPr>
        <w:t>.</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71"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User Service Requirement</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A specific </w:t>
      </w:r>
      <w:hyperlink r:id="rId515" w:anchor="functional_requirement" w:history="1">
        <w:r w:rsidRPr="006071FB">
          <w:rPr>
            <w:rFonts w:ascii="Verdana" w:eastAsia="Times New Roman" w:hAnsi="Verdana" w:cs="Times New Roman"/>
            <w:color w:val="003399"/>
            <w:sz w:val="19"/>
            <w:szCs w:val="19"/>
            <w:u w:val="single"/>
            <w:lang w:eastAsia="pt-BR"/>
          </w:rPr>
          <w:t>functional requirement</w:t>
        </w:r>
      </w:hyperlink>
      <w:r w:rsidRPr="006071FB">
        <w:rPr>
          <w:rFonts w:ascii="Verdana" w:eastAsia="Times New Roman" w:hAnsi="Verdana" w:cs="Times New Roman"/>
          <w:color w:val="000000"/>
          <w:sz w:val="19"/>
          <w:szCs w:val="19"/>
          <w:lang w:eastAsia="pt-BR"/>
        </w:rPr>
        <w:t> statement of what must be done to support the ITS </w:t>
      </w:r>
      <w:hyperlink r:id="rId516" w:anchor="user_services" w:history="1">
        <w:r w:rsidRPr="006071FB">
          <w:rPr>
            <w:rFonts w:ascii="Verdana" w:eastAsia="Times New Roman" w:hAnsi="Verdana" w:cs="Times New Roman"/>
            <w:color w:val="003399"/>
            <w:sz w:val="19"/>
            <w:szCs w:val="19"/>
            <w:u w:val="single"/>
            <w:lang w:eastAsia="pt-BR"/>
          </w:rPr>
          <w:t>user services</w:t>
        </w:r>
      </w:hyperlink>
      <w:r w:rsidRPr="006071FB">
        <w:rPr>
          <w:rFonts w:ascii="Verdana" w:eastAsia="Times New Roman" w:hAnsi="Verdana" w:cs="Times New Roman"/>
          <w:color w:val="000000"/>
          <w:sz w:val="19"/>
          <w:szCs w:val="19"/>
          <w:lang w:eastAsia="pt-BR"/>
        </w:rPr>
        <w:t>. The user service requirements were developed specifically to serve as a requirements baseline to drive </w:t>
      </w:r>
      <w:hyperlink r:id="rId517"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development. The user service requirements are not to be construed as mandates to system/architecture implementers. As a requirements baseline, the user service requirements include little narrative or background material.</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72"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User Services</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 xml:space="preserve">User services document what </w:t>
      </w:r>
      <w:proofErr w:type="gramStart"/>
      <w:r w:rsidRPr="006071FB">
        <w:rPr>
          <w:rFonts w:ascii="Verdana" w:eastAsia="Times New Roman" w:hAnsi="Verdana" w:cs="Times New Roman"/>
          <w:color w:val="000000"/>
          <w:sz w:val="19"/>
          <w:szCs w:val="19"/>
          <w:lang w:eastAsia="pt-BR"/>
        </w:rPr>
        <w:t>ITS should</w:t>
      </w:r>
      <w:proofErr w:type="gramEnd"/>
      <w:r w:rsidRPr="006071FB">
        <w:rPr>
          <w:rFonts w:ascii="Verdana" w:eastAsia="Times New Roman" w:hAnsi="Verdana" w:cs="Times New Roman"/>
          <w:color w:val="000000"/>
          <w:sz w:val="19"/>
          <w:szCs w:val="19"/>
          <w:lang w:eastAsia="pt-BR"/>
        </w:rPr>
        <w:t xml:space="preserve"> do from the user's perspective. A broad range of users are considered, including the travelling public as well as many different types of system operators. User services, including the corresponding </w:t>
      </w:r>
      <w:hyperlink r:id="rId518" w:anchor="user_service_requirement" w:history="1">
        <w:r w:rsidRPr="006071FB">
          <w:rPr>
            <w:rFonts w:ascii="Verdana" w:eastAsia="Times New Roman" w:hAnsi="Verdana" w:cs="Times New Roman"/>
            <w:color w:val="003399"/>
            <w:sz w:val="19"/>
            <w:szCs w:val="19"/>
            <w:u w:val="single"/>
            <w:lang w:eastAsia="pt-BR"/>
          </w:rPr>
          <w:t>user service requirements</w:t>
        </w:r>
      </w:hyperlink>
      <w:r w:rsidRPr="006071FB">
        <w:rPr>
          <w:rFonts w:ascii="Verdana" w:eastAsia="Times New Roman" w:hAnsi="Verdana" w:cs="Times New Roman"/>
          <w:color w:val="000000"/>
          <w:sz w:val="19"/>
          <w:szCs w:val="19"/>
          <w:lang w:eastAsia="pt-BR"/>
        </w:rPr>
        <w:t>, form the basis for the </w:t>
      </w:r>
      <w:hyperlink r:id="rId519"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xml:space="preserve"> development effort. The concept of user services allows </w:t>
      </w:r>
      <w:hyperlink r:id="rId520" w:anchor="system" w:history="1">
        <w:r w:rsidRPr="006071FB">
          <w:rPr>
            <w:rFonts w:ascii="Verdana" w:eastAsia="Times New Roman" w:hAnsi="Verdana" w:cs="Times New Roman"/>
            <w:color w:val="003399"/>
            <w:sz w:val="19"/>
            <w:szCs w:val="19"/>
            <w:u w:val="single"/>
            <w:lang w:eastAsia="pt-BR"/>
          </w:rPr>
          <w:t>system</w:t>
        </w:r>
      </w:hyperlink>
      <w:r w:rsidRPr="006071FB">
        <w:rPr>
          <w:rFonts w:ascii="Verdana" w:eastAsia="Times New Roman" w:hAnsi="Verdana" w:cs="Times New Roman"/>
          <w:color w:val="000000"/>
          <w:sz w:val="19"/>
          <w:szCs w:val="19"/>
          <w:lang w:eastAsia="pt-BR"/>
        </w:rPr>
        <w:t> or project definition to begin by establishing the high level services that will be provided to address identified problems and needs. New or updated user services have been and will continue to be satisfied by the ITS Architecture for Canada over time.</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73"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User Services Bundle</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roofErr w:type="gramStart"/>
      <w:r w:rsidRPr="006071FB">
        <w:rPr>
          <w:rFonts w:ascii="Verdana" w:eastAsia="Times New Roman" w:hAnsi="Verdana" w:cs="Times New Roman"/>
          <w:color w:val="000000"/>
          <w:sz w:val="19"/>
          <w:szCs w:val="19"/>
          <w:lang w:eastAsia="pt-BR"/>
        </w:rPr>
        <w:t>A logical grouping of </w:t>
      </w:r>
      <w:hyperlink r:id="rId521" w:anchor="user_services" w:history="1">
        <w:r w:rsidRPr="006071FB">
          <w:rPr>
            <w:rFonts w:ascii="Verdana" w:eastAsia="Times New Roman" w:hAnsi="Verdana" w:cs="Times New Roman"/>
            <w:color w:val="003399"/>
            <w:sz w:val="19"/>
            <w:szCs w:val="19"/>
            <w:u w:val="single"/>
            <w:lang w:eastAsia="pt-BR"/>
          </w:rPr>
          <w:t>user services</w:t>
        </w:r>
      </w:hyperlink>
      <w:r w:rsidRPr="006071FB">
        <w:rPr>
          <w:rFonts w:ascii="Verdana" w:eastAsia="Times New Roman" w:hAnsi="Verdana" w:cs="Times New Roman"/>
          <w:color w:val="000000"/>
          <w:sz w:val="19"/>
          <w:szCs w:val="19"/>
          <w:lang w:eastAsia="pt-BR"/>
        </w:rPr>
        <w:t> that provides a convenient way to discuss the range of requirements in a broad stakeholder area.</w:t>
      </w:r>
      <w:proofErr w:type="gramEnd"/>
      <w:r w:rsidRPr="006071FB">
        <w:rPr>
          <w:rFonts w:ascii="Verdana" w:eastAsia="Times New Roman" w:hAnsi="Verdana" w:cs="Times New Roman"/>
          <w:color w:val="000000"/>
          <w:sz w:val="19"/>
          <w:szCs w:val="19"/>
          <w:lang w:eastAsia="pt-BR"/>
        </w:rPr>
        <w:t xml:space="preserve"> User services are grouped into nine bundles: </w:t>
      </w:r>
      <w:proofErr w:type="spellStart"/>
      <w:r w:rsidRPr="006071FB">
        <w:rPr>
          <w:rFonts w:ascii="Verdana" w:eastAsia="Times New Roman" w:hAnsi="Verdana" w:cs="Times New Roman"/>
          <w:color w:val="000000"/>
          <w:sz w:val="19"/>
          <w:szCs w:val="19"/>
          <w:lang w:eastAsia="pt-BR"/>
        </w:rPr>
        <w:t>Traveller</w:t>
      </w:r>
      <w:proofErr w:type="spellEnd"/>
      <w:r w:rsidRPr="006071FB">
        <w:rPr>
          <w:rFonts w:ascii="Verdana" w:eastAsia="Times New Roman" w:hAnsi="Verdana" w:cs="Times New Roman"/>
          <w:color w:val="000000"/>
          <w:sz w:val="19"/>
          <w:szCs w:val="19"/>
          <w:lang w:eastAsia="pt-BR"/>
        </w:rPr>
        <w:t xml:space="preserve"> Information, Traffic Management, Public Transportation Management, Electronic Payment, Commercial Vehicle Operations, Emergency Management, Advanced Vehicle Safety Systems, Information Management, and Maintenance and Construction Operations.</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74"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Vehicle - Vehicle Communications</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r w:rsidRPr="006071FB">
        <w:rPr>
          <w:rFonts w:ascii="Verdana" w:eastAsia="Times New Roman" w:hAnsi="Verdana" w:cs="Times New Roman"/>
          <w:color w:val="000000"/>
          <w:sz w:val="19"/>
          <w:szCs w:val="19"/>
          <w:lang w:eastAsia="pt-BR"/>
        </w:rPr>
        <w:t xml:space="preserve">Dedicated wireless system handling high data rate, low probability of error, </w:t>
      </w:r>
      <w:proofErr w:type="gramStart"/>
      <w:r w:rsidRPr="006071FB">
        <w:rPr>
          <w:rFonts w:ascii="Verdana" w:eastAsia="Times New Roman" w:hAnsi="Verdana" w:cs="Times New Roman"/>
          <w:color w:val="000000"/>
          <w:sz w:val="19"/>
          <w:szCs w:val="19"/>
          <w:lang w:eastAsia="pt-BR"/>
        </w:rPr>
        <w:t>line</w:t>
      </w:r>
      <w:proofErr w:type="gramEnd"/>
      <w:r w:rsidRPr="006071FB">
        <w:rPr>
          <w:rFonts w:ascii="Verdana" w:eastAsia="Times New Roman" w:hAnsi="Verdana" w:cs="Times New Roman"/>
          <w:color w:val="000000"/>
          <w:sz w:val="19"/>
          <w:szCs w:val="19"/>
          <w:lang w:eastAsia="pt-BR"/>
        </w:rPr>
        <w:t xml:space="preserve"> of sight communications between vehicles. Advanced vehicle services may use this link in the future to support advanced collision avoidance implementations, road condition </w:t>
      </w:r>
      <w:r w:rsidRPr="006071FB">
        <w:rPr>
          <w:rFonts w:ascii="Verdana" w:eastAsia="Times New Roman" w:hAnsi="Verdana" w:cs="Times New Roman"/>
          <w:color w:val="000000"/>
          <w:sz w:val="19"/>
          <w:szCs w:val="19"/>
          <w:lang w:eastAsia="pt-BR"/>
        </w:rPr>
        <w:lastRenderedPageBreak/>
        <w:t>information sharing, and active coordination to advanced control </w:t>
      </w:r>
      <w:hyperlink r:id="rId522" w:anchor="system" w:history="1">
        <w:r w:rsidRPr="006071FB">
          <w:rPr>
            <w:rFonts w:ascii="Verdana" w:eastAsia="Times New Roman" w:hAnsi="Verdana" w:cs="Times New Roman"/>
            <w:color w:val="003399"/>
            <w:sz w:val="19"/>
            <w:szCs w:val="19"/>
            <w:u w:val="single"/>
            <w:lang w:eastAsia="pt-BR"/>
          </w:rPr>
          <w:t>systems</w:t>
        </w:r>
      </w:hyperlink>
      <w:r w:rsidRPr="006071FB">
        <w:rPr>
          <w:rFonts w:ascii="Verdana" w:eastAsia="Times New Roman" w:hAnsi="Verdana" w:cs="Times New Roman"/>
          <w:color w:val="000000"/>
          <w:sz w:val="19"/>
          <w:szCs w:val="19"/>
          <w:lang w:eastAsia="pt-BR"/>
        </w:rPr>
        <w:t>. One of the types of </w:t>
      </w:r>
      <w:hyperlink r:id="rId523" w:anchor="architecture_interconnect" w:history="1">
        <w:r w:rsidRPr="006071FB">
          <w:rPr>
            <w:rFonts w:ascii="Verdana" w:eastAsia="Times New Roman" w:hAnsi="Verdana" w:cs="Times New Roman"/>
            <w:color w:val="003399"/>
            <w:sz w:val="19"/>
            <w:szCs w:val="19"/>
            <w:u w:val="single"/>
            <w:lang w:eastAsia="pt-BR"/>
          </w:rPr>
          <w:t>architecture interconnects</w:t>
        </w:r>
      </w:hyperlink>
      <w:r w:rsidRPr="006071FB">
        <w:rPr>
          <w:rFonts w:ascii="Verdana" w:eastAsia="Times New Roman" w:hAnsi="Verdana" w:cs="Times New Roman"/>
          <w:color w:val="000000"/>
          <w:sz w:val="19"/>
          <w:szCs w:val="19"/>
          <w:lang w:eastAsia="pt-BR"/>
        </w:rPr>
        <w:t> defined in the </w:t>
      </w:r>
      <w:hyperlink r:id="rId524"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75"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Vehicle Subsystems</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roofErr w:type="gramStart"/>
      <w:r w:rsidRPr="006071FB">
        <w:rPr>
          <w:rFonts w:ascii="Verdana" w:eastAsia="Times New Roman" w:hAnsi="Verdana" w:cs="Times New Roman"/>
          <w:color w:val="000000"/>
          <w:sz w:val="19"/>
          <w:szCs w:val="19"/>
          <w:lang w:eastAsia="pt-BR"/>
        </w:rPr>
        <w:t>Covers ITS related elements on vehicle platforms.</w:t>
      </w:r>
      <w:proofErr w:type="gramEnd"/>
      <w:r w:rsidRPr="006071FB">
        <w:rPr>
          <w:rFonts w:ascii="Verdana" w:eastAsia="Times New Roman" w:hAnsi="Verdana" w:cs="Times New Roman"/>
          <w:color w:val="000000"/>
          <w:sz w:val="19"/>
          <w:szCs w:val="19"/>
          <w:lang w:eastAsia="pt-BR"/>
        </w:rPr>
        <w:t xml:space="preserve"> Vehicle </w:t>
      </w:r>
      <w:hyperlink r:id="rId525" w:anchor="subsystem" w:history="1">
        <w:r w:rsidRPr="006071FB">
          <w:rPr>
            <w:rFonts w:ascii="Verdana" w:eastAsia="Times New Roman" w:hAnsi="Verdana" w:cs="Times New Roman"/>
            <w:color w:val="003399"/>
            <w:sz w:val="19"/>
            <w:szCs w:val="19"/>
            <w:u w:val="single"/>
            <w:lang w:eastAsia="pt-BR"/>
          </w:rPr>
          <w:t>subsystems</w:t>
        </w:r>
      </w:hyperlink>
      <w:r w:rsidRPr="006071FB">
        <w:rPr>
          <w:rFonts w:ascii="Verdana" w:eastAsia="Times New Roman" w:hAnsi="Verdana" w:cs="Times New Roman"/>
          <w:color w:val="000000"/>
          <w:sz w:val="19"/>
          <w:szCs w:val="19"/>
          <w:lang w:eastAsia="pt-BR"/>
        </w:rPr>
        <w:t> include general driver information and safety systems applicable to all vehicle types. Four fleet vehicle subsystems (Transit, Emergency, Commercial and Maintenance and Construction Vehicles) add ITS capabilities unique to these special vehicle types. One of four general subsystem classes defined in the </w:t>
      </w:r>
      <w:hyperlink r:id="rId526"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w:t>
      </w:r>
    </w:p>
    <w:p w:rsidR="00554AF1" w:rsidRPr="006071FB" w:rsidRDefault="00554AF1" w:rsidP="006071FB">
      <w:pPr>
        <w:shd w:val="clear" w:color="auto" w:fill="FFFFFF"/>
        <w:spacing w:after="0" w:line="240" w:lineRule="auto"/>
        <w:ind w:left="120"/>
        <w:rPr>
          <w:rFonts w:ascii="Verdana" w:eastAsia="Times New Roman" w:hAnsi="Verdana" w:cs="Times New Roman"/>
          <w:color w:val="000000"/>
          <w:sz w:val="19"/>
          <w:szCs w:val="19"/>
          <w:lang w:eastAsia="pt-BR"/>
        </w:rPr>
      </w:pPr>
    </w:p>
    <w:p w:rsidR="00554AF1" w:rsidRPr="006071FB" w:rsidRDefault="00554AF1" w:rsidP="006071FB">
      <w:pPr>
        <w:shd w:val="clear" w:color="auto" w:fill="FFFFFF"/>
        <w:spacing w:after="0" w:line="240" w:lineRule="auto"/>
        <w:rPr>
          <w:rFonts w:ascii="Verdana" w:eastAsia="Times New Roman" w:hAnsi="Verdana" w:cs="Times New Roman"/>
          <w:color w:val="000000"/>
          <w:sz w:val="19"/>
          <w:szCs w:val="19"/>
          <w:lang w:eastAsia="pt-BR"/>
        </w:rPr>
      </w:pPr>
      <w:r w:rsidRPr="00554AF1">
        <w:rPr>
          <w:lang w:eastAsia="pt-BR"/>
        </w:rPr>
        <w:pict>
          <v:rect id="_x0000_i1076" style="width:0;height:1.5pt" o:hralign="center" o:hrstd="t" o:hr="t" fillcolor="#a0a0a0" stroked="f"/>
        </w:pict>
      </w:r>
    </w:p>
    <w:p w:rsidR="00554AF1" w:rsidRPr="006071FB" w:rsidRDefault="00554AF1" w:rsidP="006071FB">
      <w:pPr>
        <w:spacing w:before="100" w:beforeAutospacing="1" w:after="100" w:afterAutospacing="1" w:line="240" w:lineRule="auto"/>
        <w:outlineLvl w:val="2"/>
        <w:rPr>
          <w:rFonts w:ascii="Verdana" w:eastAsia="Times New Roman" w:hAnsi="Verdana" w:cs="Times New Roman"/>
          <w:b/>
          <w:bCs/>
          <w:color w:val="000000"/>
          <w:sz w:val="27"/>
          <w:szCs w:val="27"/>
          <w:lang w:eastAsia="pt-BR"/>
        </w:rPr>
      </w:pPr>
      <w:r w:rsidRPr="006071FB">
        <w:rPr>
          <w:rFonts w:ascii="Verdana" w:eastAsia="Times New Roman" w:hAnsi="Verdana" w:cs="Times New Roman"/>
          <w:b/>
          <w:bCs/>
          <w:color w:val="000000"/>
          <w:sz w:val="27"/>
          <w:szCs w:val="27"/>
          <w:lang w:eastAsia="pt-BR"/>
        </w:rPr>
        <w:t>Wide Area Wireless (mobile) Communications</w:t>
      </w:r>
    </w:p>
    <w:p w:rsidR="00554AF1" w:rsidRPr="006071FB" w:rsidRDefault="00554AF1" w:rsidP="006071FB">
      <w:pPr>
        <w:shd w:val="clear" w:color="auto" w:fill="FFFFFF"/>
        <w:spacing w:before="100" w:beforeAutospacing="1" w:after="100" w:afterAutospacing="1" w:line="240" w:lineRule="auto"/>
        <w:rPr>
          <w:rFonts w:ascii="Verdana" w:eastAsia="Times New Roman" w:hAnsi="Verdana" w:cs="Times New Roman"/>
          <w:color w:val="000000"/>
          <w:sz w:val="19"/>
          <w:szCs w:val="19"/>
          <w:lang w:eastAsia="pt-BR"/>
        </w:rPr>
      </w:pPr>
      <w:proofErr w:type="gramStart"/>
      <w:r w:rsidRPr="006071FB">
        <w:rPr>
          <w:rFonts w:ascii="Verdana" w:eastAsia="Times New Roman" w:hAnsi="Verdana" w:cs="Times New Roman"/>
          <w:color w:val="000000"/>
          <w:sz w:val="19"/>
          <w:szCs w:val="19"/>
          <w:lang w:eastAsia="pt-BR"/>
        </w:rPr>
        <w:t>A communications link that provides communications via a wireless device between a user and an infrastructure-based system.</w:t>
      </w:r>
      <w:proofErr w:type="gramEnd"/>
      <w:r w:rsidRPr="006071FB">
        <w:rPr>
          <w:rFonts w:ascii="Verdana" w:eastAsia="Times New Roman" w:hAnsi="Verdana" w:cs="Times New Roman"/>
          <w:color w:val="000000"/>
          <w:sz w:val="19"/>
          <w:szCs w:val="19"/>
          <w:lang w:eastAsia="pt-BR"/>
        </w:rPr>
        <w:t xml:space="preserve"> Both broadcast (one-way) and interactive (two-way) communications services are grouped into wide-area wireless communications in the </w:t>
      </w:r>
      <w:hyperlink r:id="rId527" w:anchor="its_architecture_for_canada" w:history="1">
        <w:r w:rsidRPr="006071FB">
          <w:rPr>
            <w:rFonts w:ascii="Verdana" w:eastAsia="Times New Roman" w:hAnsi="Verdana" w:cs="Times New Roman"/>
            <w:color w:val="003399"/>
            <w:sz w:val="19"/>
            <w:szCs w:val="19"/>
            <w:u w:val="single"/>
            <w:lang w:eastAsia="pt-BR"/>
          </w:rPr>
          <w:t>ITS Architecture for Canada</w:t>
        </w:r>
      </w:hyperlink>
      <w:r w:rsidRPr="006071FB">
        <w:rPr>
          <w:rFonts w:ascii="Verdana" w:eastAsia="Times New Roman" w:hAnsi="Verdana" w:cs="Times New Roman"/>
          <w:color w:val="000000"/>
          <w:sz w:val="19"/>
          <w:szCs w:val="19"/>
          <w:lang w:eastAsia="pt-BR"/>
        </w:rPr>
        <w:t xml:space="preserve">. These links support a range of services in the ITS Architecture for Canada including real-time </w:t>
      </w:r>
      <w:proofErr w:type="spellStart"/>
      <w:r w:rsidRPr="006071FB">
        <w:rPr>
          <w:rFonts w:ascii="Verdana" w:eastAsia="Times New Roman" w:hAnsi="Verdana" w:cs="Times New Roman"/>
          <w:color w:val="000000"/>
          <w:sz w:val="19"/>
          <w:szCs w:val="19"/>
          <w:lang w:eastAsia="pt-BR"/>
        </w:rPr>
        <w:t>traveller</w:t>
      </w:r>
      <w:proofErr w:type="spellEnd"/>
      <w:r w:rsidRPr="006071FB">
        <w:rPr>
          <w:rFonts w:ascii="Verdana" w:eastAsia="Times New Roman" w:hAnsi="Verdana" w:cs="Times New Roman"/>
          <w:color w:val="000000"/>
          <w:sz w:val="19"/>
          <w:szCs w:val="19"/>
          <w:lang w:eastAsia="pt-BR"/>
        </w:rPr>
        <w:t xml:space="preserve"> information and various forms of fleet communications. One of the types of </w:t>
      </w:r>
      <w:hyperlink r:id="rId528" w:anchor="architecture_interconnect" w:history="1">
        <w:r w:rsidRPr="006071FB">
          <w:rPr>
            <w:rFonts w:ascii="Verdana" w:eastAsia="Times New Roman" w:hAnsi="Verdana" w:cs="Times New Roman"/>
            <w:color w:val="003399"/>
            <w:sz w:val="19"/>
            <w:szCs w:val="19"/>
            <w:u w:val="single"/>
            <w:lang w:eastAsia="pt-BR"/>
          </w:rPr>
          <w:t>architecture interconnects</w:t>
        </w:r>
      </w:hyperlink>
      <w:r w:rsidRPr="006071FB">
        <w:rPr>
          <w:rFonts w:ascii="Verdana" w:eastAsia="Times New Roman" w:hAnsi="Verdana" w:cs="Times New Roman"/>
          <w:color w:val="000000"/>
          <w:sz w:val="19"/>
          <w:szCs w:val="19"/>
          <w:lang w:eastAsia="pt-BR"/>
        </w:rPr>
        <w:t> defined in the ITS Architecture for Canada.</w:t>
      </w:r>
    </w:p>
    <w:sectPr w:rsidR="00554AF1" w:rsidRPr="006071FB" w:rsidSect="004274A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3451F"/>
    <w:multiLevelType w:val="multilevel"/>
    <w:tmpl w:val="E082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B4506"/>
    <w:multiLevelType w:val="multilevel"/>
    <w:tmpl w:val="93521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E756FF"/>
    <w:multiLevelType w:val="multilevel"/>
    <w:tmpl w:val="88269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6D566B"/>
    <w:multiLevelType w:val="multilevel"/>
    <w:tmpl w:val="FAEA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AC5545"/>
    <w:multiLevelType w:val="hybridMultilevel"/>
    <w:tmpl w:val="F6246C0C"/>
    <w:lvl w:ilvl="0" w:tplc="0FFCA168">
      <w:numFmt w:val="bullet"/>
      <w:lvlText w:val=""/>
      <w:lvlJc w:val="left"/>
      <w:pPr>
        <w:ind w:left="360" w:hanging="360"/>
      </w:pPr>
      <w:rPr>
        <w:rFonts w:ascii="Wingdings" w:eastAsiaTheme="minorHAnsi" w:hAnsi="Wingdings" w:cstheme="minorBidi"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nsid w:val="28E935BA"/>
    <w:multiLevelType w:val="multilevel"/>
    <w:tmpl w:val="CD28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EE71DE"/>
    <w:multiLevelType w:val="multilevel"/>
    <w:tmpl w:val="64DE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0B24DD"/>
    <w:multiLevelType w:val="multilevel"/>
    <w:tmpl w:val="F14E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DF37D2"/>
    <w:multiLevelType w:val="multilevel"/>
    <w:tmpl w:val="3EDC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B768EC"/>
    <w:multiLevelType w:val="multilevel"/>
    <w:tmpl w:val="D9AE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DE65DC"/>
    <w:multiLevelType w:val="multilevel"/>
    <w:tmpl w:val="0CB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B91575"/>
    <w:multiLevelType w:val="multilevel"/>
    <w:tmpl w:val="DCBE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FF7ECB"/>
    <w:multiLevelType w:val="multilevel"/>
    <w:tmpl w:val="FDEA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5651BC"/>
    <w:multiLevelType w:val="multilevel"/>
    <w:tmpl w:val="A33A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942C93"/>
    <w:multiLevelType w:val="multilevel"/>
    <w:tmpl w:val="7856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065B09"/>
    <w:multiLevelType w:val="multilevel"/>
    <w:tmpl w:val="76B0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784136"/>
    <w:multiLevelType w:val="multilevel"/>
    <w:tmpl w:val="F754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3"/>
  </w:num>
  <w:num w:numId="4">
    <w:abstractNumId w:val="1"/>
  </w:num>
  <w:num w:numId="5">
    <w:abstractNumId w:val="16"/>
  </w:num>
  <w:num w:numId="6">
    <w:abstractNumId w:val="10"/>
  </w:num>
  <w:num w:numId="7">
    <w:abstractNumId w:val="11"/>
  </w:num>
  <w:num w:numId="8">
    <w:abstractNumId w:val="3"/>
  </w:num>
  <w:num w:numId="9">
    <w:abstractNumId w:val="9"/>
  </w:num>
  <w:num w:numId="10">
    <w:abstractNumId w:val="8"/>
  </w:num>
  <w:num w:numId="11">
    <w:abstractNumId w:val="0"/>
  </w:num>
  <w:num w:numId="12">
    <w:abstractNumId w:val="12"/>
  </w:num>
  <w:num w:numId="13">
    <w:abstractNumId w:val="7"/>
  </w:num>
  <w:num w:numId="14">
    <w:abstractNumId w:val="5"/>
  </w:num>
  <w:num w:numId="15">
    <w:abstractNumId w:val="14"/>
  </w:num>
  <w:num w:numId="16">
    <w:abstractNumId w:val="2"/>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75AA5"/>
    <w:rsid w:val="004274A1"/>
    <w:rsid w:val="00475AA5"/>
    <w:rsid w:val="00554AF1"/>
    <w:rsid w:val="006071F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4A1"/>
  </w:style>
  <w:style w:type="paragraph" w:styleId="Heading1">
    <w:name w:val="heading 1"/>
    <w:basedOn w:val="Normal"/>
    <w:link w:val="Heading1Char"/>
    <w:uiPriority w:val="9"/>
    <w:qFormat/>
    <w:rsid w:val="00554AF1"/>
    <w:pPr>
      <w:spacing w:after="100" w:afterAutospacing="1" w:line="240" w:lineRule="auto"/>
      <w:outlineLvl w:val="0"/>
    </w:pPr>
    <w:rPr>
      <w:rFonts w:ascii="Times New Roman" w:eastAsia="Times New Roman" w:hAnsi="Times New Roman" w:cs="Times New Roman"/>
      <w:b/>
      <w:bCs/>
      <w:kern w:val="36"/>
      <w:sz w:val="38"/>
      <w:szCs w:val="38"/>
      <w:lang w:eastAsia="pt-BR"/>
    </w:rPr>
  </w:style>
  <w:style w:type="paragraph" w:styleId="Heading2">
    <w:name w:val="heading 2"/>
    <w:basedOn w:val="Normal"/>
    <w:next w:val="Normal"/>
    <w:link w:val="Heading2Char"/>
    <w:uiPriority w:val="9"/>
    <w:unhideWhenUsed/>
    <w:qFormat/>
    <w:rsid w:val="00554A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75AA5"/>
    <w:pPr>
      <w:spacing w:before="100" w:beforeAutospacing="1" w:after="100" w:afterAutospacing="1" w:line="240" w:lineRule="auto"/>
      <w:outlineLvl w:val="2"/>
    </w:pPr>
    <w:rPr>
      <w:rFonts w:ascii="Verdana" w:eastAsia="Times New Roman" w:hAnsi="Verdana" w:cs="Times New Roman"/>
      <w:b/>
      <w:bCs/>
      <w:color w:val="000000"/>
      <w:sz w:val="34"/>
      <w:szCs w:val="34"/>
      <w:lang w:eastAsia="pt-BR"/>
    </w:rPr>
  </w:style>
  <w:style w:type="paragraph" w:styleId="Heading4">
    <w:name w:val="heading 4"/>
    <w:basedOn w:val="Normal"/>
    <w:link w:val="Heading4Char"/>
    <w:uiPriority w:val="9"/>
    <w:qFormat/>
    <w:rsid w:val="00554AF1"/>
    <w:pPr>
      <w:spacing w:before="100" w:beforeAutospacing="1" w:after="100" w:afterAutospacing="1" w:line="240" w:lineRule="auto"/>
      <w:outlineLvl w:val="3"/>
    </w:pPr>
    <w:rPr>
      <w:rFonts w:ascii="Verdana" w:eastAsia="Times New Roman" w:hAnsi="Verdana" w:cs="Times New Roman"/>
      <w:b/>
      <w:bCs/>
      <w:color w:val="000000"/>
      <w:sz w:val="31"/>
      <w:szCs w:val="31"/>
      <w:lang w:eastAsia="pt-BR"/>
    </w:rPr>
  </w:style>
  <w:style w:type="paragraph" w:styleId="Heading5">
    <w:name w:val="heading 5"/>
    <w:basedOn w:val="Normal"/>
    <w:link w:val="Heading5Char"/>
    <w:uiPriority w:val="9"/>
    <w:qFormat/>
    <w:rsid w:val="00554AF1"/>
    <w:pPr>
      <w:spacing w:before="100" w:beforeAutospacing="1" w:after="100" w:afterAutospacing="1" w:line="240" w:lineRule="auto"/>
      <w:outlineLvl w:val="4"/>
    </w:pPr>
    <w:rPr>
      <w:rFonts w:ascii="Verdana" w:eastAsia="Times New Roman" w:hAnsi="Verdana" w:cs="Times New Roman"/>
      <w:b/>
      <w:bCs/>
      <w:color w:val="000000"/>
      <w:sz w:val="29"/>
      <w:szCs w:val="29"/>
      <w:lang w:eastAsia="pt-BR"/>
    </w:rPr>
  </w:style>
  <w:style w:type="paragraph" w:styleId="Heading6">
    <w:name w:val="heading 6"/>
    <w:basedOn w:val="Normal"/>
    <w:link w:val="Heading6Char"/>
    <w:uiPriority w:val="9"/>
    <w:qFormat/>
    <w:rsid w:val="00554AF1"/>
    <w:pPr>
      <w:spacing w:before="100" w:beforeAutospacing="1" w:after="100" w:afterAutospacing="1" w:line="240" w:lineRule="auto"/>
      <w:outlineLvl w:val="5"/>
    </w:pPr>
    <w:rPr>
      <w:rFonts w:ascii="Verdana" w:eastAsia="Times New Roman" w:hAnsi="Verdana" w:cs="Times New Roman"/>
      <w:b/>
      <w:bCs/>
      <w:color w:val="000000"/>
      <w:sz w:val="26"/>
      <w:szCs w:val="2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5AA5"/>
    <w:rPr>
      <w:rFonts w:ascii="Verdana" w:eastAsia="Times New Roman" w:hAnsi="Verdana" w:cs="Times New Roman"/>
      <w:b/>
      <w:bCs/>
      <w:color w:val="000000"/>
      <w:sz w:val="34"/>
      <w:szCs w:val="34"/>
      <w:lang w:eastAsia="pt-BR"/>
    </w:rPr>
  </w:style>
  <w:style w:type="paragraph" w:styleId="NormalWeb">
    <w:name w:val="Normal (Web)"/>
    <w:basedOn w:val="Normal"/>
    <w:uiPriority w:val="99"/>
    <w:semiHidden/>
    <w:unhideWhenUsed/>
    <w:rsid w:val="00475AA5"/>
    <w:pPr>
      <w:spacing w:before="100" w:beforeAutospacing="1" w:after="100" w:afterAutospacing="1" w:line="240" w:lineRule="auto"/>
    </w:pPr>
    <w:rPr>
      <w:rFonts w:ascii="Verdana" w:eastAsia="Times New Roman" w:hAnsi="Verdana" w:cs="Times New Roman"/>
      <w:sz w:val="24"/>
      <w:szCs w:val="24"/>
      <w:lang w:eastAsia="pt-BR"/>
    </w:rPr>
  </w:style>
  <w:style w:type="paragraph" w:styleId="BalloonText">
    <w:name w:val="Balloon Text"/>
    <w:basedOn w:val="Normal"/>
    <w:link w:val="BalloonTextChar"/>
    <w:uiPriority w:val="99"/>
    <w:semiHidden/>
    <w:unhideWhenUsed/>
    <w:rsid w:val="00475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AA5"/>
    <w:rPr>
      <w:rFonts w:ascii="Tahoma" w:hAnsi="Tahoma" w:cs="Tahoma"/>
      <w:sz w:val="16"/>
      <w:szCs w:val="16"/>
    </w:rPr>
  </w:style>
  <w:style w:type="paragraph" w:styleId="ListParagraph">
    <w:name w:val="List Paragraph"/>
    <w:basedOn w:val="Normal"/>
    <w:uiPriority w:val="34"/>
    <w:qFormat/>
    <w:rsid w:val="00554AF1"/>
    <w:pPr>
      <w:ind w:left="720"/>
      <w:contextualSpacing/>
    </w:pPr>
  </w:style>
  <w:style w:type="character" w:styleId="Hyperlink">
    <w:name w:val="Hyperlink"/>
    <w:basedOn w:val="DefaultParagraphFont"/>
    <w:uiPriority w:val="99"/>
    <w:unhideWhenUsed/>
    <w:rsid w:val="00554AF1"/>
    <w:rPr>
      <w:color w:val="0000FF" w:themeColor="hyperlink"/>
      <w:u w:val="single"/>
    </w:rPr>
  </w:style>
  <w:style w:type="character" w:customStyle="1" w:styleId="Heading2Char">
    <w:name w:val="Heading 2 Char"/>
    <w:basedOn w:val="DefaultParagraphFont"/>
    <w:link w:val="Heading2"/>
    <w:uiPriority w:val="9"/>
    <w:rsid w:val="00554AF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54AF1"/>
    <w:rPr>
      <w:b/>
      <w:bCs/>
    </w:rPr>
  </w:style>
  <w:style w:type="character" w:customStyle="1" w:styleId="Heading1Char">
    <w:name w:val="Heading 1 Char"/>
    <w:basedOn w:val="DefaultParagraphFont"/>
    <w:link w:val="Heading1"/>
    <w:uiPriority w:val="9"/>
    <w:rsid w:val="00554AF1"/>
    <w:rPr>
      <w:rFonts w:ascii="Times New Roman" w:eastAsia="Times New Roman" w:hAnsi="Times New Roman" w:cs="Times New Roman"/>
      <w:b/>
      <w:bCs/>
      <w:kern w:val="36"/>
      <w:sz w:val="38"/>
      <w:szCs w:val="38"/>
      <w:lang w:eastAsia="pt-BR"/>
    </w:rPr>
  </w:style>
  <w:style w:type="character" w:customStyle="1" w:styleId="Heading4Char">
    <w:name w:val="Heading 4 Char"/>
    <w:basedOn w:val="DefaultParagraphFont"/>
    <w:link w:val="Heading4"/>
    <w:uiPriority w:val="9"/>
    <w:rsid w:val="00554AF1"/>
    <w:rPr>
      <w:rFonts w:ascii="Verdana" w:eastAsia="Times New Roman" w:hAnsi="Verdana" w:cs="Times New Roman"/>
      <w:b/>
      <w:bCs/>
      <w:color w:val="000000"/>
      <w:sz w:val="31"/>
      <w:szCs w:val="31"/>
      <w:lang w:eastAsia="pt-BR"/>
    </w:rPr>
  </w:style>
  <w:style w:type="character" w:customStyle="1" w:styleId="Heading5Char">
    <w:name w:val="Heading 5 Char"/>
    <w:basedOn w:val="DefaultParagraphFont"/>
    <w:link w:val="Heading5"/>
    <w:uiPriority w:val="9"/>
    <w:rsid w:val="00554AF1"/>
    <w:rPr>
      <w:rFonts w:ascii="Verdana" w:eastAsia="Times New Roman" w:hAnsi="Verdana" w:cs="Times New Roman"/>
      <w:b/>
      <w:bCs/>
      <w:color w:val="000000"/>
      <w:sz w:val="29"/>
      <w:szCs w:val="29"/>
      <w:lang w:eastAsia="pt-BR"/>
    </w:rPr>
  </w:style>
  <w:style w:type="character" w:customStyle="1" w:styleId="Heading6Char">
    <w:name w:val="Heading 6 Char"/>
    <w:basedOn w:val="DefaultParagraphFont"/>
    <w:link w:val="Heading6"/>
    <w:uiPriority w:val="9"/>
    <w:rsid w:val="00554AF1"/>
    <w:rPr>
      <w:rFonts w:ascii="Verdana" w:eastAsia="Times New Roman" w:hAnsi="Verdana" w:cs="Times New Roman"/>
      <w:b/>
      <w:bCs/>
      <w:color w:val="000000"/>
      <w:sz w:val="26"/>
      <w:szCs w:val="26"/>
      <w:lang w:eastAsia="pt-BR"/>
    </w:rPr>
  </w:style>
  <w:style w:type="character" w:styleId="FollowedHyperlink">
    <w:name w:val="FollowedHyperlink"/>
    <w:basedOn w:val="DefaultParagraphFont"/>
    <w:uiPriority w:val="99"/>
    <w:semiHidden/>
    <w:unhideWhenUsed/>
    <w:rsid w:val="00554AF1"/>
    <w:rPr>
      <w:color w:val="800080"/>
      <w:u w:val="single"/>
    </w:rPr>
  </w:style>
  <w:style w:type="character" w:styleId="HTMLCode">
    <w:name w:val="HTML Code"/>
    <w:basedOn w:val="DefaultParagraphFont"/>
    <w:uiPriority w:val="99"/>
    <w:semiHidden/>
    <w:unhideWhenUsed/>
    <w:rsid w:val="00554AF1"/>
    <w:rPr>
      <w:rFonts w:ascii="Courier New" w:eastAsia="Times New Roman" w:hAnsi="Courier New" w:cs="Courier New" w:hint="default"/>
      <w:sz w:val="24"/>
      <w:szCs w:val="24"/>
    </w:rPr>
  </w:style>
  <w:style w:type="paragraph" w:customStyle="1" w:styleId="navaid">
    <w:name w:val="navaid"/>
    <w:basedOn w:val="Normal"/>
    <w:rsid w:val="00554AF1"/>
    <w:pPr>
      <w:spacing w:before="100" w:beforeAutospacing="1" w:after="100" w:afterAutospacing="1" w:line="240" w:lineRule="auto"/>
    </w:pPr>
    <w:rPr>
      <w:rFonts w:ascii="Verdana" w:eastAsia="Times New Roman" w:hAnsi="Verdana" w:cs="Times New Roman"/>
      <w:sz w:val="2"/>
      <w:szCs w:val="2"/>
      <w:lang w:eastAsia="pt-BR"/>
    </w:rPr>
  </w:style>
  <w:style w:type="paragraph" w:customStyle="1" w:styleId="breadcrumb">
    <w:name w:val="breadcrumb"/>
    <w:basedOn w:val="Normal"/>
    <w:rsid w:val="00554AF1"/>
    <w:pPr>
      <w:spacing w:after="0" w:line="240" w:lineRule="auto"/>
      <w:textAlignment w:val="center"/>
    </w:pPr>
    <w:rPr>
      <w:rFonts w:ascii="Verdana" w:eastAsia="Times New Roman" w:hAnsi="Verdana" w:cs="Times New Roman"/>
      <w:sz w:val="23"/>
      <w:szCs w:val="23"/>
      <w:lang w:eastAsia="pt-BR"/>
    </w:rPr>
  </w:style>
  <w:style w:type="paragraph" w:customStyle="1" w:styleId="compress">
    <w:name w:val="compress"/>
    <w:basedOn w:val="Normal"/>
    <w:rsid w:val="00554AF1"/>
    <w:pPr>
      <w:spacing w:after="0" w:line="240" w:lineRule="auto"/>
    </w:pPr>
    <w:rPr>
      <w:rFonts w:ascii="Verdana" w:eastAsia="Times New Roman" w:hAnsi="Verdana" w:cs="Times New Roman"/>
      <w:sz w:val="24"/>
      <w:szCs w:val="24"/>
      <w:lang w:eastAsia="pt-BR"/>
    </w:rPr>
  </w:style>
  <w:style w:type="paragraph" w:customStyle="1" w:styleId="highlight">
    <w:name w:val="highlight"/>
    <w:basedOn w:val="Normal"/>
    <w:rsid w:val="00554AF1"/>
    <w:pPr>
      <w:pBdr>
        <w:top w:val="single" w:sz="6" w:space="4" w:color="003300"/>
        <w:left w:val="single" w:sz="6" w:space="4" w:color="003300"/>
        <w:bottom w:val="single" w:sz="6" w:space="4" w:color="003300"/>
        <w:right w:val="single" w:sz="6" w:space="4" w:color="003300"/>
      </w:pBdr>
      <w:shd w:val="clear" w:color="auto" w:fill="99FF99"/>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toppage">
    <w:name w:val="toppage"/>
    <w:basedOn w:val="Normal"/>
    <w:rsid w:val="00554AF1"/>
    <w:pPr>
      <w:spacing w:before="100" w:beforeAutospacing="1" w:after="100" w:afterAutospacing="1" w:line="240" w:lineRule="auto"/>
      <w:jc w:val="center"/>
    </w:pPr>
    <w:rPr>
      <w:rFonts w:ascii="Verdana" w:eastAsia="Times New Roman" w:hAnsi="Verdana" w:cs="Times New Roman"/>
      <w:sz w:val="24"/>
      <w:szCs w:val="24"/>
      <w:lang w:eastAsia="pt-BR"/>
    </w:rPr>
  </w:style>
  <w:style w:type="paragraph" w:customStyle="1" w:styleId="nav">
    <w:name w:val="nav"/>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main">
    <w:name w:val="main"/>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siteuri">
    <w:name w:val="siteuri"/>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h2nav">
    <w:name w:val="h2nav"/>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fontsize200">
    <w:name w:val="fontsize200"/>
    <w:basedOn w:val="Normal"/>
    <w:rsid w:val="00554AF1"/>
    <w:pPr>
      <w:spacing w:before="100" w:beforeAutospacing="1" w:after="100" w:afterAutospacing="1" w:line="240" w:lineRule="auto"/>
    </w:pPr>
    <w:rPr>
      <w:rFonts w:ascii="Verdana" w:eastAsia="Times New Roman" w:hAnsi="Verdana" w:cs="Times New Roman"/>
      <w:sz w:val="48"/>
      <w:szCs w:val="48"/>
      <w:lang w:eastAsia="pt-BR"/>
    </w:rPr>
  </w:style>
  <w:style w:type="paragraph" w:customStyle="1" w:styleId="fontsize195">
    <w:name w:val="fontsize195"/>
    <w:basedOn w:val="Normal"/>
    <w:rsid w:val="00554AF1"/>
    <w:pPr>
      <w:spacing w:before="100" w:beforeAutospacing="1" w:after="100" w:afterAutospacing="1" w:line="240" w:lineRule="auto"/>
    </w:pPr>
    <w:rPr>
      <w:rFonts w:ascii="Verdana" w:eastAsia="Times New Roman" w:hAnsi="Verdana" w:cs="Times New Roman"/>
      <w:sz w:val="47"/>
      <w:szCs w:val="47"/>
      <w:lang w:eastAsia="pt-BR"/>
    </w:rPr>
  </w:style>
  <w:style w:type="paragraph" w:customStyle="1" w:styleId="fontsize190">
    <w:name w:val="fontsize190"/>
    <w:basedOn w:val="Normal"/>
    <w:rsid w:val="00554AF1"/>
    <w:pPr>
      <w:spacing w:before="100" w:beforeAutospacing="1" w:after="100" w:afterAutospacing="1" w:line="240" w:lineRule="auto"/>
    </w:pPr>
    <w:rPr>
      <w:rFonts w:ascii="Verdana" w:eastAsia="Times New Roman" w:hAnsi="Verdana" w:cs="Times New Roman"/>
      <w:sz w:val="46"/>
      <w:szCs w:val="46"/>
      <w:lang w:eastAsia="pt-BR"/>
    </w:rPr>
  </w:style>
  <w:style w:type="paragraph" w:customStyle="1" w:styleId="fontsize185">
    <w:name w:val="fontsize185"/>
    <w:basedOn w:val="Normal"/>
    <w:rsid w:val="00554AF1"/>
    <w:pPr>
      <w:spacing w:before="100" w:beforeAutospacing="1" w:after="100" w:afterAutospacing="1" w:line="240" w:lineRule="auto"/>
    </w:pPr>
    <w:rPr>
      <w:rFonts w:ascii="Verdana" w:eastAsia="Times New Roman" w:hAnsi="Verdana" w:cs="Times New Roman"/>
      <w:sz w:val="44"/>
      <w:szCs w:val="44"/>
      <w:lang w:eastAsia="pt-BR"/>
    </w:rPr>
  </w:style>
  <w:style w:type="paragraph" w:customStyle="1" w:styleId="fontsize180">
    <w:name w:val="fontsize180"/>
    <w:basedOn w:val="Normal"/>
    <w:rsid w:val="00554AF1"/>
    <w:pPr>
      <w:spacing w:before="100" w:beforeAutospacing="1" w:after="100" w:afterAutospacing="1" w:line="240" w:lineRule="auto"/>
    </w:pPr>
    <w:rPr>
      <w:rFonts w:ascii="Verdana" w:eastAsia="Times New Roman" w:hAnsi="Verdana" w:cs="Times New Roman"/>
      <w:sz w:val="43"/>
      <w:szCs w:val="43"/>
      <w:lang w:eastAsia="pt-BR"/>
    </w:rPr>
  </w:style>
  <w:style w:type="paragraph" w:customStyle="1" w:styleId="fontsize175">
    <w:name w:val="fontsize175"/>
    <w:basedOn w:val="Normal"/>
    <w:rsid w:val="00554AF1"/>
    <w:pPr>
      <w:spacing w:before="100" w:beforeAutospacing="1" w:after="100" w:afterAutospacing="1" w:line="240" w:lineRule="auto"/>
    </w:pPr>
    <w:rPr>
      <w:rFonts w:ascii="Verdana" w:eastAsia="Times New Roman" w:hAnsi="Verdana" w:cs="Times New Roman"/>
      <w:sz w:val="42"/>
      <w:szCs w:val="42"/>
      <w:lang w:eastAsia="pt-BR"/>
    </w:rPr>
  </w:style>
  <w:style w:type="paragraph" w:customStyle="1" w:styleId="fontsize170">
    <w:name w:val="fontsize170"/>
    <w:basedOn w:val="Normal"/>
    <w:rsid w:val="00554AF1"/>
    <w:pPr>
      <w:spacing w:before="100" w:beforeAutospacing="1" w:after="100" w:afterAutospacing="1" w:line="240" w:lineRule="auto"/>
    </w:pPr>
    <w:rPr>
      <w:rFonts w:ascii="Verdana" w:eastAsia="Times New Roman" w:hAnsi="Verdana" w:cs="Times New Roman"/>
      <w:sz w:val="41"/>
      <w:szCs w:val="41"/>
      <w:lang w:eastAsia="pt-BR"/>
    </w:rPr>
  </w:style>
  <w:style w:type="paragraph" w:customStyle="1" w:styleId="fontsize165">
    <w:name w:val="fontsize165"/>
    <w:basedOn w:val="Normal"/>
    <w:rsid w:val="00554AF1"/>
    <w:pPr>
      <w:spacing w:before="100" w:beforeAutospacing="1" w:after="100" w:afterAutospacing="1" w:line="240" w:lineRule="auto"/>
    </w:pPr>
    <w:rPr>
      <w:rFonts w:ascii="Verdana" w:eastAsia="Times New Roman" w:hAnsi="Verdana" w:cs="Times New Roman"/>
      <w:sz w:val="40"/>
      <w:szCs w:val="40"/>
      <w:lang w:eastAsia="pt-BR"/>
    </w:rPr>
  </w:style>
  <w:style w:type="paragraph" w:customStyle="1" w:styleId="h1size">
    <w:name w:val="h1size"/>
    <w:basedOn w:val="Normal"/>
    <w:rsid w:val="00554AF1"/>
    <w:pPr>
      <w:spacing w:before="100" w:beforeAutospacing="1" w:after="100" w:afterAutospacing="1" w:line="240" w:lineRule="auto"/>
    </w:pPr>
    <w:rPr>
      <w:rFonts w:ascii="Verdana" w:eastAsia="Times New Roman" w:hAnsi="Verdana" w:cs="Times New Roman"/>
      <w:sz w:val="38"/>
      <w:szCs w:val="38"/>
      <w:lang w:eastAsia="pt-BR"/>
    </w:rPr>
  </w:style>
  <w:style w:type="paragraph" w:customStyle="1" w:styleId="fontsize160">
    <w:name w:val="fontsize160"/>
    <w:basedOn w:val="Normal"/>
    <w:rsid w:val="00554AF1"/>
    <w:pPr>
      <w:spacing w:before="100" w:beforeAutospacing="1" w:after="100" w:afterAutospacing="1" w:line="240" w:lineRule="auto"/>
    </w:pPr>
    <w:rPr>
      <w:rFonts w:ascii="Verdana" w:eastAsia="Times New Roman" w:hAnsi="Verdana" w:cs="Times New Roman"/>
      <w:sz w:val="38"/>
      <w:szCs w:val="38"/>
      <w:lang w:eastAsia="pt-BR"/>
    </w:rPr>
  </w:style>
  <w:style w:type="paragraph" w:customStyle="1" w:styleId="fontsize155">
    <w:name w:val="fontsize155"/>
    <w:basedOn w:val="Normal"/>
    <w:rsid w:val="00554AF1"/>
    <w:pPr>
      <w:spacing w:before="100" w:beforeAutospacing="1" w:after="100" w:afterAutospacing="1" w:line="240" w:lineRule="auto"/>
    </w:pPr>
    <w:rPr>
      <w:rFonts w:ascii="Verdana" w:eastAsia="Times New Roman" w:hAnsi="Verdana" w:cs="Times New Roman"/>
      <w:sz w:val="37"/>
      <w:szCs w:val="37"/>
      <w:lang w:eastAsia="pt-BR"/>
    </w:rPr>
  </w:style>
  <w:style w:type="paragraph" w:customStyle="1" w:styleId="h2size">
    <w:name w:val="h2size"/>
    <w:basedOn w:val="Normal"/>
    <w:rsid w:val="00554AF1"/>
    <w:pPr>
      <w:spacing w:before="100" w:beforeAutospacing="1" w:after="100" w:afterAutospacing="1" w:line="240" w:lineRule="auto"/>
    </w:pPr>
    <w:rPr>
      <w:rFonts w:ascii="Verdana" w:eastAsia="Times New Roman" w:hAnsi="Verdana" w:cs="Times New Roman"/>
      <w:sz w:val="36"/>
      <w:szCs w:val="36"/>
      <w:lang w:eastAsia="pt-BR"/>
    </w:rPr>
  </w:style>
  <w:style w:type="paragraph" w:customStyle="1" w:styleId="fontsize150">
    <w:name w:val="fontsize150"/>
    <w:basedOn w:val="Normal"/>
    <w:rsid w:val="00554AF1"/>
    <w:pPr>
      <w:spacing w:before="100" w:beforeAutospacing="1" w:after="100" w:afterAutospacing="1" w:line="240" w:lineRule="auto"/>
    </w:pPr>
    <w:rPr>
      <w:rFonts w:ascii="Verdana" w:eastAsia="Times New Roman" w:hAnsi="Verdana" w:cs="Times New Roman"/>
      <w:sz w:val="36"/>
      <w:szCs w:val="36"/>
      <w:lang w:eastAsia="pt-BR"/>
    </w:rPr>
  </w:style>
  <w:style w:type="paragraph" w:customStyle="1" w:styleId="fontsize145">
    <w:name w:val="fontsize145"/>
    <w:basedOn w:val="Normal"/>
    <w:rsid w:val="00554AF1"/>
    <w:pPr>
      <w:spacing w:before="100" w:beforeAutospacing="1" w:after="100" w:afterAutospacing="1" w:line="240" w:lineRule="auto"/>
    </w:pPr>
    <w:rPr>
      <w:rFonts w:ascii="Verdana" w:eastAsia="Times New Roman" w:hAnsi="Verdana" w:cs="Times New Roman"/>
      <w:sz w:val="35"/>
      <w:szCs w:val="35"/>
      <w:lang w:eastAsia="pt-BR"/>
    </w:rPr>
  </w:style>
  <w:style w:type="paragraph" w:customStyle="1" w:styleId="h3size">
    <w:name w:val="h3size"/>
    <w:basedOn w:val="Normal"/>
    <w:rsid w:val="00554AF1"/>
    <w:pPr>
      <w:spacing w:before="100" w:beforeAutospacing="1" w:after="100" w:afterAutospacing="1" w:line="240" w:lineRule="auto"/>
    </w:pPr>
    <w:rPr>
      <w:rFonts w:ascii="Verdana" w:eastAsia="Times New Roman" w:hAnsi="Verdana" w:cs="Times New Roman"/>
      <w:sz w:val="34"/>
      <w:szCs w:val="34"/>
      <w:lang w:eastAsia="pt-BR"/>
    </w:rPr>
  </w:style>
  <w:style w:type="paragraph" w:customStyle="1" w:styleId="big">
    <w:name w:val="big"/>
    <w:basedOn w:val="Normal"/>
    <w:rsid w:val="00554AF1"/>
    <w:pPr>
      <w:spacing w:before="100" w:beforeAutospacing="1" w:after="100" w:afterAutospacing="1" w:line="240" w:lineRule="auto"/>
    </w:pPr>
    <w:rPr>
      <w:rFonts w:ascii="Verdana" w:eastAsia="Times New Roman" w:hAnsi="Verdana" w:cs="Times New Roman"/>
      <w:sz w:val="34"/>
      <w:szCs w:val="34"/>
      <w:lang w:eastAsia="pt-BR"/>
    </w:rPr>
  </w:style>
  <w:style w:type="paragraph" w:customStyle="1" w:styleId="fontsize140">
    <w:name w:val="fontsize140"/>
    <w:basedOn w:val="Normal"/>
    <w:rsid w:val="00554AF1"/>
    <w:pPr>
      <w:spacing w:before="100" w:beforeAutospacing="1" w:after="100" w:afterAutospacing="1" w:line="240" w:lineRule="auto"/>
    </w:pPr>
    <w:rPr>
      <w:rFonts w:ascii="Verdana" w:eastAsia="Times New Roman" w:hAnsi="Verdana" w:cs="Times New Roman"/>
      <w:sz w:val="34"/>
      <w:szCs w:val="34"/>
      <w:lang w:eastAsia="pt-BR"/>
    </w:rPr>
  </w:style>
  <w:style w:type="paragraph" w:customStyle="1" w:styleId="fontsize135">
    <w:name w:val="fontsize135"/>
    <w:basedOn w:val="Normal"/>
    <w:rsid w:val="00554AF1"/>
    <w:pPr>
      <w:spacing w:before="100" w:beforeAutospacing="1" w:after="100" w:afterAutospacing="1" w:line="240" w:lineRule="auto"/>
    </w:pPr>
    <w:rPr>
      <w:rFonts w:ascii="Verdana" w:eastAsia="Times New Roman" w:hAnsi="Verdana" w:cs="Times New Roman"/>
      <w:sz w:val="32"/>
      <w:szCs w:val="32"/>
      <w:lang w:eastAsia="pt-BR"/>
    </w:rPr>
  </w:style>
  <w:style w:type="paragraph" w:customStyle="1" w:styleId="h4size">
    <w:name w:val="h4size"/>
    <w:basedOn w:val="Normal"/>
    <w:rsid w:val="00554AF1"/>
    <w:pPr>
      <w:spacing w:before="100" w:beforeAutospacing="1" w:after="100" w:afterAutospacing="1" w:line="240" w:lineRule="auto"/>
    </w:pPr>
    <w:rPr>
      <w:rFonts w:ascii="Verdana" w:eastAsia="Times New Roman" w:hAnsi="Verdana" w:cs="Times New Roman"/>
      <w:sz w:val="31"/>
      <w:szCs w:val="31"/>
      <w:lang w:eastAsia="pt-BR"/>
    </w:rPr>
  </w:style>
  <w:style w:type="paragraph" w:customStyle="1" w:styleId="fontsize130">
    <w:name w:val="fontsize130"/>
    <w:basedOn w:val="Normal"/>
    <w:rsid w:val="00554AF1"/>
    <w:pPr>
      <w:spacing w:before="100" w:beforeAutospacing="1" w:after="100" w:afterAutospacing="1" w:line="240" w:lineRule="auto"/>
    </w:pPr>
    <w:rPr>
      <w:rFonts w:ascii="Verdana" w:eastAsia="Times New Roman" w:hAnsi="Verdana" w:cs="Times New Roman"/>
      <w:sz w:val="31"/>
      <w:szCs w:val="31"/>
      <w:lang w:eastAsia="pt-BR"/>
    </w:rPr>
  </w:style>
  <w:style w:type="paragraph" w:customStyle="1" w:styleId="fontsize125">
    <w:name w:val="fontsize125"/>
    <w:basedOn w:val="Normal"/>
    <w:rsid w:val="00554AF1"/>
    <w:pPr>
      <w:spacing w:before="100" w:beforeAutospacing="1" w:after="100" w:afterAutospacing="1" w:line="240" w:lineRule="auto"/>
    </w:pPr>
    <w:rPr>
      <w:rFonts w:ascii="Verdana" w:eastAsia="Times New Roman" w:hAnsi="Verdana" w:cs="Times New Roman"/>
      <w:sz w:val="30"/>
      <w:szCs w:val="30"/>
      <w:lang w:eastAsia="pt-BR"/>
    </w:rPr>
  </w:style>
  <w:style w:type="paragraph" w:customStyle="1" w:styleId="h5size">
    <w:name w:val="h5size"/>
    <w:basedOn w:val="Normal"/>
    <w:rsid w:val="00554AF1"/>
    <w:pPr>
      <w:spacing w:before="100" w:beforeAutospacing="1" w:after="100" w:afterAutospacing="1" w:line="240" w:lineRule="auto"/>
    </w:pPr>
    <w:rPr>
      <w:rFonts w:ascii="Verdana" w:eastAsia="Times New Roman" w:hAnsi="Verdana" w:cs="Times New Roman"/>
      <w:sz w:val="29"/>
      <w:szCs w:val="29"/>
      <w:lang w:eastAsia="pt-BR"/>
    </w:rPr>
  </w:style>
  <w:style w:type="paragraph" w:customStyle="1" w:styleId="fontsize120">
    <w:name w:val="fontsize120"/>
    <w:basedOn w:val="Normal"/>
    <w:rsid w:val="00554AF1"/>
    <w:pPr>
      <w:spacing w:before="100" w:beforeAutospacing="1" w:after="100" w:afterAutospacing="1" w:line="240" w:lineRule="auto"/>
    </w:pPr>
    <w:rPr>
      <w:rFonts w:ascii="Verdana" w:eastAsia="Times New Roman" w:hAnsi="Verdana" w:cs="Times New Roman"/>
      <w:sz w:val="29"/>
      <w:szCs w:val="29"/>
      <w:lang w:eastAsia="pt-BR"/>
    </w:rPr>
  </w:style>
  <w:style w:type="paragraph" w:customStyle="1" w:styleId="fontsize115">
    <w:name w:val="fontsize115"/>
    <w:basedOn w:val="Normal"/>
    <w:rsid w:val="00554AF1"/>
    <w:pPr>
      <w:spacing w:before="100" w:beforeAutospacing="1" w:after="100" w:afterAutospacing="1" w:line="240" w:lineRule="auto"/>
    </w:pPr>
    <w:rPr>
      <w:rFonts w:ascii="Verdana" w:eastAsia="Times New Roman" w:hAnsi="Verdana" w:cs="Times New Roman"/>
      <w:sz w:val="28"/>
      <w:szCs w:val="28"/>
      <w:lang w:eastAsia="pt-BR"/>
    </w:rPr>
  </w:style>
  <w:style w:type="paragraph" w:customStyle="1" w:styleId="h6size">
    <w:name w:val="h6size"/>
    <w:basedOn w:val="Normal"/>
    <w:rsid w:val="00554AF1"/>
    <w:pPr>
      <w:spacing w:before="100" w:beforeAutospacing="1" w:after="100" w:afterAutospacing="1" w:line="240" w:lineRule="auto"/>
    </w:pPr>
    <w:rPr>
      <w:rFonts w:ascii="Verdana" w:eastAsia="Times New Roman" w:hAnsi="Verdana" w:cs="Times New Roman"/>
      <w:sz w:val="26"/>
      <w:szCs w:val="26"/>
      <w:lang w:eastAsia="pt-BR"/>
    </w:rPr>
  </w:style>
  <w:style w:type="paragraph" w:customStyle="1" w:styleId="fontsize110">
    <w:name w:val="fontsize110"/>
    <w:basedOn w:val="Normal"/>
    <w:rsid w:val="00554AF1"/>
    <w:pPr>
      <w:spacing w:before="100" w:beforeAutospacing="1" w:after="100" w:afterAutospacing="1" w:line="240" w:lineRule="auto"/>
    </w:pPr>
    <w:rPr>
      <w:rFonts w:ascii="Verdana" w:eastAsia="Times New Roman" w:hAnsi="Verdana" w:cs="Times New Roman"/>
      <w:sz w:val="26"/>
      <w:szCs w:val="26"/>
      <w:lang w:eastAsia="pt-BR"/>
    </w:rPr>
  </w:style>
  <w:style w:type="paragraph" w:customStyle="1" w:styleId="fontsize105">
    <w:name w:val="fontsize105"/>
    <w:basedOn w:val="Normal"/>
    <w:rsid w:val="00554AF1"/>
    <w:pPr>
      <w:spacing w:before="100" w:beforeAutospacing="1" w:after="100" w:afterAutospacing="1" w:line="240" w:lineRule="auto"/>
    </w:pPr>
    <w:rPr>
      <w:rFonts w:ascii="Verdana" w:eastAsia="Times New Roman" w:hAnsi="Verdana" w:cs="Times New Roman"/>
      <w:sz w:val="25"/>
      <w:szCs w:val="25"/>
      <w:lang w:eastAsia="pt-BR"/>
    </w:rPr>
  </w:style>
  <w:style w:type="paragraph" w:customStyle="1" w:styleId="fontsize100">
    <w:name w:val="fontsize100"/>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fontsize95">
    <w:name w:val="fontsize95"/>
    <w:basedOn w:val="Normal"/>
    <w:rsid w:val="00554AF1"/>
    <w:pPr>
      <w:spacing w:before="100" w:beforeAutospacing="1" w:after="100" w:afterAutospacing="1" w:line="240" w:lineRule="auto"/>
    </w:pPr>
    <w:rPr>
      <w:rFonts w:ascii="Verdana" w:eastAsia="Times New Roman" w:hAnsi="Verdana" w:cs="Times New Roman"/>
      <w:sz w:val="23"/>
      <w:szCs w:val="23"/>
      <w:lang w:eastAsia="pt-BR"/>
    </w:rPr>
  </w:style>
  <w:style w:type="paragraph" w:customStyle="1" w:styleId="fontsize90">
    <w:name w:val="fontsize90"/>
    <w:basedOn w:val="Normal"/>
    <w:rsid w:val="00554AF1"/>
    <w:pPr>
      <w:spacing w:before="100" w:beforeAutospacing="1" w:after="100" w:afterAutospacing="1" w:line="240" w:lineRule="auto"/>
    </w:pPr>
    <w:rPr>
      <w:rFonts w:ascii="Verdana" w:eastAsia="Times New Roman" w:hAnsi="Verdana" w:cs="Times New Roman"/>
      <w:lang w:eastAsia="pt-BR"/>
    </w:rPr>
  </w:style>
  <w:style w:type="paragraph" w:customStyle="1" w:styleId="mediumfont">
    <w:name w:val="mediumfont"/>
    <w:basedOn w:val="Normal"/>
    <w:rsid w:val="00554AF1"/>
    <w:pPr>
      <w:spacing w:before="100" w:beforeAutospacing="1" w:after="100" w:afterAutospacing="1" w:line="240" w:lineRule="auto"/>
    </w:pPr>
    <w:rPr>
      <w:rFonts w:ascii="Verdana" w:eastAsia="Times New Roman" w:hAnsi="Verdana" w:cs="Times New Roman"/>
      <w:sz w:val="20"/>
      <w:szCs w:val="20"/>
      <w:lang w:eastAsia="pt-BR"/>
    </w:rPr>
  </w:style>
  <w:style w:type="paragraph" w:customStyle="1" w:styleId="fontsize85">
    <w:name w:val="fontsize85"/>
    <w:basedOn w:val="Normal"/>
    <w:rsid w:val="00554AF1"/>
    <w:pPr>
      <w:spacing w:before="100" w:beforeAutospacing="1" w:after="100" w:afterAutospacing="1" w:line="240" w:lineRule="auto"/>
    </w:pPr>
    <w:rPr>
      <w:rFonts w:ascii="Verdana" w:eastAsia="Times New Roman" w:hAnsi="Verdana" w:cs="Times New Roman"/>
      <w:sz w:val="20"/>
      <w:szCs w:val="20"/>
      <w:lang w:eastAsia="pt-BR"/>
    </w:rPr>
  </w:style>
  <w:style w:type="paragraph" w:customStyle="1" w:styleId="fontsize80">
    <w:name w:val="fontsize80"/>
    <w:basedOn w:val="Normal"/>
    <w:rsid w:val="00554AF1"/>
    <w:pPr>
      <w:spacing w:before="100" w:beforeAutospacing="1" w:after="100" w:afterAutospacing="1" w:line="240" w:lineRule="auto"/>
    </w:pPr>
    <w:rPr>
      <w:rFonts w:ascii="Verdana" w:eastAsia="Times New Roman" w:hAnsi="Verdana" w:cs="Times New Roman"/>
      <w:sz w:val="19"/>
      <w:szCs w:val="19"/>
      <w:lang w:eastAsia="pt-BR"/>
    </w:rPr>
  </w:style>
  <w:style w:type="paragraph" w:customStyle="1" w:styleId="smallfont">
    <w:name w:val="smallfont"/>
    <w:basedOn w:val="Normal"/>
    <w:rsid w:val="00554AF1"/>
    <w:pPr>
      <w:spacing w:before="100" w:beforeAutospacing="1" w:after="100" w:afterAutospacing="1" w:line="240" w:lineRule="auto"/>
    </w:pPr>
    <w:rPr>
      <w:rFonts w:ascii="Verdana" w:eastAsia="Times New Roman" w:hAnsi="Verdana" w:cs="Times New Roman"/>
      <w:sz w:val="18"/>
      <w:szCs w:val="18"/>
      <w:lang w:eastAsia="pt-BR"/>
    </w:rPr>
  </w:style>
  <w:style w:type="paragraph" w:customStyle="1" w:styleId="fontsize75">
    <w:name w:val="fontsize75"/>
    <w:basedOn w:val="Normal"/>
    <w:rsid w:val="00554AF1"/>
    <w:pPr>
      <w:spacing w:before="100" w:beforeAutospacing="1" w:after="100" w:afterAutospacing="1" w:line="240" w:lineRule="auto"/>
    </w:pPr>
    <w:rPr>
      <w:rFonts w:ascii="Verdana" w:eastAsia="Times New Roman" w:hAnsi="Verdana" w:cs="Times New Roman"/>
      <w:sz w:val="18"/>
      <w:szCs w:val="18"/>
      <w:lang w:eastAsia="pt-BR"/>
    </w:rPr>
  </w:style>
  <w:style w:type="paragraph" w:customStyle="1" w:styleId="fontsize70">
    <w:name w:val="fontsize70"/>
    <w:basedOn w:val="Normal"/>
    <w:rsid w:val="00554AF1"/>
    <w:pPr>
      <w:spacing w:before="100" w:beforeAutospacing="1" w:after="100" w:afterAutospacing="1" w:line="240" w:lineRule="auto"/>
    </w:pPr>
    <w:rPr>
      <w:rFonts w:ascii="Verdana" w:eastAsia="Times New Roman" w:hAnsi="Verdana" w:cs="Times New Roman"/>
      <w:sz w:val="17"/>
      <w:szCs w:val="17"/>
      <w:lang w:eastAsia="pt-BR"/>
    </w:rPr>
  </w:style>
  <w:style w:type="paragraph" w:customStyle="1" w:styleId="widthfull">
    <w:name w:val="widthfull"/>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95">
    <w:name w:val="width95"/>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90">
    <w:name w:val="width90"/>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85">
    <w:name w:val="width85"/>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80">
    <w:name w:val="width80"/>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75">
    <w:name w:val="width75"/>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70">
    <w:name w:val="width70"/>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65">
    <w:name w:val="width65"/>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60">
    <w:name w:val="width60"/>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55">
    <w:name w:val="width55"/>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50">
    <w:name w:val="width50"/>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45">
    <w:name w:val="width45"/>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40">
    <w:name w:val="width40"/>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35">
    <w:name w:val="width35"/>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30">
    <w:name w:val="width30"/>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25">
    <w:name w:val="width25"/>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20">
    <w:name w:val="width20"/>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15">
    <w:name w:val="width15"/>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10">
    <w:name w:val="width10"/>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5">
    <w:name w:val="width5"/>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alignright">
    <w:name w:val="alignright"/>
    <w:basedOn w:val="Normal"/>
    <w:rsid w:val="00554AF1"/>
    <w:pPr>
      <w:spacing w:before="100" w:beforeAutospacing="1" w:after="100" w:afterAutospacing="1" w:line="240" w:lineRule="auto"/>
      <w:jc w:val="right"/>
    </w:pPr>
    <w:rPr>
      <w:rFonts w:ascii="Verdana" w:eastAsia="Times New Roman" w:hAnsi="Verdana" w:cs="Times New Roman"/>
      <w:sz w:val="24"/>
      <w:szCs w:val="24"/>
      <w:lang w:eastAsia="pt-BR"/>
    </w:rPr>
  </w:style>
  <w:style w:type="paragraph" w:customStyle="1" w:styleId="aligncenter">
    <w:name w:val="aligncenter"/>
    <w:basedOn w:val="Normal"/>
    <w:rsid w:val="00554AF1"/>
    <w:pPr>
      <w:spacing w:before="100" w:beforeAutospacing="1" w:after="100" w:afterAutospacing="1" w:line="240" w:lineRule="auto"/>
      <w:jc w:val="center"/>
    </w:pPr>
    <w:rPr>
      <w:rFonts w:ascii="Verdana" w:eastAsia="Times New Roman" w:hAnsi="Verdana" w:cs="Times New Roman"/>
      <w:sz w:val="24"/>
      <w:szCs w:val="24"/>
      <w:lang w:eastAsia="pt-BR"/>
    </w:rPr>
  </w:style>
  <w:style w:type="paragraph" w:customStyle="1" w:styleId="alignleft">
    <w:name w:val="alignleft"/>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aligntop">
    <w:name w:val="aligntop"/>
    <w:basedOn w:val="Normal"/>
    <w:rsid w:val="00554AF1"/>
    <w:pPr>
      <w:spacing w:before="100" w:beforeAutospacing="1" w:after="100" w:afterAutospacing="1" w:line="240" w:lineRule="auto"/>
      <w:textAlignment w:val="top"/>
    </w:pPr>
    <w:rPr>
      <w:rFonts w:ascii="Verdana" w:eastAsia="Times New Roman" w:hAnsi="Verdana" w:cs="Times New Roman"/>
      <w:sz w:val="24"/>
      <w:szCs w:val="24"/>
      <w:lang w:eastAsia="pt-BR"/>
    </w:rPr>
  </w:style>
  <w:style w:type="paragraph" w:customStyle="1" w:styleId="alignbottom">
    <w:name w:val="alignbottom"/>
    <w:basedOn w:val="Normal"/>
    <w:rsid w:val="00554AF1"/>
    <w:pPr>
      <w:spacing w:before="100" w:beforeAutospacing="1" w:after="100" w:afterAutospacing="1" w:line="240" w:lineRule="auto"/>
      <w:textAlignment w:val="bottom"/>
    </w:pPr>
    <w:rPr>
      <w:rFonts w:ascii="Verdana" w:eastAsia="Times New Roman" w:hAnsi="Verdana" w:cs="Times New Roman"/>
      <w:sz w:val="24"/>
      <w:szCs w:val="24"/>
      <w:lang w:eastAsia="pt-BR"/>
    </w:rPr>
  </w:style>
  <w:style w:type="paragraph" w:customStyle="1" w:styleId="aligntopright">
    <w:name w:val="aligntopright"/>
    <w:basedOn w:val="Normal"/>
    <w:rsid w:val="00554AF1"/>
    <w:pPr>
      <w:spacing w:before="100" w:beforeAutospacing="1" w:after="100" w:afterAutospacing="1" w:line="240" w:lineRule="auto"/>
      <w:jc w:val="right"/>
      <w:textAlignment w:val="top"/>
    </w:pPr>
    <w:rPr>
      <w:rFonts w:ascii="Verdana" w:eastAsia="Times New Roman" w:hAnsi="Verdana" w:cs="Times New Roman"/>
      <w:sz w:val="24"/>
      <w:szCs w:val="24"/>
      <w:lang w:eastAsia="pt-BR"/>
    </w:rPr>
  </w:style>
  <w:style w:type="paragraph" w:customStyle="1" w:styleId="aligntopcenter">
    <w:name w:val="aligntopcenter"/>
    <w:basedOn w:val="Normal"/>
    <w:rsid w:val="00554AF1"/>
    <w:pPr>
      <w:spacing w:before="100" w:beforeAutospacing="1" w:after="100" w:afterAutospacing="1" w:line="240" w:lineRule="auto"/>
      <w:jc w:val="center"/>
      <w:textAlignment w:val="top"/>
    </w:pPr>
    <w:rPr>
      <w:rFonts w:ascii="Verdana" w:eastAsia="Times New Roman" w:hAnsi="Verdana" w:cs="Times New Roman"/>
      <w:sz w:val="24"/>
      <w:szCs w:val="24"/>
      <w:lang w:eastAsia="pt-BR"/>
    </w:rPr>
  </w:style>
  <w:style w:type="paragraph" w:customStyle="1" w:styleId="aligntopleft">
    <w:name w:val="aligntopleft"/>
    <w:basedOn w:val="Normal"/>
    <w:rsid w:val="00554AF1"/>
    <w:pPr>
      <w:spacing w:before="100" w:beforeAutospacing="1" w:after="100" w:afterAutospacing="1" w:line="240" w:lineRule="auto"/>
      <w:textAlignment w:val="top"/>
    </w:pPr>
    <w:rPr>
      <w:rFonts w:ascii="Verdana" w:eastAsia="Times New Roman" w:hAnsi="Verdana" w:cs="Times New Roman"/>
      <w:sz w:val="24"/>
      <w:szCs w:val="24"/>
      <w:lang w:eastAsia="pt-BR"/>
    </w:rPr>
  </w:style>
  <w:style w:type="paragraph" w:customStyle="1" w:styleId="alignbottomright">
    <w:name w:val="alignbottomright"/>
    <w:basedOn w:val="Normal"/>
    <w:rsid w:val="00554AF1"/>
    <w:pPr>
      <w:spacing w:before="100" w:beforeAutospacing="1" w:after="100" w:afterAutospacing="1" w:line="240" w:lineRule="auto"/>
      <w:jc w:val="right"/>
      <w:textAlignment w:val="bottom"/>
    </w:pPr>
    <w:rPr>
      <w:rFonts w:ascii="Verdana" w:eastAsia="Times New Roman" w:hAnsi="Verdana" w:cs="Times New Roman"/>
      <w:sz w:val="24"/>
      <w:szCs w:val="24"/>
      <w:lang w:eastAsia="pt-BR"/>
    </w:rPr>
  </w:style>
  <w:style w:type="paragraph" w:customStyle="1" w:styleId="alignbottomcenter">
    <w:name w:val="alignbottomcenter"/>
    <w:basedOn w:val="Normal"/>
    <w:rsid w:val="00554AF1"/>
    <w:pPr>
      <w:spacing w:before="100" w:beforeAutospacing="1" w:after="100" w:afterAutospacing="1" w:line="240" w:lineRule="auto"/>
      <w:jc w:val="center"/>
      <w:textAlignment w:val="bottom"/>
    </w:pPr>
    <w:rPr>
      <w:rFonts w:ascii="Verdana" w:eastAsia="Times New Roman" w:hAnsi="Verdana" w:cs="Times New Roman"/>
      <w:sz w:val="24"/>
      <w:szCs w:val="24"/>
      <w:lang w:eastAsia="pt-BR"/>
    </w:rPr>
  </w:style>
  <w:style w:type="paragraph" w:customStyle="1" w:styleId="alignbottomleft">
    <w:name w:val="alignbottomleft"/>
    <w:basedOn w:val="Normal"/>
    <w:rsid w:val="00554AF1"/>
    <w:pPr>
      <w:spacing w:before="100" w:beforeAutospacing="1" w:after="100" w:afterAutospacing="1" w:line="240" w:lineRule="auto"/>
      <w:textAlignment w:val="bottom"/>
    </w:pPr>
    <w:rPr>
      <w:rFonts w:ascii="Verdana" w:eastAsia="Times New Roman" w:hAnsi="Verdana" w:cs="Times New Roman"/>
      <w:sz w:val="24"/>
      <w:szCs w:val="24"/>
      <w:lang w:eastAsia="pt-BR"/>
    </w:rPr>
  </w:style>
  <w:style w:type="paragraph" w:customStyle="1" w:styleId="image-left">
    <w:name w:val="image-left"/>
    <w:basedOn w:val="Normal"/>
    <w:rsid w:val="00554AF1"/>
    <w:pPr>
      <w:spacing w:before="100" w:beforeAutospacing="1" w:after="100" w:afterAutospacing="1" w:line="240" w:lineRule="auto"/>
      <w:ind w:right="150"/>
      <w:textAlignment w:val="top"/>
    </w:pPr>
    <w:rPr>
      <w:rFonts w:ascii="Verdana" w:eastAsia="Times New Roman" w:hAnsi="Verdana" w:cs="Times New Roman"/>
      <w:sz w:val="24"/>
      <w:szCs w:val="24"/>
      <w:lang w:eastAsia="pt-BR"/>
    </w:rPr>
  </w:style>
  <w:style w:type="paragraph" w:customStyle="1" w:styleId="image-right">
    <w:name w:val="image-right"/>
    <w:basedOn w:val="Normal"/>
    <w:rsid w:val="00554AF1"/>
    <w:pPr>
      <w:spacing w:before="100" w:beforeAutospacing="1" w:after="100" w:afterAutospacing="1" w:line="240" w:lineRule="auto"/>
      <w:ind w:left="150"/>
      <w:textAlignment w:val="top"/>
    </w:pPr>
    <w:rPr>
      <w:rFonts w:ascii="Verdana" w:eastAsia="Times New Roman" w:hAnsi="Verdana" w:cs="Times New Roman"/>
      <w:sz w:val="24"/>
      <w:szCs w:val="24"/>
      <w:lang w:eastAsia="pt-BR"/>
    </w:rPr>
  </w:style>
  <w:style w:type="paragraph" w:customStyle="1" w:styleId="indent1">
    <w:name w:val="indent1"/>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indent2">
    <w:name w:val="indent2"/>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indent3">
    <w:name w:val="indent3"/>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indent4">
    <w:name w:val="indent4"/>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indent5">
    <w:name w:val="indent5"/>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nowrap">
    <w:name w:val="nowrap"/>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doublelinespace">
    <w:name w:val="doublelinespace"/>
    <w:basedOn w:val="Normal"/>
    <w:rsid w:val="00554AF1"/>
    <w:pPr>
      <w:spacing w:before="100" w:beforeAutospacing="1" w:after="100" w:afterAutospacing="1" w:line="480" w:lineRule="auto"/>
    </w:pPr>
    <w:rPr>
      <w:rFonts w:ascii="Verdana" w:eastAsia="Times New Roman" w:hAnsi="Verdana" w:cs="Times New Roman"/>
      <w:sz w:val="24"/>
      <w:szCs w:val="24"/>
      <w:lang w:eastAsia="pt-BR"/>
    </w:rPr>
  </w:style>
  <w:style w:type="paragraph" w:customStyle="1" w:styleId="uppercase">
    <w:name w:val="uppercase"/>
    <w:basedOn w:val="Normal"/>
    <w:rsid w:val="00554AF1"/>
    <w:pPr>
      <w:spacing w:before="100" w:beforeAutospacing="1" w:after="100" w:afterAutospacing="1" w:line="240" w:lineRule="auto"/>
    </w:pPr>
    <w:rPr>
      <w:rFonts w:ascii="Verdana" w:eastAsia="Times New Roman" w:hAnsi="Verdana" w:cs="Times New Roman"/>
      <w:caps/>
      <w:sz w:val="24"/>
      <w:szCs w:val="24"/>
      <w:lang w:eastAsia="pt-BR"/>
    </w:rPr>
  </w:style>
  <w:style w:type="paragraph" w:customStyle="1" w:styleId="black">
    <w:name w:val="black"/>
    <w:basedOn w:val="Normal"/>
    <w:rsid w:val="00554AF1"/>
    <w:pPr>
      <w:spacing w:before="100" w:beforeAutospacing="1" w:after="100" w:afterAutospacing="1" w:line="240" w:lineRule="auto"/>
    </w:pPr>
    <w:rPr>
      <w:rFonts w:ascii="Verdana" w:eastAsia="Times New Roman" w:hAnsi="Verdana" w:cs="Times New Roman"/>
      <w:color w:val="000000"/>
      <w:sz w:val="24"/>
      <w:szCs w:val="24"/>
      <w:lang w:eastAsia="pt-BR"/>
    </w:rPr>
  </w:style>
  <w:style w:type="paragraph" w:customStyle="1" w:styleId="white">
    <w:name w:val="white"/>
    <w:basedOn w:val="Normal"/>
    <w:rsid w:val="00554AF1"/>
    <w:pPr>
      <w:spacing w:before="100" w:beforeAutospacing="1" w:after="100" w:afterAutospacing="1" w:line="240" w:lineRule="auto"/>
    </w:pPr>
    <w:rPr>
      <w:rFonts w:ascii="Verdana" w:eastAsia="Times New Roman" w:hAnsi="Verdana" w:cs="Times New Roman"/>
      <w:color w:val="FFFFFF"/>
      <w:sz w:val="24"/>
      <w:szCs w:val="24"/>
      <w:lang w:eastAsia="pt-BR"/>
    </w:rPr>
  </w:style>
  <w:style w:type="paragraph" w:customStyle="1" w:styleId="red">
    <w:name w:val="red"/>
    <w:basedOn w:val="Normal"/>
    <w:rsid w:val="00554AF1"/>
    <w:pPr>
      <w:spacing w:before="100" w:beforeAutospacing="1" w:after="100" w:afterAutospacing="1" w:line="240" w:lineRule="auto"/>
    </w:pPr>
    <w:rPr>
      <w:rFonts w:ascii="Verdana" w:eastAsia="Times New Roman" w:hAnsi="Verdana" w:cs="Times New Roman"/>
      <w:color w:val="FF0000"/>
      <w:sz w:val="24"/>
      <w:szCs w:val="24"/>
      <w:lang w:eastAsia="pt-BR"/>
    </w:rPr>
  </w:style>
  <w:style w:type="paragraph" w:customStyle="1" w:styleId="blue">
    <w:name w:val="blue"/>
    <w:basedOn w:val="Normal"/>
    <w:rsid w:val="00554AF1"/>
    <w:pPr>
      <w:spacing w:before="100" w:beforeAutospacing="1" w:after="100" w:afterAutospacing="1" w:line="240" w:lineRule="auto"/>
    </w:pPr>
    <w:rPr>
      <w:rFonts w:ascii="Verdana" w:eastAsia="Times New Roman" w:hAnsi="Verdana" w:cs="Times New Roman"/>
      <w:color w:val="0000FF"/>
      <w:sz w:val="24"/>
      <w:szCs w:val="24"/>
      <w:lang w:eastAsia="pt-BR"/>
    </w:rPr>
  </w:style>
  <w:style w:type="paragraph" w:customStyle="1" w:styleId="green">
    <w:name w:val="green"/>
    <w:basedOn w:val="Normal"/>
    <w:rsid w:val="00554AF1"/>
    <w:pPr>
      <w:spacing w:before="100" w:beforeAutospacing="1" w:after="100" w:afterAutospacing="1" w:line="240" w:lineRule="auto"/>
    </w:pPr>
    <w:rPr>
      <w:rFonts w:ascii="Verdana" w:eastAsia="Times New Roman" w:hAnsi="Verdana" w:cs="Times New Roman"/>
      <w:color w:val="009933"/>
      <w:sz w:val="24"/>
      <w:szCs w:val="24"/>
      <w:lang w:eastAsia="pt-BR"/>
    </w:rPr>
  </w:style>
  <w:style w:type="paragraph" w:customStyle="1" w:styleId="grey">
    <w:name w:val="grey"/>
    <w:basedOn w:val="Normal"/>
    <w:rsid w:val="00554AF1"/>
    <w:pPr>
      <w:spacing w:before="100" w:beforeAutospacing="1" w:after="100" w:afterAutospacing="1" w:line="240" w:lineRule="auto"/>
    </w:pPr>
    <w:rPr>
      <w:rFonts w:ascii="Verdana" w:eastAsia="Times New Roman" w:hAnsi="Verdana" w:cs="Times New Roman"/>
      <w:color w:val="999999"/>
      <w:sz w:val="24"/>
      <w:szCs w:val="24"/>
      <w:lang w:eastAsia="pt-BR"/>
    </w:rPr>
  </w:style>
  <w:style w:type="paragraph" w:customStyle="1" w:styleId="deepyellow">
    <w:name w:val="deepyellow"/>
    <w:basedOn w:val="Normal"/>
    <w:rsid w:val="00554AF1"/>
    <w:pPr>
      <w:spacing w:before="100" w:beforeAutospacing="1" w:after="100" w:afterAutospacing="1" w:line="240" w:lineRule="auto"/>
    </w:pPr>
    <w:rPr>
      <w:rFonts w:ascii="Verdana" w:eastAsia="Times New Roman" w:hAnsi="Verdana" w:cs="Times New Roman"/>
      <w:color w:val="FFCC33"/>
      <w:sz w:val="24"/>
      <w:szCs w:val="24"/>
      <w:lang w:eastAsia="pt-BR"/>
    </w:rPr>
  </w:style>
  <w:style w:type="paragraph" w:customStyle="1" w:styleId="blackbg">
    <w:name w:val="blackbg"/>
    <w:basedOn w:val="Normal"/>
    <w:rsid w:val="00554AF1"/>
    <w:pPr>
      <w:shd w:val="clear" w:color="auto" w:fill="000000"/>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hitebg">
    <w:name w:val="whitebg"/>
    <w:basedOn w:val="Normal"/>
    <w:rsid w:val="00554AF1"/>
    <w:pPr>
      <w:shd w:val="clear" w:color="auto" w:fill="FFFFFF"/>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redbg">
    <w:name w:val="redbg"/>
    <w:basedOn w:val="Normal"/>
    <w:rsid w:val="00554AF1"/>
    <w:pPr>
      <w:shd w:val="clear" w:color="auto" w:fill="FF0000"/>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bluebg">
    <w:name w:val="bluebg"/>
    <w:basedOn w:val="Normal"/>
    <w:rsid w:val="00554AF1"/>
    <w:pPr>
      <w:shd w:val="clear" w:color="auto" w:fill="0000FF"/>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greenbg">
    <w:name w:val="greenbg"/>
    <w:basedOn w:val="Normal"/>
    <w:rsid w:val="00554AF1"/>
    <w:pPr>
      <w:shd w:val="clear" w:color="auto" w:fill="009933"/>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lightgreybg">
    <w:name w:val="lightgreybg"/>
    <w:basedOn w:val="Normal"/>
    <w:rsid w:val="00554AF1"/>
    <w:pPr>
      <w:shd w:val="clear" w:color="auto" w:fill="CCCCCC"/>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deepyellowbg">
    <w:name w:val="deepyellowbg"/>
    <w:basedOn w:val="Normal"/>
    <w:rsid w:val="00554AF1"/>
    <w:pPr>
      <w:shd w:val="clear" w:color="auto" w:fill="FFCC33"/>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outerbox">
    <w:name w:val="outerbox"/>
    <w:basedOn w:val="Normal"/>
    <w:rsid w:val="00554AF1"/>
    <w:pPr>
      <w:pBdr>
        <w:top w:val="single" w:sz="6" w:space="3" w:color="000000"/>
        <w:left w:val="single" w:sz="6" w:space="3" w:color="000000"/>
        <w:bottom w:val="single" w:sz="6" w:space="3" w:color="000000"/>
        <w:right w:val="single" w:sz="6" w:space="3" w:color="000000"/>
      </w:pBdr>
      <w:shd w:val="clear" w:color="auto" w:fill="FFFFFF"/>
      <w:spacing w:before="90" w:after="90" w:line="240" w:lineRule="auto"/>
      <w:ind w:right="150"/>
    </w:pPr>
    <w:rPr>
      <w:rFonts w:ascii="Verdana" w:eastAsia="Times New Roman" w:hAnsi="Verdana" w:cs="Times New Roman"/>
      <w:sz w:val="24"/>
      <w:szCs w:val="24"/>
      <w:lang w:eastAsia="pt-BR"/>
    </w:rPr>
  </w:style>
  <w:style w:type="paragraph" w:customStyle="1" w:styleId="simpleborder">
    <w:name w:val="simpleborder"/>
    <w:basedOn w:val="Normal"/>
    <w:rsid w:val="00554AF1"/>
    <w:pPr>
      <w:pBdr>
        <w:top w:val="single" w:sz="6" w:space="3" w:color="000000"/>
        <w:left w:val="single" w:sz="6" w:space="3" w:color="000000"/>
        <w:bottom w:val="single" w:sz="6" w:space="3" w:color="000000"/>
        <w:right w:val="single" w:sz="6" w:space="3" w:color="000000"/>
      </w:pBdr>
      <w:shd w:val="clear" w:color="auto" w:fill="FFFFFF"/>
      <w:spacing w:before="90" w:after="90" w:line="240" w:lineRule="auto"/>
      <w:ind w:right="150"/>
    </w:pPr>
    <w:rPr>
      <w:rFonts w:ascii="Verdana" w:eastAsia="Times New Roman" w:hAnsi="Verdana" w:cs="Times New Roman"/>
      <w:sz w:val="24"/>
      <w:szCs w:val="24"/>
      <w:lang w:eastAsia="pt-BR"/>
    </w:rPr>
  </w:style>
  <w:style w:type="paragraph" w:customStyle="1" w:styleId="outer-nonborderbox">
    <w:name w:val="outer-nonborderbox"/>
    <w:basedOn w:val="Normal"/>
    <w:rsid w:val="00554AF1"/>
    <w:pPr>
      <w:pBdr>
        <w:top w:val="single" w:sz="2" w:space="3" w:color="000000"/>
        <w:left w:val="single" w:sz="2" w:space="3" w:color="000000"/>
        <w:bottom w:val="single" w:sz="2" w:space="3" w:color="000000"/>
        <w:right w:val="single" w:sz="2" w:space="3" w:color="000000"/>
      </w:pBdr>
      <w:shd w:val="clear" w:color="auto" w:fill="FFFFFF"/>
      <w:spacing w:after="0" w:line="240" w:lineRule="auto"/>
      <w:ind w:right="150"/>
    </w:pPr>
    <w:rPr>
      <w:rFonts w:ascii="Verdana" w:eastAsia="Times New Roman" w:hAnsi="Verdana" w:cs="Times New Roman"/>
      <w:sz w:val="24"/>
      <w:szCs w:val="24"/>
      <w:lang w:eastAsia="pt-BR"/>
    </w:rPr>
  </w:style>
  <w:style w:type="paragraph" w:customStyle="1" w:styleId="bordertop">
    <w:name w:val="bordertop"/>
    <w:basedOn w:val="Normal"/>
    <w:rsid w:val="00554AF1"/>
    <w:pPr>
      <w:pBdr>
        <w:top w:val="single" w:sz="6" w:space="0" w:color="000000"/>
      </w:pBd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borderright">
    <w:name w:val="borderright"/>
    <w:basedOn w:val="Normal"/>
    <w:rsid w:val="00554AF1"/>
    <w:pPr>
      <w:pBdr>
        <w:right w:val="single" w:sz="6" w:space="0" w:color="000000"/>
      </w:pBd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borderleft">
    <w:name w:val="borderleft"/>
    <w:basedOn w:val="Normal"/>
    <w:rsid w:val="00554AF1"/>
    <w:pPr>
      <w:pBdr>
        <w:left w:val="single" w:sz="6" w:space="0" w:color="000000"/>
      </w:pBd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previous">
    <w:name w:val="previous"/>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next">
    <w:name w:val="next"/>
    <w:basedOn w:val="Normal"/>
    <w:rsid w:val="00554AF1"/>
    <w:pPr>
      <w:spacing w:before="100" w:beforeAutospacing="1" w:after="100" w:afterAutospacing="1" w:line="240" w:lineRule="auto"/>
      <w:jc w:val="right"/>
    </w:pPr>
    <w:rPr>
      <w:rFonts w:ascii="Verdana" w:eastAsia="Times New Roman" w:hAnsi="Verdana" w:cs="Times New Roman"/>
      <w:sz w:val="24"/>
      <w:szCs w:val="24"/>
      <w:lang w:eastAsia="pt-BR"/>
    </w:rPr>
  </w:style>
  <w:style w:type="paragraph" w:customStyle="1" w:styleId="burgundy">
    <w:name w:val="burgundy"/>
    <w:basedOn w:val="Normal"/>
    <w:rsid w:val="00554AF1"/>
    <w:pPr>
      <w:spacing w:before="100" w:beforeAutospacing="1" w:after="100" w:afterAutospacing="1" w:line="240" w:lineRule="auto"/>
    </w:pPr>
    <w:rPr>
      <w:rFonts w:ascii="Verdana" w:eastAsia="Times New Roman" w:hAnsi="Verdana" w:cs="Times New Roman"/>
      <w:color w:val="990033"/>
      <w:sz w:val="24"/>
      <w:szCs w:val="24"/>
      <w:lang w:eastAsia="pt-BR"/>
    </w:rPr>
  </w:style>
  <w:style w:type="paragraph" w:customStyle="1" w:styleId="update-highlight">
    <w:name w:val="update-highlight"/>
    <w:basedOn w:val="Normal"/>
    <w:rsid w:val="00554AF1"/>
    <w:pPr>
      <w:pBdr>
        <w:top w:val="dashed" w:sz="6" w:space="0" w:color="000000"/>
        <w:left w:val="dashed" w:sz="6" w:space="5" w:color="000000"/>
        <w:bottom w:val="dashed" w:sz="6" w:space="0" w:color="000000"/>
        <w:right w:val="dashed" w:sz="6" w:space="5" w:color="000000"/>
      </w:pBdr>
      <w:shd w:val="clear" w:color="auto" w:fill="FFFF00"/>
      <w:spacing w:after="0" w:line="240" w:lineRule="auto"/>
      <w:ind w:left="96" w:right="96"/>
    </w:pPr>
    <w:rPr>
      <w:rFonts w:ascii="Verdana" w:eastAsia="Times New Roman" w:hAnsi="Verdana" w:cs="Times New Roman"/>
      <w:sz w:val="24"/>
      <w:szCs w:val="24"/>
      <w:lang w:eastAsia="pt-BR"/>
    </w:rPr>
  </w:style>
  <w:style w:type="paragraph" w:customStyle="1" w:styleId="highlight-yellow">
    <w:name w:val="highlight-yellow"/>
    <w:basedOn w:val="Normal"/>
    <w:rsid w:val="00554AF1"/>
    <w:pPr>
      <w:shd w:val="clear" w:color="auto" w:fill="FFFF00"/>
      <w:spacing w:after="0" w:line="240" w:lineRule="auto"/>
      <w:ind w:left="96" w:right="96"/>
    </w:pPr>
    <w:rPr>
      <w:rFonts w:ascii="Verdana" w:eastAsia="Times New Roman" w:hAnsi="Verdana" w:cs="Times New Roman"/>
      <w:sz w:val="24"/>
      <w:szCs w:val="24"/>
      <w:lang w:eastAsia="pt-BR"/>
    </w:rPr>
  </w:style>
  <w:style w:type="paragraph" w:customStyle="1" w:styleId="indent5pc">
    <w:name w:val="indent5pc"/>
    <w:basedOn w:val="Normal"/>
    <w:rsid w:val="00554AF1"/>
    <w:pPr>
      <w:spacing w:before="100" w:beforeAutospacing="1" w:after="100" w:afterAutospacing="1" w:line="240" w:lineRule="auto"/>
      <w:ind w:left="612"/>
    </w:pPr>
    <w:rPr>
      <w:rFonts w:ascii="Verdana" w:eastAsia="Times New Roman" w:hAnsi="Verdana" w:cs="Times New Roman"/>
      <w:sz w:val="24"/>
      <w:szCs w:val="24"/>
      <w:lang w:eastAsia="pt-BR"/>
    </w:rPr>
  </w:style>
  <w:style w:type="paragraph" w:customStyle="1" w:styleId="indent10pc">
    <w:name w:val="indent10pc"/>
    <w:basedOn w:val="Normal"/>
    <w:rsid w:val="00554AF1"/>
    <w:pPr>
      <w:spacing w:before="100" w:beforeAutospacing="1" w:after="100" w:afterAutospacing="1" w:line="240" w:lineRule="auto"/>
      <w:ind w:left="1224"/>
    </w:pPr>
    <w:rPr>
      <w:rFonts w:ascii="Verdana" w:eastAsia="Times New Roman" w:hAnsi="Verdana" w:cs="Times New Roman"/>
      <w:sz w:val="24"/>
      <w:szCs w:val="24"/>
      <w:lang w:eastAsia="pt-BR"/>
    </w:rPr>
  </w:style>
  <w:style w:type="paragraph" w:customStyle="1" w:styleId="indent15pc">
    <w:name w:val="indent15pc"/>
    <w:basedOn w:val="Normal"/>
    <w:rsid w:val="00554AF1"/>
    <w:pPr>
      <w:spacing w:before="100" w:beforeAutospacing="1" w:after="100" w:afterAutospacing="1" w:line="240" w:lineRule="auto"/>
      <w:ind w:left="1836"/>
    </w:pPr>
    <w:rPr>
      <w:rFonts w:ascii="Verdana" w:eastAsia="Times New Roman" w:hAnsi="Verdana" w:cs="Times New Roman"/>
      <w:sz w:val="24"/>
      <w:szCs w:val="24"/>
      <w:lang w:eastAsia="pt-BR"/>
    </w:rPr>
  </w:style>
  <w:style w:type="paragraph" w:customStyle="1" w:styleId="indent20pc">
    <w:name w:val="indent20pc"/>
    <w:basedOn w:val="Normal"/>
    <w:rsid w:val="00554AF1"/>
    <w:pPr>
      <w:spacing w:before="100" w:beforeAutospacing="1" w:after="100" w:afterAutospacing="1" w:line="240" w:lineRule="auto"/>
      <w:ind w:left="2448"/>
    </w:pPr>
    <w:rPr>
      <w:rFonts w:ascii="Verdana" w:eastAsia="Times New Roman" w:hAnsi="Verdana" w:cs="Times New Roman"/>
      <w:sz w:val="24"/>
      <w:szCs w:val="24"/>
      <w:lang w:eastAsia="pt-BR"/>
    </w:rPr>
  </w:style>
  <w:style w:type="paragraph" w:customStyle="1" w:styleId="indent25pc">
    <w:name w:val="indent25pc"/>
    <w:basedOn w:val="Normal"/>
    <w:rsid w:val="00554AF1"/>
    <w:pPr>
      <w:spacing w:before="100" w:beforeAutospacing="1" w:after="100" w:afterAutospacing="1" w:line="240" w:lineRule="auto"/>
      <w:ind w:left="3060"/>
    </w:pPr>
    <w:rPr>
      <w:rFonts w:ascii="Verdana" w:eastAsia="Times New Roman" w:hAnsi="Verdana" w:cs="Times New Roman"/>
      <w:sz w:val="24"/>
      <w:szCs w:val="24"/>
      <w:lang w:eastAsia="pt-BR"/>
    </w:rPr>
  </w:style>
  <w:style w:type="paragraph" w:customStyle="1" w:styleId="indent30pc">
    <w:name w:val="indent30pc"/>
    <w:basedOn w:val="Normal"/>
    <w:rsid w:val="00554AF1"/>
    <w:pPr>
      <w:spacing w:before="100" w:beforeAutospacing="1" w:after="100" w:afterAutospacing="1" w:line="240" w:lineRule="auto"/>
      <w:ind w:left="3672"/>
    </w:pPr>
    <w:rPr>
      <w:rFonts w:ascii="Verdana" w:eastAsia="Times New Roman" w:hAnsi="Verdana" w:cs="Times New Roman"/>
      <w:sz w:val="24"/>
      <w:szCs w:val="24"/>
      <w:lang w:eastAsia="pt-BR"/>
    </w:rPr>
  </w:style>
  <w:style w:type="paragraph" w:customStyle="1" w:styleId="indent33pc">
    <w:name w:val="indent33pc"/>
    <w:basedOn w:val="Normal"/>
    <w:rsid w:val="00554AF1"/>
    <w:pPr>
      <w:spacing w:before="100" w:beforeAutospacing="1" w:after="100" w:afterAutospacing="1" w:line="240" w:lineRule="auto"/>
      <w:ind w:left="4039"/>
    </w:pPr>
    <w:rPr>
      <w:rFonts w:ascii="Verdana" w:eastAsia="Times New Roman" w:hAnsi="Verdana" w:cs="Times New Roman"/>
      <w:sz w:val="24"/>
      <w:szCs w:val="24"/>
      <w:lang w:eastAsia="pt-BR"/>
    </w:rPr>
  </w:style>
  <w:style w:type="paragraph" w:customStyle="1" w:styleId="indent35pc">
    <w:name w:val="indent35pc"/>
    <w:basedOn w:val="Normal"/>
    <w:rsid w:val="00554AF1"/>
    <w:pPr>
      <w:spacing w:before="100" w:beforeAutospacing="1" w:after="100" w:afterAutospacing="1" w:line="240" w:lineRule="auto"/>
      <w:ind w:left="4284"/>
    </w:pPr>
    <w:rPr>
      <w:rFonts w:ascii="Verdana" w:eastAsia="Times New Roman" w:hAnsi="Verdana" w:cs="Times New Roman"/>
      <w:sz w:val="24"/>
      <w:szCs w:val="24"/>
      <w:lang w:eastAsia="pt-BR"/>
    </w:rPr>
  </w:style>
  <w:style w:type="paragraph" w:customStyle="1" w:styleId="indent40pc">
    <w:name w:val="indent40pc"/>
    <w:basedOn w:val="Normal"/>
    <w:rsid w:val="00554AF1"/>
    <w:pPr>
      <w:spacing w:before="100" w:beforeAutospacing="1" w:after="100" w:afterAutospacing="1" w:line="240" w:lineRule="auto"/>
      <w:ind w:left="4896"/>
    </w:pPr>
    <w:rPr>
      <w:rFonts w:ascii="Verdana" w:eastAsia="Times New Roman" w:hAnsi="Verdana" w:cs="Times New Roman"/>
      <w:sz w:val="24"/>
      <w:szCs w:val="24"/>
      <w:lang w:eastAsia="pt-BR"/>
    </w:rPr>
  </w:style>
  <w:style w:type="paragraph" w:customStyle="1" w:styleId="indent45pc">
    <w:name w:val="indent45pc"/>
    <w:basedOn w:val="Normal"/>
    <w:rsid w:val="00554AF1"/>
    <w:pPr>
      <w:spacing w:before="100" w:beforeAutospacing="1" w:after="100" w:afterAutospacing="1" w:line="240" w:lineRule="auto"/>
      <w:ind w:left="5508"/>
    </w:pPr>
    <w:rPr>
      <w:rFonts w:ascii="Verdana" w:eastAsia="Times New Roman" w:hAnsi="Verdana" w:cs="Times New Roman"/>
      <w:sz w:val="24"/>
      <w:szCs w:val="24"/>
      <w:lang w:eastAsia="pt-BR"/>
    </w:rPr>
  </w:style>
  <w:style w:type="paragraph" w:customStyle="1" w:styleId="indent50pc">
    <w:name w:val="indent50pc"/>
    <w:basedOn w:val="Normal"/>
    <w:rsid w:val="00554AF1"/>
    <w:pPr>
      <w:spacing w:before="100" w:beforeAutospacing="1" w:after="100" w:afterAutospacing="1" w:line="240" w:lineRule="auto"/>
      <w:ind w:left="6120"/>
    </w:pPr>
    <w:rPr>
      <w:rFonts w:ascii="Verdana" w:eastAsia="Times New Roman" w:hAnsi="Verdana" w:cs="Times New Roman"/>
      <w:sz w:val="24"/>
      <w:szCs w:val="24"/>
      <w:lang w:eastAsia="pt-BR"/>
    </w:rPr>
  </w:style>
  <w:style w:type="paragraph" w:customStyle="1" w:styleId="indent55pc">
    <w:name w:val="indent55pc"/>
    <w:basedOn w:val="Normal"/>
    <w:rsid w:val="00554AF1"/>
    <w:pPr>
      <w:spacing w:before="100" w:beforeAutospacing="1" w:after="100" w:afterAutospacing="1" w:line="240" w:lineRule="auto"/>
      <w:ind w:left="6732"/>
    </w:pPr>
    <w:rPr>
      <w:rFonts w:ascii="Verdana" w:eastAsia="Times New Roman" w:hAnsi="Verdana" w:cs="Times New Roman"/>
      <w:sz w:val="24"/>
      <w:szCs w:val="24"/>
      <w:lang w:eastAsia="pt-BR"/>
    </w:rPr>
  </w:style>
  <w:style w:type="paragraph" w:customStyle="1" w:styleId="indent60pc">
    <w:name w:val="indent60pc"/>
    <w:basedOn w:val="Normal"/>
    <w:rsid w:val="00554AF1"/>
    <w:pPr>
      <w:spacing w:before="100" w:beforeAutospacing="1" w:after="100" w:afterAutospacing="1" w:line="240" w:lineRule="auto"/>
      <w:ind w:left="7344"/>
    </w:pPr>
    <w:rPr>
      <w:rFonts w:ascii="Verdana" w:eastAsia="Times New Roman" w:hAnsi="Verdana" w:cs="Times New Roman"/>
      <w:sz w:val="24"/>
      <w:szCs w:val="24"/>
      <w:lang w:eastAsia="pt-BR"/>
    </w:rPr>
  </w:style>
  <w:style w:type="paragraph" w:customStyle="1" w:styleId="indent65pc">
    <w:name w:val="indent65pc"/>
    <w:basedOn w:val="Normal"/>
    <w:rsid w:val="00554AF1"/>
    <w:pPr>
      <w:spacing w:before="100" w:beforeAutospacing="1" w:after="100" w:afterAutospacing="1" w:line="240" w:lineRule="auto"/>
      <w:ind w:left="7956"/>
    </w:pPr>
    <w:rPr>
      <w:rFonts w:ascii="Verdana" w:eastAsia="Times New Roman" w:hAnsi="Verdana" w:cs="Times New Roman"/>
      <w:sz w:val="24"/>
      <w:szCs w:val="24"/>
      <w:lang w:eastAsia="pt-BR"/>
    </w:rPr>
  </w:style>
  <w:style w:type="paragraph" w:customStyle="1" w:styleId="indent66pc">
    <w:name w:val="indent66pc"/>
    <w:basedOn w:val="Normal"/>
    <w:rsid w:val="00554AF1"/>
    <w:pPr>
      <w:spacing w:before="100" w:beforeAutospacing="1" w:after="100" w:afterAutospacing="1" w:line="240" w:lineRule="auto"/>
      <w:ind w:left="8078"/>
    </w:pPr>
    <w:rPr>
      <w:rFonts w:ascii="Verdana" w:eastAsia="Times New Roman" w:hAnsi="Verdana" w:cs="Times New Roman"/>
      <w:sz w:val="24"/>
      <w:szCs w:val="24"/>
      <w:lang w:eastAsia="pt-BR"/>
    </w:rPr>
  </w:style>
  <w:style w:type="paragraph" w:customStyle="1" w:styleId="indent70pc">
    <w:name w:val="indent70pc"/>
    <w:basedOn w:val="Normal"/>
    <w:rsid w:val="00554AF1"/>
    <w:pPr>
      <w:spacing w:before="100" w:beforeAutospacing="1" w:after="100" w:afterAutospacing="1" w:line="240" w:lineRule="auto"/>
      <w:ind w:left="8568"/>
    </w:pPr>
    <w:rPr>
      <w:rFonts w:ascii="Verdana" w:eastAsia="Times New Roman" w:hAnsi="Verdana" w:cs="Times New Roman"/>
      <w:sz w:val="24"/>
      <w:szCs w:val="24"/>
      <w:lang w:eastAsia="pt-BR"/>
    </w:rPr>
  </w:style>
  <w:style w:type="paragraph" w:customStyle="1" w:styleId="indent75pc">
    <w:name w:val="indent75pc"/>
    <w:basedOn w:val="Normal"/>
    <w:rsid w:val="00554AF1"/>
    <w:pPr>
      <w:spacing w:before="100" w:beforeAutospacing="1" w:after="100" w:afterAutospacing="1" w:line="240" w:lineRule="auto"/>
      <w:ind w:left="9180"/>
    </w:pPr>
    <w:rPr>
      <w:rFonts w:ascii="Verdana" w:eastAsia="Times New Roman" w:hAnsi="Verdana" w:cs="Times New Roman"/>
      <w:sz w:val="24"/>
      <w:szCs w:val="24"/>
      <w:lang w:eastAsia="pt-BR"/>
    </w:rPr>
  </w:style>
  <w:style w:type="paragraph" w:customStyle="1" w:styleId="indent80pc">
    <w:name w:val="indent80pc"/>
    <w:basedOn w:val="Normal"/>
    <w:rsid w:val="00554AF1"/>
    <w:pPr>
      <w:spacing w:before="100" w:beforeAutospacing="1" w:after="100" w:afterAutospacing="1" w:line="240" w:lineRule="auto"/>
      <w:ind w:left="9792"/>
    </w:pPr>
    <w:rPr>
      <w:rFonts w:ascii="Verdana" w:eastAsia="Times New Roman" w:hAnsi="Verdana" w:cs="Times New Roman"/>
      <w:sz w:val="24"/>
      <w:szCs w:val="24"/>
      <w:lang w:eastAsia="pt-BR"/>
    </w:rPr>
  </w:style>
  <w:style w:type="paragraph" w:customStyle="1" w:styleId="indent85pc">
    <w:name w:val="indent85pc"/>
    <w:basedOn w:val="Normal"/>
    <w:rsid w:val="00554AF1"/>
    <w:pPr>
      <w:spacing w:before="100" w:beforeAutospacing="1" w:after="100" w:afterAutospacing="1" w:line="240" w:lineRule="auto"/>
      <w:ind w:left="10404"/>
    </w:pPr>
    <w:rPr>
      <w:rFonts w:ascii="Verdana" w:eastAsia="Times New Roman" w:hAnsi="Verdana" w:cs="Times New Roman"/>
      <w:sz w:val="24"/>
      <w:szCs w:val="24"/>
      <w:lang w:eastAsia="pt-BR"/>
    </w:rPr>
  </w:style>
  <w:style w:type="paragraph" w:customStyle="1" w:styleId="indent90pc">
    <w:name w:val="indent90pc"/>
    <w:basedOn w:val="Normal"/>
    <w:rsid w:val="00554AF1"/>
    <w:pPr>
      <w:spacing w:before="100" w:beforeAutospacing="1" w:after="100" w:afterAutospacing="1" w:line="240" w:lineRule="auto"/>
      <w:ind w:left="11016"/>
    </w:pPr>
    <w:rPr>
      <w:rFonts w:ascii="Verdana" w:eastAsia="Times New Roman" w:hAnsi="Verdana" w:cs="Times New Roman"/>
      <w:sz w:val="24"/>
      <w:szCs w:val="24"/>
      <w:lang w:eastAsia="pt-BR"/>
    </w:rPr>
  </w:style>
  <w:style w:type="paragraph" w:customStyle="1" w:styleId="indent95pc">
    <w:name w:val="indent95pc"/>
    <w:basedOn w:val="Normal"/>
    <w:rsid w:val="00554AF1"/>
    <w:pPr>
      <w:spacing w:before="100" w:beforeAutospacing="1" w:after="100" w:afterAutospacing="1" w:line="240" w:lineRule="auto"/>
      <w:ind w:left="11628"/>
    </w:pPr>
    <w:rPr>
      <w:rFonts w:ascii="Verdana" w:eastAsia="Times New Roman" w:hAnsi="Verdana" w:cs="Times New Roman"/>
      <w:sz w:val="24"/>
      <w:szCs w:val="24"/>
      <w:lang w:eastAsia="pt-BR"/>
    </w:rPr>
  </w:style>
  <w:style w:type="paragraph" w:customStyle="1" w:styleId="lightbluebg">
    <w:name w:val="lightbluebg"/>
    <w:basedOn w:val="Normal"/>
    <w:rsid w:val="00554AF1"/>
    <w:pPr>
      <w:shd w:val="clear" w:color="auto" w:fill="EEFFFF"/>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darkbluebg">
    <w:name w:val="darkbluebg"/>
    <w:basedOn w:val="Normal"/>
    <w:rsid w:val="00554AF1"/>
    <w:pPr>
      <w:shd w:val="clear" w:color="auto" w:fill="006699"/>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customtable">
    <w:name w:val="customtable"/>
    <w:basedOn w:val="Normal"/>
    <w:rsid w:val="00554AF1"/>
    <w:pPr>
      <w:spacing w:before="100" w:beforeAutospacing="1" w:after="100" w:afterAutospacing="1" w:line="240" w:lineRule="auto"/>
    </w:pPr>
    <w:rPr>
      <w:rFonts w:ascii="Verdana" w:eastAsia="Times New Roman" w:hAnsi="Verdana" w:cs="Times New Roman"/>
      <w:color w:val="000000"/>
      <w:sz w:val="17"/>
      <w:szCs w:val="17"/>
      <w:lang w:eastAsia="pt-BR"/>
    </w:rPr>
  </w:style>
  <w:style w:type="paragraph" w:customStyle="1" w:styleId="customtable-2col-top">
    <w:name w:val="customtable-2col-top"/>
    <w:basedOn w:val="Normal"/>
    <w:rsid w:val="00554AF1"/>
    <w:pPr>
      <w:spacing w:before="100" w:beforeAutospacing="1" w:after="100" w:afterAutospacing="1" w:line="240" w:lineRule="auto"/>
    </w:pPr>
    <w:rPr>
      <w:rFonts w:ascii="Verdana" w:eastAsia="Times New Roman" w:hAnsi="Verdana" w:cs="Times New Roman"/>
      <w:color w:val="000000"/>
      <w:sz w:val="17"/>
      <w:szCs w:val="17"/>
      <w:lang w:eastAsia="pt-BR"/>
    </w:rPr>
  </w:style>
  <w:style w:type="paragraph" w:customStyle="1" w:styleId="customtable-nonborder-top">
    <w:name w:val="customtable-nonborder-top"/>
    <w:basedOn w:val="Normal"/>
    <w:rsid w:val="00554AF1"/>
    <w:pPr>
      <w:spacing w:before="100" w:beforeAutospacing="1" w:after="100" w:afterAutospacing="1" w:line="240" w:lineRule="auto"/>
    </w:pPr>
    <w:rPr>
      <w:rFonts w:ascii="Verdana" w:eastAsia="Times New Roman" w:hAnsi="Verdana" w:cs="Times New Roman"/>
      <w:color w:val="000000"/>
      <w:sz w:val="17"/>
      <w:szCs w:val="17"/>
      <w:lang w:eastAsia="pt-BR"/>
    </w:rPr>
  </w:style>
  <w:style w:type="paragraph" w:customStyle="1" w:styleId="headertemp">
    <w:name w:val="headertemp"/>
    <w:basedOn w:val="Normal"/>
    <w:rsid w:val="00554AF1"/>
    <w:pPr>
      <w:shd w:val="clear" w:color="auto" w:fill="DDDDFF"/>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bottomline">
    <w:name w:val="bottomline"/>
    <w:basedOn w:val="Normal"/>
    <w:rsid w:val="00554AF1"/>
    <w:pPr>
      <w:pBdr>
        <w:bottom w:val="single" w:sz="6" w:space="0" w:color="000000"/>
      </w:pBd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doubleline">
    <w:name w:val="doubleline"/>
    <w:basedOn w:val="Normal"/>
    <w:rsid w:val="00554AF1"/>
    <w:pPr>
      <w:pBdr>
        <w:bottom w:val="double" w:sz="4" w:space="0" w:color="000000"/>
      </w:pBd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ticnewsheading">
    <w:name w:val="ticnewsheading"/>
    <w:basedOn w:val="Normal"/>
    <w:rsid w:val="00554AF1"/>
    <w:pPr>
      <w:pBdr>
        <w:top w:val="dashed" w:sz="6" w:space="0" w:color="DDDDDD"/>
        <w:bottom w:val="dashed" w:sz="6" w:space="0" w:color="DDDDDD"/>
      </w:pBdr>
      <w:spacing w:after="0" w:line="240" w:lineRule="auto"/>
    </w:pPr>
    <w:rPr>
      <w:rFonts w:ascii="Verdana" w:eastAsia="Times New Roman" w:hAnsi="Verdana" w:cs="Times New Roman"/>
      <w:color w:val="003377"/>
      <w:sz w:val="29"/>
      <w:szCs w:val="29"/>
      <w:lang w:eastAsia="pt-BR"/>
    </w:rPr>
  </w:style>
  <w:style w:type="paragraph" w:customStyle="1" w:styleId="newsheading">
    <w:name w:val="newsheading"/>
    <w:basedOn w:val="Normal"/>
    <w:rsid w:val="00554AF1"/>
    <w:pPr>
      <w:shd w:val="clear" w:color="auto" w:fill="DDDDDD"/>
      <w:spacing w:after="0" w:line="240" w:lineRule="auto"/>
    </w:pPr>
    <w:rPr>
      <w:rFonts w:ascii="Verdana" w:eastAsia="Times New Roman" w:hAnsi="Verdana" w:cs="Times New Roman"/>
      <w:color w:val="003377"/>
      <w:sz w:val="29"/>
      <w:szCs w:val="29"/>
      <w:lang w:eastAsia="pt-BR"/>
    </w:rPr>
  </w:style>
  <w:style w:type="paragraph" w:customStyle="1" w:styleId="topborderdashed">
    <w:name w:val="topborderdashed"/>
    <w:basedOn w:val="Normal"/>
    <w:rsid w:val="00554AF1"/>
    <w:pPr>
      <w:pBdr>
        <w:top w:val="dashed" w:sz="6" w:space="0" w:color="FF5500"/>
      </w:pBd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alignmiddle">
    <w:name w:val="alignmiddle"/>
    <w:basedOn w:val="Normal"/>
    <w:rsid w:val="00554AF1"/>
    <w:pPr>
      <w:spacing w:before="100" w:beforeAutospacing="1" w:after="100" w:afterAutospacing="1" w:line="240" w:lineRule="auto"/>
      <w:textAlignment w:val="center"/>
    </w:pPr>
    <w:rPr>
      <w:rFonts w:ascii="Verdana" w:eastAsia="Times New Roman" w:hAnsi="Verdana" w:cs="Times New Roman"/>
      <w:sz w:val="24"/>
      <w:szCs w:val="24"/>
      <w:lang w:eastAsia="pt-BR"/>
    </w:rPr>
  </w:style>
  <w:style w:type="paragraph" w:customStyle="1" w:styleId="backgroundpanel">
    <w:name w:val="backgroundpanel"/>
    <w:basedOn w:val="Normal"/>
    <w:rsid w:val="00554AF1"/>
    <w:pPr>
      <w:pBdr>
        <w:top w:val="single" w:sz="6" w:space="2" w:color="DDDDDD"/>
        <w:left w:val="single" w:sz="6" w:space="2" w:color="DDDDDD"/>
        <w:bottom w:val="single" w:sz="6" w:space="2" w:color="DDDDDD"/>
        <w:right w:val="single" w:sz="6" w:space="2" w:color="DDDDDD"/>
      </w:pBdr>
      <w:shd w:val="clear" w:color="auto" w:fill="EEEEEE"/>
      <w:spacing w:before="100" w:beforeAutospacing="1" w:after="240" w:line="240" w:lineRule="auto"/>
      <w:ind w:left="120"/>
    </w:pPr>
    <w:rPr>
      <w:rFonts w:ascii="Verdana" w:eastAsia="Times New Roman" w:hAnsi="Verdana" w:cs="Times New Roman"/>
      <w:sz w:val="24"/>
      <w:szCs w:val="24"/>
      <w:lang w:eastAsia="pt-BR"/>
    </w:rPr>
  </w:style>
  <w:style w:type="paragraph" w:customStyle="1" w:styleId="heading">
    <w:name w:val="heading"/>
    <w:basedOn w:val="Normal"/>
    <w:rsid w:val="00554AF1"/>
    <w:pPr>
      <w:pBdr>
        <w:top w:val="single" w:sz="6" w:space="2" w:color="335577"/>
        <w:left w:val="single" w:sz="6" w:space="4" w:color="335577"/>
        <w:bottom w:val="single" w:sz="6" w:space="2" w:color="335577"/>
        <w:right w:val="single" w:sz="6" w:space="0" w:color="335577"/>
      </w:pBdr>
      <w:shd w:val="clear" w:color="auto" w:fill="BBCCDD"/>
      <w:spacing w:before="75" w:after="0" w:line="240" w:lineRule="auto"/>
    </w:pPr>
    <w:rPr>
      <w:rFonts w:ascii="Verdana" w:eastAsia="Times New Roman" w:hAnsi="Verdana" w:cs="Times New Roman"/>
      <w:color w:val="000000"/>
      <w:sz w:val="24"/>
      <w:szCs w:val="24"/>
      <w:lang w:eastAsia="pt-BR"/>
    </w:rPr>
  </w:style>
  <w:style w:type="paragraph" w:customStyle="1" w:styleId="borderblue">
    <w:name w:val="borderblue"/>
    <w:basedOn w:val="Normal"/>
    <w:rsid w:val="00554AF1"/>
    <w:pPr>
      <w:pBdr>
        <w:top w:val="single" w:sz="2" w:space="8" w:color="335577"/>
        <w:left w:val="single" w:sz="6" w:space="4" w:color="335577"/>
        <w:bottom w:val="single" w:sz="6" w:space="0" w:color="335577"/>
        <w:right w:val="single" w:sz="6" w:space="4" w:color="335577"/>
      </w:pBdr>
      <w:shd w:val="clear" w:color="auto" w:fill="FFFFFF"/>
      <w:spacing w:after="0" w:line="240" w:lineRule="auto"/>
    </w:pPr>
    <w:rPr>
      <w:rFonts w:ascii="Verdana" w:eastAsia="Times New Roman" w:hAnsi="Verdana" w:cs="Times New Roman"/>
      <w:sz w:val="20"/>
      <w:szCs w:val="20"/>
      <w:lang w:eastAsia="pt-BR"/>
    </w:rPr>
  </w:style>
  <w:style w:type="paragraph" w:customStyle="1" w:styleId="strike">
    <w:name w:val="strike"/>
    <w:basedOn w:val="Normal"/>
    <w:rsid w:val="00554AF1"/>
    <w:pPr>
      <w:spacing w:before="100" w:beforeAutospacing="1" w:after="100" w:afterAutospacing="1" w:line="240" w:lineRule="auto"/>
    </w:pPr>
    <w:rPr>
      <w:rFonts w:ascii="Verdana" w:eastAsia="Times New Roman" w:hAnsi="Verdana" w:cs="Times New Roman"/>
      <w:strike/>
      <w:sz w:val="24"/>
      <w:szCs w:val="24"/>
      <w:lang w:eastAsia="pt-BR"/>
    </w:rPr>
  </w:style>
  <w:style w:type="paragraph" w:customStyle="1" w:styleId="borderleftthin">
    <w:name w:val="borderleftthin"/>
    <w:basedOn w:val="Normal"/>
    <w:rsid w:val="00554AF1"/>
    <w:pPr>
      <w:pBdr>
        <w:left w:val="single" w:sz="6" w:space="0" w:color="000000"/>
      </w:pBd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borderrightthin">
    <w:name w:val="borderrightthin"/>
    <w:basedOn w:val="Normal"/>
    <w:rsid w:val="00554AF1"/>
    <w:pPr>
      <w:pBdr>
        <w:right w:val="single" w:sz="6" w:space="0" w:color="000000"/>
      </w:pBd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bordertopthin">
    <w:name w:val="bordertopthin"/>
    <w:basedOn w:val="Normal"/>
    <w:rsid w:val="00554AF1"/>
    <w:pPr>
      <w:pBdr>
        <w:top w:val="single" w:sz="6" w:space="0" w:color="000000"/>
      </w:pBd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bordertopthick">
    <w:name w:val="bordertopthick"/>
    <w:basedOn w:val="Normal"/>
    <w:rsid w:val="00554AF1"/>
    <w:pPr>
      <w:pBdr>
        <w:top w:val="single" w:sz="12" w:space="0" w:color="000000"/>
      </w:pBd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bordertopdouble">
    <w:name w:val="bordertopdouble"/>
    <w:basedOn w:val="Normal"/>
    <w:rsid w:val="00554AF1"/>
    <w:pPr>
      <w:pBdr>
        <w:top w:val="double" w:sz="6" w:space="0" w:color="000000"/>
      </w:pBd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borderbottomthin">
    <w:name w:val="borderbottomthin"/>
    <w:basedOn w:val="Normal"/>
    <w:rsid w:val="00554AF1"/>
    <w:pPr>
      <w:pBdr>
        <w:bottom w:val="single" w:sz="6" w:space="0" w:color="000000"/>
      </w:pBd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borderbottomthick">
    <w:name w:val="borderbottomthick"/>
    <w:basedOn w:val="Normal"/>
    <w:rsid w:val="00554AF1"/>
    <w:pPr>
      <w:pBdr>
        <w:bottom w:val="single" w:sz="12" w:space="0" w:color="000000"/>
      </w:pBd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borderbottomdouble">
    <w:name w:val="borderbottomdouble"/>
    <w:basedOn w:val="Normal"/>
    <w:rsid w:val="00554AF1"/>
    <w:pPr>
      <w:pBdr>
        <w:bottom w:val="double" w:sz="6" w:space="0" w:color="000000"/>
      </w:pBd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bordersimple">
    <w:name w:val="bordersimple"/>
    <w:basedOn w:val="Normal"/>
    <w:rsid w:val="00554AF1"/>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33">
    <w:name w:val="width33"/>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width34">
    <w:name w:val="width34"/>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darkgreybg">
    <w:name w:val="darkgreybg"/>
    <w:basedOn w:val="Normal"/>
    <w:rsid w:val="00554AF1"/>
    <w:pPr>
      <w:shd w:val="clear" w:color="auto" w:fill="666666"/>
      <w:spacing w:before="100" w:beforeAutospacing="1" w:after="100" w:afterAutospacing="1" w:line="240" w:lineRule="auto"/>
    </w:pPr>
    <w:rPr>
      <w:rFonts w:ascii="Verdana" w:eastAsia="Times New Roman" w:hAnsi="Verdana" w:cs="Times New Roman"/>
      <w:color w:val="FFFFFF"/>
      <w:sz w:val="24"/>
      <w:szCs w:val="24"/>
      <w:lang w:eastAsia="pt-BR"/>
    </w:rPr>
  </w:style>
  <w:style w:type="paragraph" w:customStyle="1" w:styleId="flinitstate">
    <w:name w:val="flinitstate"/>
    <w:basedOn w:val="Normal"/>
    <w:rsid w:val="00554AF1"/>
    <w:pPr>
      <w:spacing w:before="100" w:beforeAutospacing="1" w:after="100" w:afterAutospacing="1" w:line="240" w:lineRule="auto"/>
    </w:pPr>
    <w:rPr>
      <w:rFonts w:ascii="Verdana" w:eastAsia="Times New Roman" w:hAnsi="Verdana" w:cs="Times New Roman"/>
      <w:vanish/>
      <w:sz w:val="24"/>
      <w:szCs w:val="24"/>
      <w:lang w:eastAsia="pt-BR"/>
    </w:rPr>
  </w:style>
  <w:style w:type="paragraph" w:customStyle="1" w:styleId="greenheader">
    <w:name w:val="greenheader"/>
    <w:basedOn w:val="Normal"/>
    <w:rsid w:val="00554AF1"/>
    <w:pPr>
      <w:shd w:val="clear" w:color="auto" w:fill="C8DF8C"/>
      <w:spacing w:before="100" w:beforeAutospacing="1" w:after="100" w:afterAutospacing="1" w:line="240" w:lineRule="auto"/>
    </w:pPr>
    <w:rPr>
      <w:rFonts w:ascii="Verdana" w:eastAsia="Times New Roman" w:hAnsi="Verdana" w:cs="Times New Roman"/>
      <w:spacing w:val="-18"/>
      <w:sz w:val="24"/>
      <w:szCs w:val="24"/>
      <w:lang w:eastAsia="pt-BR"/>
    </w:rPr>
  </w:style>
  <w:style w:type="paragraph" w:customStyle="1" w:styleId="greenhr">
    <w:name w:val="greenhr"/>
    <w:basedOn w:val="Normal"/>
    <w:rsid w:val="00554AF1"/>
    <w:pPr>
      <w:pBdr>
        <w:top w:val="single" w:sz="24" w:space="0" w:color="DDEEAA"/>
        <w:left w:val="single" w:sz="24" w:space="0" w:color="DDEEAA"/>
        <w:bottom w:val="single" w:sz="24" w:space="0" w:color="DDEEAA"/>
        <w:right w:val="single" w:sz="24" w:space="0" w:color="DDEEAA"/>
      </w:pBd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twocolumn">
    <w:name w:val="twocolumn"/>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flexible">
    <w:name w:val="flexible"/>
    <w:basedOn w:val="Normal"/>
    <w:rsid w:val="00554AF1"/>
    <w:pPr>
      <w:spacing w:before="100" w:beforeAutospacing="1" w:after="100" w:afterAutospacing="1" w:line="240" w:lineRule="auto"/>
    </w:pPr>
    <w:rPr>
      <w:rFonts w:ascii="Verdana" w:eastAsia="Times New Roman" w:hAnsi="Verdana" w:cs="Times New Roman"/>
      <w:sz w:val="24"/>
      <w:szCs w:val="24"/>
      <w:lang w:eastAsia="pt-BR"/>
    </w:rPr>
  </w:style>
  <w:style w:type="paragraph" w:customStyle="1" w:styleId="infastructurelink">
    <w:name w:val="infastructurelink"/>
    <w:basedOn w:val="Normal"/>
    <w:rsid w:val="00554AF1"/>
    <w:pPr>
      <w:shd w:val="clear" w:color="auto" w:fill="335577"/>
      <w:spacing w:before="100" w:beforeAutospacing="1" w:after="100" w:afterAutospacing="1" w:line="240" w:lineRule="auto"/>
    </w:pPr>
    <w:rPr>
      <w:rFonts w:ascii="Verdana" w:eastAsia="Times New Roman" w:hAnsi="Verdana" w:cs="Times New Roman"/>
      <w:b/>
      <w:bCs/>
      <w:color w:val="FFFFFF"/>
      <w:sz w:val="24"/>
      <w:szCs w:val="24"/>
      <w:lang w:eastAsia="pt-BR"/>
    </w:rPr>
  </w:style>
  <w:style w:type="character" w:customStyle="1" w:styleId="date">
    <w:name w:val="date"/>
    <w:basedOn w:val="DefaultParagraphFont"/>
    <w:rsid w:val="00554AF1"/>
    <w:rPr>
      <w:rFonts w:ascii="Verdana" w:hAnsi="Verdana" w:hint="default"/>
    </w:rPr>
  </w:style>
  <w:style w:type="paragraph" w:customStyle="1" w:styleId="main1">
    <w:name w:val="main1"/>
    <w:basedOn w:val="Normal"/>
    <w:rsid w:val="00554AF1"/>
    <w:pPr>
      <w:spacing w:after="0" w:line="240" w:lineRule="auto"/>
    </w:pPr>
    <w:rPr>
      <w:rFonts w:ascii="Times New Roman" w:eastAsia="Times New Roman" w:hAnsi="Times New Roman" w:cs="Times New Roman"/>
      <w:b/>
      <w:bCs/>
      <w:sz w:val="44"/>
      <w:szCs w:val="44"/>
      <w:lang w:eastAsia="pt-BR"/>
    </w:rPr>
  </w:style>
  <w:style w:type="paragraph" w:customStyle="1" w:styleId="siteuri1">
    <w:name w:val="siteuri1"/>
    <w:basedOn w:val="Normal"/>
    <w:rsid w:val="00554AF1"/>
    <w:pPr>
      <w:spacing w:after="0" w:line="240" w:lineRule="auto"/>
    </w:pPr>
    <w:rPr>
      <w:rFonts w:ascii="Arial" w:eastAsia="Times New Roman" w:hAnsi="Arial" w:cs="Arial"/>
      <w:sz w:val="26"/>
      <w:szCs w:val="26"/>
      <w:lang w:eastAsia="pt-BR"/>
    </w:rPr>
  </w:style>
  <w:style w:type="paragraph" w:customStyle="1" w:styleId="main2">
    <w:name w:val="main2"/>
    <w:basedOn w:val="Normal"/>
    <w:rsid w:val="00554AF1"/>
    <w:pPr>
      <w:spacing w:before="100" w:beforeAutospacing="1" w:after="100" w:afterAutospacing="1" w:line="240" w:lineRule="auto"/>
    </w:pPr>
    <w:rPr>
      <w:rFonts w:ascii="Verdana" w:eastAsia="Times New Roman" w:hAnsi="Verdana" w:cs="Times New Roman"/>
      <w:sz w:val="2"/>
      <w:szCs w:val="2"/>
      <w:lang w:eastAsia="pt-BR"/>
    </w:rPr>
  </w:style>
  <w:style w:type="paragraph" w:customStyle="1" w:styleId="siteuri2">
    <w:name w:val="siteuri2"/>
    <w:basedOn w:val="Normal"/>
    <w:rsid w:val="00554AF1"/>
    <w:pPr>
      <w:spacing w:before="100" w:beforeAutospacing="1" w:after="100" w:afterAutospacing="1" w:line="240" w:lineRule="auto"/>
    </w:pPr>
    <w:rPr>
      <w:rFonts w:ascii="Verdana" w:eastAsia="Times New Roman" w:hAnsi="Verdana" w:cs="Times New Roman"/>
      <w:sz w:val="2"/>
      <w:szCs w:val="2"/>
      <w:lang w:eastAsia="pt-BR"/>
    </w:rPr>
  </w:style>
  <w:style w:type="paragraph" w:customStyle="1" w:styleId="main3">
    <w:name w:val="main3"/>
    <w:basedOn w:val="Normal"/>
    <w:rsid w:val="00554AF1"/>
    <w:pPr>
      <w:spacing w:before="100" w:beforeAutospacing="1" w:after="100" w:afterAutospacing="1" w:line="240" w:lineRule="auto"/>
    </w:pPr>
    <w:rPr>
      <w:rFonts w:ascii="Verdana" w:eastAsia="Times New Roman" w:hAnsi="Verdana" w:cs="Times New Roman"/>
      <w:sz w:val="2"/>
      <w:szCs w:val="2"/>
      <w:lang w:eastAsia="pt-BR"/>
    </w:rPr>
  </w:style>
  <w:style w:type="paragraph" w:customStyle="1" w:styleId="siteuri3">
    <w:name w:val="siteuri3"/>
    <w:basedOn w:val="Normal"/>
    <w:rsid w:val="00554AF1"/>
    <w:pPr>
      <w:spacing w:before="100" w:beforeAutospacing="1" w:after="100" w:afterAutospacing="1" w:line="240" w:lineRule="auto"/>
    </w:pPr>
    <w:rPr>
      <w:rFonts w:ascii="Verdana" w:eastAsia="Times New Roman" w:hAnsi="Verdana" w:cs="Times New Roman"/>
      <w:sz w:val="2"/>
      <w:szCs w:val="2"/>
      <w:lang w:eastAsia="pt-BR"/>
    </w:rPr>
  </w:style>
  <w:style w:type="paragraph" w:customStyle="1" w:styleId="main4">
    <w:name w:val="main4"/>
    <w:basedOn w:val="Normal"/>
    <w:rsid w:val="00554AF1"/>
    <w:pPr>
      <w:spacing w:before="100" w:beforeAutospacing="1" w:after="100" w:afterAutospacing="1" w:line="240" w:lineRule="auto"/>
    </w:pPr>
    <w:rPr>
      <w:rFonts w:ascii="Verdana" w:eastAsia="Times New Roman" w:hAnsi="Verdana" w:cs="Times New Roman"/>
      <w:sz w:val="2"/>
      <w:szCs w:val="2"/>
      <w:lang w:eastAsia="pt-BR"/>
    </w:rPr>
  </w:style>
  <w:style w:type="paragraph" w:customStyle="1" w:styleId="siteuri4">
    <w:name w:val="siteuri4"/>
    <w:basedOn w:val="Normal"/>
    <w:rsid w:val="00554AF1"/>
    <w:pPr>
      <w:spacing w:before="100" w:beforeAutospacing="1" w:after="100" w:afterAutospacing="1" w:line="240" w:lineRule="auto"/>
    </w:pPr>
    <w:rPr>
      <w:rFonts w:ascii="Verdana" w:eastAsia="Times New Roman" w:hAnsi="Verdana" w:cs="Times New Roman"/>
      <w:sz w:val="2"/>
      <w:szCs w:val="2"/>
      <w:lang w:eastAsia="pt-BR"/>
    </w:rPr>
  </w:style>
  <w:style w:type="paragraph" w:customStyle="1" w:styleId="main5">
    <w:name w:val="main5"/>
    <w:basedOn w:val="Normal"/>
    <w:rsid w:val="00554AF1"/>
    <w:pPr>
      <w:spacing w:before="100" w:beforeAutospacing="1" w:after="100" w:afterAutospacing="1" w:line="240" w:lineRule="auto"/>
    </w:pPr>
    <w:rPr>
      <w:rFonts w:ascii="Verdana" w:eastAsia="Times New Roman" w:hAnsi="Verdana" w:cs="Times New Roman"/>
      <w:sz w:val="2"/>
      <w:szCs w:val="2"/>
      <w:lang w:eastAsia="pt-BR"/>
    </w:rPr>
  </w:style>
  <w:style w:type="paragraph" w:customStyle="1" w:styleId="siteuri5">
    <w:name w:val="siteuri5"/>
    <w:basedOn w:val="Normal"/>
    <w:rsid w:val="00554AF1"/>
    <w:pPr>
      <w:spacing w:before="100" w:beforeAutospacing="1" w:after="100" w:afterAutospacing="1" w:line="240" w:lineRule="auto"/>
    </w:pPr>
    <w:rPr>
      <w:rFonts w:ascii="Verdana" w:eastAsia="Times New Roman" w:hAnsi="Verdana" w:cs="Times New Roman"/>
      <w:sz w:val="2"/>
      <w:szCs w:val="2"/>
      <w:lang w:eastAsia="pt-BR"/>
    </w:rPr>
  </w:style>
  <w:style w:type="paragraph" w:customStyle="1" w:styleId="h2nav1">
    <w:name w:val="h2nav1"/>
    <w:basedOn w:val="Normal"/>
    <w:rsid w:val="00554AF1"/>
    <w:pPr>
      <w:shd w:val="clear" w:color="auto" w:fill="335577"/>
      <w:spacing w:after="0" w:line="384" w:lineRule="atLeast"/>
    </w:pPr>
    <w:rPr>
      <w:rFonts w:ascii="Verdana" w:eastAsia="Times New Roman" w:hAnsi="Verdana" w:cs="Times New Roman"/>
      <w:b/>
      <w:bCs/>
      <w:color w:val="FFFFFF"/>
      <w:sz w:val="20"/>
      <w:szCs w:val="20"/>
      <w:lang w:eastAsia="pt-BR"/>
    </w:rPr>
  </w:style>
  <w:style w:type="paragraph" w:customStyle="1" w:styleId="nav1">
    <w:name w:val="nav1"/>
    <w:basedOn w:val="Normal"/>
    <w:rsid w:val="00554AF1"/>
    <w:pPr>
      <w:pBdr>
        <w:top w:val="single" w:sz="6" w:space="0" w:color="DDDDDD"/>
        <w:left w:val="single" w:sz="6" w:space="0" w:color="DDDDDD"/>
        <w:bottom w:val="single" w:sz="6" w:space="0" w:color="DDDDDD"/>
        <w:right w:val="single" w:sz="6" w:space="0" w:color="DDDDDD"/>
      </w:pBdr>
      <w:spacing w:after="150" w:line="240" w:lineRule="auto"/>
    </w:pPr>
    <w:rPr>
      <w:rFonts w:ascii="Verdana" w:eastAsia="Times New Roman" w:hAnsi="Verdana" w:cs="Times New Roman"/>
      <w:sz w:val="24"/>
      <w:szCs w:val="24"/>
      <w:lang w:eastAsia="pt-BR"/>
    </w:rPr>
  </w:style>
  <w:style w:type="paragraph" w:customStyle="1" w:styleId="h2nav2">
    <w:name w:val="h2nav2"/>
    <w:basedOn w:val="Normal"/>
    <w:rsid w:val="00554AF1"/>
    <w:pPr>
      <w:shd w:val="clear" w:color="auto" w:fill="335577"/>
      <w:spacing w:before="100" w:beforeAutospacing="1" w:after="100" w:afterAutospacing="1" w:line="240" w:lineRule="auto"/>
    </w:pPr>
    <w:rPr>
      <w:rFonts w:ascii="Verdana" w:eastAsia="Times New Roman" w:hAnsi="Verdana" w:cs="Times New Roman"/>
      <w:color w:val="FFFFFF"/>
      <w:sz w:val="24"/>
      <w:szCs w:val="24"/>
      <w:lang w:eastAsia="pt-BR"/>
    </w:rPr>
  </w:style>
</w:styles>
</file>

<file path=word/webSettings.xml><?xml version="1.0" encoding="utf-8"?>
<w:webSettings xmlns:r="http://schemas.openxmlformats.org/officeDocument/2006/relationships" xmlns:w="http://schemas.openxmlformats.org/wordprocessingml/2006/main">
  <w:divs>
    <w:div w:id="72703673">
      <w:bodyDiv w:val="1"/>
      <w:marLeft w:val="0"/>
      <w:marRight w:val="0"/>
      <w:marTop w:val="0"/>
      <w:marBottom w:val="0"/>
      <w:divBdr>
        <w:top w:val="none" w:sz="0" w:space="0" w:color="auto"/>
        <w:left w:val="none" w:sz="0" w:space="0" w:color="auto"/>
        <w:bottom w:val="none" w:sz="0" w:space="0" w:color="auto"/>
        <w:right w:val="none" w:sz="0" w:space="0" w:color="auto"/>
      </w:divBdr>
      <w:divsChild>
        <w:div w:id="1247571445">
          <w:marLeft w:val="0"/>
          <w:marRight w:val="0"/>
          <w:marTop w:val="0"/>
          <w:marBottom w:val="0"/>
          <w:divBdr>
            <w:top w:val="none" w:sz="0" w:space="0" w:color="auto"/>
            <w:left w:val="none" w:sz="0" w:space="0" w:color="auto"/>
            <w:bottom w:val="none" w:sz="0" w:space="0" w:color="auto"/>
            <w:right w:val="none" w:sz="0" w:space="0" w:color="auto"/>
          </w:divBdr>
          <w:divsChild>
            <w:div w:id="619186749">
              <w:marLeft w:val="0"/>
              <w:marRight w:val="0"/>
              <w:marTop w:val="0"/>
              <w:marBottom w:val="0"/>
              <w:divBdr>
                <w:top w:val="none" w:sz="0" w:space="0" w:color="auto"/>
                <w:left w:val="none" w:sz="0" w:space="0" w:color="auto"/>
                <w:bottom w:val="none" w:sz="0" w:space="0" w:color="auto"/>
                <w:right w:val="none" w:sz="0" w:space="0" w:color="auto"/>
              </w:divBdr>
              <w:divsChild>
                <w:div w:id="805588568">
                  <w:marLeft w:val="0"/>
                  <w:marRight w:val="0"/>
                  <w:marTop w:val="0"/>
                  <w:marBottom w:val="0"/>
                  <w:divBdr>
                    <w:top w:val="none" w:sz="0" w:space="0" w:color="auto"/>
                    <w:left w:val="none" w:sz="0" w:space="0" w:color="auto"/>
                    <w:bottom w:val="none" w:sz="0" w:space="0" w:color="auto"/>
                    <w:right w:val="none" w:sz="0" w:space="0" w:color="auto"/>
                  </w:divBdr>
                  <w:divsChild>
                    <w:div w:id="143235494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7624">
      <w:bodyDiv w:val="1"/>
      <w:marLeft w:val="0"/>
      <w:marRight w:val="0"/>
      <w:marTop w:val="0"/>
      <w:marBottom w:val="0"/>
      <w:divBdr>
        <w:top w:val="none" w:sz="0" w:space="0" w:color="auto"/>
        <w:left w:val="none" w:sz="0" w:space="0" w:color="auto"/>
        <w:bottom w:val="none" w:sz="0" w:space="0" w:color="auto"/>
        <w:right w:val="none" w:sz="0" w:space="0" w:color="auto"/>
      </w:divBdr>
      <w:divsChild>
        <w:div w:id="152989724">
          <w:marLeft w:val="0"/>
          <w:marRight w:val="0"/>
          <w:marTop w:val="0"/>
          <w:marBottom w:val="0"/>
          <w:divBdr>
            <w:top w:val="none" w:sz="0" w:space="0" w:color="auto"/>
            <w:left w:val="none" w:sz="0" w:space="0" w:color="auto"/>
            <w:bottom w:val="none" w:sz="0" w:space="0" w:color="auto"/>
            <w:right w:val="none" w:sz="0" w:space="0" w:color="auto"/>
          </w:divBdr>
          <w:divsChild>
            <w:div w:id="1576933838">
              <w:marLeft w:val="0"/>
              <w:marRight w:val="0"/>
              <w:marTop w:val="0"/>
              <w:marBottom w:val="0"/>
              <w:divBdr>
                <w:top w:val="none" w:sz="0" w:space="0" w:color="auto"/>
                <w:left w:val="none" w:sz="0" w:space="0" w:color="auto"/>
                <w:bottom w:val="none" w:sz="0" w:space="0" w:color="auto"/>
                <w:right w:val="none" w:sz="0" w:space="0" w:color="auto"/>
              </w:divBdr>
              <w:divsChild>
                <w:div w:id="694577942">
                  <w:marLeft w:val="0"/>
                  <w:marRight w:val="0"/>
                  <w:marTop w:val="0"/>
                  <w:marBottom w:val="0"/>
                  <w:divBdr>
                    <w:top w:val="none" w:sz="0" w:space="0" w:color="auto"/>
                    <w:left w:val="none" w:sz="0" w:space="0" w:color="auto"/>
                    <w:bottom w:val="none" w:sz="0" w:space="0" w:color="auto"/>
                    <w:right w:val="none" w:sz="0" w:space="0" w:color="auto"/>
                  </w:divBdr>
                  <w:divsChild>
                    <w:div w:id="119750066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8441">
      <w:bodyDiv w:val="1"/>
      <w:marLeft w:val="0"/>
      <w:marRight w:val="0"/>
      <w:marTop w:val="0"/>
      <w:marBottom w:val="0"/>
      <w:divBdr>
        <w:top w:val="none" w:sz="0" w:space="0" w:color="auto"/>
        <w:left w:val="none" w:sz="0" w:space="0" w:color="auto"/>
        <w:bottom w:val="none" w:sz="0" w:space="0" w:color="auto"/>
        <w:right w:val="none" w:sz="0" w:space="0" w:color="auto"/>
      </w:divBdr>
      <w:divsChild>
        <w:div w:id="1587302803">
          <w:marLeft w:val="0"/>
          <w:marRight w:val="0"/>
          <w:marTop w:val="0"/>
          <w:marBottom w:val="0"/>
          <w:divBdr>
            <w:top w:val="none" w:sz="0" w:space="0" w:color="auto"/>
            <w:left w:val="none" w:sz="0" w:space="0" w:color="auto"/>
            <w:bottom w:val="none" w:sz="0" w:space="0" w:color="auto"/>
            <w:right w:val="none" w:sz="0" w:space="0" w:color="auto"/>
          </w:divBdr>
          <w:divsChild>
            <w:div w:id="1876307393">
              <w:marLeft w:val="0"/>
              <w:marRight w:val="0"/>
              <w:marTop w:val="0"/>
              <w:marBottom w:val="0"/>
              <w:divBdr>
                <w:top w:val="none" w:sz="0" w:space="0" w:color="auto"/>
                <w:left w:val="none" w:sz="0" w:space="0" w:color="auto"/>
                <w:bottom w:val="none" w:sz="0" w:space="0" w:color="auto"/>
                <w:right w:val="none" w:sz="0" w:space="0" w:color="auto"/>
              </w:divBdr>
              <w:divsChild>
                <w:div w:id="78065386">
                  <w:marLeft w:val="0"/>
                  <w:marRight w:val="0"/>
                  <w:marTop w:val="0"/>
                  <w:marBottom w:val="0"/>
                  <w:divBdr>
                    <w:top w:val="none" w:sz="0" w:space="0" w:color="auto"/>
                    <w:left w:val="none" w:sz="0" w:space="0" w:color="auto"/>
                    <w:bottom w:val="none" w:sz="0" w:space="0" w:color="auto"/>
                    <w:right w:val="none" w:sz="0" w:space="0" w:color="auto"/>
                  </w:divBdr>
                  <w:divsChild>
                    <w:div w:id="176777211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842407">
      <w:bodyDiv w:val="1"/>
      <w:marLeft w:val="0"/>
      <w:marRight w:val="0"/>
      <w:marTop w:val="0"/>
      <w:marBottom w:val="0"/>
      <w:divBdr>
        <w:top w:val="none" w:sz="0" w:space="0" w:color="auto"/>
        <w:left w:val="none" w:sz="0" w:space="0" w:color="auto"/>
        <w:bottom w:val="none" w:sz="0" w:space="0" w:color="auto"/>
        <w:right w:val="none" w:sz="0" w:space="0" w:color="auto"/>
      </w:divBdr>
      <w:divsChild>
        <w:div w:id="1607496933">
          <w:marLeft w:val="0"/>
          <w:marRight w:val="0"/>
          <w:marTop w:val="0"/>
          <w:marBottom w:val="0"/>
          <w:divBdr>
            <w:top w:val="none" w:sz="0" w:space="0" w:color="auto"/>
            <w:left w:val="none" w:sz="0" w:space="0" w:color="auto"/>
            <w:bottom w:val="none" w:sz="0" w:space="0" w:color="auto"/>
            <w:right w:val="none" w:sz="0" w:space="0" w:color="auto"/>
          </w:divBdr>
          <w:divsChild>
            <w:div w:id="33697774">
              <w:marLeft w:val="0"/>
              <w:marRight w:val="0"/>
              <w:marTop w:val="0"/>
              <w:marBottom w:val="0"/>
              <w:divBdr>
                <w:top w:val="none" w:sz="0" w:space="0" w:color="auto"/>
                <w:left w:val="none" w:sz="0" w:space="0" w:color="auto"/>
                <w:bottom w:val="none" w:sz="0" w:space="0" w:color="auto"/>
                <w:right w:val="none" w:sz="0" w:space="0" w:color="auto"/>
              </w:divBdr>
              <w:divsChild>
                <w:div w:id="2105682857">
                  <w:marLeft w:val="0"/>
                  <w:marRight w:val="0"/>
                  <w:marTop w:val="0"/>
                  <w:marBottom w:val="0"/>
                  <w:divBdr>
                    <w:top w:val="none" w:sz="0" w:space="0" w:color="auto"/>
                    <w:left w:val="none" w:sz="0" w:space="0" w:color="auto"/>
                    <w:bottom w:val="none" w:sz="0" w:space="0" w:color="auto"/>
                    <w:right w:val="none" w:sz="0" w:space="0" w:color="auto"/>
                  </w:divBdr>
                  <w:divsChild>
                    <w:div w:id="813135697">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69254">
      <w:bodyDiv w:val="1"/>
      <w:marLeft w:val="0"/>
      <w:marRight w:val="0"/>
      <w:marTop w:val="0"/>
      <w:marBottom w:val="0"/>
      <w:divBdr>
        <w:top w:val="none" w:sz="0" w:space="0" w:color="auto"/>
        <w:left w:val="none" w:sz="0" w:space="0" w:color="auto"/>
        <w:bottom w:val="none" w:sz="0" w:space="0" w:color="auto"/>
        <w:right w:val="none" w:sz="0" w:space="0" w:color="auto"/>
      </w:divBdr>
      <w:divsChild>
        <w:div w:id="351149062">
          <w:marLeft w:val="0"/>
          <w:marRight w:val="0"/>
          <w:marTop w:val="0"/>
          <w:marBottom w:val="0"/>
          <w:divBdr>
            <w:top w:val="none" w:sz="0" w:space="0" w:color="auto"/>
            <w:left w:val="none" w:sz="0" w:space="0" w:color="auto"/>
            <w:bottom w:val="none" w:sz="0" w:space="0" w:color="auto"/>
            <w:right w:val="none" w:sz="0" w:space="0" w:color="auto"/>
          </w:divBdr>
          <w:divsChild>
            <w:div w:id="1751465241">
              <w:marLeft w:val="0"/>
              <w:marRight w:val="0"/>
              <w:marTop w:val="0"/>
              <w:marBottom w:val="0"/>
              <w:divBdr>
                <w:top w:val="none" w:sz="0" w:space="0" w:color="auto"/>
                <w:left w:val="none" w:sz="0" w:space="0" w:color="auto"/>
                <w:bottom w:val="none" w:sz="0" w:space="0" w:color="auto"/>
                <w:right w:val="none" w:sz="0" w:space="0" w:color="auto"/>
              </w:divBdr>
              <w:divsChild>
                <w:div w:id="157506075">
                  <w:marLeft w:val="0"/>
                  <w:marRight w:val="0"/>
                  <w:marTop w:val="0"/>
                  <w:marBottom w:val="0"/>
                  <w:divBdr>
                    <w:top w:val="none" w:sz="0" w:space="0" w:color="auto"/>
                    <w:left w:val="none" w:sz="0" w:space="0" w:color="auto"/>
                    <w:bottom w:val="none" w:sz="0" w:space="0" w:color="auto"/>
                    <w:right w:val="none" w:sz="0" w:space="0" w:color="auto"/>
                  </w:divBdr>
                  <w:divsChild>
                    <w:div w:id="59070369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924800">
      <w:bodyDiv w:val="1"/>
      <w:marLeft w:val="0"/>
      <w:marRight w:val="0"/>
      <w:marTop w:val="0"/>
      <w:marBottom w:val="0"/>
      <w:divBdr>
        <w:top w:val="none" w:sz="0" w:space="0" w:color="auto"/>
        <w:left w:val="none" w:sz="0" w:space="0" w:color="auto"/>
        <w:bottom w:val="none" w:sz="0" w:space="0" w:color="auto"/>
        <w:right w:val="none" w:sz="0" w:space="0" w:color="auto"/>
      </w:divBdr>
      <w:divsChild>
        <w:div w:id="1740516449">
          <w:marLeft w:val="0"/>
          <w:marRight w:val="0"/>
          <w:marTop w:val="0"/>
          <w:marBottom w:val="0"/>
          <w:divBdr>
            <w:top w:val="none" w:sz="0" w:space="0" w:color="auto"/>
            <w:left w:val="none" w:sz="0" w:space="0" w:color="auto"/>
            <w:bottom w:val="none" w:sz="0" w:space="0" w:color="auto"/>
            <w:right w:val="none" w:sz="0" w:space="0" w:color="auto"/>
          </w:divBdr>
          <w:divsChild>
            <w:div w:id="503669252">
              <w:marLeft w:val="0"/>
              <w:marRight w:val="0"/>
              <w:marTop w:val="0"/>
              <w:marBottom w:val="0"/>
              <w:divBdr>
                <w:top w:val="none" w:sz="0" w:space="0" w:color="auto"/>
                <w:left w:val="none" w:sz="0" w:space="0" w:color="auto"/>
                <w:bottom w:val="none" w:sz="0" w:space="0" w:color="auto"/>
                <w:right w:val="none" w:sz="0" w:space="0" w:color="auto"/>
              </w:divBdr>
              <w:divsChild>
                <w:div w:id="926888214">
                  <w:marLeft w:val="0"/>
                  <w:marRight w:val="0"/>
                  <w:marTop w:val="0"/>
                  <w:marBottom w:val="0"/>
                  <w:divBdr>
                    <w:top w:val="none" w:sz="0" w:space="0" w:color="auto"/>
                    <w:left w:val="none" w:sz="0" w:space="0" w:color="auto"/>
                    <w:bottom w:val="none" w:sz="0" w:space="0" w:color="auto"/>
                    <w:right w:val="none" w:sz="0" w:space="0" w:color="auto"/>
                  </w:divBdr>
                  <w:divsChild>
                    <w:div w:id="9024952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89385">
      <w:bodyDiv w:val="1"/>
      <w:marLeft w:val="0"/>
      <w:marRight w:val="0"/>
      <w:marTop w:val="0"/>
      <w:marBottom w:val="0"/>
      <w:divBdr>
        <w:top w:val="none" w:sz="0" w:space="0" w:color="auto"/>
        <w:left w:val="none" w:sz="0" w:space="0" w:color="auto"/>
        <w:bottom w:val="none" w:sz="0" w:space="0" w:color="auto"/>
        <w:right w:val="none" w:sz="0" w:space="0" w:color="auto"/>
      </w:divBdr>
      <w:divsChild>
        <w:div w:id="906067117">
          <w:marLeft w:val="0"/>
          <w:marRight w:val="0"/>
          <w:marTop w:val="0"/>
          <w:marBottom w:val="0"/>
          <w:divBdr>
            <w:top w:val="none" w:sz="0" w:space="0" w:color="auto"/>
            <w:left w:val="none" w:sz="0" w:space="0" w:color="auto"/>
            <w:bottom w:val="none" w:sz="0" w:space="0" w:color="auto"/>
            <w:right w:val="none" w:sz="0" w:space="0" w:color="auto"/>
          </w:divBdr>
          <w:divsChild>
            <w:div w:id="537396152">
              <w:marLeft w:val="0"/>
              <w:marRight w:val="0"/>
              <w:marTop w:val="0"/>
              <w:marBottom w:val="0"/>
              <w:divBdr>
                <w:top w:val="none" w:sz="0" w:space="0" w:color="auto"/>
                <w:left w:val="none" w:sz="0" w:space="0" w:color="auto"/>
                <w:bottom w:val="none" w:sz="0" w:space="0" w:color="auto"/>
                <w:right w:val="none" w:sz="0" w:space="0" w:color="auto"/>
              </w:divBdr>
              <w:divsChild>
                <w:div w:id="461074507">
                  <w:marLeft w:val="0"/>
                  <w:marRight w:val="0"/>
                  <w:marTop w:val="0"/>
                  <w:marBottom w:val="0"/>
                  <w:divBdr>
                    <w:top w:val="none" w:sz="0" w:space="0" w:color="auto"/>
                    <w:left w:val="none" w:sz="0" w:space="0" w:color="auto"/>
                    <w:bottom w:val="none" w:sz="0" w:space="0" w:color="auto"/>
                    <w:right w:val="none" w:sz="0" w:space="0" w:color="auto"/>
                  </w:divBdr>
                  <w:divsChild>
                    <w:div w:id="1834445906">
                      <w:marLeft w:val="13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6809">
      <w:bodyDiv w:val="1"/>
      <w:marLeft w:val="0"/>
      <w:marRight w:val="0"/>
      <w:marTop w:val="0"/>
      <w:marBottom w:val="0"/>
      <w:divBdr>
        <w:top w:val="none" w:sz="0" w:space="0" w:color="auto"/>
        <w:left w:val="none" w:sz="0" w:space="0" w:color="auto"/>
        <w:bottom w:val="none" w:sz="0" w:space="0" w:color="auto"/>
        <w:right w:val="none" w:sz="0" w:space="0" w:color="auto"/>
      </w:divBdr>
      <w:divsChild>
        <w:div w:id="1617449557">
          <w:marLeft w:val="0"/>
          <w:marRight w:val="0"/>
          <w:marTop w:val="0"/>
          <w:marBottom w:val="0"/>
          <w:divBdr>
            <w:top w:val="none" w:sz="0" w:space="0" w:color="auto"/>
            <w:left w:val="none" w:sz="0" w:space="0" w:color="auto"/>
            <w:bottom w:val="none" w:sz="0" w:space="0" w:color="auto"/>
            <w:right w:val="none" w:sz="0" w:space="0" w:color="auto"/>
          </w:divBdr>
          <w:divsChild>
            <w:div w:id="527914232">
              <w:marLeft w:val="0"/>
              <w:marRight w:val="0"/>
              <w:marTop w:val="0"/>
              <w:marBottom w:val="0"/>
              <w:divBdr>
                <w:top w:val="none" w:sz="0" w:space="0" w:color="auto"/>
                <w:left w:val="none" w:sz="0" w:space="0" w:color="auto"/>
                <w:bottom w:val="none" w:sz="0" w:space="0" w:color="auto"/>
                <w:right w:val="none" w:sz="0" w:space="0" w:color="auto"/>
              </w:divBdr>
              <w:divsChild>
                <w:div w:id="1937782515">
                  <w:marLeft w:val="0"/>
                  <w:marRight w:val="0"/>
                  <w:marTop w:val="0"/>
                  <w:marBottom w:val="0"/>
                  <w:divBdr>
                    <w:top w:val="none" w:sz="0" w:space="0" w:color="auto"/>
                    <w:left w:val="none" w:sz="0" w:space="0" w:color="auto"/>
                    <w:bottom w:val="none" w:sz="0" w:space="0" w:color="auto"/>
                    <w:right w:val="none" w:sz="0" w:space="0" w:color="auto"/>
                  </w:divBdr>
                  <w:divsChild>
                    <w:div w:id="34066736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66705">
      <w:bodyDiv w:val="1"/>
      <w:marLeft w:val="0"/>
      <w:marRight w:val="0"/>
      <w:marTop w:val="0"/>
      <w:marBottom w:val="0"/>
      <w:divBdr>
        <w:top w:val="none" w:sz="0" w:space="0" w:color="auto"/>
        <w:left w:val="none" w:sz="0" w:space="0" w:color="auto"/>
        <w:bottom w:val="none" w:sz="0" w:space="0" w:color="auto"/>
        <w:right w:val="none" w:sz="0" w:space="0" w:color="auto"/>
      </w:divBdr>
      <w:divsChild>
        <w:div w:id="211578699">
          <w:marLeft w:val="0"/>
          <w:marRight w:val="0"/>
          <w:marTop w:val="0"/>
          <w:marBottom w:val="0"/>
          <w:divBdr>
            <w:top w:val="none" w:sz="0" w:space="0" w:color="auto"/>
            <w:left w:val="none" w:sz="0" w:space="0" w:color="auto"/>
            <w:bottom w:val="none" w:sz="0" w:space="0" w:color="auto"/>
            <w:right w:val="none" w:sz="0" w:space="0" w:color="auto"/>
          </w:divBdr>
          <w:divsChild>
            <w:div w:id="766076195">
              <w:marLeft w:val="0"/>
              <w:marRight w:val="0"/>
              <w:marTop w:val="0"/>
              <w:marBottom w:val="0"/>
              <w:divBdr>
                <w:top w:val="none" w:sz="0" w:space="0" w:color="auto"/>
                <w:left w:val="none" w:sz="0" w:space="0" w:color="auto"/>
                <w:bottom w:val="none" w:sz="0" w:space="0" w:color="auto"/>
                <w:right w:val="none" w:sz="0" w:space="0" w:color="auto"/>
              </w:divBdr>
              <w:divsChild>
                <w:div w:id="345450353">
                  <w:marLeft w:val="0"/>
                  <w:marRight w:val="0"/>
                  <w:marTop w:val="0"/>
                  <w:marBottom w:val="0"/>
                  <w:divBdr>
                    <w:top w:val="none" w:sz="0" w:space="0" w:color="auto"/>
                    <w:left w:val="none" w:sz="0" w:space="0" w:color="auto"/>
                    <w:bottom w:val="none" w:sz="0" w:space="0" w:color="auto"/>
                    <w:right w:val="none" w:sz="0" w:space="0" w:color="auto"/>
                  </w:divBdr>
                  <w:divsChild>
                    <w:div w:id="2046438677">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158247">
      <w:bodyDiv w:val="1"/>
      <w:marLeft w:val="0"/>
      <w:marRight w:val="0"/>
      <w:marTop w:val="0"/>
      <w:marBottom w:val="0"/>
      <w:divBdr>
        <w:top w:val="none" w:sz="0" w:space="0" w:color="auto"/>
        <w:left w:val="none" w:sz="0" w:space="0" w:color="auto"/>
        <w:bottom w:val="none" w:sz="0" w:space="0" w:color="auto"/>
        <w:right w:val="none" w:sz="0" w:space="0" w:color="auto"/>
      </w:divBdr>
      <w:divsChild>
        <w:div w:id="586109203">
          <w:marLeft w:val="0"/>
          <w:marRight w:val="0"/>
          <w:marTop w:val="0"/>
          <w:marBottom w:val="0"/>
          <w:divBdr>
            <w:top w:val="none" w:sz="0" w:space="0" w:color="auto"/>
            <w:left w:val="none" w:sz="0" w:space="0" w:color="auto"/>
            <w:bottom w:val="none" w:sz="0" w:space="0" w:color="auto"/>
            <w:right w:val="none" w:sz="0" w:space="0" w:color="auto"/>
          </w:divBdr>
          <w:divsChild>
            <w:div w:id="1938053314">
              <w:marLeft w:val="0"/>
              <w:marRight w:val="0"/>
              <w:marTop w:val="0"/>
              <w:marBottom w:val="0"/>
              <w:divBdr>
                <w:top w:val="none" w:sz="0" w:space="0" w:color="auto"/>
                <w:left w:val="none" w:sz="0" w:space="0" w:color="auto"/>
                <w:bottom w:val="none" w:sz="0" w:space="0" w:color="auto"/>
                <w:right w:val="none" w:sz="0" w:space="0" w:color="auto"/>
              </w:divBdr>
              <w:divsChild>
                <w:div w:id="257492885">
                  <w:marLeft w:val="0"/>
                  <w:marRight w:val="0"/>
                  <w:marTop w:val="0"/>
                  <w:marBottom w:val="0"/>
                  <w:divBdr>
                    <w:top w:val="none" w:sz="0" w:space="0" w:color="auto"/>
                    <w:left w:val="none" w:sz="0" w:space="0" w:color="auto"/>
                    <w:bottom w:val="none" w:sz="0" w:space="0" w:color="auto"/>
                    <w:right w:val="none" w:sz="0" w:space="0" w:color="auto"/>
                  </w:divBdr>
                  <w:divsChild>
                    <w:div w:id="37200384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697002">
      <w:bodyDiv w:val="1"/>
      <w:marLeft w:val="0"/>
      <w:marRight w:val="0"/>
      <w:marTop w:val="0"/>
      <w:marBottom w:val="0"/>
      <w:divBdr>
        <w:top w:val="none" w:sz="0" w:space="0" w:color="auto"/>
        <w:left w:val="none" w:sz="0" w:space="0" w:color="auto"/>
        <w:bottom w:val="none" w:sz="0" w:space="0" w:color="auto"/>
        <w:right w:val="none" w:sz="0" w:space="0" w:color="auto"/>
      </w:divBdr>
      <w:divsChild>
        <w:div w:id="180749238">
          <w:marLeft w:val="0"/>
          <w:marRight w:val="0"/>
          <w:marTop w:val="0"/>
          <w:marBottom w:val="0"/>
          <w:divBdr>
            <w:top w:val="none" w:sz="0" w:space="0" w:color="auto"/>
            <w:left w:val="none" w:sz="0" w:space="0" w:color="auto"/>
            <w:bottom w:val="none" w:sz="0" w:space="0" w:color="auto"/>
            <w:right w:val="none" w:sz="0" w:space="0" w:color="auto"/>
          </w:divBdr>
          <w:divsChild>
            <w:div w:id="1250580837">
              <w:marLeft w:val="0"/>
              <w:marRight w:val="0"/>
              <w:marTop w:val="0"/>
              <w:marBottom w:val="0"/>
              <w:divBdr>
                <w:top w:val="none" w:sz="0" w:space="0" w:color="auto"/>
                <w:left w:val="none" w:sz="0" w:space="0" w:color="auto"/>
                <w:bottom w:val="none" w:sz="0" w:space="0" w:color="auto"/>
                <w:right w:val="none" w:sz="0" w:space="0" w:color="auto"/>
              </w:divBdr>
              <w:divsChild>
                <w:div w:id="1792045423">
                  <w:marLeft w:val="0"/>
                  <w:marRight w:val="0"/>
                  <w:marTop w:val="0"/>
                  <w:marBottom w:val="0"/>
                  <w:divBdr>
                    <w:top w:val="none" w:sz="0" w:space="0" w:color="auto"/>
                    <w:left w:val="none" w:sz="0" w:space="0" w:color="auto"/>
                    <w:bottom w:val="none" w:sz="0" w:space="0" w:color="auto"/>
                    <w:right w:val="none" w:sz="0" w:space="0" w:color="auto"/>
                  </w:divBdr>
                  <w:divsChild>
                    <w:div w:id="1420786019">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35896">
      <w:bodyDiv w:val="1"/>
      <w:marLeft w:val="0"/>
      <w:marRight w:val="0"/>
      <w:marTop w:val="0"/>
      <w:marBottom w:val="0"/>
      <w:divBdr>
        <w:top w:val="none" w:sz="0" w:space="0" w:color="auto"/>
        <w:left w:val="none" w:sz="0" w:space="0" w:color="auto"/>
        <w:bottom w:val="none" w:sz="0" w:space="0" w:color="auto"/>
        <w:right w:val="none" w:sz="0" w:space="0" w:color="auto"/>
      </w:divBdr>
      <w:divsChild>
        <w:div w:id="1846506136">
          <w:marLeft w:val="0"/>
          <w:marRight w:val="0"/>
          <w:marTop w:val="0"/>
          <w:marBottom w:val="0"/>
          <w:divBdr>
            <w:top w:val="none" w:sz="0" w:space="0" w:color="auto"/>
            <w:left w:val="none" w:sz="0" w:space="0" w:color="auto"/>
            <w:bottom w:val="none" w:sz="0" w:space="0" w:color="auto"/>
            <w:right w:val="none" w:sz="0" w:space="0" w:color="auto"/>
          </w:divBdr>
          <w:divsChild>
            <w:div w:id="652296303">
              <w:marLeft w:val="0"/>
              <w:marRight w:val="0"/>
              <w:marTop w:val="0"/>
              <w:marBottom w:val="0"/>
              <w:divBdr>
                <w:top w:val="none" w:sz="0" w:space="0" w:color="auto"/>
                <w:left w:val="none" w:sz="0" w:space="0" w:color="auto"/>
                <w:bottom w:val="none" w:sz="0" w:space="0" w:color="auto"/>
                <w:right w:val="none" w:sz="0" w:space="0" w:color="auto"/>
              </w:divBdr>
              <w:divsChild>
                <w:div w:id="216860400">
                  <w:marLeft w:val="0"/>
                  <w:marRight w:val="0"/>
                  <w:marTop w:val="0"/>
                  <w:marBottom w:val="0"/>
                  <w:divBdr>
                    <w:top w:val="none" w:sz="0" w:space="0" w:color="auto"/>
                    <w:left w:val="none" w:sz="0" w:space="0" w:color="auto"/>
                    <w:bottom w:val="none" w:sz="0" w:space="0" w:color="auto"/>
                    <w:right w:val="none" w:sz="0" w:space="0" w:color="auto"/>
                  </w:divBdr>
                  <w:divsChild>
                    <w:div w:id="275646448">
                      <w:marLeft w:val="13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77234">
      <w:bodyDiv w:val="1"/>
      <w:marLeft w:val="0"/>
      <w:marRight w:val="0"/>
      <w:marTop w:val="0"/>
      <w:marBottom w:val="0"/>
      <w:divBdr>
        <w:top w:val="none" w:sz="0" w:space="0" w:color="auto"/>
        <w:left w:val="none" w:sz="0" w:space="0" w:color="auto"/>
        <w:bottom w:val="none" w:sz="0" w:space="0" w:color="auto"/>
        <w:right w:val="none" w:sz="0" w:space="0" w:color="auto"/>
      </w:divBdr>
      <w:divsChild>
        <w:div w:id="1433282012">
          <w:marLeft w:val="0"/>
          <w:marRight w:val="0"/>
          <w:marTop w:val="0"/>
          <w:marBottom w:val="0"/>
          <w:divBdr>
            <w:top w:val="none" w:sz="0" w:space="0" w:color="auto"/>
            <w:left w:val="none" w:sz="0" w:space="0" w:color="auto"/>
            <w:bottom w:val="none" w:sz="0" w:space="0" w:color="auto"/>
            <w:right w:val="none" w:sz="0" w:space="0" w:color="auto"/>
          </w:divBdr>
          <w:divsChild>
            <w:div w:id="977761357">
              <w:marLeft w:val="0"/>
              <w:marRight w:val="0"/>
              <w:marTop w:val="0"/>
              <w:marBottom w:val="0"/>
              <w:divBdr>
                <w:top w:val="none" w:sz="0" w:space="0" w:color="auto"/>
                <w:left w:val="none" w:sz="0" w:space="0" w:color="auto"/>
                <w:bottom w:val="none" w:sz="0" w:space="0" w:color="auto"/>
                <w:right w:val="none" w:sz="0" w:space="0" w:color="auto"/>
              </w:divBdr>
              <w:divsChild>
                <w:div w:id="1463841685">
                  <w:marLeft w:val="0"/>
                  <w:marRight w:val="0"/>
                  <w:marTop w:val="0"/>
                  <w:marBottom w:val="0"/>
                  <w:divBdr>
                    <w:top w:val="none" w:sz="0" w:space="0" w:color="auto"/>
                    <w:left w:val="none" w:sz="0" w:space="0" w:color="auto"/>
                    <w:bottom w:val="none" w:sz="0" w:space="0" w:color="auto"/>
                    <w:right w:val="none" w:sz="0" w:space="0" w:color="auto"/>
                  </w:divBdr>
                  <w:divsChild>
                    <w:div w:id="1654605638">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tc.gc.ca/innovation/its/eng/architecture/service_packages/detail/atis04.htm" TargetMode="External"/><Relationship Id="rId299" Type="http://schemas.openxmlformats.org/officeDocument/2006/relationships/hyperlink" Target="http://www.transportation.org/" TargetMode="External"/><Relationship Id="rId21" Type="http://schemas.openxmlformats.org/officeDocument/2006/relationships/hyperlink" Target="http://www.tc.gc.ca/innovation/its/eng/architecture/physical_architecture/equipment_packages/physical_architecture_equipment_packages_list.htm" TargetMode="External"/><Relationship Id="rId63" Type="http://schemas.openxmlformats.org/officeDocument/2006/relationships/hyperlink" Target="http://www.tc.gc.ca/innovation/its/eng/architecture/user_services/detail/usr75.htm" TargetMode="External"/><Relationship Id="rId159" Type="http://schemas.openxmlformats.org/officeDocument/2006/relationships/hyperlink" Target="http://www.tc.gc.ca/innovation/its/eng/architecture/service_packages/detail/atms11.htm" TargetMode="External"/><Relationship Id="rId324" Type="http://schemas.openxmlformats.org/officeDocument/2006/relationships/hyperlink" Target="http://www.tc.gc.ca/innovation/its/eng/architecture/static/general/turbo/turboform.htm" TargetMode="External"/><Relationship Id="rId366" Type="http://schemas.openxmlformats.org/officeDocument/2006/relationships/hyperlink" Target="http://www.tc.gc.ca/innovation/its/eng/architecture/static/general/reference/glossary.htm" TargetMode="External"/><Relationship Id="rId170" Type="http://schemas.openxmlformats.org/officeDocument/2006/relationships/hyperlink" Target="http://www.tc.gc.ca/innovation/its/eng/architecture/service_packages/graphic/atms16.htm" TargetMode="External"/><Relationship Id="rId226" Type="http://schemas.openxmlformats.org/officeDocument/2006/relationships/hyperlink" Target="http://www.tc.gc.ca/innovation/its/eng/architecture/service_packages/graphic/cvo101.htm" TargetMode="External"/><Relationship Id="rId433" Type="http://schemas.openxmlformats.org/officeDocument/2006/relationships/hyperlink" Target="http://www.tc.gc.ca/innovation/its/eng/architecture/static/general/reference/glossary.htm" TargetMode="External"/><Relationship Id="rId268" Type="http://schemas.openxmlformats.org/officeDocument/2006/relationships/hyperlink" Target="http://www.tc.gc.ca/innovation/its/eng/architecture/service_packages/graphic/mc05.htm" TargetMode="External"/><Relationship Id="rId475" Type="http://schemas.openxmlformats.org/officeDocument/2006/relationships/hyperlink" Target="http://www.tc.gc.ca/innovation/its/eng/architecture/static/general/reference/glossary.htm" TargetMode="External"/><Relationship Id="rId32" Type="http://schemas.openxmlformats.org/officeDocument/2006/relationships/hyperlink" Target="http://www.tc.gc.ca/innovation/its/eng/architecture/user_services/detail/usr12.htm" TargetMode="External"/><Relationship Id="rId74" Type="http://schemas.openxmlformats.org/officeDocument/2006/relationships/hyperlink" Target="http://www.tc.gc.ca/innovation/its/eng/architecture/physical_architecture/entities/physical_architecture_entities_list.htm" TargetMode="External"/><Relationship Id="rId128" Type="http://schemas.openxmlformats.org/officeDocument/2006/relationships/hyperlink" Target="http://www.tc.gc.ca/innovation/its/eng/architecture/service_packages/graphic/atis09.htm" TargetMode="External"/><Relationship Id="rId335" Type="http://schemas.openxmlformats.org/officeDocument/2006/relationships/hyperlink" Target="http://www.tc.gc.ca/innovation/its/eng/architecture/static/general/reference/glossary.htm" TargetMode="External"/><Relationship Id="rId377" Type="http://schemas.openxmlformats.org/officeDocument/2006/relationships/hyperlink" Target="http://www.tc.gc.ca/innovation/its/eng/architecture/static/general/reference/glossary.htm" TargetMode="External"/><Relationship Id="rId500" Type="http://schemas.openxmlformats.org/officeDocument/2006/relationships/hyperlink" Target="http://www.tc.gc.ca/innovation/its/eng/architecture/static/general/reference/glossary.htm" TargetMode="External"/><Relationship Id="rId5" Type="http://schemas.openxmlformats.org/officeDocument/2006/relationships/hyperlink" Target="http://www.tc.gc.ca/innovation/its/eng/architecture.htm" TargetMode="External"/><Relationship Id="rId181" Type="http://schemas.openxmlformats.org/officeDocument/2006/relationships/hyperlink" Target="http://www.tc.gc.ca/innovation/its/eng/architecture/service_packages/detail/avss01.htm" TargetMode="External"/><Relationship Id="rId237" Type="http://schemas.openxmlformats.org/officeDocument/2006/relationships/hyperlink" Target="http://www.tc.gc.ca/innovation/its/eng/architecture/service_packages/detail/cvo13.htm" TargetMode="External"/><Relationship Id="rId402" Type="http://schemas.openxmlformats.org/officeDocument/2006/relationships/hyperlink" Target="http://www.tc.gc.ca/innovation/its/eng/architecture/static/general/reference/glossary.htm" TargetMode="External"/><Relationship Id="rId279" Type="http://schemas.openxmlformats.org/officeDocument/2006/relationships/hyperlink" Target="http://www.tc.gc.ca/innovation/its/eng/architecture/service_packages/detail/mc101.htm" TargetMode="External"/><Relationship Id="rId444" Type="http://schemas.openxmlformats.org/officeDocument/2006/relationships/hyperlink" Target="http://www.tc.gc.ca/innovation/its/eng/architecture/static/general/reference/glossary.htm" TargetMode="External"/><Relationship Id="rId486" Type="http://schemas.openxmlformats.org/officeDocument/2006/relationships/hyperlink" Target="http://www.tc.gc.ca/innovation/its/eng/architecture/static/general/reference/glossary.htm" TargetMode="External"/><Relationship Id="rId43" Type="http://schemas.openxmlformats.org/officeDocument/2006/relationships/hyperlink" Target="http://www.tc.gc.ca/innovation/its/eng/architecture/user_services/detail/usr31.htm" TargetMode="External"/><Relationship Id="rId139" Type="http://schemas.openxmlformats.org/officeDocument/2006/relationships/hyperlink" Target="http://www.tc.gc.ca/innovation/its/eng/architecture/service_packages/detail/atms05.htm" TargetMode="External"/><Relationship Id="rId290" Type="http://schemas.openxmlformats.org/officeDocument/2006/relationships/hyperlink" Target="http://www.iteris.com/itsarch/html/standard/ieee.htm" TargetMode="External"/><Relationship Id="rId304" Type="http://schemas.openxmlformats.org/officeDocument/2006/relationships/hyperlink" Target="http://www.ite.org/" TargetMode="External"/><Relationship Id="rId346" Type="http://schemas.openxmlformats.org/officeDocument/2006/relationships/hyperlink" Target="http://www.tc.gc.ca/innovation/its/eng/architecture/static/general/reference/glossary.htm" TargetMode="External"/><Relationship Id="rId388" Type="http://schemas.openxmlformats.org/officeDocument/2006/relationships/hyperlink" Target="http://www.tc.gc.ca/innovation/its/eng/architecture/static/general/reference/glossary.htm" TargetMode="External"/><Relationship Id="rId511" Type="http://schemas.openxmlformats.org/officeDocument/2006/relationships/hyperlink" Target="http://www.tc.gc.ca/innovation/its/eng/architecture/static/general/reference/glossary.htm" TargetMode="External"/><Relationship Id="rId85" Type="http://schemas.openxmlformats.org/officeDocument/2006/relationships/hyperlink" Target="http://www.tc.gc.ca/innovation/its/eng/architecture/service_packages/detail/ad2.htm" TargetMode="External"/><Relationship Id="rId150" Type="http://schemas.openxmlformats.org/officeDocument/2006/relationships/hyperlink" Target="http://www.tc.gc.ca/innovation/its/eng/architecture/service_packages/graphic/atms10.htm" TargetMode="External"/><Relationship Id="rId192" Type="http://schemas.openxmlformats.org/officeDocument/2006/relationships/hyperlink" Target="http://www.tc.gc.ca/innovation/its/eng/architecture/service_packages/graphic/avss06.htm" TargetMode="External"/><Relationship Id="rId206" Type="http://schemas.openxmlformats.org/officeDocument/2006/relationships/hyperlink" Target="http://www.tc.gc.ca/innovation/its/eng/architecture/service_packages/graphic/cvo01.htm" TargetMode="External"/><Relationship Id="rId413" Type="http://schemas.openxmlformats.org/officeDocument/2006/relationships/hyperlink" Target="http://www.tc.gc.ca/innovation/its/eng/architecture/static/general/reference/glossary.htm" TargetMode="External"/><Relationship Id="rId248" Type="http://schemas.openxmlformats.org/officeDocument/2006/relationships/hyperlink" Target="http://www.tc.gc.ca/innovation/its/eng/architecture/service_packages/graphic/em05.htm" TargetMode="External"/><Relationship Id="rId455" Type="http://schemas.openxmlformats.org/officeDocument/2006/relationships/hyperlink" Target="http://www.tc.gc.ca/innovation/its/eng/architecture/static/general/reference/glossary.htm" TargetMode="External"/><Relationship Id="rId497" Type="http://schemas.openxmlformats.org/officeDocument/2006/relationships/hyperlink" Target="http://www.tc.gc.ca/innovation/its/eng/architecture/static/general/reference/glossary.htm" TargetMode="External"/><Relationship Id="rId12" Type="http://schemas.openxmlformats.org/officeDocument/2006/relationships/hyperlink" Target="http://www.tc.gc.ca/innovation/its/eng/architecture/static/general/reference/hypertext_view.htm" TargetMode="External"/><Relationship Id="rId108" Type="http://schemas.openxmlformats.org/officeDocument/2006/relationships/hyperlink" Target="http://www.tc.gc.ca/innovation/its/eng/architecture/service_packages/graphic/apts10.htm" TargetMode="External"/><Relationship Id="rId315" Type="http://schemas.openxmlformats.org/officeDocument/2006/relationships/hyperlink" Target="http://grouper.ieee.org/groups/scc32/imwg/index.html" TargetMode="External"/><Relationship Id="rId357" Type="http://schemas.openxmlformats.org/officeDocument/2006/relationships/hyperlink" Target="http://www.tc.gc.ca/innovation/its/eng/architecture/static/general/reference/glossary.htm" TargetMode="External"/><Relationship Id="rId522" Type="http://schemas.openxmlformats.org/officeDocument/2006/relationships/hyperlink" Target="http://www.tc.gc.ca/innovation/its/eng/architecture/static/general/reference/glossary.htm" TargetMode="External"/><Relationship Id="rId54" Type="http://schemas.openxmlformats.org/officeDocument/2006/relationships/hyperlink" Target="http://www.tc.gc.ca/innovation/its/eng/architecture/user_services/detail/usr57.htm" TargetMode="External"/><Relationship Id="rId96" Type="http://schemas.openxmlformats.org/officeDocument/2006/relationships/hyperlink" Target="http://www.tc.gc.ca/innovation/its/eng/architecture/service_packages/graphic/apts04.htm" TargetMode="External"/><Relationship Id="rId161" Type="http://schemas.openxmlformats.org/officeDocument/2006/relationships/hyperlink" Target="http://www.tc.gc.ca/innovation/its/eng/architecture/service_packages/detail/atms12.htm" TargetMode="External"/><Relationship Id="rId217" Type="http://schemas.openxmlformats.org/officeDocument/2006/relationships/hyperlink" Target="http://www.tc.gc.ca/innovation/its/eng/architecture/service_packages/detail/cvo07.htm" TargetMode="External"/><Relationship Id="rId399" Type="http://schemas.openxmlformats.org/officeDocument/2006/relationships/hyperlink" Target="http://www.tc.gc.ca/innovation/its/eng/architecture/static/general/reference/glossary.htm" TargetMode="External"/><Relationship Id="rId259" Type="http://schemas.openxmlformats.org/officeDocument/2006/relationships/hyperlink" Target="http://www.tc.gc.ca/innovation/its/eng/architecture/service_packages/detail/mc01.htm" TargetMode="External"/><Relationship Id="rId424" Type="http://schemas.openxmlformats.org/officeDocument/2006/relationships/hyperlink" Target="http://www.tc.gc.ca/innovation/its/eng/architecture/static/general/reference/glossary.htm" TargetMode="External"/><Relationship Id="rId466" Type="http://schemas.openxmlformats.org/officeDocument/2006/relationships/hyperlink" Target="http://www.tc.gc.ca/innovation/its/eng/architecture/static/general/reference/glossary.htm" TargetMode="External"/><Relationship Id="rId23" Type="http://schemas.openxmlformats.org/officeDocument/2006/relationships/hyperlink" Target="http://www.tc.gc.ca/innovation/its/eng/architecture/static/general/standards/standard.htm" TargetMode="External"/><Relationship Id="rId119" Type="http://schemas.openxmlformats.org/officeDocument/2006/relationships/hyperlink" Target="http://www.tc.gc.ca/innovation/its/eng/architecture/service_packages/detail/atis05.htm" TargetMode="External"/><Relationship Id="rId270" Type="http://schemas.openxmlformats.org/officeDocument/2006/relationships/hyperlink" Target="http://www.tc.gc.ca/innovation/its/eng/architecture/service_packages/graphic/mc06.htm" TargetMode="External"/><Relationship Id="rId326" Type="http://schemas.openxmlformats.org/officeDocument/2006/relationships/hyperlink" Target="http://www.tc.gc.ca/innovation/its/eng/architecture/static/general/turbo/turboform.htm" TargetMode="External"/><Relationship Id="rId65" Type="http://schemas.openxmlformats.org/officeDocument/2006/relationships/hyperlink" Target="http://www.tc.gc.ca/innovation/its/eng/architecture/user_services/detail/usr77.htm" TargetMode="External"/><Relationship Id="rId130" Type="http://schemas.openxmlformats.org/officeDocument/2006/relationships/hyperlink" Target="http://www.tc.gc.ca/innovation/its/eng/architecture/service_packages/graphic/atis10.htm" TargetMode="External"/><Relationship Id="rId368" Type="http://schemas.openxmlformats.org/officeDocument/2006/relationships/image" Target="media/image9.gif"/><Relationship Id="rId172" Type="http://schemas.openxmlformats.org/officeDocument/2006/relationships/hyperlink" Target="http://www.tc.gc.ca/innovation/its/eng/architecture/service_packages/graphic/atms17.htm" TargetMode="External"/><Relationship Id="rId228" Type="http://schemas.openxmlformats.org/officeDocument/2006/relationships/hyperlink" Target="http://www.tc.gc.ca/innovation/its/eng/architecture/service_packages/graphic/cvo102.htm" TargetMode="External"/><Relationship Id="rId435" Type="http://schemas.openxmlformats.org/officeDocument/2006/relationships/hyperlink" Target="http://www.tc.gc.ca/innovation/its/eng/architecture/static/general/reference/glossary.htm" TargetMode="External"/><Relationship Id="rId477" Type="http://schemas.openxmlformats.org/officeDocument/2006/relationships/hyperlink" Target="http://www.tc.gc.ca/innovation/its/eng/architecture/static/general/reference/glossary.htm" TargetMode="External"/><Relationship Id="rId281" Type="http://schemas.openxmlformats.org/officeDocument/2006/relationships/hyperlink" Target="http://www.tc.gc.ca/innovation/its/eng/architecture/service_packages/detail/mc11.htm" TargetMode="External"/><Relationship Id="rId337" Type="http://schemas.openxmlformats.org/officeDocument/2006/relationships/hyperlink" Target="http://www.tc.gc.ca/innovation/its/eng/architecture/static/general/reference/glossary.htm" TargetMode="External"/><Relationship Id="rId502" Type="http://schemas.openxmlformats.org/officeDocument/2006/relationships/image" Target="media/image14.gif"/><Relationship Id="rId34" Type="http://schemas.openxmlformats.org/officeDocument/2006/relationships/hyperlink" Target="http://www.tc.gc.ca/innovation/its/eng/architecture/user_services/detail/usr14.htm" TargetMode="External"/><Relationship Id="rId76" Type="http://schemas.openxmlformats.org/officeDocument/2006/relationships/hyperlink" Target="http://www.tc.gc.ca/innovation/its/eng/architecture/physical_architecture/entities/physical_architecture_entities_list.htm" TargetMode="External"/><Relationship Id="rId141" Type="http://schemas.openxmlformats.org/officeDocument/2006/relationships/hyperlink" Target="http://www.tc.gc.ca/innovation/its/eng/architecture/service_packages/detail/atms06.htm" TargetMode="External"/><Relationship Id="rId379" Type="http://schemas.openxmlformats.org/officeDocument/2006/relationships/hyperlink" Target="http://www.tc.gc.ca/innovation/its/eng/architecture/static/general/reference/glossary.htm" TargetMode="External"/><Relationship Id="rId7" Type="http://schemas.openxmlformats.org/officeDocument/2006/relationships/image" Target="media/image1.png"/><Relationship Id="rId183" Type="http://schemas.openxmlformats.org/officeDocument/2006/relationships/hyperlink" Target="http://www.tc.gc.ca/innovation/its/eng/architecture/service_packages/detail/avss02.htm" TargetMode="External"/><Relationship Id="rId239" Type="http://schemas.openxmlformats.org/officeDocument/2006/relationships/hyperlink" Target="http://www.tc.gc.ca/innovation/its/eng/architecture/service_packages/detail/em01.htm" TargetMode="External"/><Relationship Id="rId390" Type="http://schemas.openxmlformats.org/officeDocument/2006/relationships/hyperlink" Target="http://www.tc.gc.ca/innovation/its/eng/architecture/static/general/reference/glossary.htm" TargetMode="External"/><Relationship Id="rId404" Type="http://schemas.openxmlformats.org/officeDocument/2006/relationships/hyperlink" Target="http://www.tc.gc.ca/innovation/its/eng/architecture/static/general/reference/glossary.htm" TargetMode="External"/><Relationship Id="rId446" Type="http://schemas.openxmlformats.org/officeDocument/2006/relationships/hyperlink" Target="http://www.tc.gc.ca/innovation/its/eng/architecture/static/general/reference/glossary.htm" TargetMode="External"/><Relationship Id="rId250" Type="http://schemas.openxmlformats.org/officeDocument/2006/relationships/hyperlink" Target="http://www.tc.gc.ca/innovation/its/eng/architecture/service_packages/graphic/em06.htm" TargetMode="External"/><Relationship Id="rId292" Type="http://schemas.openxmlformats.org/officeDocument/2006/relationships/hyperlink" Target="http://www.iteris.com/itsarch/html/standard/nema.htm" TargetMode="External"/><Relationship Id="rId306" Type="http://schemas.openxmlformats.org/officeDocument/2006/relationships/hyperlink" Target="http://www.ansi.org/" TargetMode="External"/><Relationship Id="rId488" Type="http://schemas.openxmlformats.org/officeDocument/2006/relationships/hyperlink" Target="http://www.tc.gc.ca/innovation/its/eng/architecture/static/general/reference/glossary.htm" TargetMode="External"/><Relationship Id="rId45" Type="http://schemas.openxmlformats.org/officeDocument/2006/relationships/hyperlink" Target="http://www.tc.gc.ca/innovation/its/eng/architecture/user_services/detail/usr33.htm" TargetMode="External"/><Relationship Id="rId87" Type="http://schemas.openxmlformats.org/officeDocument/2006/relationships/hyperlink" Target="http://www.tc.gc.ca/innovation/its/eng/architecture/service_packages/detail/ad3.htm" TargetMode="External"/><Relationship Id="rId110" Type="http://schemas.openxmlformats.org/officeDocument/2006/relationships/hyperlink" Target="http://www.tc.gc.ca/innovation/its/eng/architecture/service_packages/graphic/apts101.htm" TargetMode="External"/><Relationship Id="rId348" Type="http://schemas.openxmlformats.org/officeDocument/2006/relationships/hyperlink" Target="http://www.tc.gc.ca/innovation/its/eng/architecture/static/general/reference/glossary.htm" TargetMode="External"/><Relationship Id="rId513" Type="http://schemas.openxmlformats.org/officeDocument/2006/relationships/hyperlink" Target="http://www.tc.gc.ca/innovation/its/eng/architecture/static/general/reference/glossary.htm" TargetMode="External"/><Relationship Id="rId152" Type="http://schemas.openxmlformats.org/officeDocument/2006/relationships/hyperlink" Target="http://www.tc.gc.ca/innovation/its/eng/architecture/service_packages/graphic/atms101.htm" TargetMode="External"/><Relationship Id="rId194" Type="http://schemas.openxmlformats.org/officeDocument/2006/relationships/hyperlink" Target="http://www.tc.gc.ca/innovation/its/eng/architecture/service_packages/graphic/avss07.htm" TargetMode="External"/><Relationship Id="rId208" Type="http://schemas.openxmlformats.org/officeDocument/2006/relationships/hyperlink" Target="http://www.tc.gc.ca/innovation/its/eng/architecture/service_packages/graphic/cvo02.htm" TargetMode="External"/><Relationship Id="rId415" Type="http://schemas.openxmlformats.org/officeDocument/2006/relationships/hyperlink" Target="http://www.tc.gc.ca/innovation/its/eng/architecture/static/general/reference/glossary.htm" TargetMode="External"/><Relationship Id="rId457" Type="http://schemas.openxmlformats.org/officeDocument/2006/relationships/image" Target="media/image12.gif"/><Relationship Id="rId261" Type="http://schemas.openxmlformats.org/officeDocument/2006/relationships/hyperlink" Target="http://www.tc.gc.ca/innovation/its/eng/architecture/service_packages/detail/mc02.htm" TargetMode="External"/><Relationship Id="rId499" Type="http://schemas.openxmlformats.org/officeDocument/2006/relationships/hyperlink" Target="http://www.tc.gc.ca/innovation/its/eng/architecture/static/general/reference/glossary.htm" TargetMode="External"/><Relationship Id="rId14" Type="http://schemas.openxmlformats.org/officeDocument/2006/relationships/hyperlink" Target="http://www.tc.gc.ca/innovation/its/eng/architecture/static/general/reference/database_view.htm" TargetMode="External"/><Relationship Id="rId56" Type="http://schemas.openxmlformats.org/officeDocument/2006/relationships/hyperlink" Target="http://www.tc.gc.ca/innovation/its/eng/architecture/user_services/detail/usr61.htm" TargetMode="External"/><Relationship Id="rId317" Type="http://schemas.openxmlformats.org/officeDocument/2006/relationships/hyperlink" Target="http://www.aptastandards.com/APTAStandards/tabid/36/Default.aspx" TargetMode="External"/><Relationship Id="rId359" Type="http://schemas.openxmlformats.org/officeDocument/2006/relationships/hyperlink" Target="http://www.tc.gc.ca/innovation/its/eng/architecture/static/general/reference/glossary.htm" TargetMode="External"/><Relationship Id="rId524" Type="http://schemas.openxmlformats.org/officeDocument/2006/relationships/hyperlink" Target="http://www.tc.gc.ca/innovation/its/eng/architecture/static/general/reference/glossary.htm" TargetMode="External"/><Relationship Id="rId98" Type="http://schemas.openxmlformats.org/officeDocument/2006/relationships/hyperlink" Target="http://www.tc.gc.ca/innovation/its/eng/architecture/service_packages/graphic/apts05.htm" TargetMode="External"/><Relationship Id="rId121" Type="http://schemas.openxmlformats.org/officeDocument/2006/relationships/hyperlink" Target="http://www.tc.gc.ca/innovation/its/eng/architecture/service_packages/detail/atis06.htm" TargetMode="External"/><Relationship Id="rId163" Type="http://schemas.openxmlformats.org/officeDocument/2006/relationships/hyperlink" Target="http://www.tc.gc.ca/innovation/its/eng/architecture/service_packages/detail/atms13.htm" TargetMode="External"/><Relationship Id="rId219" Type="http://schemas.openxmlformats.org/officeDocument/2006/relationships/hyperlink" Target="http://www.tc.gc.ca/innovation/its/eng/architecture/service_packages/detail/cvo08.htm" TargetMode="External"/><Relationship Id="rId370" Type="http://schemas.openxmlformats.org/officeDocument/2006/relationships/image" Target="media/image10.gif"/><Relationship Id="rId426" Type="http://schemas.openxmlformats.org/officeDocument/2006/relationships/hyperlink" Target="http://www.tc.gc.ca/innovation/its/eng/architecture/static/general/reference/glossary.htm" TargetMode="External"/><Relationship Id="rId230" Type="http://schemas.openxmlformats.org/officeDocument/2006/relationships/hyperlink" Target="http://www.tc.gc.ca/innovation/its/eng/architecture/service_packages/graphic/cvo103.htm" TargetMode="External"/><Relationship Id="rId251" Type="http://schemas.openxmlformats.org/officeDocument/2006/relationships/hyperlink" Target="http://www.tc.gc.ca/innovation/its/eng/architecture/service_packages/detail/em07.htm" TargetMode="External"/><Relationship Id="rId468" Type="http://schemas.openxmlformats.org/officeDocument/2006/relationships/hyperlink" Target="http://www.tc.gc.ca/innovation/its/eng/architecture/static/general/reference/glossary.htm" TargetMode="External"/><Relationship Id="rId489" Type="http://schemas.openxmlformats.org/officeDocument/2006/relationships/hyperlink" Target="http://www.tc.gc.ca/innovation/its/eng/architecture/static/general/reference/glossary.htm" TargetMode="External"/><Relationship Id="rId25" Type="http://schemas.openxmlformats.org/officeDocument/2006/relationships/hyperlink" Target="http://www.tc.gc.ca/innovation/its/eng/architecture/documents/report_request.htm" TargetMode="External"/><Relationship Id="rId46" Type="http://schemas.openxmlformats.org/officeDocument/2006/relationships/hyperlink" Target="http://www.tc.gc.ca/innovation/its/eng/architecture/user_services/detail/usr34.htm" TargetMode="External"/><Relationship Id="rId67" Type="http://schemas.openxmlformats.org/officeDocument/2006/relationships/hyperlink" Target="http://www.tc.gc.ca/innovation/its/eng/architecture/user_services/detail/usr91.htm" TargetMode="External"/><Relationship Id="rId272" Type="http://schemas.openxmlformats.org/officeDocument/2006/relationships/hyperlink" Target="http://www.tc.gc.ca/innovation/its/eng/architecture/service_packages/graphic/mc07.htm" TargetMode="External"/><Relationship Id="rId293" Type="http://schemas.openxmlformats.org/officeDocument/2006/relationships/hyperlink" Target="http://www.iteris.com/itsarch/html/standard/sae.htm" TargetMode="External"/><Relationship Id="rId307" Type="http://schemas.openxmlformats.org/officeDocument/2006/relationships/hyperlink" Target="http://www.fmcsa.dot.gov/facts-research/cvisn/index.htm" TargetMode="External"/><Relationship Id="rId328" Type="http://schemas.openxmlformats.org/officeDocument/2006/relationships/hyperlink" Target="http://www.tc.gc.ca/innovation/its/eng/architecture/static/general/reference/glossary.htm" TargetMode="External"/><Relationship Id="rId349" Type="http://schemas.openxmlformats.org/officeDocument/2006/relationships/hyperlink" Target="http://www.tc.gc.ca/innovation/its/eng/architecture/static/general/reference/glossary.htm" TargetMode="External"/><Relationship Id="rId514" Type="http://schemas.openxmlformats.org/officeDocument/2006/relationships/hyperlink" Target="http://www.tc.gc.ca/innovation/its/eng/architecture/static/general/reference/glossary.htm" TargetMode="External"/><Relationship Id="rId88" Type="http://schemas.openxmlformats.org/officeDocument/2006/relationships/hyperlink" Target="http://www.tc.gc.ca/innovation/its/eng/architecture/service_packages/graphic/ad3.htm" TargetMode="External"/><Relationship Id="rId111" Type="http://schemas.openxmlformats.org/officeDocument/2006/relationships/hyperlink" Target="http://www.tc.gc.ca/innovation/its/eng/architecture/service_packages/detail/atis01.htm" TargetMode="External"/><Relationship Id="rId132" Type="http://schemas.openxmlformats.org/officeDocument/2006/relationships/hyperlink" Target="http://www.tc.gc.ca/innovation/its/eng/architecture/service_packages/graphic/atms01.htm" TargetMode="External"/><Relationship Id="rId153" Type="http://schemas.openxmlformats.org/officeDocument/2006/relationships/hyperlink" Target="http://www.tc.gc.ca/innovation/its/eng/architecture/service_packages/detail/atms102.htm" TargetMode="External"/><Relationship Id="rId174" Type="http://schemas.openxmlformats.org/officeDocument/2006/relationships/hyperlink" Target="http://www.tc.gc.ca/innovation/its/eng/architecture/service_packages/graphic/atms18.htm" TargetMode="External"/><Relationship Id="rId195" Type="http://schemas.openxmlformats.org/officeDocument/2006/relationships/hyperlink" Target="http://www.tc.gc.ca/innovation/its/eng/architecture/service_packages/detail/avss08.htm" TargetMode="External"/><Relationship Id="rId209" Type="http://schemas.openxmlformats.org/officeDocument/2006/relationships/hyperlink" Target="http://www.tc.gc.ca/innovation/its/eng/architecture/service_packages/detail/cvo03.htm" TargetMode="External"/><Relationship Id="rId360" Type="http://schemas.openxmlformats.org/officeDocument/2006/relationships/image" Target="media/image8.gif"/><Relationship Id="rId381" Type="http://schemas.openxmlformats.org/officeDocument/2006/relationships/hyperlink" Target="http://www.tc.gc.ca/innovation/its/eng/architecture/static/general/reference/glossary.htm" TargetMode="External"/><Relationship Id="rId416" Type="http://schemas.openxmlformats.org/officeDocument/2006/relationships/hyperlink" Target="http://www.tc.gc.ca/innovation/its/eng/architecture/static/general/reference/glossary.htm" TargetMode="External"/><Relationship Id="rId220" Type="http://schemas.openxmlformats.org/officeDocument/2006/relationships/hyperlink" Target="http://www.tc.gc.ca/innovation/its/eng/architecture/service_packages/graphic/cvo08.htm" TargetMode="External"/><Relationship Id="rId241" Type="http://schemas.openxmlformats.org/officeDocument/2006/relationships/hyperlink" Target="http://www.tc.gc.ca/innovation/its/eng/architecture/service_packages/detail/em02.htm" TargetMode="External"/><Relationship Id="rId437" Type="http://schemas.openxmlformats.org/officeDocument/2006/relationships/hyperlink" Target="http://www.tc.gc.ca/innovation/its/eng/architecture/static/general/reference/glossary.htm" TargetMode="External"/><Relationship Id="rId458" Type="http://schemas.openxmlformats.org/officeDocument/2006/relationships/hyperlink" Target="http://www.tc.gc.ca/innovation/its/eng/architecture/static/general/reference/glossary.htm" TargetMode="External"/><Relationship Id="rId479" Type="http://schemas.openxmlformats.org/officeDocument/2006/relationships/hyperlink" Target="http://www.tc.gc.ca/innovation/its/eng/architecture/static/general/reference/glossary.htm" TargetMode="External"/><Relationship Id="rId15" Type="http://schemas.openxmlformats.org/officeDocument/2006/relationships/image" Target="media/image2.gif"/><Relationship Id="rId36" Type="http://schemas.openxmlformats.org/officeDocument/2006/relationships/hyperlink" Target="http://www.tc.gc.ca/innovation/its/eng/architecture/user_services/detail/usr21.htm" TargetMode="External"/><Relationship Id="rId57" Type="http://schemas.openxmlformats.org/officeDocument/2006/relationships/hyperlink" Target="http://www.tc.gc.ca/innovation/its/eng/architecture/user_services/detail/usr62.htm" TargetMode="External"/><Relationship Id="rId262" Type="http://schemas.openxmlformats.org/officeDocument/2006/relationships/hyperlink" Target="http://www.tc.gc.ca/innovation/its/eng/architecture/service_packages/graphic/mc02.htm" TargetMode="External"/><Relationship Id="rId283" Type="http://schemas.openxmlformats.org/officeDocument/2006/relationships/hyperlink" Target="http://www.tc.gc.ca/innovation/its/eng/architecture/service_packages/detail/mc12.htm" TargetMode="External"/><Relationship Id="rId318" Type="http://schemas.openxmlformats.org/officeDocument/2006/relationships/hyperlink" Target="http://www.sae.org/" TargetMode="External"/><Relationship Id="rId339" Type="http://schemas.openxmlformats.org/officeDocument/2006/relationships/hyperlink" Target="http://www.tc.gc.ca/innovation/its/eng/architecture/static/general/reference/glossary.htm" TargetMode="External"/><Relationship Id="rId490" Type="http://schemas.openxmlformats.org/officeDocument/2006/relationships/hyperlink" Target="http://www.tc.gc.ca/innovation/its/eng/architecture/static/general/reference/glossary.htm" TargetMode="External"/><Relationship Id="rId504" Type="http://schemas.openxmlformats.org/officeDocument/2006/relationships/hyperlink" Target="http://www.tc.gc.ca/innovation/its/eng/architecture/static/general/reference/glossary.htm" TargetMode="External"/><Relationship Id="rId525" Type="http://schemas.openxmlformats.org/officeDocument/2006/relationships/hyperlink" Target="http://www.tc.gc.ca/innovation/its/eng/architecture/static/general/reference/glossary.htm" TargetMode="External"/><Relationship Id="rId78" Type="http://schemas.openxmlformats.org/officeDocument/2006/relationships/hyperlink" Target="http://www.tc.gc.ca/innovation/its/eng/architecture/physical_architecture/entities/physical_architecture_entities_list.htm" TargetMode="External"/><Relationship Id="rId99" Type="http://schemas.openxmlformats.org/officeDocument/2006/relationships/hyperlink" Target="http://www.tc.gc.ca/innovation/its/eng/architecture/service_packages/detail/apts06.htm" TargetMode="External"/><Relationship Id="rId101" Type="http://schemas.openxmlformats.org/officeDocument/2006/relationships/hyperlink" Target="http://www.tc.gc.ca/innovation/its/eng/architecture/service_packages/detail/apts07.htm" TargetMode="External"/><Relationship Id="rId122" Type="http://schemas.openxmlformats.org/officeDocument/2006/relationships/hyperlink" Target="http://www.tc.gc.ca/innovation/its/eng/architecture/service_packages/graphic/atis06.htm" TargetMode="External"/><Relationship Id="rId143" Type="http://schemas.openxmlformats.org/officeDocument/2006/relationships/hyperlink" Target="http://www.tc.gc.ca/innovation/its/eng/architecture/service_packages/detail/atms07.htm" TargetMode="External"/><Relationship Id="rId164" Type="http://schemas.openxmlformats.org/officeDocument/2006/relationships/hyperlink" Target="http://www.tc.gc.ca/innovation/its/eng/architecture/service_packages/graphic/atms13.htm" TargetMode="External"/><Relationship Id="rId185" Type="http://schemas.openxmlformats.org/officeDocument/2006/relationships/hyperlink" Target="http://www.tc.gc.ca/innovation/its/eng/architecture/service_packages/detail/avss03.htm" TargetMode="External"/><Relationship Id="rId350" Type="http://schemas.openxmlformats.org/officeDocument/2006/relationships/hyperlink" Target="http://www.tc.gc.ca/innovation/its/eng/architecture/static/general/reference/glossary.htm" TargetMode="External"/><Relationship Id="rId371" Type="http://schemas.openxmlformats.org/officeDocument/2006/relationships/hyperlink" Target="http://www.tc.gc.ca/innovation/its/eng/architecture/static/general/reference/glossary.htm" TargetMode="External"/><Relationship Id="rId406" Type="http://schemas.openxmlformats.org/officeDocument/2006/relationships/hyperlink" Target="http://www.tc.gc.ca/innovation/its/eng/architecture/static/general/reference/glossary.htm" TargetMode="External"/><Relationship Id="rId9" Type="http://schemas.openxmlformats.org/officeDocument/2006/relationships/hyperlink" Target="http://www.tc.gc.ca/innovation/its/eng/architecture/menu.htm" TargetMode="External"/><Relationship Id="rId210" Type="http://schemas.openxmlformats.org/officeDocument/2006/relationships/hyperlink" Target="http://www.tc.gc.ca/innovation/its/eng/architecture/service_packages/graphic/cvo03.htm" TargetMode="External"/><Relationship Id="rId392" Type="http://schemas.openxmlformats.org/officeDocument/2006/relationships/hyperlink" Target="http://www.tc.gc.ca/innovation/its/eng/architecture/static/general/reference/glossary.htm" TargetMode="External"/><Relationship Id="rId427" Type="http://schemas.openxmlformats.org/officeDocument/2006/relationships/hyperlink" Target="http://www.tc.gc.ca/innovation/its/eng/architecture/static/general/reference/glossary.htm" TargetMode="External"/><Relationship Id="rId448" Type="http://schemas.openxmlformats.org/officeDocument/2006/relationships/hyperlink" Target="http://www.tc.gc.ca/innovation/its/eng/architecture/static/general/reference/glossary.htm" TargetMode="External"/><Relationship Id="rId469" Type="http://schemas.openxmlformats.org/officeDocument/2006/relationships/hyperlink" Target="http://www.tc.gc.ca/innovation/its/eng/architecture/static/general/reference/glossary.htm" TargetMode="External"/><Relationship Id="rId26" Type="http://schemas.openxmlformats.org/officeDocument/2006/relationships/hyperlink" Target="http://www.tc.gc.ca/innovation/its/eng/architecture/static/general/reference/database_view.htm" TargetMode="External"/><Relationship Id="rId231" Type="http://schemas.openxmlformats.org/officeDocument/2006/relationships/hyperlink" Target="http://www.tc.gc.ca/innovation/its/eng/architecture/service_packages/detail/cvo104.htm" TargetMode="External"/><Relationship Id="rId252" Type="http://schemas.openxmlformats.org/officeDocument/2006/relationships/hyperlink" Target="http://www.tc.gc.ca/innovation/its/eng/architecture/service_packages/graphic/em07.htm" TargetMode="External"/><Relationship Id="rId273" Type="http://schemas.openxmlformats.org/officeDocument/2006/relationships/hyperlink" Target="http://www.tc.gc.ca/innovation/its/eng/architecture/service_packages/detail/mc08.htm" TargetMode="External"/><Relationship Id="rId294" Type="http://schemas.openxmlformats.org/officeDocument/2006/relationships/hyperlink" Target="http://www.tc.gc.ca/innovation/its/eng/architecture/static/general/standards/stds_categories.htm" TargetMode="External"/><Relationship Id="rId308" Type="http://schemas.openxmlformats.org/officeDocument/2006/relationships/hyperlink" Target="http://www.astm.org/" TargetMode="External"/><Relationship Id="rId329" Type="http://schemas.openxmlformats.org/officeDocument/2006/relationships/hyperlink" Target="http://www.tc.gc.ca/innovation/its/eng/architecture/static/general/reference/glossary.htm" TargetMode="External"/><Relationship Id="rId480" Type="http://schemas.openxmlformats.org/officeDocument/2006/relationships/hyperlink" Target="http://www.tc.gc.ca/innovation/its/eng/architecture/static/general/reference/glossary.htm" TargetMode="External"/><Relationship Id="rId515" Type="http://schemas.openxmlformats.org/officeDocument/2006/relationships/hyperlink" Target="http://www.tc.gc.ca/innovation/its/eng/architecture/static/general/reference/glossary.htm" TargetMode="External"/><Relationship Id="rId47" Type="http://schemas.openxmlformats.org/officeDocument/2006/relationships/hyperlink" Target="http://www.tc.gc.ca/innovation/its/eng/architecture/user_services/detail/usr41.htm" TargetMode="External"/><Relationship Id="rId68" Type="http://schemas.openxmlformats.org/officeDocument/2006/relationships/hyperlink" Target="http://www.tc.gc.ca/innovation/its/eng/architecture/static/logical_architecture/logical_architecture.htm" TargetMode="External"/><Relationship Id="rId89" Type="http://schemas.openxmlformats.org/officeDocument/2006/relationships/hyperlink" Target="http://www.tc.gc.ca/innovation/its/eng/architecture/service_packages/detail/apts01.htm" TargetMode="External"/><Relationship Id="rId112" Type="http://schemas.openxmlformats.org/officeDocument/2006/relationships/hyperlink" Target="http://www.tc.gc.ca/innovation/its/eng/architecture/service_packages/graphic/atis01.htm" TargetMode="External"/><Relationship Id="rId133" Type="http://schemas.openxmlformats.org/officeDocument/2006/relationships/hyperlink" Target="http://www.tc.gc.ca/innovation/its/eng/architecture/service_packages/detail/atms02.htm" TargetMode="External"/><Relationship Id="rId154" Type="http://schemas.openxmlformats.org/officeDocument/2006/relationships/hyperlink" Target="http://www.tc.gc.ca/innovation/its/eng/architecture/service_packages/graphic/atms102.htm" TargetMode="External"/><Relationship Id="rId175" Type="http://schemas.openxmlformats.org/officeDocument/2006/relationships/hyperlink" Target="http://www.tc.gc.ca/innovation/its/eng/architecture/service_packages/detail/atms19.htm" TargetMode="External"/><Relationship Id="rId340" Type="http://schemas.openxmlformats.org/officeDocument/2006/relationships/hyperlink" Target="http://www.tc.gc.ca/innovation/its/eng/architecture/static/general/reference/glossary.htm" TargetMode="External"/><Relationship Id="rId361" Type="http://schemas.openxmlformats.org/officeDocument/2006/relationships/hyperlink" Target="http://www.tc.gc.ca/innovation/its/eng/architecture/static/general/reference/glossary.htm" TargetMode="External"/><Relationship Id="rId196" Type="http://schemas.openxmlformats.org/officeDocument/2006/relationships/hyperlink" Target="http://www.tc.gc.ca/innovation/its/eng/architecture/service_packages/graphic/avss08.htm" TargetMode="External"/><Relationship Id="rId200" Type="http://schemas.openxmlformats.org/officeDocument/2006/relationships/hyperlink" Target="http://www.tc.gc.ca/innovation/its/eng/architecture/service_packages/graphic/avss10.htm" TargetMode="External"/><Relationship Id="rId382" Type="http://schemas.openxmlformats.org/officeDocument/2006/relationships/hyperlink" Target="http://www.tc.gc.ca/innovation/its/eng/architecture/static/general/reference/glossary.htm" TargetMode="External"/><Relationship Id="rId417" Type="http://schemas.openxmlformats.org/officeDocument/2006/relationships/hyperlink" Target="http://www.tc.gc.ca/innovation/its/eng/architecture/static/general/reference/glossary.htm" TargetMode="External"/><Relationship Id="rId438" Type="http://schemas.openxmlformats.org/officeDocument/2006/relationships/hyperlink" Target="http://www.tc.gc.ca/innovation/its/eng/architecture/static/general/reference/glossary.htm" TargetMode="External"/><Relationship Id="rId459" Type="http://schemas.openxmlformats.org/officeDocument/2006/relationships/hyperlink" Target="http://www.tc.gc.ca/innovation/its/eng/architecture/static/general/reference/glossary.htm" TargetMode="External"/><Relationship Id="rId16" Type="http://schemas.openxmlformats.org/officeDocument/2006/relationships/hyperlink" Target="http://www.tc.gc.ca/innovation/its/eng/architecture/user_services/user_services_list.htm" TargetMode="External"/><Relationship Id="rId221" Type="http://schemas.openxmlformats.org/officeDocument/2006/relationships/hyperlink" Target="http://www.tc.gc.ca/innovation/its/eng/architecture/service_packages/detail/cvo09.htm" TargetMode="External"/><Relationship Id="rId242" Type="http://schemas.openxmlformats.org/officeDocument/2006/relationships/hyperlink" Target="http://www.tc.gc.ca/innovation/its/eng/architecture/service_packages/graphic/em02.htm" TargetMode="External"/><Relationship Id="rId263" Type="http://schemas.openxmlformats.org/officeDocument/2006/relationships/hyperlink" Target="http://www.tc.gc.ca/innovation/its/eng/architecture/service_packages/detail/mc03.htm" TargetMode="External"/><Relationship Id="rId284" Type="http://schemas.openxmlformats.org/officeDocument/2006/relationships/hyperlink" Target="http://www.tc.gc.ca/innovation/its/eng/architecture/service_packages/graphic/mc12.htm" TargetMode="External"/><Relationship Id="rId319" Type="http://schemas.openxmlformats.org/officeDocument/2006/relationships/hyperlink" Target="http://www.tc.gc.ca/innovation/its/eng/architecture/static/general/security/security.htm" TargetMode="External"/><Relationship Id="rId470" Type="http://schemas.openxmlformats.org/officeDocument/2006/relationships/hyperlink" Target="http://www.tc.gc.ca/innovation/its/eng/architecture/static/general/reference/glossary.htm" TargetMode="External"/><Relationship Id="rId491" Type="http://schemas.openxmlformats.org/officeDocument/2006/relationships/hyperlink" Target="http://www.tc.gc.ca/innovation/its/eng/architecture/static/general/reference/glossary.htm" TargetMode="External"/><Relationship Id="rId505" Type="http://schemas.openxmlformats.org/officeDocument/2006/relationships/hyperlink" Target="http://www.tc.gc.ca/innovation/its/eng/architecture/static/general/reference/glossary.htm" TargetMode="External"/><Relationship Id="rId526" Type="http://schemas.openxmlformats.org/officeDocument/2006/relationships/hyperlink" Target="http://www.tc.gc.ca/innovation/its/eng/architecture/static/general/reference/glossary.htm" TargetMode="External"/><Relationship Id="rId37" Type="http://schemas.openxmlformats.org/officeDocument/2006/relationships/hyperlink" Target="http://www.tc.gc.ca/innovation/its/eng/architecture/user_services/detail/usr22.htm" TargetMode="External"/><Relationship Id="rId58" Type="http://schemas.openxmlformats.org/officeDocument/2006/relationships/hyperlink" Target="http://www.tc.gc.ca/innovation/its/eng/architecture/user_services/detail/usr63.htm" TargetMode="External"/><Relationship Id="rId79" Type="http://schemas.openxmlformats.org/officeDocument/2006/relationships/hyperlink" Target="http://www.tc.gc.ca/innovation/its/eng/architecture/physical_architecture/flows/physical_architecture_flows_list.htm" TargetMode="External"/><Relationship Id="rId102" Type="http://schemas.openxmlformats.org/officeDocument/2006/relationships/hyperlink" Target="http://www.tc.gc.ca/innovation/its/eng/architecture/service_packages/graphic/apts07.htm" TargetMode="External"/><Relationship Id="rId123" Type="http://schemas.openxmlformats.org/officeDocument/2006/relationships/hyperlink" Target="http://www.tc.gc.ca/innovation/its/eng/architecture/service_packages/detail/atis07.htm" TargetMode="External"/><Relationship Id="rId144" Type="http://schemas.openxmlformats.org/officeDocument/2006/relationships/hyperlink" Target="http://www.tc.gc.ca/innovation/its/eng/architecture/service_packages/graphic/atms07.htm" TargetMode="External"/><Relationship Id="rId330" Type="http://schemas.openxmlformats.org/officeDocument/2006/relationships/hyperlink" Target="http://www.tc.gc.ca/innovation/its/eng/architecture/static/general/reference/glossary.htm" TargetMode="External"/><Relationship Id="rId90" Type="http://schemas.openxmlformats.org/officeDocument/2006/relationships/hyperlink" Target="http://www.tc.gc.ca/innovation/its/eng/architecture/service_packages/graphic/apts01.htm" TargetMode="External"/><Relationship Id="rId165" Type="http://schemas.openxmlformats.org/officeDocument/2006/relationships/hyperlink" Target="http://www.tc.gc.ca/innovation/its/eng/architecture/service_packages/detail/atms14.htm" TargetMode="External"/><Relationship Id="rId186" Type="http://schemas.openxmlformats.org/officeDocument/2006/relationships/hyperlink" Target="http://www.tc.gc.ca/innovation/its/eng/architecture/service_packages/graphic/avss03.htm" TargetMode="External"/><Relationship Id="rId351" Type="http://schemas.openxmlformats.org/officeDocument/2006/relationships/hyperlink" Target="http://www.tc.gc.ca/innovation/its/eng/architecture/static/general/reference/glossary.htm" TargetMode="External"/><Relationship Id="rId372" Type="http://schemas.openxmlformats.org/officeDocument/2006/relationships/hyperlink" Target="http://www.tc.gc.ca/innovation/its/eng/architecture/static/general/reference/glossary.htm" TargetMode="External"/><Relationship Id="rId393" Type="http://schemas.openxmlformats.org/officeDocument/2006/relationships/hyperlink" Target="http://www.tc.gc.ca/innovation/its/eng/architecture/static/general/reference/glossary.htm" TargetMode="External"/><Relationship Id="rId407" Type="http://schemas.openxmlformats.org/officeDocument/2006/relationships/hyperlink" Target="http://www.tc.gc.ca/innovation/its/eng/architecture/static/general/reference/glossary.htm" TargetMode="External"/><Relationship Id="rId428" Type="http://schemas.openxmlformats.org/officeDocument/2006/relationships/hyperlink" Target="http://www.tc.gc.ca/innovation/its/eng/architecture/static/general/reference/glossary.htm" TargetMode="External"/><Relationship Id="rId449" Type="http://schemas.openxmlformats.org/officeDocument/2006/relationships/hyperlink" Target="http://www.tc.gc.ca/innovation/its/eng/architecture/static/general/reference/glossary.htm" TargetMode="External"/><Relationship Id="rId211" Type="http://schemas.openxmlformats.org/officeDocument/2006/relationships/hyperlink" Target="http://www.tc.gc.ca/innovation/its/eng/architecture/service_packages/detail/cvo04.htm" TargetMode="External"/><Relationship Id="rId232" Type="http://schemas.openxmlformats.org/officeDocument/2006/relationships/hyperlink" Target="http://www.tc.gc.ca/innovation/its/eng/architecture/service_packages/graphic/cvo104.htm" TargetMode="External"/><Relationship Id="rId253" Type="http://schemas.openxmlformats.org/officeDocument/2006/relationships/hyperlink" Target="http://www.tc.gc.ca/innovation/its/eng/architecture/service_packages/detail/em08.htm" TargetMode="External"/><Relationship Id="rId274" Type="http://schemas.openxmlformats.org/officeDocument/2006/relationships/hyperlink" Target="http://www.tc.gc.ca/innovation/its/eng/architecture/service_packages/graphic/mc08.htm" TargetMode="External"/><Relationship Id="rId295" Type="http://schemas.openxmlformats.org/officeDocument/2006/relationships/hyperlink" Target="http://www.tc.gc.ca/innovation/its/eng/architecture/static/general/application_areas/application_areas.htm" TargetMode="External"/><Relationship Id="rId309" Type="http://schemas.openxmlformats.org/officeDocument/2006/relationships/hyperlink" Target="http://www.fhwa.dot.gov/policy/ohpi/travel/adus.htm" TargetMode="External"/><Relationship Id="rId460" Type="http://schemas.openxmlformats.org/officeDocument/2006/relationships/hyperlink" Target="http://www.tc.gc.ca/innovation/its/eng/architecture/static/general/reference/glossary.htm" TargetMode="External"/><Relationship Id="rId481" Type="http://schemas.openxmlformats.org/officeDocument/2006/relationships/hyperlink" Target="http://www.tc.gc.ca/innovation/its/eng/architecture/static/general/reference/glossary.htm" TargetMode="External"/><Relationship Id="rId516" Type="http://schemas.openxmlformats.org/officeDocument/2006/relationships/hyperlink" Target="http://www.tc.gc.ca/innovation/its/eng/architecture/static/general/reference/glossary.htm" TargetMode="External"/><Relationship Id="rId27" Type="http://schemas.openxmlformats.org/officeDocument/2006/relationships/hyperlink" Target="http://www.tc.gc.ca/innovation/its/eng/architecture/databases/logical.zip" TargetMode="External"/><Relationship Id="rId48" Type="http://schemas.openxmlformats.org/officeDocument/2006/relationships/hyperlink" Target="http://www.tc.gc.ca/innovation/its/eng/architecture/user_services/detail/usr51.htm" TargetMode="External"/><Relationship Id="rId69" Type="http://schemas.openxmlformats.org/officeDocument/2006/relationships/hyperlink" Target="http://www.tc.gc.ca/innovation/its/eng/architecture/logical_architecture/processes/logical_architecture_processes_list.htm" TargetMode="External"/><Relationship Id="rId113" Type="http://schemas.openxmlformats.org/officeDocument/2006/relationships/hyperlink" Target="http://www.tc.gc.ca/innovation/its/eng/architecture/service_packages/detail/atis02.htm" TargetMode="External"/><Relationship Id="rId134" Type="http://schemas.openxmlformats.org/officeDocument/2006/relationships/hyperlink" Target="http://www.tc.gc.ca/innovation/its/eng/architecture/service_packages/graphic/atms02.htm" TargetMode="External"/><Relationship Id="rId320" Type="http://schemas.openxmlformats.org/officeDocument/2006/relationships/hyperlink" Target="http://www.tc.gc.ca/innovation/its/eng/architecture/static/general/security/securing_its.htm" TargetMode="External"/><Relationship Id="rId80" Type="http://schemas.openxmlformats.org/officeDocument/2006/relationships/image" Target="media/image4.gif"/><Relationship Id="rId155" Type="http://schemas.openxmlformats.org/officeDocument/2006/relationships/hyperlink" Target="http://www.tc.gc.ca/innovation/its/eng/architecture/service_packages/detail/atms103.htm" TargetMode="External"/><Relationship Id="rId176" Type="http://schemas.openxmlformats.org/officeDocument/2006/relationships/hyperlink" Target="http://www.tc.gc.ca/innovation/its/eng/architecture/service_packages/graphic/atms19.htm" TargetMode="External"/><Relationship Id="rId197" Type="http://schemas.openxmlformats.org/officeDocument/2006/relationships/hyperlink" Target="http://www.tc.gc.ca/innovation/its/eng/architecture/service_packages/detail/avss09.htm" TargetMode="External"/><Relationship Id="rId341" Type="http://schemas.openxmlformats.org/officeDocument/2006/relationships/hyperlink" Target="http://www.tc.gc.ca/innovation/its/eng/architecture/static/general/reference/glossary.htm" TargetMode="External"/><Relationship Id="rId362" Type="http://schemas.openxmlformats.org/officeDocument/2006/relationships/hyperlink" Target="http://www.tc.gc.ca/innovation/its/eng/architecture/static/general/reference/glossary.htm" TargetMode="External"/><Relationship Id="rId383" Type="http://schemas.openxmlformats.org/officeDocument/2006/relationships/hyperlink" Target="http://www.tc.gc.ca/innovation/its/eng/architecture/static/general/reference/glossary.htm" TargetMode="External"/><Relationship Id="rId418" Type="http://schemas.openxmlformats.org/officeDocument/2006/relationships/hyperlink" Target="http://www.tc.gc.ca/innovation/its/eng/architecture/static/general/reference/glossary.htm" TargetMode="External"/><Relationship Id="rId439" Type="http://schemas.openxmlformats.org/officeDocument/2006/relationships/image" Target="media/image11.gif"/><Relationship Id="rId201" Type="http://schemas.openxmlformats.org/officeDocument/2006/relationships/hyperlink" Target="http://www.tc.gc.ca/innovation/its/eng/architecture/service_packages/detail/avss11.htm" TargetMode="External"/><Relationship Id="rId222" Type="http://schemas.openxmlformats.org/officeDocument/2006/relationships/hyperlink" Target="http://www.tc.gc.ca/innovation/its/eng/architecture/service_packages/graphic/cvo09.htm" TargetMode="External"/><Relationship Id="rId243" Type="http://schemas.openxmlformats.org/officeDocument/2006/relationships/hyperlink" Target="http://www.tc.gc.ca/innovation/its/eng/architecture/service_packages/detail/em03.htm" TargetMode="External"/><Relationship Id="rId264" Type="http://schemas.openxmlformats.org/officeDocument/2006/relationships/hyperlink" Target="http://www.tc.gc.ca/innovation/its/eng/architecture/service_packages/graphic/mc03.htm" TargetMode="External"/><Relationship Id="rId285" Type="http://schemas.openxmlformats.org/officeDocument/2006/relationships/hyperlink" Target="http://www.tc.gc.ca/innovation/its/eng/architecture/static/general/standards/standard.htm" TargetMode="External"/><Relationship Id="rId450" Type="http://schemas.openxmlformats.org/officeDocument/2006/relationships/hyperlink" Target="http://www.tc.gc.ca/innovation/its/eng/architecture/static/general/reference/glossary.htm" TargetMode="External"/><Relationship Id="rId471" Type="http://schemas.openxmlformats.org/officeDocument/2006/relationships/hyperlink" Target="http://www.tc.gc.ca/innovation/its/eng/architecture/static/general/reference/glossary.htm" TargetMode="External"/><Relationship Id="rId506" Type="http://schemas.openxmlformats.org/officeDocument/2006/relationships/hyperlink" Target="http://www.tc.gc.ca/innovation/its/eng/architecture/static/general/reference/glossary.htm" TargetMode="External"/><Relationship Id="rId17" Type="http://schemas.openxmlformats.org/officeDocument/2006/relationships/hyperlink" Target="http://www.tc.gc.ca/innovation/its/eng/architecture/logical_architecture/processes/logical_architecture_processes_list.htm" TargetMode="External"/><Relationship Id="rId38" Type="http://schemas.openxmlformats.org/officeDocument/2006/relationships/hyperlink" Target="http://www.tc.gc.ca/innovation/its/eng/architecture/user_services/detail/usr23.htm" TargetMode="External"/><Relationship Id="rId59" Type="http://schemas.openxmlformats.org/officeDocument/2006/relationships/hyperlink" Target="http://www.tc.gc.ca/innovation/its/eng/architecture/user_services/detail/usr71.htm" TargetMode="External"/><Relationship Id="rId103" Type="http://schemas.openxmlformats.org/officeDocument/2006/relationships/hyperlink" Target="http://www.tc.gc.ca/innovation/its/eng/architecture/service_packages/detail/apts08.htm" TargetMode="External"/><Relationship Id="rId124" Type="http://schemas.openxmlformats.org/officeDocument/2006/relationships/hyperlink" Target="http://www.tc.gc.ca/innovation/its/eng/architecture/service_packages/graphic/atis07.htm" TargetMode="External"/><Relationship Id="rId310" Type="http://schemas.openxmlformats.org/officeDocument/2006/relationships/hyperlink" Target="http://www.astm.org/" TargetMode="External"/><Relationship Id="rId492" Type="http://schemas.openxmlformats.org/officeDocument/2006/relationships/hyperlink" Target="http://www.tc.gc.ca/innovation/its/eng/architecture/static/general/reference/glossary.htm" TargetMode="External"/><Relationship Id="rId527" Type="http://schemas.openxmlformats.org/officeDocument/2006/relationships/hyperlink" Target="http://www.tc.gc.ca/innovation/its/eng/architecture/static/general/reference/glossary.htm" TargetMode="External"/><Relationship Id="rId70" Type="http://schemas.openxmlformats.org/officeDocument/2006/relationships/hyperlink" Target="http://www.tc.gc.ca/innovation/its/eng/architecture/user_services/user_services_list.htm" TargetMode="External"/><Relationship Id="rId91" Type="http://schemas.openxmlformats.org/officeDocument/2006/relationships/hyperlink" Target="http://www.tc.gc.ca/innovation/its/eng/architecture/service_packages/detail/apts02.htm" TargetMode="External"/><Relationship Id="rId145" Type="http://schemas.openxmlformats.org/officeDocument/2006/relationships/hyperlink" Target="http://www.tc.gc.ca/innovation/its/eng/architecture/service_packages/detail/atms08.htm" TargetMode="External"/><Relationship Id="rId166" Type="http://schemas.openxmlformats.org/officeDocument/2006/relationships/hyperlink" Target="http://www.tc.gc.ca/innovation/its/eng/architecture/service_packages/graphic/atms14.htm" TargetMode="External"/><Relationship Id="rId187" Type="http://schemas.openxmlformats.org/officeDocument/2006/relationships/hyperlink" Target="http://www.tc.gc.ca/innovation/its/eng/architecture/service_packages/detail/avss04.htm" TargetMode="External"/><Relationship Id="rId331" Type="http://schemas.openxmlformats.org/officeDocument/2006/relationships/hyperlink" Target="http://www.tc.gc.ca/innovation/its/eng/architecture/static/general/reference/glossary.htm" TargetMode="External"/><Relationship Id="rId352" Type="http://schemas.openxmlformats.org/officeDocument/2006/relationships/hyperlink" Target="http://www.tc.gc.ca/innovation/its/eng/architecture/static/general/reference/glossary.htm" TargetMode="External"/><Relationship Id="rId373" Type="http://schemas.openxmlformats.org/officeDocument/2006/relationships/hyperlink" Target="http://www.tc.gc.ca/innovation/its/eng/architecture/static/general/reference/glossary.htm" TargetMode="External"/><Relationship Id="rId394" Type="http://schemas.openxmlformats.org/officeDocument/2006/relationships/hyperlink" Target="http://www.tc.gc.ca/innovation/its/eng/architecture/static/general/reference/glossary.htm" TargetMode="External"/><Relationship Id="rId408" Type="http://schemas.openxmlformats.org/officeDocument/2006/relationships/hyperlink" Target="http://www.tc.gc.ca/innovation/its/eng/architecture/static/general/reference/glossary.htm" TargetMode="External"/><Relationship Id="rId429" Type="http://schemas.openxmlformats.org/officeDocument/2006/relationships/hyperlink" Target="http://www.tc.gc.ca/innovation/its/eng/architecture/static/general/reference/glossary.htm" TargetMode="External"/><Relationship Id="rId1" Type="http://schemas.openxmlformats.org/officeDocument/2006/relationships/numbering" Target="numbering.xml"/><Relationship Id="rId212" Type="http://schemas.openxmlformats.org/officeDocument/2006/relationships/hyperlink" Target="http://www.tc.gc.ca/innovation/its/eng/architecture/service_packages/graphic/cvo04.htm" TargetMode="External"/><Relationship Id="rId233" Type="http://schemas.openxmlformats.org/officeDocument/2006/relationships/hyperlink" Target="http://www.tc.gc.ca/innovation/its/eng/architecture/service_packages/detail/cvo11.htm" TargetMode="External"/><Relationship Id="rId254" Type="http://schemas.openxmlformats.org/officeDocument/2006/relationships/hyperlink" Target="http://www.tc.gc.ca/innovation/its/eng/architecture/service_packages/graphic/em08.htm" TargetMode="External"/><Relationship Id="rId440" Type="http://schemas.openxmlformats.org/officeDocument/2006/relationships/hyperlink" Target="http://www.tc.gc.ca/innovation/its/eng/architecture/static/general/reference/glossary.htm" TargetMode="External"/><Relationship Id="rId28" Type="http://schemas.openxmlformats.org/officeDocument/2006/relationships/hyperlink" Target="http://www.tc.gc.ca/innovation/its/eng/architecture/databases/physical.zip" TargetMode="External"/><Relationship Id="rId49" Type="http://schemas.openxmlformats.org/officeDocument/2006/relationships/hyperlink" Target="http://www.tc.gc.ca/innovation/its/eng/architecture/user_services/detail/usr52.htm" TargetMode="External"/><Relationship Id="rId114" Type="http://schemas.openxmlformats.org/officeDocument/2006/relationships/hyperlink" Target="http://www.tc.gc.ca/innovation/its/eng/architecture/service_packages/graphic/atis02.htm" TargetMode="External"/><Relationship Id="rId275" Type="http://schemas.openxmlformats.org/officeDocument/2006/relationships/hyperlink" Target="http://www.tc.gc.ca/innovation/its/eng/architecture/service_packages/detail/mc09.htm" TargetMode="External"/><Relationship Id="rId296" Type="http://schemas.openxmlformats.org/officeDocument/2006/relationships/hyperlink" Target="http://www.standards.its.dot.gov" TargetMode="External"/><Relationship Id="rId300" Type="http://schemas.openxmlformats.org/officeDocument/2006/relationships/hyperlink" Target="http://www.ite.org/" TargetMode="External"/><Relationship Id="rId461" Type="http://schemas.openxmlformats.org/officeDocument/2006/relationships/hyperlink" Target="http://www.tc.gc.ca/innovation/its/eng/architecture/static/general/reference/glossary.htm" TargetMode="External"/><Relationship Id="rId482" Type="http://schemas.openxmlformats.org/officeDocument/2006/relationships/hyperlink" Target="http://www.tc.gc.ca/innovation/its/eng/architecture/static/general/reference/glossary.htm" TargetMode="External"/><Relationship Id="rId517" Type="http://schemas.openxmlformats.org/officeDocument/2006/relationships/hyperlink" Target="http://www.tc.gc.ca/innovation/its/eng/architecture/static/general/reference/glossary.htm" TargetMode="External"/><Relationship Id="rId60" Type="http://schemas.openxmlformats.org/officeDocument/2006/relationships/hyperlink" Target="http://www.tc.gc.ca/innovation/its/eng/architecture/user_services/detail/usr72.htm" TargetMode="External"/><Relationship Id="rId81" Type="http://schemas.openxmlformats.org/officeDocument/2006/relationships/hyperlink" Target="http://www.tc.gc.ca/innovation/its/eng/architecture/physical_architecture/equipment_packages/physical_architecture_equipment_packages_list.htm" TargetMode="External"/><Relationship Id="rId135" Type="http://schemas.openxmlformats.org/officeDocument/2006/relationships/hyperlink" Target="http://www.tc.gc.ca/innovation/its/eng/architecture/service_packages/detail/atms03.htm" TargetMode="External"/><Relationship Id="rId156" Type="http://schemas.openxmlformats.org/officeDocument/2006/relationships/hyperlink" Target="http://www.tc.gc.ca/innovation/its/eng/architecture/service_packages/graphic/atms103.htm" TargetMode="External"/><Relationship Id="rId177" Type="http://schemas.openxmlformats.org/officeDocument/2006/relationships/hyperlink" Target="http://www.tc.gc.ca/innovation/its/eng/architecture/service_packages/detail/atms20.htm" TargetMode="External"/><Relationship Id="rId198" Type="http://schemas.openxmlformats.org/officeDocument/2006/relationships/hyperlink" Target="http://www.tc.gc.ca/innovation/its/eng/architecture/service_packages/graphic/avss09.htm" TargetMode="External"/><Relationship Id="rId321" Type="http://schemas.openxmlformats.org/officeDocument/2006/relationships/hyperlink" Target="http://www.tc.gc.ca/innovation/its/eng/architecture/static/general/security/security_areas.htm" TargetMode="External"/><Relationship Id="rId342" Type="http://schemas.openxmlformats.org/officeDocument/2006/relationships/hyperlink" Target="http://www.tc.gc.ca/innovation/its/eng/architecture/static/general/reference/glossary.htm" TargetMode="External"/><Relationship Id="rId363" Type="http://schemas.openxmlformats.org/officeDocument/2006/relationships/hyperlink" Target="http://www.tc.gc.ca/innovation/its/eng/architecture/static/general/reference/glossary.htm" TargetMode="External"/><Relationship Id="rId384" Type="http://schemas.openxmlformats.org/officeDocument/2006/relationships/hyperlink" Target="http://www.tc.gc.ca/innovation/its/eng/architecture/static/general/reference/glossary.htm" TargetMode="External"/><Relationship Id="rId419" Type="http://schemas.openxmlformats.org/officeDocument/2006/relationships/hyperlink" Target="http://www.tc.gc.ca/innovation/its/eng/architecture/static/general/reference/glossary.htm" TargetMode="External"/><Relationship Id="rId202" Type="http://schemas.openxmlformats.org/officeDocument/2006/relationships/hyperlink" Target="http://www.tc.gc.ca/innovation/its/eng/architecture/service_packages/graphic/avss11.htm" TargetMode="External"/><Relationship Id="rId223" Type="http://schemas.openxmlformats.org/officeDocument/2006/relationships/hyperlink" Target="http://www.tc.gc.ca/innovation/its/eng/architecture/service_packages/detail/cvo10.htm" TargetMode="External"/><Relationship Id="rId244" Type="http://schemas.openxmlformats.org/officeDocument/2006/relationships/hyperlink" Target="http://www.tc.gc.ca/innovation/its/eng/architecture/service_packages/graphic/em03.htm" TargetMode="External"/><Relationship Id="rId430" Type="http://schemas.openxmlformats.org/officeDocument/2006/relationships/hyperlink" Target="http://www.tc.gc.ca/innovation/its/eng/architecture/static/general/reference/glossary.htm" TargetMode="External"/><Relationship Id="rId18" Type="http://schemas.openxmlformats.org/officeDocument/2006/relationships/hyperlink" Target="http://www.tc.gc.ca/innovation/its/eng/architecture/logical_architecture/flows/logical_architecture_flows_list.htm" TargetMode="External"/><Relationship Id="rId39" Type="http://schemas.openxmlformats.org/officeDocument/2006/relationships/hyperlink" Target="http://www.tc.gc.ca/innovation/its/eng/architecture/user_services/detail/usr24.htm" TargetMode="External"/><Relationship Id="rId265" Type="http://schemas.openxmlformats.org/officeDocument/2006/relationships/hyperlink" Target="http://www.tc.gc.ca/innovation/its/eng/architecture/service_packages/detail/mc04.htm" TargetMode="External"/><Relationship Id="rId286" Type="http://schemas.openxmlformats.org/officeDocument/2006/relationships/hyperlink" Target="http://www.iteris.com/itsarch/html/standard/aashto.htm" TargetMode="External"/><Relationship Id="rId451" Type="http://schemas.openxmlformats.org/officeDocument/2006/relationships/hyperlink" Target="http://www.tc.gc.ca/innovation/its/eng/architecture/static/general/reference/glossary.htm" TargetMode="External"/><Relationship Id="rId472" Type="http://schemas.openxmlformats.org/officeDocument/2006/relationships/hyperlink" Target="http://www.tc.gc.ca/innovation/its/eng/architecture/static/general/reference/glossary.htm" TargetMode="External"/><Relationship Id="rId493" Type="http://schemas.openxmlformats.org/officeDocument/2006/relationships/hyperlink" Target="http://www.tc.gc.ca/innovation/its/eng/architecture/static/general/reference/glossary.htm" TargetMode="External"/><Relationship Id="rId507" Type="http://schemas.openxmlformats.org/officeDocument/2006/relationships/hyperlink" Target="http://www.tc.gc.ca/innovation/its/eng/architecture/static/general/reference/glossary.htm" TargetMode="External"/><Relationship Id="rId528" Type="http://schemas.openxmlformats.org/officeDocument/2006/relationships/hyperlink" Target="http://www.tc.gc.ca/innovation/its/eng/architecture/static/general/reference/glossary.htm" TargetMode="External"/><Relationship Id="rId50" Type="http://schemas.openxmlformats.org/officeDocument/2006/relationships/hyperlink" Target="http://www.tc.gc.ca/innovation/its/eng/architecture/user_services/detail/usr53.htm" TargetMode="External"/><Relationship Id="rId104" Type="http://schemas.openxmlformats.org/officeDocument/2006/relationships/hyperlink" Target="http://www.tc.gc.ca/innovation/its/eng/architecture/service_packages/graphic/apts08.htm" TargetMode="External"/><Relationship Id="rId125" Type="http://schemas.openxmlformats.org/officeDocument/2006/relationships/hyperlink" Target="http://www.tc.gc.ca/innovation/its/eng/architecture/service_packages/detail/atis08.htm" TargetMode="External"/><Relationship Id="rId146" Type="http://schemas.openxmlformats.org/officeDocument/2006/relationships/hyperlink" Target="http://www.tc.gc.ca/innovation/its/eng/architecture/service_packages/graphic/atms08.htm" TargetMode="External"/><Relationship Id="rId167" Type="http://schemas.openxmlformats.org/officeDocument/2006/relationships/hyperlink" Target="http://www.tc.gc.ca/innovation/its/eng/architecture/service_packages/detail/atms15.htm" TargetMode="External"/><Relationship Id="rId188" Type="http://schemas.openxmlformats.org/officeDocument/2006/relationships/hyperlink" Target="http://www.tc.gc.ca/innovation/its/eng/architecture/service_packages/graphic/avss04.htm" TargetMode="External"/><Relationship Id="rId311" Type="http://schemas.openxmlformats.org/officeDocument/2006/relationships/hyperlink" Target="http://www.ieee.org/portal/site" TargetMode="External"/><Relationship Id="rId332" Type="http://schemas.openxmlformats.org/officeDocument/2006/relationships/hyperlink" Target="http://www.tc.gc.ca/innovation/its/eng/architecture/static/general/reference/glossary.htm" TargetMode="External"/><Relationship Id="rId353" Type="http://schemas.openxmlformats.org/officeDocument/2006/relationships/hyperlink" Target="http://www.tc.gc.ca/innovation/its/eng/architecture/static/general/reference/glossary.htm" TargetMode="External"/><Relationship Id="rId374" Type="http://schemas.openxmlformats.org/officeDocument/2006/relationships/hyperlink" Target="http://www.tc.gc.ca/innovation/its/eng/architecture/static/general/reference/glossary.htm" TargetMode="External"/><Relationship Id="rId395" Type="http://schemas.openxmlformats.org/officeDocument/2006/relationships/hyperlink" Target="http://www.tc.gc.ca/innovation/its/eng/architecture/static/general/reference/glossary.htm" TargetMode="External"/><Relationship Id="rId409" Type="http://schemas.openxmlformats.org/officeDocument/2006/relationships/hyperlink" Target="http://www.tc.gc.ca/innovation/its/eng/architecture/static/general/reference/glossary.htm" TargetMode="External"/><Relationship Id="rId71" Type="http://schemas.openxmlformats.org/officeDocument/2006/relationships/hyperlink" Target="http://www.tc.gc.ca/innovation/its/eng/architecture/logical_architecture/processes/logical_architecture_processes_list.htm" TargetMode="External"/><Relationship Id="rId92" Type="http://schemas.openxmlformats.org/officeDocument/2006/relationships/hyperlink" Target="http://www.tc.gc.ca/innovation/its/eng/architecture/service_packages/graphic/apts02.htm" TargetMode="External"/><Relationship Id="rId213" Type="http://schemas.openxmlformats.org/officeDocument/2006/relationships/hyperlink" Target="http://www.tc.gc.ca/innovation/its/eng/architecture/service_packages/detail/cvo05.htm" TargetMode="External"/><Relationship Id="rId234" Type="http://schemas.openxmlformats.org/officeDocument/2006/relationships/hyperlink" Target="http://www.tc.gc.ca/innovation/its/eng/architecture/service_packages/graphic/cvo11.htm" TargetMode="External"/><Relationship Id="rId420" Type="http://schemas.openxmlformats.org/officeDocument/2006/relationships/hyperlink" Target="http://www.tc.gc.ca/innovation/its/eng/architecture/static/general/reference/glossary.htm" TargetMode="External"/><Relationship Id="rId2" Type="http://schemas.openxmlformats.org/officeDocument/2006/relationships/styles" Target="styles.xml"/><Relationship Id="rId29" Type="http://schemas.openxmlformats.org/officeDocument/2006/relationships/hyperlink" Target="http://www.tc.gc.ca/innovation/its/eng/architecture/databases/service.zip" TargetMode="External"/><Relationship Id="rId255" Type="http://schemas.openxmlformats.org/officeDocument/2006/relationships/hyperlink" Target="http://www.tc.gc.ca/innovation/its/eng/architecture/service_packages/detail/em09.htm" TargetMode="External"/><Relationship Id="rId276" Type="http://schemas.openxmlformats.org/officeDocument/2006/relationships/hyperlink" Target="http://www.tc.gc.ca/innovation/its/eng/architecture/service_packages/graphic/mc09.htm" TargetMode="External"/><Relationship Id="rId297" Type="http://schemas.openxmlformats.org/officeDocument/2006/relationships/hyperlink" Target="http://www.iso.org/iso/home.htm" TargetMode="External"/><Relationship Id="rId441" Type="http://schemas.openxmlformats.org/officeDocument/2006/relationships/hyperlink" Target="http://www.tc.gc.ca/innovation/its/eng/architecture/static/general/reference/glossary.htm" TargetMode="External"/><Relationship Id="rId462" Type="http://schemas.openxmlformats.org/officeDocument/2006/relationships/hyperlink" Target="http://www.tc.gc.ca/innovation/its/eng/architecture/static/general/reference/glossary.htm" TargetMode="External"/><Relationship Id="rId483" Type="http://schemas.openxmlformats.org/officeDocument/2006/relationships/hyperlink" Target="http://www.tc.gc.ca/innovation/its/eng/architecture/static/general/reference/glossary.htm" TargetMode="External"/><Relationship Id="rId518" Type="http://schemas.openxmlformats.org/officeDocument/2006/relationships/hyperlink" Target="http://www.tc.gc.ca/innovation/its/eng/architecture/static/general/reference/glossary.htm" TargetMode="External"/><Relationship Id="rId40" Type="http://schemas.openxmlformats.org/officeDocument/2006/relationships/hyperlink" Target="http://www.tc.gc.ca/innovation/its/eng/architecture/user_services/detail/usr25.htm" TargetMode="External"/><Relationship Id="rId115" Type="http://schemas.openxmlformats.org/officeDocument/2006/relationships/hyperlink" Target="http://www.tc.gc.ca/innovation/its/eng/architecture/service_packages/detail/atis03.htm" TargetMode="External"/><Relationship Id="rId136" Type="http://schemas.openxmlformats.org/officeDocument/2006/relationships/hyperlink" Target="http://www.tc.gc.ca/innovation/its/eng/architecture/service_packages/graphic/atms03.htm" TargetMode="External"/><Relationship Id="rId157" Type="http://schemas.openxmlformats.org/officeDocument/2006/relationships/hyperlink" Target="http://www.tc.gc.ca/innovation/its/eng/architecture/service_packages/detail/atms104.htm" TargetMode="External"/><Relationship Id="rId178" Type="http://schemas.openxmlformats.org/officeDocument/2006/relationships/hyperlink" Target="http://www.tc.gc.ca/innovation/its/eng/architecture/service_packages/graphic/atms20.htm" TargetMode="External"/><Relationship Id="rId301" Type="http://schemas.openxmlformats.org/officeDocument/2006/relationships/hyperlink" Target="http://www.nema.org/" TargetMode="External"/><Relationship Id="rId322" Type="http://schemas.openxmlformats.org/officeDocument/2006/relationships/image" Target="media/image5.gif"/><Relationship Id="rId343" Type="http://schemas.openxmlformats.org/officeDocument/2006/relationships/hyperlink" Target="http://www.tc.gc.ca/innovation/its/eng/architecture/static/general/reference/glossary.htm" TargetMode="External"/><Relationship Id="rId364" Type="http://schemas.openxmlformats.org/officeDocument/2006/relationships/hyperlink" Target="http://www.tc.gc.ca/innovation/its/eng/architecture/static/general/reference/glossary.htm" TargetMode="External"/><Relationship Id="rId61" Type="http://schemas.openxmlformats.org/officeDocument/2006/relationships/hyperlink" Target="http://www.tc.gc.ca/innovation/its/eng/architecture/user_services/detail/usr73.htm" TargetMode="External"/><Relationship Id="rId82" Type="http://schemas.openxmlformats.org/officeDocument/2006/relationships/hyperlink" Target="http://www.tc.gc.ca/innovation/its/eng/architecture/service_packages/service_packages_list.htm" TargetMode="External"/><Relationship Id="rId199" Type="http://schemas.openxmlformats.org/officeDocument/2006/relationships/hyperlink" Target="http://www.tc.gc.ca/innovation/its/eng/architecture/service_packages/detail/avss10.htm" TargetMode="External"/><Relationship Id="rId203" Type="http://schemas.openxmlformats.org/officeDocument/2006/relationships/hyperlink" Target="http://www.tc.gc.ca/innovation/its/eng/architecture/service_packages/detail/avss12.htm" TargetMode="External"/><Relationship Id="rId385" Type="http://schemas.openxmlformats.org/officeDocument/2006/relationships/hyperlink" Target="http://www.tc.gc.ca/innovation/its/eng/architecture/static/general/reference/glossary.htm" TargetMode="External"/><Relationship Id="rId19" Type="http://schemas.openxmlformats.org/officeDocument/2006/relationships/hyperlink" Target="http://www.tc.gc.ca/innovation/its/eng/architecture/physical_architecture/entities/physical_architecture_entities_list.htm" TargetMode="External"/><Relationship Id="rId224" Type="http://schemas.openxmlformats.org/officeDocument/2006/relationships/hyperlink" Target="http://www.tc.gc.ca/innovation/its/eng/architecture/service_packages/graphic/cvo10.htm" TargetMode="External"/><Relationship Id="rId245" Type="http://schemas.openxmlformats.org/officeDocument/2006/relationships/hyperlink" Target="http://www.tc.gc.ca/innovation/its/eng/architecture/service_packages/detail/em04.htm" TargetMode="External"/><Relationship Id="rId266" Type="http://schemas.openxmlformats.org/officeDocument/2006/relationships/hyperlink" Target="http://www.tc.gc.ca/innovation/its/eng/architecture/service_packages/graphic/mc04.htm" TargetMode="External"/><Relationship Id="rId287" Type="http://schemas.openxmlformats.org/officeDocument/2006/relationships/hyperlink" Target="http://www.iteris.com/itsarch/html/standard/ansi.htm" TargetMode="External"/><Relationship Id="rId410" Type="http://schemas.openxmlformats.org/officeDocument/2006/relationships/hyperlink" Target="http://www.tc.gc.ca/innovation/its/eng/architecture/static/general/reference/glossary.htm" TargetMode="External"/><Relationship Id="rId431" Type="http://schemas.openxmlformats.org/officeDocument/2006/relationships/hyperlink" Target="http://www.tc.gc.ca/innovation/its/eng/architecture/static/general/reference/glossary.htm" TargetMode="External"/><Relationship Id="rId452" Type="http://schemas.openxmlformats.org/officeDocument/2006/relationships/hyperlink" Target="http://www.tc.gc.ca/innovation/its/eng/architecture/static/general/reference/glossary.htm" TargetMode="External"/><Relationship Id="rId473" Type="http://schemas.openxmlformats.org/officeDocument/2006/relationships/image" Target="media/image13.gif"/><Relationship Id="rId494" Type="http://schemas.openxmlformats.org/officeDocument/2006/relationships/hyperlink" Target="http://www.tc.gc.ca/innovation/its/eng/architecture/static/general/reference/glossary.htm" TargetMode="External"/><Relationship Id="rId508" Type="http://schemas.openxmlformats.org/officeDocument/2006/relationships/hyperlink" Target="http://www.tc.gc.ca/innovation/its/eng/architecture/static/general/reference/glossary.htm" TargetMode="External"/><Relationship Id="rId529" Type="http://schemas.openxmlformats.org/officeDocument/2006/relationships/fontTable" Target="fontTable.xml"/><Relationship Id="rId30" Type="http://schemas.openxmlformats.org/officeDocument/2006/relationships/hyperlink" Target="http://www.tc.gc.ca/innovation/its/eng/architecture/databases/sdomap.zip" TargetMode="External"/><Relationship Id="rId105" Type="http://schemas.openxmlformats.org/officeDocument/2006/relationships/hyperlink" Target="http://www.tc.gc.ca/innovation/its/eng/architecture/service_packages/detail/apts09.htm" TargetMode="External"/><Relationship Id="rId126" Type="http://schemas.openxmlformats.org/officeDocument/2006/relationships/hyperlink" Target="http://www.tc.gc.ca/innovation/its/eng/architecture/service_packages/graphic/atis08.htm" TargetMode="External"/><Relationship Id="rId147" Type="http://schemas.openxmlformats.org/officeDocument/2006/relationships/hyperlink" Target="http://www.tc.gc.ca/innovation/its/eng/architecture/service_packages/detail/atms09.htm" TargetMode="External"/><Relationship Id="rId168" Type="http://schemas.openxmlformats.org/officeDocument/2006/relationships/hyperlink" Target="http://www.tc.gc.ca/innovation/its/eng/architecture/service_packages/graphic/atms15.htm" TargetMode="External"/><Relationship Id="rId312" Type="http://schemas.openxmlformats.org/officeDocument/2006/relationships/hyperlink" Target="http://www.sae.org/" TargetMode="External"/><Relationship Id="rId333" Type="http://schemas.openxmlformats.org/officeDocument/2006/relationships/hyperlink" Target="http://www.tc.gc.ca/innovation/its/eng/architecture/static/general/reference/glossary.htm" TargetMode="External"/><Relationship Id="rId354" Type="http://schemas.openxmlformats.org/officeDocument/2006/relationships/hyperlink" Target="http://www.tc.gc.ca/innovation/its/eng/architecture/static/general/reference/glossary.htm" TargetMode="External"/><Relationship Id="rId51" Type="http://schemas.openxmlformats.org/officeDocument/2006/relationships/hyperlink" Target="http://www.tc.gc.ca/innovation/its/eng/architecture/user_services/detail/usr54.htm" TargetMode="External"/><Relationship Id="rId72" Type="http://schemas.openxmlformats.org/officeDocument/2006/relationships/image" Target="media/image3.gif"/><Relationship Id="rId93" Type="http://schemas.openxmlformats.org/officeDocument/2006/relationships/hyperlink" Target="http://www.tc.gc.ca/innovation/its/eng/architecture/service_packages/detail/apts03.htm" TargetMode="External"/><Relationship Id="rId189" Type="http://schemas.openxmlformats.org/officeDocument/2006/relationships/hyperlink" Target="http://www.tc.gc.ca/innovation/its/eng/architecture/service_packages/detail/avss05.htm" TargetMode="External"/><Relationship Id="rId375" Type="http://schemas.openxmlformats.org/officeDocument/2006/relationships/hyperlink" Target="http://www.tc.gc.ca/innovation/its/eng/architecture/static/general/reference/glossary.htm" TargetMode="External"/><Relationship Id="rId396" Type="http://schemas.openxmlformats.org/officeDocument/2006/relationships/hyperlink" Target="http://www.tc.gc.ca/innovation/its/eng/architecture/static/general/reference/glossary.htm" TargetMode="External"/><Relationship Id="rId3" Type="http://schemas.openxmlformats.org/officeDocument/2006/relationships/settings" Target="settings.xml"/><Relationship Id="rId214" Type="http://schemas.openxmlformats.org/officeDocument/2006/relationships/hyperlink" Target="http://www.tc.gc.ca/innovation/its/eng/architecture/service_packages/graphic/cvo05.htm" TargetMode="External"/><Relationship Id="rId235" Type="http://schemas.openxmlformats.org/officeDocument/2006/relationships/hyperlink" Target="http://www.tc.gc.ca/innovation/its/eng/architecture/service_packages/detail/cvo12.htm" TargetMode="External"/><Relationship Id="rId256" Type="http://schemas.openxmlformats.org/officeDocument/2006/relationships/hyperlink" Target="http://www.tc.gc.ca/innovation/its/eng/architecture/service_packages/graphic/em09.htm" TargetMode="External"/><Relationship Id="rId277" Type="http://schemas.openxmlformats.org/officeDocument/2006/relationships/hyperlink" Target="http://www.tc.gc.ca/innovation/its/eng/architecture/service_packages/detail/mc10.htm" TargetMode="External"/><Relationship Id="rId298" Type="http://schemas.openxmlformats.org/officeDocument/2006/relationships/hyperlink" Target="http://www.nist.gov/index.html" TargetMode="External"/><Relationship Id="rId400" Type="http://schemas.openxmlformats.org/officeDocument/2006/relationships/hyperlink" Target="http://www.tc.gc.ca/innovation/its/eng/architecture/static/general/reference/glossary.htm" TargetMode="External"/><Relationship Id="rId421" Type="http://schemas.openxmlformats.org/officeDocument/2006/relationships/hyperlink" Target="http://www.tc.gc.ca/innovation/its/eng/architecture/static/general/reference/glossary.htm" TargetMode="External"/><Relationship Id="rId442" Type="http://schemas.openxmlformats.org/officeDocument/2006/relationships/hyperlink" Target="http://www.tc.gc.ca/innovation/its/eng/architecture/static/general/reference/glossary.htm" TargetMode="External"/><Relationship Id="rId463" Type="http://schemas.openxmlformats.org/officeDocument/2006/relationships/hyperlink" Target="http://www.tc.gc.ca/innovation/its/eng/architecture/static/general/reference/glossary.htm" TargetMode="External"/><Relationship Id="rId484" Type="http://schemas.openxmlformats.org/officeDocument/2006/relationships/hyperlink" Target="http://www.tc.gc.ca/innovation/its/eng/architecture/static/general/reference/glossary.htm" TargetMode="External"/><Relationship Id="rId519" Type="http://schemas.openxmlformats.org/officeDocument/2006/relationships/hyperlink" Target="http://www.tc.gc.ca/innovation/its/eng/architecture/static/general/reference/glossary.htm" TargetMode="External"/><Relationship Id="rId116" Type="http://schemas.openxmlformats.org/officeDocument/2006/relationships/hyperlink" Target="http://www.tc.gc.ca/innovation/its/eng/architecture/service_packages/graphic/atis03.htm" TargetMode="External"/><Relationship Id="rId137" Type="http://schemas.openxmlformats.org/officeDocument/2006/relationships/hyperlink" Target="http://www.tc.gc.ca/innovation/its/eng/architecture/service_packages/detail/atms04.htm" TargetMode="External"/><Relationship Id="rId158" Type="http://schemas.openxmlformats.org/officeDocument/2006/relationships/hyperlink" Target="http://www.tc.gc.ca/innovation/its/eng/architecture/service_packages/graphic/atms104.htm" TargetMode="External"/><Relationship Id="rId302" Type="http://schemas.openxmlformats.org/officeDocument/2006/relationships/hyperlink" Target="http://www.ntcip.org/" TargetMode="External"/><Relationship Id="rId323" Type="http://schemas.openxmlformats.org/officeDocument/2006/relationships/hyperlink" Target="http://www.tc.gc.ca/innovation/its/eng/architecture/static/general/turbo/turbomain.htm" TargetMode="External"/><Relationship Id="rId344" Type="http://schemas.openxmlformats.org/officeDocument/2006/relationships/hyperlink" Target="http://www.tc.gc.ca/innovation/its/eng/architecture/static/general/reference/glossary.htm" TargetMode="External"/><Relationship Id="rId530" Type="http://schemas.openxmlformats.org/officeDocument/2006/relationships/theme" Target="theme/theme1.xml"/><Relationship Id="rId20" Type="http://schemas.openxmlformats.org/officeDocument/2006/relationships/hyperlink" Target="http://www.tc.gc.ca/innovation/its/eng/architecture/physical_architecture/flows/physical_architecture_flows_list.htm" TargetMode="External"/><Relationship Id="rId41" Type="http://schemas.openxmlformats.org/officeDocument/2006/relationships/hyperlink" Target="http://www.tc.gc.ca/innovation/its/eng/architecture/user_services/detail/usr26.htm" TargetMode="External"/><Relationship Id="rId62" Type="http://schemas.openxmlformats.org/officeDocument/2006/relationships/hyperlink" Target="http://www.tc.gc.ca/innovation/its/eng/architecture/user_services/detail/usr74.htm" TargetMode="External"/><Relationship Id="rId83" Type="http://schemas.openxmlformats.org/officeDocument/2006/relationships/hyperlink" Target="http://www.tc.gc.ca/innovation/its/eng/architecture/service_packages/detail/ad1.htm" TargetMode="External"/><Relationship Id="rId179" Type="http://schemas.openxmlformats.org/officeDocument/2006/relationships/hyperlink" Target="http://www.tc.gc.ca/innovation/its/eng/architecture/service_packages/detail/atms21.htm" TargetMode="External"/><Relationship Id="rId365" Type="http://schemas.openxmlformats.org/officeDocument/2006/relationships/hyperlink" Target="http://www.tc.gc.ca/innovation/its/eng/architecture/static/general/reference/glossary.htm" TargetMode="External"/><Relationship Id="rId386" Type="http://schemas.openxmlformats.org/officeDocument/2006/relationships/hyperlink" Target="http://www.tc.gc.ca/innovation/its/eng/architecture/static/general/reference/glossary.htm" TargetMode="External"/><Relationship Id="rId190" Type="http://schemas.openxmlformats.org/officeDocument/2006/relationships/hyperlink" Target="http://www.tc.gc.ca/innovation/its/eng/architecture/service_packages/graphic/avss05.htm" TargetMode="External"/><Relationship Id="rId204" Type="http://schemas.openxmlformats.org/officeDocument/2006/relationships/hyperlink" Target="http://www.tc.gc.ca/innovation/its/eng/architecture/service_packages/graphic/avss12.htm" TargetMode="External"/><Relationship Id="rId225" Type="http://schemas.openxmlformats.org/officeDocument/2006/relationships/hyperlink" Target="http://www.tc.gc.ca/innovation/its/eng/architecture/service_packages/detail/cvo101.htm" TargetMode="External"/><Relationship Id="rId246" Type="http://schemas.openxmlformats.org/officeDocument/2006/relationships/hyperlink" Target="http://www.tc.gc.ca/innovation/its/eng/architecture/service_packages/graphic/em04.htm" TargetMode="External"/><Relationship Id="rId267" Type="http://schemas.openxmlformats.org/officeDocument/2006/relationships/hyperlink" Target="http://www.tc.gc.ca/innovation/its/eng/architecture/service_packages/detail/mc05.htm" TargetMode="External"/><Relationship Id="rId288" Type="http://schemas.openxmlformats.org/officeDocument/2006/relationships/hyperlink" Target="http://www.iteris.com/itsarch/html/standard/apta.htm" TargetMode="External"/><Relationship Id="rId411" Type="http://schemas.openxmlformats.org/officeDocument/2006/relationships/hyperlink" Target="http://www.tc.gc.ca/innovation/its/eng/architecture/static/general/reference/glossary.htm" TargetMode="External"/><Relationship Id="rId432" Type="http://schemas.openxmlformats.org/officeDocument/2006/relationships/hyperlink" Target="http://www.tc.gc.ca/innovation/its/eng/architecture/static/general/reference/glossary.htm" TargetMode="External"/><Relationship Id="rId453" Type="http://schemas.openxmlformats.org/officeDocument/2006/relationships/hyperlink" Target="http://www.tc.gc.ca/innovation/its/eng/architecture/static/general/reference/glossary.htm" TargetMode="External"/><Relationship Id="rId474" Type="http://schemas.openxmlformats.org/officeDocument/2006/relationships/hyperlink" Target="http://www.tc.gc.ca/innovation/its/eng/architecture/static/general/reference/glossary.htm" TargetMode="External"/><Relationship Id="rId509" Type="http://schemas.openxmlformats.org/officeDocument/2006/relationships/hyperlink" Target="http://www.tc.gc.ca/innovation/its/eng/architecture/static/general/reference/glossary.htm" TargetMode="External"/><Relationship Id="rId106" Type="http://schemas.openxmlformats.org/officeDocument/2006/relationships/hyperlink" Target="http://www.tc.gc.ca/innovation/its/eng/architecture/service_packages/graphic/apts09.htm" TargetMode="External"/><Relationship Id="rId127" Type="http://schemas.openxmlformats.org/officeDocument/2006/relationships/hyperlink" Target="http://www.tc.gc.ca/innovation/its/eng/architecture/service_packages/detail/atis09.htm" TargetMode="External"/><Relationship Id="rId313" Type="http://schemas.openxmlformats.org/officeDocument/2006/relationships/hyperlink" Target="http://www.leearmstrong.com/DSRC/DSRCHomeset.htm" TargetMode="External"/><Relationship Id="rId495" Type="http://schemas.openxmlformats.org/officeDocument/2006/relationships/hyperlink" Target="http://www.tc.gc.ca/innovation/its/eng/architecture/static/general/reference/glossary.htm" TargetMode="External"/><Relationship Id="rId10" Type="http://schemas.openxmlformats.org/officeDocument/2006/relationships/hyperlink" Target="http://www.tc.gc.ca/innovation/its/eng/architecture/static/general/reference/glossary.htm" TargetMode="External"/><Relationship Id="rId31" Type="http://schemas.openxmlformats.org/officeDocument/2006/relationships/hyperlink" Target="http://www.tc.gc.ca/innovation/its/eng/architecture/user_services/detail/usr11.htm" TargetMode="External"/><Relationship Id="rId52" Type="http://schemas.openxmlformats.org/officeDocument/2006/relationships/hyperlink" Target="http://www.tc.gc.ca/innovation/its/eng/architecture/user_services/detail/usr55.htm" TargetMode="External"/><Relationship Id="rId73" Type="http://schemas.openxmlformats.org/officeDocument/2006/relationships/hyperlink" Target="http://www.tc.gc.ca/innovation/its/eng/architecture/logical_architecture/flows/logical_architecture_flows_list.htm" TargetMode="External"/><Relationship Id="rId94" Type="http://schemas.openxmlformats.org/officeDocument/2006/relationships/hyperlink" Target="http://www.tc.gc.ca/innovation/its/eng/architecture/service_packages/graphic/apts03.htm" TargetMode="External"/><Relationship Id="rId148" Type="http://schemas.openxmlformats.org/officeDocument/2006/relationships/hyperlink" Target="http://www.tc.gc.ca/innovation/its/eng/architecture/service_packages/graphic/atms09.htm" TargetMode="External"/><Relationship Id="rId169" Type="http://schemas.openxmlformats.org/officeDocument/2006/relationships/hyperlink" Target="http://www.tc.gc.ca/innovation/its/eng/architecture/service_packages/detail/atms16.htm" TargetMode="External"/><Relationship Id="rId334" Type="http://schemas.openxmlformats.org/officeDocument/2006/relationships/image" Target="media/image7.gif"/><Relationship Id="rId355" Type="http://schemas.openxmlformats.org/officeDocument/2006/relationships/hyperlink" Target="http://www.tc.gc.ca/innovation/its/eng/architecture/static/general/reference/glossary.htm" TargetMode="External"/><Relationship Id="rId376" Type="http://schemas.openxmlformats.org/officeDocument/2006/relationships/hyperlink" Target="http://www.tc.gc.ca/innovation/its/eng/architecture/static/general/reference/glossary.htm" TargetMode="External"/><Relationship Id="rId397" Type="http://schemas.openxmlformats.org/officeDocument/2006/relationships/hyperlink" Target="http://www.tc.gc.ca/innovation/its/eng/architecture/static/general/reference/glossary.htm" TargetMode="External"/><Relationship Id="rId520" Type="http://schemas.openxmlformats.org/officeDocument/2006/relationships/hyperlink" Target="http://www.tc.gc.ca/innovation/its/eng/architecture/static/general/reference/glossary.htm" TargetMode="External"/><Relationship Id="rId4" Type="http://schemas.openxmlformats.org/officeDocument/2006/relationships/webSettings" Target="webSettings.xml"/><Relationship Id="rId180" Type="http://schemas.openxmlformats.org/officeDocument/2006/relationships/hyperlink" Target="http://www.tc.gc.ca/innovation/its/eng/architecture/service_packages/graphic/atms21.htm" TargetMode="External"/><Relationship Id="rId215" Type="http://schemas.openxmlformats.org/officeDocument/2006/relationships/hyperlink" Target="http://www.tc.gc.ca/innovation/its/eng/architecture/service_packages/detail/cvo06.htm" TargetMode="External"/><Relationship Id="rId236" Type="http://schemas.openxmlformats.org/officeDocument/2006/relationships/hyperlink" Target="http://www.tc.gc.ca/innovation/its/eng/architecture/service_packages/graphic/cvo12.htm" TargetMode="External"/><Relationship Id="rId257" Type="http://schemas.openxmlformats.org/officeDocument/2006/relationships/hyperlink" Target="http://www.tc.gc.ca/innovation/its/eng/architecture/service_packages/detail/em10.htm" TargetMode="External"/><Relationship Id="rId278" Type="http://schemas.openxmlformats.org/officeDocument/2006/relationships/hyperlink" Target="http://www.tc.gc.ca/innovation/its/eng/architecture/service_packages/graphic/mc10.htm" TargetMode="External"/><Relationship Id="rId401" Type="http://schemas.openxmlformats.org/officeDocument/2006/relationships/hyperlink" Target="http://www.tc.gc.ca/innovation/its/eng/architecture/static/general/reference/glossary.htm" TargetMode="External"/><Relationship Id="rId422" Type="http://schemas.openxmlformats.org/officeDocument/2006/relationships/hyperlink" Target="http://www.tc.gc.ca/innovation/its/eng/architecture/static/general/reference/glossary.htm" TargetMode="External"/><Relationship Id="rId443" Type="http://schemas.openxmlformats.org/officeDocument/2006/relationships/hyperlink" Target="http://www.tc.gc.ca/innovation/its/eng/architecture/static/general/reference/glossary.htm" TargetMode="External"/><Relationship Id="rId464" Type="http://schemas.openxmlformats.org/officeDocument/2006/relationships/hyperlink" Target="http://www.tc.gc.ca/innovation/its/eng/architecture/static/general/reference/glossary.htm" TargetMode="External"/><Relationship Id="rId303" Type="http://schemas.openxmlformats.org/officeDocument/2006/relationships/hyperlink" Target="http://www.transportation.org/" TargetMode="External"/><Relationship Id="rId485" Type="http://schemas.openxmlformats.org/officeDocument/2006/relationships/hyperlink" Target="http://www.tc.gc.ca/innovation/its/eng/architecture/static/general/reference/glossary.htm" TargetMode="External"/><Relationship Id="rId42" Type="http://schemas.openxmlformats.org/officeDocument/2006/relationships/hyperlink" Target="http://www.tc.gc.ca/innovation/its/eng/architecture/user_services/detail/usr27.htm" TargetMode="External"/><Relationship Id="rId84" Type="http://schemas.openxmlformats.org/officeDocument/2006/relationships/hyperlink" Target="http://www.tc.gc.ca/innovation/its/eng/architecture/service_packages/graphic/ad1.htm" TargetMode="External"/><Relationship Id="rId138" Type="http://schemas.openxmlformats.org/officeDocument/2006/relationships/hyperlink" Target="http://www.tc.gc.ca/innovation/its/eng/architecture/service_packages/graphic/atms04.htm" TargetMode="External"/><Relationship Id="rId345" Type="http://schemas.openxmlformats.org/officeDocument/2006/relationships/hyperlink" Target="http://www.tc.gc.ca/innovation/its/eng/architecture/static/general/reference/glossary.htm" TargetMode="External"/><Relationship Id="rId387" Type="http://schemas.openxmlformats.org/officeDocument/2006/relationships/hyperlink" Target="http://www.tc.gc.ca/innovation/its/eng/architecture/static/general/reference/glossary.htm" TargetMode="External"/><Relationship Id="rId510" Type="http://schemas.openxmlformats.org/officeDocument/2006/relationships/hyperlink" Target="http://www.tc.gc.ca/innovation/its/eng/architecture/static/general/reference/glossary.htm" TargetMode="External"/><Relationship Id="rId191" Type="http://schemas.openxmlformats.org/officeDocument/2006/relationships/hyperlink" Target="http://www.tc.gc.ca/innovation/its/eng/architecture/service_packages/detail/avss06.htm" TargetMode="External"/><Relationship Id="rId205" Type="http://schemas.openxmlformats.org/officeDocument/2006/relationships/hyperlink" Target="http://www.tc.gc.ca/innovation/its/eng/architecture/service_packages/detail/cvo01.htm" TargetMode="External"/><Relationship Id="rId247" Type="http://schemas.openxmlformats.org/officeDocument/2006/relationships/hyperlink" Target="http://www.tc.gc.ca/innovation/its/eng/architecture/service_packages/detail/em05.htm" TargetMode="External"/><Relationship Id="rId412" Type="http://schemas.openxmlformats.org/officeDocument/2006/relationships/hyperlink" Target="http://www.tc.gc.ca/eng/menu.htm" TargetMode="External"/><Relationship Id="rId107" Type="http://schemas.openxmlformats.org/officeDocument/2006/relationships/hyperlink" Target="http://www.tc.gc.ca/innovation/its/eng/architecture/service_packages/detail/apts10.htm" TargetMode="External"/><Relationship Id="rId289" Type="http://schemas.openxmlformats.org/officeDocument/2006/relationships/hyperlink" Target="http://www.iteris.com/itsarch/html/standard/astm.htm" TargetMode="External"/><Relationship Id="rId454" Type="http://schemas.openxmlformats.org/officeDocument/2006/relationships/hyperlink" Target="http://www.tc.gc.ca/innovation/its/eng/architecture/static/general/reference/glossary.htm" TargetMode="External"/><Relationship Id="rId496" Type="http://schemas.openxmlformats.org/officeDocument/2006/relationships/hyperlink" Target="http://www.tc.gc.ca/innovation/its/eng/architecture/static/general/reference/glossary.htm" TargetMode="External"/><Relationship Id="rId11" Type="http://schemas.openxmlformats.org/officeDocument/2006/relationships/hyperlink" Target="http://www.tc.gc.ca/innovation/its/eng/architecture/static/general/key_b.htm" TargetMode="External"/><Relationship Id="rId53" Type="http://schemas.openxmlformats.org/officeDocument/2006/relationships/hyperlink" Target="http://www.tc.gc.ca/innovation/its/eng/architecture/user_services/detail/usr56.htm" TargetMode="External"/><Relationship Id="rId149" Type="http://schemas.openxmlformats.org/officeDocument/2006/relationships/hyperlink" Target="http://www.tc.gc.ca/innovation/its/eng/architecture/service_packages/detail/atms10.htm" TargetMode="External"/><Relationship Id="rId314" Type="http://schemas.openxmlformats.org/officeDocument/2006/relationships/hyperlink" Target="http://www.ieee.org/portal/site" TargetMode="External"/><Relationship Id="rId356" Type="http://schemas.openxmlformats.org/officeDocument/2006/relationships/hyperlink" Target="http://www.tc.gc.ca/innovation/its/eng/architecture/static/general/reference/glossary.htm" TargetMode="External"/><Relationship Id="rId398" Type="http://schemas.openxmlformats.org/officeDocument/2006/relationships/hyperlink" Target="http://www.tc.gc.ca/innovation/its/eng/architecture/static/general/reference/glossary.htm" TargetMode="External"/><Relationship Id="rId521" Type="http://schemas.openxmlformats.org/officeDocument/2006/relationships/hyperlink" Target="http://www.tc.gc.ca/innovation/its/eng/architecture/static/general/reference/glossary.htm" TargetMode="External"/><Relationship Id="rId95" Type="http://schemas.openxmlformats.org/officeDocument/2006/relationships/hyperlink" Target="http://www.tc.gc.ca/innovation/its/eng/architecture/service_packages/detail/apts04.htm" TargetMode="External"/><Relationship Id="rId160" Type="http://schemas.openxmlformats.org/officeDocument/2006/relationships/hyperlink" Target="http://www.tc.gc.ca/innovation/its/eng/architecture/service_packages/graphic/atms11.htm" TargetMode="External"/><Relationship Id="rId216" Type="http://schemas.openxmlformats.org/officeDocument/2006/relationships/hyperlink" Target="http://www.tc.gc.ca/innovation/its/eng/architecture/service_packages/graphic/cvo06.htm" TargetMode="External"/><Relationship Id="rId423" Type="http://schemas.openxmlformats.org/officeDocument/2006/relationships/hyperlink" Target="http://www.tc.gc.ca/innovation/its/eng/architecture/static/general/reference/glossary.htm" TargetMode="External"/><Relationship Id="rId258" Type="http://schemas.openxmlformats.org/officeDocument/2006/relationships/hyperlink" Target="http://www.tc.gc.ca/innovation/its/eng/architecture/service_packages/graphic/em10.htm" TargetMode="External"/><Relationship Id="rId465" Type="http://schemas.openxmlformats.org/officeDocument/2006/relationships/hyperlink" Target="http://www.tc.gc.ca/innovation/its/eng/architecture/static/general/reference/glossary.htm" TargetMode="External"/><Relationship Id="rId22" Type="http://schemas.openxmlformats.org/officeDocument/2006/relationships/hyperlink" Target="http://www.tc.gc.ca/innovation/its/eng/architecture/service_packages/service_packages_list.htm" TargetMode="External"/><Relationship Id="rId64" Type="http://schemas.openxmlformats.org/officeDocument/2006/relationships/hyperlink" Target="http://www.tc.gc.ca/innovation/its/eng/architecture/user_services/detail/usr76.htm" TargetMode="External"/><Relationship Id="rId118" Type="http://schemas.openxmlformats.org/officeDocument/2006/relationships/hyperlink" Target="http://www.tc.gc.ca/innovation/its/eng/architecture/service_packages/graphic/atis04.htm" TargetMode="External"/><Relationship Id="rId325" Type="http://schemas.openxmlformats.org/officeDocument/2006/relationships/image" Target="media/image6.gif"/><Relationship Id="rId367" Type="http://schemas.openxmlformats.org/officeDocument/2006/relationships/hyperlink" Target="http://www.tc.gc.ca/innovation/its/eng/architecture/static/general/reference/glossary.htm" TargetMode="External"/><Relationship Id="rId171" Type="http://schemas.openxmlformats.org/officeDocument/2006/relationships/hyperlink" Target="http://www.tc.gc.ca/innovation/its/eng/architecture/service_packages/detail/atms17.htm" TargetMode="External"/><Relationship Id="rId227" Type="http://schemas.openxmlformats.org/officeDocument/2006/relationships/hyperlink" Target="http://www.tc.gc.ca/innovation/its/eng/architecture/service_packages/detail/cvo102.htm" TargetMode="External"/><Relationship Id="rId269" Type="http://schemas.openxmlformats.org/officeDocument/2006/relationships/hyperlink" Target="http://www.tc.gc.ca/innovation/its/eng/architecture/service_packages/detail/mc06.htm" TargetMode="External"/><Relationship Id="rId434" Type="http://schemas.openxmlformats.org/officeDocument/2006/relationships/hyperlink" Target="http://www.tc.gc.ca/innovation/its/eng/architecture/static/general/reference/glossary.htm" TargetMode="External"/><Relationship Id="rId476" Type="http://schemas.openxmlformats.org/officeDocument/2006/relationships/hyperlink" Target="http://www.tc.gc.ca/innovation/its/eng/architecture/static/general/reference/glossary.htm" TargetMode="External"/><Relationship Id="rId33" Type="http://schemas.openxmlformats.org/officeDocument/2006/relationships/hyperlink" Target="http://www.tc.gc.ca/innovation/its/eng/architecture/user_services/detail/usr13.htm" TargetMode="External"/><Relationship Id="rId129" Type="http://schemas.openxmlformats.org/officeDocument/2006/relationships/hyperlink" Target="http://www.tc.gc.ca/innovation/its/eng/architecture/service_packages/detail/atis10.htm" TargetMode="External"/><Relationship Id="rId280" Type="http://schemas.openxmlformats.org/officeDocument/2006/relationships/hyperlink" Target="http://www.tc.gc.ca/innovation/its/eng/architecture/service_packages/graphic/mc101.htm" TargetMode="External"/><Relationship Id="rId336" Type="http://schemas.openxmlformats.org/officeDocument/2006/relationships/hyperlink" Target="http://www.tc.gc.ca/innovation/its/eng/architecture/static/general/reference/glossary.htm" TargetMode="External"/><Relationship Id="rId501" Type="http://schemas.openxmlformats.org/officeDocument/2006/relationships/hyperlink" Target="http://www.tc.gc.ca/innovation/its/eng/architecture/static/general/reference/glossary.htm" TargetMode="External"/><Relationship Id="rId75" Type="http://schemas.openxmlformats.org/officeDocument/2006/relationships/hyperlink" Target="http://www.tc.gc.ca/innovation/its/eng/architecture/static/general/reference/glossary.htm" TargetMode="External"/><Relationship Id="rId140" Type="http://schemas.openxmlformats.org/officeDocument/2006/relationships/hyperlink" Target="http://www.tc.gc.ca/innovation/its/eng/architecture/service_packages/graphic/atms05.htm" TargetMode="External"/><Relationship Id="rId182" Type="http://schemas.openxmlformats.org/officeDocument/2006/relationships/hyperlink" Target="http://www.tc.gc.ca/innovation/its/eng/architecture/service_packages/graphic/avss01.htm" TargetMode="External"/><Relationship Id="rId378" Type="http://schemas.openxmlformats.org/officeDocument/2006/relationships/hyperlink" Target="http://www.tc.gc.ca/innovation/its/eng/architecture/static/general/reference/glossary.htm" TargetMode="External"/><Relationship Id="rId403" Type="http://schemas.openxmlformats.org/officeDocument/2006/relationships/hyperlink" Target="http://www.tc.gc.ca/innovation/its/eng/architecture/static/general/reference/glossary.htm" TargetMode="External"/><Relationship Id="rId6" Type="http://schemas.openxmlformats.org/officeDocument/2006/relationships/hyperlink" Target="http://www.tc.gc.ca/innovation/its/eng/architecture/menu.htm" TargetMode="External"/><Relationship Id="rId238" Type="http://schemas.openxmlformats.org/officeDocument/2006/relationships/hyperlink" Target="http://www.tc.gc.ca/innovation/its/eng/architecture/service_packages/graphic/cvo13.htm" TargetMode="External"/><Relationship Id="rId445" Type="http://schemas.openxmlformats.org/officeDocument/2006/relationships/hyperlink" Target="http://www.tc.gc.ca/innovation/its/eng/architecture/static/general/reference/glossary.htm" TargetMode="External"/><Relationship Id="rId487" Type="http://schemas.openxmlformats.org/officeDocument/2006/relationships/hyperlink" Target="http://www.tc.gc.ca/innovation/its/eng/architecture/static/general/reference/glossary.htm" TargetMode="External"/><Relationship Id="rId291" Type="http://schemas.openxmlformats.org/officeDocument/2006/relationships/hyperlink" Target="http://www.iteris.com/itsarch/html/standard/ite.htm" TargetMode="External"/><Relationship Id="rId305" Type="http://schemas.openxmlformats.org/officeDocument/2006/relationships/hyperlink" Target="http://www.ite.org/tmdd/" TargetMode="External"/><Relationship Id="rId347" Type="http://schemas.openxmlformats.org/officeDocument/2006/relationships/hyperlink" Target="http://www.tc.gc.ca/innovation/its/eng/architecture/static/general/reference/glossary.htm" TargetMode="External"/><Relationship Id="rId512" Type="http://schemas.openxmlformats.org/officeDocument/2006/relationships/hyperlink" Target="http://www.tc.gc.ca/innovation/its/eng/architecture/static/general/reference/glossary.htm" TargetMode="External"/><Relationship Id="rId44" Type="http://schemas.openxmlformats.org/officeDocument/2006/relationships/hyperlink" Target="http://www.tc.gc.ca/innovation/its/eng/architecture/user_services/detail/usr32.htm" TargetMode="External"/><Relationship Id="rId86" Type="http://schemas.openxmlformats.org/officeDocument/2006/relationships/hyperlink" Target="http://www.tc.gc.ca/innovation/its/eng/architecture/service_packages/graphic/ad2.htm" TargetMode="External"/><Relationship Id="rId151" Type="http://schemas.openxmlformats.org/officeDocument/2006/relationships/hyperlink" Target="http://www.tc.gc.ca/innovation/its/eng/architecture/service_packages/detail/atms101.htm" TargetMode="External"/><Relationship Id="rId389" Type="http://schemas.openxmlformats.org/officeDocument/2006/relationships/hyperlink" Target="http://www.tc.gc.ca/innovation/its/eng/architecture/static/general/reference/glossary.htm" TargetMode="External"/><Relationship Id="rId193" Type="http://schemas.openxmlformats.org/officeDocument/2006/relationships/hyperlink" Target="http://www.tc.gc.ca/innovation/its/eng/architecture/service_packages/detail/avss07.htm" TargetMode="External"/><Relationship Id="rId207" Type="http://schemas.openxmlformats.org/officeDocument/2006/relationships/hyperlink" Target="http://www.tc.gc.ca/innovation/its/eng/architecture/service_packages/detail/cvo02.htm" TargetMode="External"/><Relationship Id="rId249" Type="http://schemas.openxmlformats.org/officeDocument/2006/relationships/hyperlink" Target="http://www.tc.gc.ca/innovation/its/eng/architecture/service_packages/detail/em06.htm" TargetMode="External"/><Relationship Id="rId414" Type="http://schemas.openxmlformats.org/officeDocument/2006/relationships/hyperlink" Target="http://www.tc.gc.ca/innovation/its/eng/architecture/static/general/reference/glossary.htm" TargetMode="External"/><Relationship Id="rId456" Type="http://schemas.openxmlformats.org/officeDocument/2006/relationships/hyperlink" Target="http://www.tc.gc.ca/innovation/its/eng/architecture/static/general/reference/glossary.htm" TargetMode="External"/><Relationship Id="rId498" Type="http://schemas.openxmlformats.org/officeDocument/2006/relationships/hyperlink" Target="http://www.tc.gc.ca/innovation/its/eng/architecture/static/general/reference/glossary.htm" TargetMode="External"/><Relationship Id="rId13" Type="http://schemas.openxmlformats.org/officeDocument/2006/relationships/hyperlink" Target="http://www.tc.gc.ca/innovation/its/eng/architecture/static/general/reference/document_view.htm" TargetMode="External"/><Relationship Id="rId109" Type="http://schemas.openxmlformats.org/officeDocument/2006/relationships/hyperlink" Target="http://www.tc.gc.ca/innovation/its/eng/architecture/service_packages/detail/apts101.htm" TargetMode="External"/><Relationship Id="rId260" Type="http://schemas.openxmlformats.org/officeDocument/2006/relationships/hyperlink" Target="http://www.tc.gc.ca/innovation/its/eng/architecture/service_packages/graphic/mc01.htm" TargetMode="External"/><Relationship Id="rId316" Type="http://schemas.openxmlformats.org/officeDocument/2006/relationships/hyperlink" Target="http://www.apta.com/Pages/default.aspx" TargetMode="External"/><Relationship Id="rId523" Type="http://schemas.openxmlformats.org/officeDocument/2006/relationships/hyperlink" Target="http://www.tc.gc.ca/innovation/its/eng/architecture/static/general/reference/glossary.htm" TargetMode="External"/><Relationship Id="rId55" Type="http://schemas.openxmlformats.org/officeDocument/2006/relationships/hyperlink" Target="http://www.tc.gc.ca/innovation/its/eng/architecture/user_services/detail/usr58.htm" TargetMode="External"/><Relationship Id="rId97" Type="http://schemas.openxmlformats.org/officeDocument/2006/relationships/hyperlink" Target="http://www.tc.gc.ca/innovation/its/eng/architecture/service_packages/detail/apts05.htm" TargetMode="External"/><Relationship Id="rId120" Type="http://schemas.openxmlformats.org/officeDocument/2006/relationships/hyperlink" Target="http://www.tc.gc.ca/innovation/its/eng/architecture/service_packages/graphic/atis05.htm" TargetMode="External"/><Relationship Id="rId358" Type="http://schemas.openxmlformats.org/officeDocument/2006/relationships/hyperlink" Target="http://www.tc.gc.ca/innovation/its/eng/architecture/static/general/reference/glossary.htm" TargetMode="External"/><Relationship Id="rId162" Type="http://schemas.openxmlformats.org/officeDocument/2006/relationships/hyperlink" Target="http://www.tc.gc.ca/innovation/its/eng/architecture/service_packages/graphic/atms12.htm" TargetMode="External"/><Relationship Id="rId218" Type="http://schemas.openxmlformats.org/officeDocument/2006/relationships/hyperlink" Target="http://www.tc.gc.ca/innovation/its/eng/architecture/service_packages/graphic/cvo07.htm" TargetMode="External"/><Relationship Id="rId425" Type="http://schemas.openxmlformats.org/officeDocument/2006/relationships/hyperlink" Target="http://www.tc.gc.ca/innovation/its/eng/architecture/static/general/reference/glossary.htm" TargetMode="External"/><Relationship Id="rId467" Type="http://schemas.openxmlformats.org/officeDocument/2006/relationships/hyperlink" Target="http://www.tc.gc.ca/innovation/its/eng/architecture/static/general/reference/glossary.htm" TargetMode="External"/><Relationship Id="rId271" Type="http://schemas.openxmlformats.org/officeDocument/2006/relationships/hyperlink" Target="http://www.tc.gc.ca/innovation/its/eng/architecture/service_packages/detail/mc07.htm" TargetMode="External"/><Relationship Id="rId24" Type="http://schemas.openxmlformats.org/officeDocument/2006/relationships/hyperlink" Target="http://www.tc.gc.ca/innovation/its/eng/architecture/static/general/application_areas/application_areas.htm" TargetMode="External"/><Relationship Id="rId66" Type="http://schemas.openxmlformats.org/officeDocument/2006/relationships/hyperlink" Target="http://www.tc.gc.ca/innovation/its/eng/architecture/user_services/detail/usr81.htm" TargetMode="External"/><Relationship Id="rId131" Type="http://schemas.openxmlformats.org/officeDocument/2006/relationships/hyperlink" Target="http://www.tc.gc.ca/innovation/its/eng/architecture/service_packages/detail/atms01.htm" TargetMode="External"/><Relationship Id="rId327" Type="http://schemas.openxmlformats.org/officeDocument/2006/relationships/hyperlink" Target="http://www.tc.gc.ca/innovation/its/eng/architecture/static/general/reference/glossary.htm" TargetMode="External"/><Relationship Id="rId369" Type="http://schemas.openxmlformats.org/officeDocument/2006/relationships/hyperlink" Target="http://www.tc.gc.ca/innovation/its/eng/architecture/static/general/reference/glossary.htm" TargetMode="External"/><Relationship Id="rId173" Type="http://schemas.openxmlformats.org/officeDocument/2006/relationships/hyperlink" Target="http://www.tc.gc.ca/innovation/its/eng/architecture/service_packages/detail/atms18.htm" TargetMode="External"/><Relationship Id="rId229" Type="http://schemas.openxmlformats.org/officeDocument/2006/relationships/hyperlink" Target="http://www.tc.gc.ca/innovation/its/eng/architecture/service_packages/detail/cvo103.htm" TargetMode="External"/><Relationship Id="rId380" Type="http://schemas.openxmlformats.org/officeDocument/2006/relationships/hyperlink" Target="http://www.tc.gc.ca/innovation/its/eng/architecture/static/general/reference/glossary.htm" TargetMode="External"/><Relationship Id="rId436" Type="http://schemas.openxmlformats.org/officeDocument/2006/relationships/hyperlink" Target="http://www.tc.gc.ca/innovation/its/eng/architecture/static/general/reference/glossary.htm" TargetMode="External"/><Relationship Id="rId240" Type="http://schemas.openxmlformats.org/officeDocument/2006/relationships/hyperlink" Target="http://www.tc.gc.ca/innovation/its/eng/architecture/service_packages/graphic/em01.htm" TargetMode="External"/><Relationship Id="rId478" Type="http://schemas.openxmlformats.org/officeDocument/2006/relationships/hyperlink" Target="http://www.tc.gc.ca/innovation/its/eng/architecture/static/general/reference/glossary.htm" TargetMode="External"/><Relationship Id="rId35" Type="http://schemas.openxmlformats.org/officeDocument/2006/relationships/hyperlink" Target="http://www.tc.gc.ca/innovation/its/eng/architecture/user_services/detail/usr15.htm" TargetMode="External"/><Relationship Id="rId77" Type="http://schemas.openxmlformats.org/officeDocument/2006/relationships/hyperlink" Target="http://www.tc.gc.ca/innovation/its/eng/architecture/static/physical_architecture/physical_architecture.htm" TargetMode="External"/><Relationship Id="rId100" Type="http://schemas.openxmlformats.org/officeDocument/2006/relationships/hyperlink" Target="http://www.tc.gc.ca/innovation/its/eng/architecture/service_packages/graphic/apts06.htm" TargetMode="External"/><Relationship Id="rId282" Type="http://schemas.openxmlformats.org/officeDocument/2006/relationships/hyperlink" Target="http://www.tc.gc.ca/innovation/its/eng/architecture/service_packages/graphic/mc11.htm" TargetMode="External"/><Relationship Id="rId338" Type="http://schemas.openxmlformats.org/officeDocument/2006/relationships/hyperlink" Target="http://www.tc.gc.ca/innovation/its/eng/architecture/static/general/reference/glossary.htm" TargetMode="External"/><Relationship Id="rId503" Type="http://schemas.openxmlformats.org/officeDocument/2006/relationships/hyperlink" Target="http://www.tc.gc.ca/innovation/its/eng/architecture/static/general/reference/glossary.htm" TargetMode="External"/><Relationship Id="rId8" Type="http://schemas.openxmlformats.org/officeDocument/2006/relationships/hyperlink" Target="http://www.iteris.com/itsarch/bifa/" TargetMode="External"/><Relationship Id="rId142" Type="http://schemas.openxmlformats.org/officeDocument/2006/relationships/hyperlink" Target="http://www.tc.gc.ca/innovation/its/eng/architecture/service_packages/graphic/atms06.htm" TargetMode="External"/><Relationship Id="rId184" Type="http://schemas.openxmlformats.org/officeDocument/2006/relationships/hyperlink" Target="http://www.tc.gc.ca/innovation/its/eng/architecture/service_packages/graphic/avss02.htm" TargetMode="External"/><Relationship Id="rId391" Type="http://schemas.openxmlformats.org/officeDocument/2006/relationships/hyperlink" Target="http://www.tc.gc.ca/innovation/its/eng/architecture/static/general/reference/glossary.htm" TargetMode="External"/><Relationship Id="rId405" Type="http://schemas.openxmlformats.org/officeDocument/2006/relationships/hyperlink" Target="http://www.tc.gc.ca/innovation/its/eng/architecture/static/general/reference/glossary.htm" TargetMode="External"/><Relationship Id="rId447" Type="http://schemas.openxmlformats.org/officeDocument/2006/relationships/hyperlink" Target="http://www.tc.gc.ca/innovation/its/eng/architecture/static/general/reference/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32</Pages>
  <Words>18344</Words>
  <Characters>99060</Characters>
  <Application>Microsoft Office Word</Application>
  <DocSecurity>0</DocSecurity>
  <Lines>825</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Edgard Soares Junior</dc:creator>
  <cp:lastModifiedBy>Jose Edgard Soares Junior</cp:lastModifiedBy>
  <cp:revision>2</cp:revision>
  <dcterms:created xsi:type="dcterms:W3CDTF">2010-02-26T12:50:00Z</dcterms:created>
  <dcterms:modified xsi:type="dcterms:W3CDTF">2010-02-26T13:05:00Z</dcterms:modified>
</cp:coreProperties>
</file>