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6" w:rsidRPr="00557649" w:rsidRDefault="004B1246" w:rsidP="00A11520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649"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Michal Chen – QA Engineer</w:t>
      </w:r>
    </w:p>
    <w:p w:rsidR="004B1246" w:rsidRPr="00543CD6" w:rsidRDefault="004B1246" w:rsidP="004B1246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246" w:rsidRPr="00557649" w:rsidRDefault="00AE6F5A" w:rsidP="006C5037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mmatok19@gmail.com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054</w:t>
      </w:r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-3933471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7" w:history="1">
        <w:r w:rsidR="00A11520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tgtFrame="_blank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Personal website</w:t>
        </w:r>
      </w:hyperlink>
    </w:p>
    <w:p w:rsidR="009B0594" w:rsidRPr="00543CD6" w:rsidRDefault="009B0594" w:rsidP="009B0594">
      <w:pPr>
        <w:spacing w:line="360" w:lineRule="auto"/>
        <w:rPr>
          <w:rFonts w:ascii="David" w:hAnsi="David" w:cs="David"/>
          <w:sz w:val="20"/>
          <w:szCs w:val="20"/>
        </w:rPr>
      </w:pPr>
      <w:r w:rsidRPr="00543CD6">
        <w:rPr>
          <w:rFonts w:ascii="David" w:hAnsi="David" w:cs="David"/>
          <w:sz w:val="20"/>
          <w:szCs w:val="20"/>
          <w:rtl/>
        </w:rPr>
        <w:t>_______________________________________________________________________</w:t>
      </w: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41"/>
        <w:gridCol w:w="729"/>
        <w:gridCol w:w="7740"/>
      </w:tblGrid>
      <w:tr w:rsidR="008576C6" w:rsidRPr="00543CD6" w:rsidTr="00AE6F5A">
        <w:trPr>
          <w:trHeight w:val="278"/>
        </w:trPr>
        <w:tc>
          <w:tcPr>
            <w:tcW w:w="3150" w:type="dxa"/>
            <w:gridSpan w:val="3"/>
          </w:tcPr>
          <w:p w:rsidR="00517A7E" w:rsidRPr="00543CD6" w:rsidRDefault="008576C6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Summary</w:t>
            </w:r>
            <w:r w:rsidRPr="00543CD6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rPr>
          <w:trHeight w:val="645"/>
        </w:trPr>
        <w:tc>
          <w:tcPr>
            <w:tcW w:w="10890" w:type="dxa"/>
            <w:gridSpan w:val="4"/>
          </w:tcPr>
          <w:p w:rsidR="008576C6" w:rsidRPr="00543CD6" w:rsidRDefault="00625015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Over 12 </w:t>
            </w:r>
            <w:r w:rsidR="005C3D82">
              <w:rPr>
                <w:rFonts w:asciiTheme="minorHAnsi" w:hAnsiTheme="minorHAnsi" w:cstheme="minorHAnsi"/>
                <w:sz w:val="20"/>
                <w:szCs w:val="20"/>
              </w:rPr>
              <w:t>years</w:t>
            </w:r>
            <w:r w:rsidR="007A5401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experience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online global companies</w:t>
            </w:r>
            <w:r w:rsidR="007A5401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2C1EA6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years as </w:t>
            </w:r>
            <w:r w:rsidR="004C737B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Engineer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br/>
              <w:t>Exp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erience 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ex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tensive QA tests on 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Web,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Mobile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7239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and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Desktop</w:t>
            </w:r>
            <w:r w:rsidR="0067239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F801AA" w:rsidRPr="00543CD6" w:rsidRDefault="00F801AA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Education: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qualification in QA and </w:t>
            </w:r>
            <w:r w:rsidR="00E24BDA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Java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B.A degree in Business Management with excellence- The College of Management Academic Studies</w:t>
            </w:r>
          </w:p>
          <w:p w:rsidR="0059441D" w:rsidRPr="00543CD6" w:rsidRDefault="005A777B" w:rsidP="005A777B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responsible and organized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h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ighly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motivated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able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look at the great</w:t>
            </w:r>
            <w:r w:rsidR="00C64696" w:rsidRPr="00543CD6">
              <w:rPr>
                <w:rFonts w:asciiTheme="minorHAnsi" w:hAnsiTheme="minorHAnsi" w:cstheme="minorHAnsi"/>
                <w:sz w:val="20"/>
                <w:szCs w:val="20"/>
              </w:rPr>
              <w:t>er picture and customer focused.</w:t>
            </w:r>
          </w:p>
          <w:p w:rsidR="002E6BD4" w:rsidRPr="00543CD6" w:rsidRDefault="00AE6F5A" w:rsidP="00BC2773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My personal  website</w:t>
              </w:r>
            </w:hyperlink>
            <w:r w:rsidR="002E6BD4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| </w:t>
            </w:r>
            <w:hyperlink r:id="rId10" w:history="1">
              <w:r w:rsidR="00A4625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utomation project</w:t>
              </w:r>
            </w:hyperlink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C63BD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Job Experience: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ab/>
            </w: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00E3" w:rsidRPr="00543CD6" w:rsidTr="00AE6F5A">
        <w:tc>
          <w:tcPr>
            <w:tcW w:w="2421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Mataf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 The First International Bank of Israel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C5B9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Performing functional, GUI, E2E, sanity</w:t>
            </w: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and regression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and Mobile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735E0B" w:rsidRPr="00543CD6" w:rsidRDefault="00735E0B" w:rsidP="009F0120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tests on mobile application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Android and IOS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working on different kind of devices.</w:t>
            </w:r>
          </w:p>
          <w:p w:rsidR="00735E0B" w:rsidRPr="00543CD6" w:rsidRDefault="00735E0B" w:rsidP="00C3094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on Postman using Rhino, (auto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mation tests writing interface).</w:t>
            </w:r>
          </w:p>
          <w:p w:rsidR="00735E0B" w:rsidRPr="00543CD6" w:rsidRDefault="00735E0B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Data retrieval from the bank system and mainframe system include using SQL queries.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Working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QC and 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systems to report and manage bugs.</w:t>
            </w:r>
          </w:p>
          <w:p w:rsidR="00735E0B" w:rsidRPr="00543CD6" w:rsidRDefault="00735E0B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STD and STP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documents.</w:t>
            </w:r>
          </w:p>
          <w:p w:rsidR="00735E0B" w:rsidRPr="00543CD6" w:rsidRDefault="00735E0B" w:rsidP="007B4011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111B24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community tests by Applause on the company’s products.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E36CC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267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2019-Today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735E0B" w:rsidRDefault="00735E0B" w:rsidP="005B36D0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William Hill Online</w:t>
            </w:r>
          </w:p>
        </w:tc>
        <w:tc>
          <w:tcPr>
            <w:tcW w:w="8469" w:type="dxa"/>
            <w:gridSpan w:val="2"/>
          </w:tcPr>
          <w:p w:rsidR="00735E0B" w:rsidRPr="0035419B" w:rsidRDefault="00735E0B" w:rsidP="0035419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Tester &amp; 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the functionality and visibility of all Payments Product environments: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(iOS, Android)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according to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Methodology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write requirements, report bugs, manage and track sprints and tasks.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the Integration between systems by analyzing the user's journey logs.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Leading payments migration project to a new and advanced infrastructure, including managing system architecture, workflow and configuration.</w:t>
            </w:r>
          </w:p>
          <w:p w:rsidR="00735E0B" w:rsidRPr="00932210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2210">
              <w:rPr>
                <w:rFonts w:asciiTheme="minorHAnsi" w:hAnsiTheme="minorHAnsi" w:cstheme="minorHAnsi"/>
                <w:sz w:val="20"/>
                <w:szCs w:val="20"/>
              </w:rPr>
              <w:t>Making DB analyzes by querying for users’ segmentations.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2016-2018  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932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5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B00C4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680357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9B00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Coordinating with Payment Providers and Merchants for implementing and support the various payments options.</w:t>
            </w:r>
          </w:p>
          <w:p w:rsidR="00735E0B" w:rsidRPr="00543CD6" w:rsidRDefault="00735E0B" w:rsidP="004B7F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Optimizing payments performance by Monitoring routing system and performing reports analyzes using Excel.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2010-2016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7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24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8272EF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QA Tester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Functionality, GUI, compatibility, Regression and Sanity tests on Web and Desktop Environments. </w:t>
            </w:r>
          </w:p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Client/server and security tests.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2009-2010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51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32"/>
        </w:trPr>
        <w:tc>
          <w:tcPr>
            <w:tcW w:w="2421" w:type="dxa"/>
            <w:gridSpan w:val="2"/>
          </w:tcPr>
          <w:p w:rsidR="00735E0B" w:rsidRDefault="00735E0B" w:rsidP="00F8013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Pr="00543CD6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Paragon ICC (</w:t>
            </w: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PlayTech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  <w:t>outsourcing company)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Providing customers with payment solutions in an internet environment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Working in direct contact with the major online payment methods (</w:t>
            </w:r>
            <w:proofErr w:type="spellStart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Neteller</w:t>
            </w:r>
            <w:proofErr w:type="spellEnd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, PayPal etc…).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Managing refunds and funds limits while providing the end user with financial solutions.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735E0B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Manila, Philippines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B36D0" w:rsidRDefault="00735E0B" w:rsidP="00735E0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Finance Processor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2006-2008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309"/>
        </w:trPr>
        <w:tc>
          <w:tcPr>
            <w:tcW w:w="2421" w:type="dxa"/>
            <w:gridSpan w:val="2"/>
          </w:tcPr>
          <w:p w:rsidR="00735E0B" w:rsidRPr="00543CD6" w:rsidRDefault="00735E0B" w:rsidP="0030473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Safecharge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Preventing chargebacks and guaranteeing maximum conversion sales by analyzing data and supervising merchant accounts.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Sofia, Bulgaria</w:t>
            </w:r>
            <w:bookmarkStart w:id="0" w:name="_GoBack"/>
            <w:bookmarkEnd w:id="0"/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Risk Management Analyst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2007-2008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Education &amp; Professional courses: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2021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 course by The College Of Automation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Running automation tests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Selenium Web Driver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Building a full automation infrastructure via Page Object Model including running tests on TestNG, getting reports and analyzing the results.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838"/>
        </w:trPr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410888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 course by John Bryce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API testing - Server and client side.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6"/>
              </w:numPr>
              <w:bidi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tools-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DevTools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Swagger, </w:t>
            </w:r>
            <w:proofErr w:type="gram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  <w:proofErr w:type="gram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E261F8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2019</w:t>
            </w:r>
          </w:p>
        </w:tc>
        <w:tc>
          <w:tcPr>
            <w:tcW w:w="8610" w:type="dxa"/>
            <w:gridSpan w:val="3"/>
          </w:tcPr>
          <w:p w:rsidR="00735E0B" w:rsidRPr="00D6325A" w:rsidRDefault="00735E0B" w:rsidP="00D632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course by The College Of Automation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2002-2005</w:t>
            </w:r>
          </w:p>
        </w:tc>
        <w:tc>
          <w:tcPr>
            <w:tcW w:w="8610" w:type="dxa"/>
            <w:gridSpan w:val="3"/>
            <w:vMerge w:val="restart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 in Business Management with excellence.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College of Management Academic Studies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Majoring in Finance &amp; Information Systems with excellence.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  <w:vMerge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10AA3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Languages: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Hebrew: Native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English: Excellent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Military Service: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1999-2000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IDF retirement department as an office manager.  Released as a Sergeant.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1998-1999     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The IDF Personnel Department in the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Kirya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D6F2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786AF1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Technical Knowledge: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157B4D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Selenium Web Driver, Postman, Swagger, Git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All browsers: Chrome, IE, Edge, Firefox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Operating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Windows (all), Mobile (Android, IOS) </w:t>
            </w:r>
          </w:p>
          <w:p w:rsidR="00735E0B" w:rsidRPr="00543CD6" w:rsidRDefault="00735E0B" w:rsidP="005A77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Bug management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JIRA, TestRail, QC</w:t>
            </w:r>
          </w:p>
          <w:p w:rsidR="00735E0B" w:rsidRPr="00543CD6" w:rsidRDefault="00735E0B" w:rsidP="00557B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Code &amp; Programming: Java, SQL 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,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Methodologies and other knowledge: STP ,STD ,STR , Agile , Microsoft Office</w:t>
            </w: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4A2133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Soft Skills: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Team Player, Self-learner, Analytical, Technical, Self-starter, Multi-Tasking, Excellent</w:t>
            </w:r>
            <w:r w:rsidRPr="00543CD6">
              <w:rPr>
                <w:rStyle w:val="hps"/>
                <w:rFonts w:asciiTheme="minorHAnsi" w:hAnsiTheme="minorHAnsi" w:cstheme="minorHAnsi"/>
                <w:sz w:val="20"/>
                <w:szCs w:val="20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</w:tbl>
    <w:p w:rsidR="008576C6" w:rsidRPr="00543CD6" w:rsidRDefault="008576C6" w:rsidP="00E17EB0">
      <w:pPr>
        <w:rPr>
          <w:rFonts w:asciiTheme="minorHAnsi" w:hAnsiTheme="minorHAnsi" w:cstheme="minorHAnsi"/>
          <w:sz w:val="20"/>
          <w:szCs w:val="20"/>
          <w:rtl/>
        </w:rPr>
      </w:pPr>
    </w:p>
    <w:sectPr w:rsidR="008576C6" w:rsidRPr="00543CD6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8.15pt;height:17.55pt;visibility:visible;mso-wrap-style:square" o:bullet="t">
        <v:imagedata r:id="rId1" o:title="" croptop="-22706f" cropbottom="22706f"/>
      </v:shape>
    </w:pict>
  </w:numPicBullet>
  <w:abstractNum w:abstractNumId="0">
    <w:nsid w:val="006F4CFF"/>
    <w:multiLevelType w:val="hybridMultilevel"/>
    <w:tmpl w:val="503C6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C0F13"/>
    <w:multiLevelType w:val="hybridMultilevel"/>
    <w:tmpl w:val="1222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F1B05"/>
    <w:multiLevelType w:val="hybridMultilevel"/>
    <w:tmpl w:val="9AB8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D7D11"/>
    <w:multiLevelType w:val="hybridMultilevel"/>
    <w:tmpl w:val="B3EE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03075C"/>
    <w:multiLevelType w:val="hybridMultilevel"/>
    <w:tmpl w:val="4774A7A2"/>
    <w:lvl w:ilvl="0" w:tplc="6D8CF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6CE0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62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36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E5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2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D05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81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C1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56C0694"/>
    <w:multiLevelType w:val="hybridMultilevel"/>
    <w:tmpl w:val="1F4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3C9B"/>
    <w:multiLevelType w:val="hybridMultilevel"/>
    <w:tmpl w:val="96B28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E52AE"/>
    <w:multiLevelType w:val="hybridMultilevel"/>
    <w:tmpl w:val="36CA5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CB1C6B"/>
    <w:multiLevelType w:val="hybridMultilevel"/>
    <w:tmpl w:val="B6347F00"/>
    <w:lvl w:ilvl="0" w:tplc="94E6AC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42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05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41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6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6A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6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9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F15CC"/>
    <w:multiLevelType w:val="hybridMultilevel"/>
    <w:tmpl w:val="D068C344"/>
    <w:lvl w:ilvl="0" w:tplc="B6BC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05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C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F2D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8C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E0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14B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8D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15910C1"/>
    <w:multiLevelType w:val="multilevel"/>
    <w:tmpl w:val="C78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A01E5C"/>
    <w:multiLevelType w:val="hybridMultilevel"/>
    <w:tmpl w:val="A9801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5421D"/>
    <w:multiLevelType w:val="hybridMultilevel"/>
    <w:tmpl w:val="62D4F67C"/>
    <w:lvl w:ilvl="0" w:tplc="BBEE31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0DA"/>
    <w:multiLevelType w:val="multilevel"/>
    <w:tmpl w:val="096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8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9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C6"/>
    <w:rsid w:val="00015A9B"/>
    <w:rsid w:val="0002584E"/>
    <w:rsid w:val="00027BCC"/>
    <w:rsid w:val="0003111B"/>
    <w:rsid w:val="00036174"/>
    <w:rsid w:val="000523B1"/>
    <w:rsid w:val="0005392F"/>
    <w:rsid w:val="000642A6"/>
    <w:rsid w:val="000732B2"/>
    <w:rsid w:val="00073A34"/>
    <w:rsid w:val="00075260"/>
    <w:rsid w:val="00087002"/>
    <w:rsid w:val="000970E2"/>
    <w:rsid w:val="000B059B"/>
    <w:rsid w:val="000C1DEC"/>
    <w:rsid w:val="000D737C"/>
    <w:rsid w:val="000E014A"/>
    <w:rsid w:val="000E1340"/>
    <w:rsid w:val="000F3734"/>
    <w:rsid w:val="00103414"/>
    <w:rsid w:val="001050AF"/>
    <w:rsid w:val="00107CDB"/>
    <w:rsid w:val="00111B24"/>
    <w:rsid w:val="00120ED0"/>
    <w:rsid w:val="00123668"/>
    <w:rsid w:val="00126142"/>
    <w:rsid w:val="001264ED"/>
    <w:rsid w:val="00157B4D"/>
    <w:rsid w:val="00162204"/>
    <w:rsid w:val="001733B3"/>
    <w:rsid w:val="001821E1"/>
    <w:rsid w:val="001862E7"/>
    <w:rsid w:val="00192823"/>
    <w:rsid w:val="001957A5"/>
    <w:rsid w:val="001A629F"/>
    <w:rsid w:val="001C1BA9"/>
    <w:rsid w:val="001C4A1D"/>
    <w:rsid w:val="001C5874"/>
    <w:rsid w:val="001D05E6"/>
    <w:rsid w:val="00201555"/>
    <w:rsid w:val="002018A5"/>
    <w:rsid w:val="00203A03"/>
    <w:rsid w:val="00205C1A"/>
    <w:rsid w:val="00216150"/>
    <w:rsid w:val="00224249"/>
    <w:rsid w:val="002356C1"/>
    <w:rsid w:val="002437A7"/>
    <w:rsid w:val="00246F77"/>
    <w:rsid w:val="00247BC9"/>
    <w:rsid w:val="00260DD7"/>
    <w:rsid w:val="00276511"/>
    <w:rsid w:val="00276CFA"/>
    <w:rsid w:val="00296112"/>
    <w:rsid w:val="002B3708"/>
    <w:rsid w:val="002C1EA6"/>
    <w:rsid w:val="002E6BD4"/>
    <w:rsid w:val="002F0468"/>
    <w:rsid w:val="002F0AA4"/>
    <w:rsid w:val="002F72C8"/>
    <w:rsid w:val="00304732"/>
    <w:rsid w:val="00310DB0"/>
    <w:rsid w:val="0031246A"/>
    <w:rsid w:val="003127FC"/>
    <w:rsid w:val="00316C27"/>
    <w:rsid w:val="00331C65"/>
    <w:rsid w:val="00337BB1"/>
    <w:rsid w:val="00343EF2"/>
    <w:rsid w:val="0035419B"/>
    <w:rsid w:val="003602A0"/>
    <w:rsid w:val="00364800"/>
    <w:rsid w:val="0039035C"/>
    <w:rsid w:val="00392D8A"/>
    <w:rsid w:val="003C7CBC"/>
    <w:rsid w:val="003C7D2B"/>
    <w:rsid w:val="003D08C2"/>
    <w:rsid w:val="003D105E"/>
    <w:rsid w:val="003D6466"/>
    <w:rsid w:val="003D7DD6"/>
    <w:rsid w:val="003F0057"/>
    <w:rsid w:val="003F2326"/>
    <w:rsid w:val="00410888"/>
    <w:rsid w:val="0041606D"/>
    <w:rsid w:val="00416AE7"/>
    <w:rsid w:val="00417A5F"/>
    <w:rsid w:val="0042330D"/>
    <w:rsid w:val="004350B8"/>
    <w:rsid w:val="004416C3"/>
    <w:rsid w:val="00442682"/>
    <w:rsid w:val="00444065"/>
    <w:rsid w:val="00446BC4"/>
    <w:rsid w:val="00465F68"/>
    <w:rsid w:val="00473485"/>
    <w:rsid w:val="0047416A"/>
    <w:rsid w:val="004804E1"/>
    <w:rsid w:val="004960F6"/>
    <w:rsid w:val="004A2133"/>
    <w:rsid w:val="004B1246"/>
    <w:rsid w:val="004B7FC4"/>
    <w:rsid w:val="004C0F99"/>
    <w:rsid w:val="004C10CE"/>
    <w:rsid w:val="004C42B7"/>
    <w:rsid w:val="004C4CDB"/>
    <w:rsid w:val="004C6B35"/>
    <w:rsid w:val="004C737B"/>
    <w:rsid w:val="004D18CF"/>
    <w:rsid w:val="004D61F7"/>
    <w:rsid w:val="004D6998"/>
    <w:rsid w:val="005010D4"/>
    <w:rsid w:val="005040E1"/>
    <w:rsid w:val="00517A7E"/>
    <w:rsid w:val="005269F3"/>
    <w:rsid w:val="00536C9F"/>
    <w:rsid w:val="00542C8D"/>
    <w:rsid w:val="00543C64"/>
    <w:rsid w:val="00543CD6"/>
    <w:rsid w:val="005568E0"/>
    <w:rsid w:val="00557649"/>
    <w:rsid w:val="00557B7B"/>
    <w:rsid w:val="005601B5"/>
    <w:rsid w:val="00560322"/>
    <w:rsid w:val="00562290"/>
    <w:rsid w:val="00590298"/>
    <w:rsid w:val="0059441D"/>
    <w:rsid w:val="005A777B"/>
    <w:rsid w:val="005B36D0"/>
    <w:rsid w:val="005C3D82"/>
    <w:rsid w:val="005C6631"/>
    <w:rsid w:val="005D2E23"/>
    <w:rsid w:val="005E6A06"/>
    <w:rsid w:val="005F57C0"/>
    <w:rsid w:val="00610AC3"/>
    <w:rsid w:val="00625015"/>
    <w:rsid w:val="00640F34"/>
    <w:rsid w:val="0064159C"/>
    <w:rsid w:val="00661169"/>
    <w:rsid w:val="00672393"/>
    <w:rsid w:val="00680357"/>
    <w:rsid w:val="006806C8"/>
    <w:rsid w:val="00681BFC"/>
    <w:rsid w:val="00681E09"/>
    <w:rsid w:val="0068495C"/>
    <w:rsid w:val="00687EA8"/>
    <w:rsid w:val="00691975"/>
    <w:rsid w:val="006A3032"/>
    <w:rsid w:val="006A5D69"/>
    <w:rsid w:val="006A6A79"/>
    <w:rsid w:val="006B7C65"/>
    <w:rsid w:val="006C5037"/>
    <w:rsid w:val="006D00BF"/>
    <w:rsid w:val="006D660F"/>
    <w:rsid w:val="00704EC6"/>
    <w:rsid w:val="00707EEB"/>
    <w:rsid w:val="00715030"/>
    <w:rsid w:val="00735E0B"/>
    <w:rsid w:val="007459C8"/>
    <w:rsid w:val="00753B4D"/>
    <w:rsid w:val="007600E3"/>
    <w:rsid w:val="007773C8"/>
    <w:rsid w:val="00786AF1"/>
    <w:rsid w:val="007A5401"/>
    <w:rsid w:val="007B07BC"/>
    <w:rsid w:val="007B1F2F"/>
    <w:rsid w:val="007B4011"/>
    <w:rsid w:val="007D2B29"/>
    <w:rsid w:val="007F0C1B"/>
    <w:rsid w:val="007F4929"/>
    <w:rsid w:val="007F5DF0"/>
    <w:rsid w:val="00801683"/>
    <w:rsid w:val="008043D2"/>
    <w:rsid w:val="00825798"/>
    <w:rsid w:val="008272EF"/>
    <w:rsid w:val="00827E97"/>
    <w:rsid w:val="00831141"/>
    <w:rsid w:val="008441BF"/>
    <w:rsid w:val="0085642F"/>
    <w:rsid w:val="008576C6"/>
    <w:rsid w:val="0086273E"/>
    <w:rsid w:val="00876144"/>
    <w:rsid w:val="0088541A"/>
    <w:rsid w:val="008932E4"/>
    <w:rsid w:val="008D27A5"/>
    <w:rsid w:val="008E1BF5"/>
    <w:rsid w:val="00904248"/>
    <w:rsid w:val="009059B8"/>
    <w:rsid w:val="00905DE9"/>
    <w:rsid w:val="0091665D"/>
    <w:rsid w:val="0092067F"/>
    <w:rsid w:val="0092187B"/>
    <w:rsid w:val="0092209F"/>
    <w:rsid w:val="00922C01"/>
    <w:rsid w:val="00932210"/>
    <w:rsid w:val="00940B70"/>
    <w:rsid w:val="00940C89"/>
    <w:rsid w:val="009510B3"/>
    <w:rsid w:val="00960686"/>
    <w:rsid w:val="0096323D"/>
    <w:rsid w:val="00974C41"/>
    <w:rsid w:val="009A4C8D"/>
    <w:rsid w:val="009B00C4"/>
    <w:rsid w:val="009B0594"/>
    <w:rsid w:val="009B2AC2"/>
    <w:rsid w:val="009C0FB3"/>
    <w:rsid w:val="009C1B37"/>
    <w:rsid w:val="009C5B99"/>
    <w:rsid w:val="009D3C7C"/>
    <w:rsid w:val="009E6388"/>
    <w:rsid w:val="009F0120"/>
    <w:rsid w:val="009F37B0"/>
    <w:rsid w:val="00A03625"/>
    <w:rsid w:val="00A07016"/>
    <w:rsid w:val="00A073BF"/>
    <w:rsid w:val="00A0767A"/>
    <w:rsid w:val="00A11520"/>
    <w:rsid w:val="00A32EE3"/>
    <w:rsid w:val="00A34AD7"/>
    <w:rsid w:val="00A452F6"/>
    <w:rsid w:val="00A46254"/>
    <w:rsid w:val="00A47591"/>
    <w:rsid w:val="00A67C0D"/>
    <w:rsid w:val="00A70012"/>
    <w:rsid w:val="00A710E8"/>
    <w:rsid w:val="00A720EE"/>
    <w:rsid w:val="00A750B4"/>
    <w:rsid w:val="00AA2BDE"/>
    <w:rsid w:val="00AA355A"/>
    <w:rsid w:val="00AB3E79"/>
    <w:rsid w:val="00AE6CD9"/>
    <w:rsid w:val="00AE6F5A"/>
    <w:rsid w:val="00B04966"/>
    <w:rsid w:val="00B14804"/>
    <w:rsid w:val="00B334A1"/>
    <w:rsid w:val="00B463AC"/>
    <w:rsid w:val="00B533B3"/>
    <w:rsid w:val="00B61412"/>
    <w:rsid w:val="00B77613"/>
    <w:rsid w:val="00B84727"/>
    <w:rsid w:val="00B86BDC"/>
    <w:rsid w:val="00B91AEA"/>
    <w:rsid w:val="00BA1261"/>
    <w:rsid w:val="00BA206E"/>
    <w:rsid w:val="00BA525F"/>
    <w:rsid w:val="00BB20C3"/>
    <w:rsid w:val="00BB71D8"/>
    <w:rsid w:val="00BC2773"/>
    <w:rsid w:val="00BD0793"/>
    <w:rsid w:val="00BE564B"/>
    <w:rsid w:val="00BF069D"/>
    <w:rsid w:val="00C031B9"/>
    <w:rsid w:val="00C30949"/>
    <w:rsid w:val="00C35449"/>
    <w:rsid w:val="00C5364F"/>
    <w:rsid w:val="00C57F5F"/>
    <w:rsid w:val="00C63BDD"/>
    <w:rsid w:val="00C64696"/>
    <w:rsid w:val="00C73CD2"/>
    <w:rsid w:val="00CC33AF"/>
    <w:rsid w:val="00CC375E"/>
    <w:rsid w:val="00CE0579"/>
    <w:rsid w:val="00CE396D"/>
    <w:rsid w:val="00CF4232"/>
    <w:rsid w:val="00CF68FF"/>
    <w:rsid w:val="00CF7DD3"/>
    <w:rsid w:val="00D029EA"/>
    <w:rsid w:val="00D02E0E"/>
    <w:rsid w:val="00D10AA3"/>
    <w:rsid w:val="00D14D7C"/>
    <w:rsid w:val="00D211AE"/>
    <w:rsid w:val="00D24731"/>
    <w:rsid w:val="00D305B8"/>
    <w:rsid w:val="00D357E8"/>
    <w:rsid w:val="00D3787C"/>
    <w:rsid w:val="00D40B16"/>
    <w:rsid w:val="00D4596D"/>
    <w:rsid w:val="00D6325A"/>
    <w:rsid w:val="00D65116"/>
    <w:rsid w:val="00D76C37"/>
    <w:rsid w:val="00D92FDC"/>
    <w:rsid w:val="00DC5D40"/>
    <w:rsid w:val="00DD3DA1"/>
    <w:rsid w:val="00DD6CDE"/>
    <w:rsid w:val="00DD6F2A"/>
    <w:rsid w:val="00DE631B"/>
    <w:rsid w:val="00E06FC9"/>
    <w:rsid w:val="00E17EB0"/>
    <w:rsid w:val="00E24BDA"/>
    <w:rsid w:val="00E261F8"/>
    <w:rsid w:val="00E36CC9"/>
    <w:rsid w:val="00E55FC3"/>
    <w:rsid w:val="00E632E3"/>
    <w:rsid w:val="00E7206E"/>
    <w:rsid w:val="00E76B7F"/>
    <w:rsid w:val="00E9043E"/>
    <w:rsid w:val="00E96040"/>
    <w:rsid w:val="00EA48D1"/>
    <w:rsid w:val="00EB1C12"/>
    <w:rsid w:val="00EC7C6B"/>
    <w:rsid w:val="00ED5595"/>
    <w:rsid w:val="00ED64D2"/>
    <w:rsid w:val="00EE1A19"/>
    <w:rsid w:val="00EE3615"/>
    <w:rsid w:val="00EF3909"/>
    <w:rsid w:val="00F24645"/>
    <w:rsid w:val="00F37CA0"/>
    <w:rsid w:val="00F45D49"/>
    <w:rsid w:val="00F56E22"/>
    <w:rsid w:val="00F7561A"/>
    <w:rsid w:val="00F8013D"/>
    <w:rsid w:val="00F801AA"/>
    <w:rsid w:val="00F8162D"/>
    <w:rsid w:val="00F92705"/>
    <w:rsid w:val="00FA529D"/>
    <w:rsid w:val="00FB076D"/>
    <w:rsid w:val="00FC615C"/>
    <w:rsid w:val="00FD0EC8"/>
    <w:rsid w:val="00FD308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tok.github.io/Michal-Chen-Web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ichal-ch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tok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matok.github.io/Autom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atok.github.io/Michal-Chen-Web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</dc:creator>
  <cp:lastModifiedBy>Michal Chen</cp:lastModifiedBy>
  <cp:revision>21</cp:revision>
  <cp:lastPrinted>2021-04-21T09:26:00Z</cp:lastPrinted>
  <dcterms:created xsi:type="dcterms:W3CDTF">2021-06-21T08:53:00Z</dcterms:created>
  <dcterms:modified xsi:type="dcterms:W3CDTF">2021-06-21T14:05:00Z</dcterms:modified>
</cp:coreProperties>
</file>