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0DB4" w14:textId="77777777" w:rsidR="00000000" w:rsidRPr="00312389" w:rsidRDefault="005A10E0" w:rsidP="005A10E0">
      <w:pPr>
        <w:jc w:val="center"/>
        <w:rPr>
          <w:rFonts w:ascii="Times New Roman" w:hAnsi="Times New Roman" w:cs="Times New Roman"/>
          <w:b/>
        </w:rPr>
      </w:pPr>
      <w:r w:rsidRPr="00312389">
        <w:rPr>
          <w:rFonts w:ascii="Times New Roman" w:hAnsi="Times New Roman" w:cs="Times New Roman"/>
          <w:b/>
        </w:rPr>
        <w:t>HAA 18j</w:t>
      </w:r>
    </w:p>
    <w:p w14:paraId="3343796C" w14:textId="1FC107F4" w:rsidR="005A10E0" w:rsidRPr="00312389" w:rsidRDefault="005A10E0" w:rsidP="005A10E0">
      <w:pPr>
        <w:jc w:val="center"/>
        <w:rPr>
          <w:rFonts w:ascii="Times New Roman" w:hAnsi="Times New Roman" w:cs="Times New Roman"/>
          <w:b/>
        </w:rPr>
      </w:pPr>
      <w:r w:rsidRPr="00312389">
        <w:rPr>
          <w:rFonts w:ascii="Times New Roman" w:hAnsi="Times New Roman" w:cs="Times New Roman"/>
          <w:b/>
        </w:rPr>
        <w:t>Lecture 1</w:t>
      </w:r>
      <w:r w:rsidR="00D170A9">
        <w:rPr>
          <w:rFonts w:ascii="Times New Roman" w:hAnsi="Times New Roman" w:cs="Times New Roman"/>
          <w:b/>
        </w:rPr>
        <w:t>7</w:t>
      </w:r>
      <w:r w:rsidRPr="00312389">
        <w:rPr>
          <w:rFonts w:ascii="Times New Roman" w:hAnsi="Times New Roman" w:cs="Times New Roman"/>
          <w:b/>
        </w:rPr>
        <w:t>: Edo</w:t>
      </w:r>
    </w:p>
    <w:p w14:paraId="786D92A4" w14:textId="77777777" w:rsidR="00A558DA" w:rsidRPr="00312389" w:rsidRDefault="00A558DA" w:rsidP="005A10E0">
      <w:pPr>
        <w:rPr>
          <w:rFonts w:ascii="Times New Roman" w:hAnsi="Times New Roman" w:cs="Times New Roman"/>
        </w:rPr>
      </w:pPr>
    </w:p>
    <w:p w14:paraId="3C48F718" w14:textId="07038658" w:rsidR="005A52E1" w:rsidRPr="00312389" w:rsidRDefault="005A52E1" w:rsidP="005A10E0">
      <w:pPr>
        <w:rPr>
          <w:rFonts w:ascii="Times New Roman" w:hAnsi="Times New Roman" w:cs="Times New Roman"/>
          <w:b/>
        </w:rPr>
      </w:pPr>
      <w:r w:rsidRPr="00312389">
        <w:rPr>
          <w:rFonts w:ascii="Times New Roman" w:hAnsi="Times New Roman" w:cs="Times New Roman"/>
          <w:b/>
        </w:rPr>
        <w:t>Historical Eras</w:t>
      </w:r>
    </w:p>
    <w:p w14:paraId="4220FFD6" w14:textId="5FCD00E3" w:rsidR="005A52E1" w:rsidRPr="00312389" w:rsidRDefault="005A52E1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>Edo (1615-1868)</w:t>
      </w:r>
    </w:p>
    <w:p w14:paraId="2D458A07" w14:textId="56A7F634" w:rsidR="005A52E1" w:rsidRPr="00312389" w:rsidRDefault="005A52E1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>Meiji (1868-1912)</w:t>
      </w:r>
    </w:p>
    <w:p w14:paraId="563C1907" w14:textId="77777777" w:rsidR="005A52E1" w:rsidRPr="00312389" w:rsidRDefault="005A52E1" w:rsidP="005A10E0">
      <w:pPr>
        <w:rPr>
          <w:rFonts w:ascii="Times New Roman" w:hAnsi="Times New Roman" w:cs="Times New Roman"/>
        </w:rPr>
      </w:pPr>
    </w:p>
    <w:p w14:paraId="5A98FC0E" w14:textId="049D1EC2" w:rsidR="005A52E1" w:rsidRPr="00312389" w:rsidRDefault="005A52E1" w:rsidP="005A10E0">
      <w:pPr>
        <w:rPr>
          <w:rFonts w:ascii="Times New Roman" w:hAnsi="Times New Roman" w:cs="Times New Roman"/>
          <w:b/>
          <w:u w:val="single"/>
        </w:rPr>
      </w:pPr>
      <w:r w:rsidRPr="00312389">
        <w:rPr>
          <w:rFonts w:ascii="Times New Roman" w:hAnsi="Times New Roman" w:cs="Times New Roman"/>
          <w:b/>
          <w:u w:val="single"/>
        </w:rPr>
        <w:t>Edo</w:t>
      </w:r>
    </w:p>
    <w:p w14:paraId="6DBF649A" w14:textId="5FDF3112" w:rsidR="00A558DA" w:rsidRPr="00312389" w:rsidRDefault="00A558DA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 xml:space="preserve">The shogunal castle town of Edo (“Bay Entrance”) began construction with </w:t>
      </w:r>
      <w:r w:rsidR="005A52E1" w:rsidRPr="00312389">
        <w:rPr>
          <w:rFonts w:ascii="Times New Roman" w:hAnsi="Times New Roman" w:cs="Times New Roman"/>
        </w:rPr>
        <w:t>the r</w:t>
      </w:r>
      <w:r w:rsidR="00A57AAA" w:rsidRPr="00312389">
        <w:rPr>
          <w:rFonts w:ascii="Times New Roman" w:hAnsi="Times New Roman" w:cs="Times New Roman"/>
        </w:rPr>
        <w:t xml:space="preserve">elocation of Tokugawa </w:t>
      </w:r>
      <w:proofErr w:type="spellStart"/>
      <w:r w:rsidR="00A57AAA" w:rsidRPr="00312389">
        <w:rPr>
          <w:rFonts w:ascii="Times New Roman" w:hAnsi="Times New Roman" w:cs="Times New Roman"/>
        </w:rPr>
        <w:t>Ieyasu</w:t>
      </w:r>
      <w:proofErr w:type="spellEnd"/>
      <w:r w:rsidR="00A57AAA" w:rsidRPr="00312389">
        <w:rPr>
          <w:rFonts w:ascii="Times New Roman" w:hAnsi="Times New Roman" w:cs="Times New Roman"/>
        </w:rPr>
        <w:t xml:space="preserve"> there in 1590. </w:t>
      </w:r>
      <w:r w:rsidR="008232B7" w:rsidRPr="00312389">
        <w:rPr>
          <w:rFonts w:ascii="Times New Roman" w:hAnsi="Times New Roman" w:cs="Times New Roman"/>
        </w:rPr>
        <w:t xml:space="preserve">During the medieval period Edo was a fishing village that looked out upon the </w:t>
      </w:r>
      <w:proofErr w:type="spellStart"/>
      <w:r w:rsidR="008232B7" w:rsidRPr="00D52C6B">
        <w:rPr>
          <w:rFonts w:ascii="Times New Roman" w:hAnsi="Times New Roman" w:cs="Times New Roman"/>
          <w:bCs/>
        </w:rPr>
        <w:t>Musashino</w:t>
      </w:r>
      <w:proofErr w:type="spellEnd"/>
      <w:r w:rsidR="008232B7" w:rsidRPr="00D52C6B">
        <w:rPr>
          <w:rFonts w:ascii="Times New Roman" w:hAnsi="Times New Roman" w:cs="Times New Roman"/>
          <w:bCs/>
        </w:rPr>
        <w:t xml:space="preserve"> Plain</w:t>
      </w:r>
      <w:r w:rsidR="008232B7" w:rsidRPr="00312389">
        <w:rPr>
          <w:rFonts w:ascii="Times New Roman" w:hAnsi="Times New Roman" w:cs="Times New Roman"/>
        </w:rPr>
        <w:t>, with a small fortifica</w:t>
      </w:r>
      <w:r w:rsidR="00541AFB" w:rsidRPr="00312389">
        <w:rPr>
          <w:rFonts w:ascii="Times New Roman" w:hAnsi="Times New Roman" w:cs="Times New Roman"/>
        </w:rPr>
        <w:t xml:space="preserve">tion built </w:t>
      </w:r>
      <w:r w:rsidR="00D52C6B">
        <w:rPr>
          <w:rFonts w:ascii="Times New Roman" w:hAnsi="Times New Roman" w:cs="Times New Roman"/>
        </w:rPr>
        <w:t xml:space="preserve">in 1457 </w:t>
      </w:r>
      <w:r w:rsidR="00541AFB" w:rsidRPr="00312389">
        <w:rPr>
          <w:rFonts w:ascii="Times New Roman" w:hAnsi="Times New Roman" w:cs="Times New Roman"/>
        </w:rPr>
        <w:t xml:space="preserve">by the warlord Ota </w:t>
      </w:r>
      <w:proofErr w:type="spellStart"/>
      <w:r w:rsidR="00541AFB" w:rsidRPr="00312389">
        <w:rPr>
          <w:rFonts w:ascii="Times New Roman" w:hAnsi="Times New Roman" w:cs="Times New Roman"/>
        </w:rPr>
        <w:t>Dō</w:t>
      </w:r>
      <w:r w:rsidR="008232B7" w:rsidRPr="00312389">
        <w:rPr>
          <w:rFonts w:ascii="Times New Roman" w:hAnsi="Times New Roman" w:cs="Times New Roman"/>
        </w:rPr>
        <w:t>kan</w:t>
      </w:r>
      <w:proofErr w:type="spellEnd"/>
      <w:r w:rsidR="008232B7" w:rsidRPr="00312389">
        <w:rPr>
          <w:rFonts w:ascii="Times New Roman" w:hAnsi="Times New Roman" w:cs="Times New Roman"/>
        </w:rPr>
        <w:t xml:space="preserve">. </w:t>
      </w:r>
      <w:r w:rsidR="00A57AAA" w:rsidRPr="00312389">
        <w:rPr>
          <w:rFonts w:ascii="Times New Roman" w:hAnsi="Times New Roman" w:cs="Times New Roman"/>
        </w:rPr>
        <w:t xml:space="preserve">Upon </w:t>
      </w:r>
      <w:proofErr w:type="spellStart"/>
      <w:r w:rsidR="00A57AAA" w:rsidRPr="00312389">
        <w:rPr>
          <w:rFonts w:ascii="Times New Roman" w:hAnsi="Times New Roman" w:cs="Times New Roman"/>
        </w:rPr>
        <w:t>Ieyasu’s</w:t>
      </w:r>
      <w:proofErr w:type="spellEnd"/>
      <w:r w:rsidR="00A57AAA" w:rsidRPr="00312389">
        <w:rPr>
          <w:rFonts w:ascii="Times New Roman" w:hAnsi="Times New Roman" w:cs="Times New Roman"/>
        </w:rPr>
        <w:t xml:space="preserve"> assumption of the title of shogun</w:t>
      </w:r>
      <w:r w:rsidR="00554B62" w:rsidRPr="00312389">
        <w:rPr>
          <w:rFonts w:ascii="Times New Roman" w:hAnsi="Times New Roman" w:cs="Times New Roman"/>
        </w:rPr>
        <w:t xml:space="preserve"> in 1603</w:t>
      </w:r>
      <w:r w:rsidR="00A57AAA" w:rsidRPr="00312389">
        <w:rPr>
          <w:rFonts w:ascii="Times New Roman" w:hAnsi="Times New Roman" w:cs="Times New Roman"/>
        </w:rPr>
        <w:t xml:space="preserve">, Edo </w:t>
      </w:r>
      <w:r w:rsidR="005A52E1" w:rsidRPr="00312389">
        <w:rPr>
          <w:rFonts w:ascii="Times New Roman" w:hAnsi="Times New Roman" w:cs="Times New Roman"/>
        </w:rPr>
        <w:t>became</w:t>
      </w:r>
      <w:r w:rsidR="00A57AAA" w:rsidRPr="00312389">
        <w:rPr>
          <w:rFonts w:ascii="Times New Roman" w:hAnsi="Times New Roman" w:cs="Times New Roman"/>
        </w:rPr>
        <w:t xml:space="preserve"> the de facto capital of Japan. </w:t>
      </w:r>
      <w:r w:rsidR="00E466BD" w:rsidRPr="00312389">
        <w:rPr>
          <w:rFonts w:ascii="Times New Roman" w:hAnsi="Times New Roman" w:cs="Times New Roman"/>
        </w:rPr>
        <w:t xml:space="preserve">The city was built upon hills and swamplands, along with land reclaimed from Edo Bay, and was connected to the rest of Japan by a network of five major highways. </w:t>
      </w:r>
      <w:r w:rsidR="005F791F" w:rsidRPr="00312389">
        <w:rPr>
          <w:rFonts w:ascii="Times New Roman" w:hAnsi="Times New Roman" w:cs="Times New Roman"/>
        </w:rPr>
        <w:t>Edo grew to become the largest city in the world by the early 18</w:t>
      </w:r>
      <w:r w:rsidR="005F791F" w:rsidRPr="00312389">
        <w:rPr>
          <w:rFonts w:ascii="Times New Roman" w:hAnsi="Times New Roman" w:cs="Times New Roman"/>
          <w:vertAlign w:val="superscript"/>
        </w:rPr>
        <w:t>th</w:t>
      </w:r>
      <w:r w:rsidR="005F791F" w:rsidRPr="00312389">
        <w:rPr>
          <w:rFonts w:ascii="Times New Roman" w:hAnsi="Times New Roman" w:cs="Times New Roman"/>
        </w:rPr>
        <w:t xml:space="preserve"> century, with a population of over one million. </w:t>
      </w:r>
      <w:r w:rsidR="0018541A" w:rsidRPr="00312389">
        <w:rPr>
          <w:rFonts w:ascii="Times New Roman" w:hAnsi="Times New Roman" w:cs="Times New Roman"/>
        </w:rPr>
        <w:t xml:space="preserve">65 percent of the land was occupied by the samurai elite, even though commoners made up the majority of the population. Edo was renamed Tokyo after the Meiji Restoration of 1868. </w:t>
      </w:r>
    </w:p>
    <w:p w14:paraId="2CDEF46B" w14:textId="77777777" w:rsidR="00C34E0E" w:rsidRPr="00312389" w:rsidRDefault="00C34E0E" w:rsidP="005A10E0">
      <w:pPr>
        <w:rPr>
          <w:rFonts w:ascii="Times New Roman" w:hAnsi="Times New Roman" w:cs="Times New Roman"/>
        </w:rPr>
      </w:pPr>
    </w:p>
    <w:p w14:paraId="00538404" w14:textId="4FC0CBB6" w:rsidR="00C34E0E" w:rsidRPr="00312389" w:rsidRDefault="00C34E0E" w:rsidP="005A10E0">
      <w:pPr>
        <w:rPr>
          <w:rFonts w:ascii="Times New Roman" w:hAnsi="Times New Roman" w:cs="Times New Roman"/>
          <w:b/>
          <w:u w:val="single"/>
        </w:rPr>
      </w:pPr>
      <w:r w:rsidRPr="00312389">
        <w:rPr>
          <w:rFonts w:ascii="Times New Roman" w:hAnsi="Times New Roman" w:cs="Times New Roman"/>
          <w:b/>
          <w:u w:val="single"/>
        </w:rPr>
        <w:t>Edo Castle</w:t>
      </w:r>
    </w:p>
    <w:p w14:paraId="52855C5B" w14:textId="179E22C8" w:rsidR="00554B62" w:rsidRPr="00312389" w:rsidRDefault="00554B62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>Initial construction on Edo Castle was completed in 1607 and continuously rebuilt over succeeding decades. Its five-story keep (</w:t>
      </w:r>
      <w:proofErr w:type="spellStart"/>
      <w:r w:rsidRPr="00312389">
        <w:rPr>
          <w:rFonts w:ascii="Times New Roman" w:hAnsi="Times New Roman" w:cs="Times New Roman"/>
          <w:i/>
        </w:rPr>
        <w:t>tenshu</w:t>
      </w:r>
      <w:proofErr w:type="spellEnd"/>
      <w:r w:rsidRPr="00312389">
        <w:rPr>
          <w:rFonts w:ascii="Times New Roman" w:hAnsi="Times New Roman" w:cs="Times New Roman"/>
        </w:rPr>
        <w:t xml:space="preserve">) was completed in 1636 and at the time was the tallest </w:t>
      </w:r>
      <w:r w:rsidR="005A517B" w:rsidRPr="00312389">
        <w:rPr>
          <w:rFonts w:ascii="Times New Roman" w:hAnsi="Times New Roman" w:cs="Times New Roman"/>
        </w:rPr>
        <w:t xml:space="preserve">structure </w:t>
      </w:r>
      <w:r w:rsidRPr="00312389">
        <w:rPr>
          <w:rFonts w:ascii="Times New Roman" w:hAnsi="Times New Roman" w:cs="Times New Roman"/>
        </w:rPr>
        <w:t xml:space="preserve">in Japan at 275 feet. The keep was destroyed in the </w:t>
      </w:r>
      <w:proofErr w:type="spellStart"/>
      <w:r w:rsidRPr="00312389">
        <w:rPr>
          <w:rFonts w:ascii="Times New Roman" w:hAnsi="Times New Roman" w:cs="Times New Roman"/>
          <w:b/>
        </w:rPr>
        <w:t>Meireki</w:t>
      </w:r>
      <w:proofErr w:type="spellEnd"/>
      <w:r w:rsidRPr="00312389">
        <w:rPr>
          <w:rFonts w:ascii="Times New Roman" w:hAnsi="Times New Roman" w:cs="Times New Roman"/>
          <w:b/>
        </w:rPr>
        <w:t xml:space="preserve"> Fire of 1657</w:t>
      </w:r>
      <w:r w:rsidRPr="00312389">
        <w:rPr>
          <w:rFonts w:ascii="Times New Roman" w:hAnsi="Times New Roman" w:cs="Times New Roman"/>
        </w:rPr>
        <w:t xml:space="preserve"> and never rebuilt. </w:t>
      </w:r>
      <w:r w:rsidR="005A517B" w:rsidRPr="00312389">
        <w:rPr>
          <w:rFonts w:ascii="Times New Roman" w:hAnsi="Times New Roman" w:cs="Times New Roman"/>
        </w:rPr>
        <w:t xml:space="preserve">During the Meiji period the emperor took up residency in Edo Castle. </w:t>
      </w:r>
    </w:p>
    <w:p w14:paraId="1EFC4A72" w14:textId="77777777" w:rsidR="00C34E0E" w:rsidRPr="00312389" w:rsidRDefault="00C34E0E" w:rsidP="005A10E0">
      <w:pPr>
        <w:rPr>
          <w:rFonts w:ascii="Times New Roman" w:hAnsi="Times New Roman" w:cs="Times New Roman"/>
        </w:rPr>
      </w:pPr>
    </w:p>
    <w:p w14:paraId="3253D43E" w14:textId="0A18ACF8" w:rsidR="00C34E0E" w:rsidRPr="00312389" w:rsidRDefault="00C34E0E" w:rsidP="005A10E0">
      <w:pPr>
        <w:rPr>
          <w:rFonts w:ascii="Times New Roman" w:hAnsi="Times New Roman" w:cs="Times New Roman"/>
          <w:b/>
          <w:u w:val="single"/>
        </w:rPr>
      </w:pPr>
      <w:r w:rsidRPr="00312389">
        <w:rPr>
          <w:rFonts w:ascii="Times New Roman" w:hAnsi="Times New Roman" w:cs="Times New Roman"/>
          <w:b/>
          <w:u w:val="single"/>
        </w:rPr>
        <w:t>Daimyo Mansions</w:t>
      </w:r>
    </w:p>
    <w:p w14:paraId="28A917F7" w14:textId="13E1CD85" w:rsidR="005A517B" w:rsidRPr="00312389" w:rsidRDefault="005A517B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 xml:space="preserve">All daimyo were forced to maintain a residence in Edo under the alternate attendance system. Many of these mansions were located in the </w:t>
      </w:r>
      <w:r w:rsidRPr="00312389">
        <w:rPr>
          <w:rFonts w:ascii="Times New Roman" w:hAnsi="Times New Roman" w:cs="Times New Roman"/>
          <w:b/>
        </w:rPr>
        <w:t>Yamanote</w:t>
      </w:r>
      <w:r w:rsidRPr="00312389">
        <w:rPr>
          <w:rFonts w:ascii="Times New Roman" w:hAnsi="Times New Roman" w:cs="Times New Roman"/>
        </w:rPr>
        <w:t xml:space="preserve"> district (“High City”) and </w:t>
      </w:r>
      <w:r w:rsidR="00F75A09" w:rsidRPr="00312389">
        <w:rPr>
          <w:rFonts w:ascii="Times New Roman" w:hAnsi="Times New Roman" w:cs="Times New Roman"/>
        </w:rPr>
        <w:t xml:space="preserve">had ornamented main gates modeled on the </w:t>
      </w:r>
      <w:proofErr w:type="spellStart"/>
      <w:r w:rsidR="00F75A09" w:rsidRPr="00312389">
        <w:rPr>
          <w:rFonts w:ascii="Times New Roman" w:hAnsi="Times New Roman" w:cs="Times New Roman"/>
        </w:rPr>
        <w:t>Nikkō</w:t>
      </w:r>
      <w:proofErr w:type="spellEnd"/>
      <w:r w:rsidR="00F75A09" w:rsidRPr="00312389">
        <w:rPr>
          <w:rFonts w:ascii="Times New Roman" w:hAnsi="Times New Roman" w:cs="Times New Roman"/>
        </w:rPr>
        <w:t xml:space="preserve"> Mausoleum and </w:t>
      </w:r>
      <w:proofErr w:type="spellStart"/>
      <w:r w:rsidR="00F75A09" w:rsidRPr="00312389">
        <w:rPr>
          <w:rFonts w:ascii="Times New Roman" w:hAnsi="Times New Roman" w:cs="Times New Roman"/>
        </w:rPr>
        <w:t>Nijō</w:t>
      </w:r>
      <w:proofErr w:type="spellEnd"/>
      <w:r w:rsidR="00F75A09" w:rsidRPr="00312389">
        <w:rPr>
          <w:rFonts w:ascii="Times New Roman" w:hAnsi="Times New Roman" w:cs="Times New Roman"/>
        </w:rPr>
        <w:t xml:space="preserve"> Castle. </w:t>
      </w:r>
      <w:r w:rsidR="001229AC" w:rsidRPr="00312389">
        <w:rPr>
          <w:rFonts w:ascii="Times New Roman" w:hAnsi="Times New Roman" w:cs="Times New Roman"/>
        </w:rPr>
        <w:t xml:space="preserve">The famous </w:t>
      </w:r>
      <w:proofErr w:type="spellStart"/>
      <w:r w:rsidR="001229AC" w:rsidRPr="00D52C6B">
        <w:rPr>
          <w:rFonts w:ascii="Times New Roman" w:hAnsi="Times New Roman" w:cs="Times New Roman"/>
          <w:bCs/>
        </w:rPr>
        <w:t>Akamon</w:t>
      </w:r>
      <w:proofErr w:type="spellEnd"/>
      <w:r w:rsidR="001229AC" w:rsidRPr="00312389">
        <w:rPr>
          <w:rFonts w:ascii="Times New Roman" w:hAnsi="Times New Roman" w:cs="Times New Roman"/>
        </w:rPr>
        <w:t xml:space="preserve"> (Red Gate) of the University of Tokyo was a structure of the former Maeda family mansion. Daimyo estates also had gardens, of which the Mito family </w:t>
      </w:r>
      <w:proofErr w:type="spellStart"/>
      <w:r w:rsidR="001229AC" w:rsidRPr="00D52C6B">
        <w:rPr>
          <w:rFonts w:ascii="Times New Roman" w:hAnsi="Times New Roman" w:cs="Times New Roman"/>
          <w:bCs/>
        </w:rPr>
        <w:t>Kōrakuen</w:t>
      </w:r>
      <w:proofErr w:type="spellEnd"/>
      <w:r w:rsidR="001229AC" w:rsidRPr="00312389">
        <w:rPr>
          <w:rFonts w:ascii="Times New Roman" w:hAnsi="Times New Roman" w:cs="Times New Roman"/>
        </w:rPr>
        <w:t xml:space="preserve"> Garden is an example. </w:t>
      </w:r>
    </w:p>
    <w:p w14:paraId="60836EBC" w14:textId="77777777" w:rsidR="00B64C28" w:rsidRPr="00312389" w:rsidRDefault="00B64C28" w:rsidP="005A10E0">
      <w:pPr>
        <w:rPr>
          <w:rFonts w:ascii="Times New Roman" w:hAnsi="Times New Roman" w:cs="Times New Roman"/>
        </w:rPr>
      </w:pPr>
    </w:p>
    <w:p w14:paraId="2D3C0D85" w14:textId="3F436270" w:rsidR="00B64C28" w:rsidRPr="00312389" w:rsidRDefault="00B64C28" w:rsidP="005A10E0">
      <w:pPr>
        <w:rPr>
          <w:rFonts w:ascii="Times New Roman" w:hAnsi="Times New Roman" w:cs="Times New Roman"/>
          <w:b/>
          <w:u w:val="single"/>
        </w:rPr>
      </w:pPr>
      <w:proofErr w:type="spellStart"/>
      <w:r w:rsidRPr="00312389">
        <w:rPr>
          <w:rFonts w:ascii="Times New Roman" w:hAnsi="Times New Roman" w:cs="Times New Roman"/>
          <w:b/>
          <w:u w:val="single"/>
        </w:rPr>
        <w:t>Shitamachi</w:t>
      </w:r>
      <w:proofErr w:type="spellEnd"/>
      <w:r w:rsidRPr="00312389">
        <w:rPr>
          <w:rFonts w:ascii="Times New Roman" w:hAnsi="Times New Roman" w:cs="Times New Roman"/>
          <w:b/>
          <w:u w:val="single"/>
        </w:rPr>
        <w:t xml:space="preserve"> (“Low City”)</w:t>
      </w:r>
    </w:p>
    <w:p w14:paraId="4C0036CE" w14:textId="6399BC91" w:rsidR="00B64C28" w:rsidRPr="00312389" w:rsidRDefault="00B64C28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 xml:space="preserve">The commoner district, consisting </w:t>
      </w:r>
      <w:r w:rsidR="00F11FA7" w:rsidRPr="00312389">
        <w:rPr>
          <w:rFonts w:ascii="Times New Roman" w:hAnsi="Times New Roman" w:cs="Times New Roman"/>
        </w:rPr>
        <w:t xml:space="preserve">of only 20 percent of the land area but with a density of 67,000 inhabitants per square kilometer, many living in tenement housing. The </w:t>
      </w:r>
      <w:proofErr w:type="spellStart"/>
      <w:r w:rsidR="00F11FA7" w:rsidRPr="00312389">
        <w:rPr>
          <w:rFonts w:ascii="Times New Roman" w:hAnsi="Times New Roman" w:cs="Times New Roman"/>
        </w:rPr>
        <w:t>Shitamachi</w:t>
      </w:r>
      <w:proofErr w:type="spellEnd"/>
      <w:r w:rsidR="00F11FA7" w:rsidRPr="00312389">
        <w:rPr>
          <w:rFonts w:ascii="Times New Roman" w:hAnsi="Times New Roman" w:cs="Times New Roman"/>
        </w:rPr>
        <w:t xml:space="preserve"> area grew to encompass fire brea</w:t>
      </w:r>
      <w:r w:rsidR="00B3586C" w:rsidRPr="00312389">
        <w:rPr>
          <w:rFonts w:ascii="Times New Roman" w:hAnsi="Times New Roman" w:cs="Times New Roman"/>
        </w:rPr>
        <w:t>ks and riverbanks, especially along</w:t>
      </w:r>
      <w:r w:rsidR="00F11FA7" w:rsidRPr="00312389">
        <w:rPr>
          <w:rFonts w:ascii="Times New Roman" w:hAnsi="Times New Roman" w:cs="Times New Roman"/>
        </w:rPr>
        <w:t xml:space="preserve"> the </w:t>
      </w:r>
      <w:r w:rsidR="00F11FA7" w:rsidRPr="00312389">
        <w:rPr>
          <w:rFonts w:ascii="Times New Roman" w:hAnsi="Times New Roman" w:cs="Times New Roman"/>
          <w:b/>
        </w:rPr>
        <w:t>Sumida River</w:t>
      </w:r>
      <w:r w:rsidR="00B3586C" w:rsidRPr="00312389">
        <w:rPr>
          <w:rFonts w:ascii="Times New Roman" w:hAnsi="Times New Roman" w:cs="Times New Roman"/>
        </w:rPr>
        <w:t>, as public spaces</w:t>
      </w:r>
      <w:r w:rsidR="000838DF">
        <w:rPr>
          <w:rFonts w:ascii="Times New Roman" w:hAnsi="Times New Roman" w:cs="Times New Roman"/>
        </w:rPr>
        <w:t>.</w:t>
      </w:r>
    </w:p>
    <w:p w14:paraId="0B519547" w14:textId="77777777" w:rsidR="00154FC9" w:rsidRPr="00312389" w:rsidRDefault="00154FC9" w:rsidP="005A10E0">
      <w:pPr>
        <w:rPr>
          <w:rFonts w:ascii="Times New Roman" w:hAnsi="Times New Roman" w:cs="Times New Roman"/>
        </w:rPr>
      </w:pPr>
    </w:p>
    <w:p w14:paraId="53D8798B" w14:textId="61E8999C" w:rsidR="00154FC9" w:rsidRPr="00312389" w:rsidRDefault="004D4040" w:rsidP="005A10E0">
      <w:pPr>
        <w:rPr>
          <w:rFonts w:ascii="Times New Roman" w:hAnsi="Times New Roman" w:cs="Times New Roman"/>
          <w:b/>
          <w:u w:val="single"/>
        </w:rPr>
      </w:pPr>
      <w:r w:rsidRPr="00312389">
        <w:rPr>
          <w:rFonts w:ascii="Times New Roman" w:hAnsi="Times New Roman" w:cs="Times New Roman"/>
          <w:b/>
          <w:u w:val="single"/>
        </w:rPr>
        <w:t>Yoshiwara</w:t>
      </w:r>
    </w:p>
    <w:p w14:paraId="07C66A4C" w14:textId="2978EEFB" w:rsidR="004D4040" w:rsidRPr="00312389" w:rsidRDefault="004D4040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>The licensed prostitution district founded in 1617. Along with the kabuki theater district, Yoshiwara became one of the sites associated with the concept of the “floating world” (</w:t>
      </w:r>
      <w:proofErr w:type="spellStart"/>
      <w:r w:rsidRPr="00312389">
        <w:rPr>
          <w:rFonts w:ascii="Times New Roman" w:hAnsi="Times New Roman" w:cs="Times New Roman"/>
          <w:i/>
        </w:rPr>
        <w:t>ukiyo</w:t>
      </w:r>
      <w:proofErr w:type="spellEnd"/>
      <w:r w:rsidRPr="00312389">
        <w:rPr>
          <w:rFonts w:ascii="Times New Roman" w:hAnsi="Times New Roman" w:cs="Times New Roman"/>
        </w:rPr>
        <w:t>), a fantasy of urban life represented in woodblock prints of “floating world pictures” (</w:t>
      </w:r>
      <w:r w:rsidRPr="00312389">
        <w:rPr>
          <w:rFonts w:ascii="Times New Roman" w:hAnsi="Times New Roman" w:cs="Times New Roman"/>
          <w:i/>
        </w:rPr>
        <w:t>ukiyo-e</w:t>
      </w:r>
      <w:r w:rsidRPr="00312389">
        <w:rPr>
          <w:rFonts w:ascii="Times New Roman" w:hAnsi="Times New Roman" w:cs="Times New Roman"/>
        </w:rPr>
        <w:t xml:space="preserve">). </w:t>
      </w:r>
    </w:p>
    <w:p w14:paraId="3C338F2F" w14:textId="77777777" w:rsidR="00840500" w:rsidRPr="00312389" w:rsidRDefault="00840500" w:rsidP="005A10E0">
      <w:pPr>
        <w:rPr>
          <w:rFonts w:ascii="Times New Roman" w:hAnsi="Times New Roman" w:cs="Times New Roman"/>
        </w:rPr>
      </w:pPr>
    </w:p>
    <w:p w14:paraId="40AA433D" w14:textId="159BF08B" w:rsidR="005A10E0" w:rsidRPr="00312389" w:rsidRDefault="00BE50E0" w:rsidP="005A10E0">
      <w:pPr>
        <w:rPr>
          <w:rFonts w:ascii="Times New Roman" w:hAnsi="Times New Roman" w:cs="Times New Roman"/>
          <w:b/>
        </w:rPr>
      </w:pPr>
      <w:r w:rsidRPr="00312389">
        <w:rPr>
          <w:rFonts w:ascii="Times New Roman" w:hAnsi="Times New Roman" w:cs="Times New Roman"/>
          <w:b/>
        </w:rPr>
        <w:t>Recommended Reading</w:t>
      </w:r>
    </w:p>
    <w:p w14:paraId="21DF4E77" w14:textId="1EE66D86" w:rsidR="00947769" w:rsidRPr="00312389" w:rsidRDefault="00947769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 xml:space="preserve">Edward Seidensticker, </w:t>
      </w:r>
      <w:r w:rsidRPr="00312389">
        <w:rPr>
          <w:rFonts w:ascii="Times New Roman" w:hAnsi="Times New Roman" w:cs="Times New Roman"/>
          <w:i/>
        </w:rPr>
        <w:t>Low City, High City</w:t>
      </w:r>
      <w:r w:rsidRPr="00312389">
        <w:rPr>
          <w:rFonts w:ascii="Times New Roman" w:hAnsi="Times New Roman" w:cs="Times New Roman"/>
        </w:rPr>
        <w:t xml:space="preserve"> (Knopf, 1970)</w:t>
      </w:r>
    </w:p>
    <w:p w14:paraId="6C51B50F" w14:textId="1A67D426" w:rsidR="00BE50E0" w:rsidRPr="00312389" w:rsidRDefault="00BE50E0" w:rsidP="005A10E0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 xml:space="preserve">Hidenobu Jinnai, </w:t>
      </w:r>
      <w:r w:rsidRPr="00312389">
        <w:rPr>
          <w:rFonts w:ascii="Times New Roman" w:hAnsi="Times New Roman" w:cs="Times New Roman"/>
          <w:i/>
        </w:rPr>
        <w:t>Tokyo: A Spatial Anthropology</w:t>
      </w:r>
      <w:r w:rsidRPr="00312389">
        <w:rPr>
          <w:rFonts w:ascii="Times New Roman" w:hAnsi="Times New Roman" w:cs="Times New Roman"/>
        </w:rPr>
        <w:t xml:space="preserve"> (UC Press, 1995)</w:t>
      </w:r>
    </w:p>
    <w:sectPr w:rsidR="00BE50E0" w:rsidRPr="00312389" w:rsidSect="007A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0E0"/>
    <w:rsid w:val="000838DF"/>
    <w:rsid w:val="001229AC"/>
    <w:rsid w:val="00154FC9"/>
    <w:rsid w:val="0018541A"/>
    <w:rsid w:val="001A618A"/>
    <w:rsid w:val="0023435C"/>
    <w:rsid w:val="00312389"/>
    <w:rsid w:val="003F79E2"/>
    <w:rsid w:val="004D12B0"/>
    <w:rsid w:val="004D4040"/>
    <w:rsid w:val="00541AFB"/>
    <w:rsid w:val="00554B62"/>
    <w:rsid w:val="005A10E0"/>
    <w:rsid w:val="005A517B"/>
    <w:rsid w:val="005A52E1"/>
    <w:rsid w:val="005F791F"/>
    <w:rsid w:val="006157C3"/>
    <w:rsid w:val="007A0E97"/>
    <w:rsid w:val="008232B7"/>
    <w:rsid w:val="00840500"/>
    <w:rsid w:val="00947769"/>
    <w:rsid w:val="00A558DA"/>
    <w:rsid w:val="00A57AAA"/>
    <w:rsid w:val="00B241F0"/>
    <w:rsid w:val="00B3586C"/>
    <w:rsid w:val="00B64C28"/>
    <w:rsid w:val="00BE50E0"/>
    <w:rsid w:val="00C31507"/>
    <w:rsid w:val="00C34E0E"/>
    <w:rsid w:val="00D170A9"/>
    <w:rsid w:val="00D52C6B"/>
    <w:rsid w:val="00E466BD"/>
    <w:rsid w:val="00F11FA7"/>
    <w:rsid w:val="00F75A09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A80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30</cp:revision>
  <cp:lastPrinted>2023-04-05T11:34:00Z</cp:lastPrinted>
  <dcterms:created xsi:type="dcterms:W3CDTF">2018-11-13T13:04:00Z</dcterms:created>
  <dcterms:modified xsi:type="dcterms:W3CDTF">2025-04-09T12:58:00Z</dcterms:modified>
</cp:coreProperties>
</file>