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7863" w14:textId="4849269D" w:rsidR="00506F91" w:rsidRPr="00197C2D" w:rsidRDefault="00506F9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eastAsia="MS Mincho" w:hAnsi="Times New Roman" w:cs="Times New Roman"/>
          <w:b/>
          <w:bCs/>
          <w:color w:val="000000"/>
        </w:rPr>
      </w:pPr>
      <w:r w:rsidRPr="00197C2D">
        <w:rPr>
          <w:rFonts w:ascii="Times New Roman" w:hAnsi="Times New Roman" w:cs="Times New Roman"/>
          <w:b/>
          <w:bCs/>
          <w:color w:val="000000"/>
        </w:rPr>
        <w:t>HAA 18j</w:t>
      </w:r>
    </w:p>
    <w:p w14:paraId="7EFB3777" w14:textId="3545E634" w:rsidR="00506F91" w:rsidRPr="00197C2D" w:rsidRDefault="00506F9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197C2D">
        <w:rPr>
          <w:rFonts w:ascii="Times New Roman" w:hAnsi="Times New Roman" w:cs="Times New Roman"/>
          <w:b/>
          <w:bCs/>
          <w:color w:val="000000"/>
        </w:rPr>
        <w:t>Lecture 2</w:t>
      </w:r>
      <w:r w:rsidR="00197C2D" w:rsidRPr="00197C2D">
        <w:rPr>
          <w:rFonts w:ascii="Times New Roman" w:hAnsi="Times New Roman" w:cs="Times New Roman"/>
          <w:b/>
          <w:bCs/>
          <w:color w:val="000000"/>
        </w:rPr>
        <w:t>2</w:t>
      </w:r>
      <w:r w:rsidRPr="00197C2D">
        <w:rPr>
          <w:rFonts w:ascii="Times New Roman" w:hAnsi="Times New Roman" w:cs="Times New Roman"/>
          <w:b/>
          <w:bCs/>
          <w:color w:val="000000"/>
        </w:rPr>
        <w:t xml:space="preserve">: Tange Kenzō </w:t>
      </w:r>
    </w:p>
    <w:p w14:paraId="068BD7B4" w14:textId="77777777" w:rsidR="00506F91" w:rsidRPr="00197C2D" w:rsidRDefault="00506F9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05EC931C" w14:textId="559D2D42" w:rsidR="00852EEE" w:rsidRDefault="00506F9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197C2D">
        <w:rPr>
          <w:rFonts w:ascii="Times New Roman" w:hAnsi="Times New Roman" w:cs="Times New Roman"/>
          <w:b/>
          <w:bCs/>
          <w:color w:val="000000"/>
        </w:rPr>
        <w:t xml:space="preserve">Tange Kenzō (1913-2005) </w:t>
      </w:r>
    </w:p>
    <w:p w14:paraId="04CE4F03" w14:textId="7789DC9D" w:rsidR="00852EEE" w:rsidRPr="00852EEE" w:rsidRDefault="00852EEE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852EEE">
        <w:rPr>
          <w:rFonts w:ascii="Times New Roman" w:hAnsi="Times New Roman" w:cs="Times New Roman"/>
          <w:color w:val="000000"/>
          <w:u w:val="single"/>
        </w:rPr>
        <w:t>Early Career</w:t>
      </w:r>
    </w:p>
    <w:p w14:paraId="0B8713A6" w14:textId="5AE8D7FA" w:rsidR="002A29F0" w:rsidRDefault="002A29F0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Kishi Memorial Hall (with Maekawa Kunio), Tokyo, 1941</w:t>
      </w:r>
    </w:p>
    <w:p w14:paraId="26AAAF1E" w14:textId="6E45DAEB" w:rsidR="002A29F0" w:rsidRDefault="002A29F0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Monument to the Greater East Asian Co-Prosperity Sphere, 1942</w:t>
      </w:r>
    </w:p>
    <w:p w14:paraId="1DF52499" w14:textId="77777777" w:rsidR="00852EEE" w:rsidRDefault="00852EEE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1E66CCF3" w14:textId="672532C5" w:rsidR="00852EEE" w:rsidRPr="00852EEE" w:rsidRDefault="00852EEE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852EEE">
        <w:rPr>
          <w:rFonts w:ascii="Times New Roman" w:hAnsi="Times New Roman" w:cs="Times New Roman"/>
          <w:color w:val="000000"/>
          <w:u w:val="single"/>
        </w:rPr>
        <w:t>Postwar</w:t>
      </w:r>
    </w:p>
    <w:p w14:paraId="7F735EB1" w14:textId="4894CA32" w:rsidR="00852EEE" w:rsidRPr="002A29F0" w:rsidRDefault="00852EEE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Seijō</w:t>
      </w:r>
      <w:proofErr w:type="spellEnd"/>
      <w:r>
        <w:rPr>
          <w:rFonts w:ascii="Times New Roman" w:hAnsi="Times New Roman" w:cs="Times New Roman"/>
          <w:color w:val="000000"/>
        </w:rPr>
        <w:t xml:space="preserve"> House, 1953</w:t>
      </w:r>
    </w:p>
    <w:p w14:paraId="28FC466C" w14:textId="07D95935" w:rsidR="00506F91" w:rsidRDefault="00506F9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197C2D">
        <w:rPr>
          <w:rFonts w:ascii="Times New Roman" w:hAnsi="Times New Roman" w:cs="Times New Roman"/>
          <w:color w:val="000000"/>
        </w:rPr>
        <w:t>Hiroshima Memorial Park and Peace Museum, 1956</w:t>
      </w:r>
    </w:p>
    <w:p w14:paraId="318D9102" w14:textId="77777777" w:rsidR="00E30CB6" w:rsidRDefault="00E30CB6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BCFE9B8" w14:textId="0EF42002" w:rsidR="00E30CB6" w:rsidRPr="00271944" w:rsidRDefault="00E30CB6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271944">
        <w:rPr>
          <w:rFonts w:ascii="Times New Roman" w:hAnsi="Times New Roman" w:cs="Times New Roman"/>
          <w:color w:val="000000"/>
          <w:u w:val="single"/>
        </w:rPr>
        <w:t>Structural Engineering (with Tsuboi Yoshikatsu)</w:t>
      </w:r>
    </w:p>
    <w:p w14:paraId="3AB9344E" w14:textId="1398D4E6" w:rsidR="00E30CB6" w:rsidRDefault="00E30CB6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Hiroshima Children’s Library, 1953</w:t>
      </w:r>
    </w:p>
    <w:p w14:paraId="5E29622E" w14:textId="45B6B098" w:rsidR="00E30CB6" w:rsidRDefault="00E30CB6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Ehime Prefectural Hall, Matsuyama City, 1953</w:t>
      </w:r>
    </w:p>
    <w:p w14:paraId="2CBCC455" w14:textId="2CF3AA4A" w:rsidR="00E30CB6" w:rsidRDefault="00E30CB6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St. Mary’s Cathedral, Tokyo, 1964</w:t>
      </w:r>
    </w:p>
    <w:p w14:paraId="019BAAF1" w14:textId="77777777" w:rsidR="00E30CB6" w:rsidRDefault="00E30CB6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0AC92BE" w14:textId="2D5DA3CB" w:rsidR="00271944" w:rsidRPr="00271944" w:rsidRDefault="00271944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271944">
        <w:rPr>
          <w:rFonts w:ascii="Times New Roman" w:hAnsi="Times New Roman" w:cs="Times New Roman"/>
          <w:color w:val="000000"/>
          <w:u w:val="single"/>
        </w:rPr>
        <w:t>Critical Regionalism</w:t>
      </w:r>
    </w:p>
    <w:p w14:paraId="3EF60634" w14:textId="14D0D7B6" w:rsidR="00271944" w:rsidRDefault="00271944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Philip Johnson, The Glass House, New Canaan, Connecticut, 1949</w:t>
      </w:r>
    </w:p>
    <w:p w14:paraId="58A8ED80" w14:textId="665FAB3E" w:rsidR="00271944" w:rsidRDefault="00271944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Mies van der Rohe, Farnsworth House, Plano, Illinois, 1951</w:t>
      </w:r>
    </w:p>
    <w:p w14:paraId="579CE19F" w14:textId="4CB20CCB" w:rsidR="00271944" w:rsidRDefault="00271944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Mies van der Rohe,</w:t>
      </w:r>
      <w:r>
        <w:rPr>
          <w:rFonts w:ascii="Times New Roman" w:hAnsi="Times New Roman" w:cs="Times New Roman"/>
          <w:color w:val="000000"/>
        </w:rPr>
        <w:t xml:space="preserve"> Lake Shore Drive Apartments, Chicago, 1951</w:t>
      </w:r>
    </w:p>
    <w:p w14:paraId="14D56DD2" w14:textId="1FDD1E5F" w:rsidR="00271944" w:rsidRDefault="00271944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Mies van der Rohe,</w:t>
      </w:r>
      <w:r>
        <w:rPr>
          <w:rFonts w:ascii="Times New Roman" w:hAnsi="Times New Roman" w:cs="Times New Roman"/>
          <w:color w:val="000000"/>
        </w:rPr>
        <w:t xml:space="preserve"> Seagram Building, New York City, 1958</w:t>
      </w:r>
    </w:p>
    <w:p w14:paraId="544F92F5" w14:textId="1A5BA8D8" w:rsidR="00271944" w:rsidRDefault="00596553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Lucio Costa (with Oscar Niemeyer), Ministry of Education and Health, Rio de Janeiro, 1943</w:t>
      </w:r>
    </w:p>
    <w:p w14:paraId="62319245" w14:textId="4182A337" w:rsidR="00596553" w:rsidRDefault="00596553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Alva Aalto, </w:t>
      </w:r>
      <w:proofErr w:type="spellStart"/>
      <w:r>
        <w:rPr>
          <w:rFonts w:ascii="Times New Roman" w:hAnsi="Times New Roman" w:cs="Times New Roman"/>
          <w:color w:val="000000"/>
        </w:rPr>
        <w:t>Säyn</w:t>
      </w:r>
      <w:r>
        <w:rPr>
          <w:rFonts w:ascii="Times New Roman" w:hAnsi="Times New Roman" w:cs="Times New Roman"/>
          <w:color w:val="000000"/>
        </w:rPr>
        <w:t>ä</w:t>
      </w:r>
      <w:r>
        <w:rPr>
          <w:rFonts w:ascii="Times New Roman" w:hAnsi="Times New Roman" w:cs="Times New Roman"/>
          <w:color w:val="000000"/>
        </w:rPr>
        <w:t>tsalo</w:t>
      </w:r>
      <w:proofErr w:type="spellEnd"/>
      <w:r>
        <w:rPr>
          <w:rFonts w:ascii="Times New Roman" w:hAnsi="Times New Roman" w:cs="Times New Roman"/>
          <w:color w:val="000000"/>
        </w:rPr>
        <w:t xml:space="preserve"> Town Hall, Jyv</w:t>
      </w:r>
      <w:r>
        <w:rPr>
          <w:rFonts w:ascii="Times New Roman" w:hAnsi="Times New Roman" w:cs="Times New Roman"/>
          <w:color w:val="000000"/>
        </w:rPr>
        <w:t>ä</w:t>
      </w:r>
      <w:r>
        <w:rPr>
          <w:rFonts w:ascii="Times New Roman" w:hAnsi="Times New Roman" w:cs="Times New Roman"/>
          <w:color w:val="000000"/>
        </w:rPr>
        <w:t>skyl</w:t>
      </w:r>
      <w:r>
        <w:rPr>
          <w:rFonts w:ascii="Times New Roman" w:hAnsi="Times New Roman" w:cs="Times New Roman"/>
          <w:color w:val="000000"/>
        </w:rPr>
        <w:t>ä</w:t>
      </w:r>
      <w:r>
        <w:rPr>
          <w:rFonts w:ascii="Times New Roman" w:hAnsi="Times New Roman" w:cs="Times New Roman"/>
          <w:color w:val="000000"/>
        </w:rPr>
        <w:t>, Finland, 1951</w:t>
      </w:r>
    </w:p>
    <w:p w14:paraId="12D51834" w14:textId="3166FAAA" w:rsidR="00596553" w:rsidRDefault="00374F6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Tange Kenz</w:t>
      </w:r>
      <w:r>
        <w:rPr>
          <w:rFonts w:ascii="Times New Roman" w:hAnsi="Times New Roman" w:cs="Times New Roman"/>
          <w:color w:val="000000"/>
        </w:rPr>
        <w:t>ō</w:t>
      </w:r>
      <w:r>
        <w:rPr>
          <w:rFonts w:ascii="Times New Roman" w:hAnsi="Times New Roman" w:cs="Times New Roman"/>
          <w:color w:val="000000"/>
        </w:rPr>
        <w:t>, Kagawa Prefectural Administration, Takamatsu City, 1958</w:t>
      </w:r>
    </w:p>
    <w:p w14:paraId="7BF41119" w14:textId="77777777" w:rsidR="00374F61" w:rsidRDefault="00374F6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047EC2A" w14:textId="342630DC" w:rsidR="00374F61" w:rsidRPr="00E94470" w:rsidRDefault="00374F6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E94470">
        <w:rPr>
          <w:rFonts w:ascii="Times New Roman" w:hAnsi="Times New Roman" w:cs="Times New Roman"/>
          <w:color w:val="000000"/>
          <w:u w:val="single"/>
        </w:rPr>
        <w:t>Yoyogi Olympic Stadiums</w:t>
      </w:r>
      <w:r w:rsidR="00C62169" w:rsidRPr="00E94470">
        <w:rPr>
          <w:rFonts w:ascii="Times New Roman" w:hAnsi="Times New Roman" w:cs="Times New Roman"/>
          <w:color w:val="000000"/>
          <w:u w:val="single"/>
        </w:rPr>
        <w:t>, Tokyo, 1964</w:t>
      </w:r>
    </w:p>
    <w:p w14:paraId="2359F156" w14:textId="4A853B6A" w:rsidR="003E24DE" w:rsidRDefault="003E24DE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John Utzon, Sydney Opera House, </w:t>
      </w:r>
      <w:r w:rsidR="00C27269">
        <w:rPr>
          <w:rFonts w:ascii="Times New Roman" w:hAnsi="Times New Roman" w:cs="Times New Roman"/>
          <w:color w:val="000000"/>
        </w:rPr>
        <w:t>1963</w:t>
      </w:r>
    </w:p>
    <w:p w14:paraId="1F9F2459" w14:textId="0E9B8DEA" w:rsidR="00C27269" w:rsidRDefault="00C27269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Eero Saarinen, Ingalls Rink, Yale University, 1958</w:t>
      </w:r>
    </w:p>
    <w:p w14:paraId="2B263EAE" w14:textId="77777777" w:rsidR="00E94470" w:rsidRDefault="00E94470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383E4A2C" w14:textId="2F8E3186" w:rsidR="00C62169" w:rsidRPr="00E94470" w:rsidRDefault="00C62169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E94470">
        <w:rPr>
          <w:rFonts w:ascii="Times New Roman" w:hAnsi="Times New Roman" w:cs="Times New Roman"/>
          <w:color w:val="000000"/>
          <w:u w:val="single"/>
        </w:rPr>
        <w:t>A Plan for Tokyo, 1960</w:t>
      </w:r>
    </w:p>
    <w:p w14:paraId="378CCAD9" w14:textId="77777777" w:rsidR="00C62169" w:rsidRPr="00197C2D" w:rsidRDefault="00C62169" w:rsidP="00C6216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197C2D">
        <w:rPr>
          <w:rFonts w:ascii="Times New Roman" w:hAnsi="Times New Roman" w:cs="Times New Roman"/>
          <w:color w:val="000000"/>
        </w:rPr>
        <w:t>Tsukiji Plan, Tokyo, 1961</w:t>
      </w:r>
    </w:p>
    <w:p w14:paraId="79727CFD" w14:textId="77777777" w:rsidR="00506F91" w:rsidRPr="00197C2D" w:rsidRDefault="00506F9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F5C4176" w14:textId="77777777" w:rsidR="00506F91" w:rsidRPr="00197C2D" w:rsidRDefault="00506F9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014816CD" w14:textId="77777777" w:rsidR="00506F91" w:rsidRDefault="00506F91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  <w:r w:rsidRPr="00197C2D">
        <w:rPr>
          <w:rFonts w:ascii="Times New Roman" w:hAnsi="Times New Roman" w:cs="Times New Roman"/>
          <w:b/>
          <w:bCs/>
          <w:color w:val="000000"/>
        </w:rPr>
        <w:t xml:space="preserve">Further Reading </w:t>
      </w:r>
    </w:p>
    <w:p w14:paraId="055C0250" w14:textId="3441DE3B" w:rsidR="00972C55" w:rsidRPr="00972C55" w:rsidRDefault="00972C55" w:rsidP="00506F91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Kenneth Frampton, </w:t>
      </w:r>
      <w:r w:rsidRPr="00972C55">
        <w:rPr>
          <w:rFonts w:ascii="Times New Roman" w:hAnsi="Times New Roman" w:cs="Times New Roman"/>
          <w:i/>
          <w:iCs/>
          <w:color w:val="000000"/>
        </w:rPr>
        <w:t>Modern Architecture: A Critical History</w:t>
      </w:r>
      <w:r>
        <w:rPr>
          <w:rFonts w:ascii="Times New Roman" w:hAnsi="Times New Roman" w:cs="Times New Roman"/>
          <w:color w:val="000000"/>
        </w:rPr>
        <w:t xml:space="preserve"> (1980)</w:t>
      </w:r>
    </w:p>
    <w:p w14:paraId="0D9F78C0" w14:textId="4727779A" w:rsidR="00000000" w:rsidRDefault="00E95E58" w:rsidP="00506F91">
      <w:pPr>
        <w:snapToGrid w:val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Dana Buntrock, Japanese Architecture as a Collaborative Process (2001)</w:t>
      </w:r>
    </w:p>
    <w:p w14:paraId="697D66A2" w14:textId="5F8E13C3" w:rsidR="00D10AAE" w:rsidRPr="00197C2D" w:rsidRDefault="00D10AAE" w:rsidP="00D10AA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Seng </w:t>
      </w:r>
      <w:r w:rsidRPr="00197C2D">
        <w:rPr>
          <w:rFonts w:ascii="Times New Roman" w:hAnsi="Times New Roman" w:cs="Times New Roman"/>
          <w:color w:val="000000"/>
        </w:rPr>
        <w:t xml:space="preserve">Kuan and </w:t>
      </w:r>
      <w:r>
        <w:rPr>
          <w:rFonts w:ascii="Times New Roman" w:hAnsi="Times New Roman" w:cs="Times New Roman"/>
          <w:color w:val="000000"/>
        </w:rPr>
        <w:t xml:space="preserve">Yukio </w:t>
      </w:r>
      <w:r w:rsidRPr="00197C2D">
        <w:rPr>
          <w:rFonts w:ascii="Times New Roman" w:hAnsi="Times New Roman" w:cs="Times New Roman"/>
          <w:color w:val="000000"/>
        </w:rPr>
        <w:t xml:space="preserve">Lippit, </w:t>
      </w:r>
      <w:r w:rsidRPr="00197C2D">
        <w:rPr>
          <w:rFonts w:ascii="Times New Roman" w:hAnsi="Times New Roman" w:cs="Times New Roman"/>
          <w:i/>
          <w:iCs/>
          <w:color w:val="000000"/>
        </w:rPr>
        <w:t xml:space="preserve">Kenzo Tange: Architecture for the World </w:t>
      </w:r>
      <w:r w:rsidRPr="00197C2D">
        <w:rPr>
          <w:rFonts w:ascii="Times New Roman" w:hAnsi="Times New Roman" w:cs="Times New Roman"/>
          <w:color w:val="000000"/>
        </w:rPr>
        <w:t>(2012)</w:t>
      </w:r>
    </w:p>
    <w:p w14:paraId="4EE7FF9C" w14:textId="4FA83916" w:rsidR="00E94470" w:rsidRPr="00197C2D" w:rsidRDefault="00E94470" w:rsidP="00E94470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Guy Nordenson, </w:t>
      </w:r>
      <w:r w:rsidRPr="00E95E58">
        <w:rPr>
          <w:rFonts w:ascii="Times New Roman" w:hAnsi="Times New Roman" w:cs="Times New Roman"/>
          <w:i/>
          <w:iCs/>
          <w:color w:val="000000"/>
        </w:rPr>
        <w:t xml:space="preserve">Structured </w:t>
      </w:r>
      <w:r w:rsidR="00843E3A">
        <w:rPr>
          <w:rFonts w:ascii="Times New Roman" w:hAnsi="Times New Roman" w:cs="Times New Roman"/>
          <w:i/>
          <w:iCs/>
          <w:color w:val="000000"/>
        </w:rPr>
        <w:t>L</w:t>
      </w:r>
      <w:r w:rsidRPr="00E95E58">
        <w:rPr>
          <w:rFonts w:ascii="Times New Roman" w:hAnsi="Times New Roman" w:cs="Times New Roman"/>
          <w:i/>
          <w:iCs/>
          <w:color w:val="000000"/>
        </w:rPr>
        <w:t>ineages: Learning from Japanese Structural Design</w:t>
      </w:r>
      <w:r>
        <w:rPr>
          <w:rFonts w:ascii="Times New Roman" w:hAnsi="Times New Roman" w:cs="Times New Roman"/>
          <w:color w:val="000000"/>
        </w:rPr>
        <w:t xml:space="preserve"> (2019)</w:t>
      </w:r>
    </w:p>
    <w:p w14:paraId="5CC0BF72" w14:textId="77777777" w:rsidR="00D10AAE" w:rsidRPr="00197C2D" w:rsidRDefault="00D10AAE" w:rsidP="00506F91">
      <w:pPr>
        <w:snapToGrid w:val="0"/>
        <w:contextualSpacing/>
        <w:rPr>
          <w:rFonts w:ascii="Times New Roman" w:hAnsi="Times New Roman" w:cs="Times New Roman"/>
        </w:rPr>
      </w:pPr>
    </w:p>
    <w:sectPr w:rsidR="00D10AAE" w:rsidRPr="00197C2D" w:rsidSect="004F31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F91"/>
    <w:rsid w:val="00197C2D"/>
    <w:rsid w:val="001B47A6"/>
    <w:rsid w:val="00271944"/>
    <w:rsid w:val="002A29F0"/>
    <w:rsid w:val="00374F61"/>
    <w:rsid w:val="003E24DE"/>
    <w:rsid w:val="004D12B0"/>
    <w:rsid w:val="00506F91"/>
    <w:rsid w:val="00596553"/>
    <w:rsid w:val="007A0E97"/>
    <w:rsid w:val="007B5C74"/>
    <w:rsid w:val="00843E3A"/>
    <w:rsid w:val="00852EEE"/>
    <w:rsid w:val="00972C55"/>
    <w:rsid w:val="00AD3C51"/>
    <w:rsid w:val="00C27269"/>
    <w:rsid w:val="00C62169"/>
    <w:rsid w:val="00D10AAE"/>
    <w:rsid w:val="00E30CB6"/>
    <w:rsid w:val="00E94470"/>
    <w:rsid w:val="00E9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50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Yukio Lippit</cp:lastModifiedBy>
  <cp:revision>18</cp:revision>
  <dcterms:created xsi:type="dcterms:W3CDTF">2018-11-28T18:47:00Z</dcterms:created>
  <dcterms:modified xsi:type="dcterms:W3CDTF">2025-04-28T13:15:00Z</dcterms:modified>
</cp:coreProperties>
</file>