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7C240" w14:textId="40A139D8" w:rsidR="00447C17" w:rsidRPr="00447C17" w:rsidRDefault="00447C17" w:rsidP="00447C17">
      <w:pPr>
        <w:jc w:val="center"/>
        <w:rPr>
          <w:rFonts w:ascii="Times New Roman" w:hAnsi="Times New Roman" w:cs="Times New Roman"/>
          <w:sz w:val="24"/>
          <w:szCs w:val="24"/>
        </w:rPr>
      </w:pPr>
      <w:r>
        <w:rPr>
          <w:rFonts w:ascii="Times New Roman" w:hAnsi="Times New Roman" w:cs="Times New Roman"/>
          <w:b/>
          <w:bCs/>
          <w:sz w:val="24"/>
          <w:szCs w:val="24"/>
        </w:rPr>
        <w:t>Procesos gimnasio Datos Fuertes</w:t>
      </w:r>
    </w:p>
    <w:p w14:paraId="72ECE7FE" w14:textId="75CA5ABC" w:rsidR="00EB7E42" w:rsidRDefault="00EB7E42" w:rsidP="000D6A16">
      <w:pPr>
        <w:jc w:val="both"/>
        <w:rPr>
          <w:rFonts w:ascii="Times New Roman" w:hAnsi="Times New Roman" w:cs="Times New Roman"/>
          <w:b/>
          <w:bCs/>
          <w:sz w:val="24"/>
          <w:szCs w:val="24"/>
        </w:rPr>
      </w:pPr>
      <w:r>
        <w:rPr>
          <w:rFonts w:ascii="Times New Roman" w:hAnsi="Times New Roman" w:cs="Times New Roman"/>
          <w:b/>
          <w:bCs/>
          <w:sz w:val="24"/>
          <w:szCs w:val="24"/>
        </w:rPr>
        <w:t>Empleados</w:t>
      </w:r>
    </w:p>
    <w:p w14:paraId="1A570158" w14:textId="5094C159" w:rsidR="00447C17" w:rsidRPr="00447C17" w:rsidRDefault="00447C17" w:rsidP="00447C17">
      <w:pPr>
        <w:jc w:val="both"/>
        <w:rPr>
          <w:rFonts w:ascii="Times New Roman" w:hAnsi="Times New Roman" w:cs="Times New Roman"/>
          <w:sz w:val="24"/>
          <w:szCs w:val="24"/>
        </w:rPr>
      </w:pPr>
      <w:r w:rsidRPr="00447C17">
        <w:rPr>
          <w:rFonts w:ascii="Times New Roman" w:hAnsi="Times New Roman" w:cs="Times New Roman"/>
          <w:sz w:val="24"/>
          <w:szCs w:val="24"/>
        </w:rPr>
        <w:t xml:space="preserve">Los empleados del gimnasio deben registrarse con su legajo, DNI, nombre, apellido, fecha de nacimiento, teléfono personal, correo electrónico, domicilio, fecha de ingreso, cargo (entrenador, recepcionista o personal de limpieza), turno laboral (mañana, tarde o noche) y estado (activo, en licencia o renunció). Cada empleado posee un </w:t>
      </w:r>
      <w:r w:rsidRPr="00447C17">
        <w:rPr>
          <w:rFonts w:ascii="Times New Roman" w:hAnsi="Times New Roman" w:cs="Times New Roman"/>
          <w:sz w:val="24"/>
          <w:szCs w:val="24"/>
        </w:rPr>
        <w:t>legajo y un DNI únicos</w:t>
      </w:r>
      <w:r w:rsidRPr="00447C17">
        <w:rPr>
          <w:rFonts w:ascii="Times New Roman" w:hAnsi="Times New Roman" w:cs="Times New Roman"/>
          <w:sz w:val="24"/>
          <w:szCs w:val="24"/>
        </w:rPr>
        <w:t>. A cada recepcionista se le asigna un número de teléfono corporativo para comunicarse con socios e interesados durante su jornada laboral.</w:t>
      </w:r>
    </w:p>
    <w:p w14:paraId="16DB4C79" w14:textId="77777777" w:rsidR="00447C17" w:rsidRPr="00447C17" w:rsidRDefault="00447C17" w:rsidP="00447C17">
      <w:pPr>
        <w:jc w:val="both"/>
        <w:rPr>
          <w:rFonts w:ascii="Times New Roman" w:hAnsi="Times New Roman" w:cs="Times New Roman"/>
          <w:sz w:val="24"/>
          <w:szCs w:val="24"/>
        </w:rPr>
      </w:pPr>
      <w:r w:rsidRPr="00447C17">
        <w:rPr>
          <w:rFonts w:ascii="Times New Roman" w:hAnsi="Times New Roman" w:cs="Times New Roman"/>
          <w:sz w:val="24"/>
          <w:szCs w:val="24"/>
        </w:rPr>
        <w:t>Mensualmente, el sistema debe registrar la liquidación de sueldo de cada empleado. El importe de la liquidación se calcula considerando la antigüedad del empleado, su cargo y el turno asignado, preservando el historial de liquidaciones.</w:t>
      </w:r>
    </w:p>
    <w:p w14:paraId="76118253" w14:textId="77777777" w:rsidR="00447C17" w:rsidRPr="00447C17" w:rsidRDefault="00447C17" w:rsidP="00447C17">
      <w:pPr>
        <w:jc w:val="both"/>
        <w:rPr>
          <w:rFonts w:ascii="Times New Roman" w:hAnsi="Times New Roman" w:cs="Times New Roman"/>
          <w:sz w:val="24"/>
          <w:szCs w:val="24"/>
        </w:rPr>
      </w:pPr>
      <w:r w:rsidRPr="00447C17">
        <w:rPr>
          <w:rFonts w:ascii="Times New Roman" w:hAnsi="Times New Roman" w:cs="Times New Roman"/>
          <w:sz w:val="24"/>
          <w:szCs w:val="24"/>
        </w:rPr>
        <w:t>Cuando un empleado solicita una licencia, el sistema debe registrar el período de licencia y su motivo.</w:t>
      </w:r>
    </w:p>
    <w:p w14:paraId="18C1B3D6" w14:textId="77777777" w:rsidR="00447C17" w:rsidRDefault="00447C17" w:rsidP="00447C17">
      <w:pPr>
        <w:jc w:val="both"/>
        <w:rPr>
          <w:rFonts w:ascii="Times New Roman" w:hAnsi="Times New Roman" w:cs="Times New Roman"/>
          <w:sz w:val="24"/>
          <w:szCs w:val="24"/>
        </w:rPr>
      </w:pPr>
      <w:r w:rsidRPr="00447C17">
        <w:rPr>
          <w:rFonts w:ascii="Times New Roman" w:hAnsi="Times New Roman" w:cs="Times New Roman"/>
          <w:sz w:val="24"/>
          <w:szCs w:val="24"/>
        </w:rPr>
        <w:t>Todos los días, los empleados deben registrar su ingreso y egreso mediante una fichada, almacenando la fecha, la hora exacta y el tipo de movimiento (entrada o salida).</w:t>
      </w:r>
    </w:p>
    <w:p w14:paraId="3F044CBD" w14:textId="40999D71" w:rsidR="00770963" w:rsidRDefault="00770963" w:rsidP="00447C17">
      <w:pPr>
        <w:jc w:val="both"/>
        <w:rPr>
          <w:rFonts w:ascii="Times New Roman" w:hAnsi="Times New Roman" w:cs="Times New Roman"/>
          <w:sz w:val="24"/>
          <w:szCs w:val="24"/>
        </w:rPr>
      </w:pPr>
      <w:r>
        <w:rPr>
          <w:rFonts w:ascii="Times New Roman" w:hAnsi="Times New Roman" w:cs="Times New Roman"/>
          <w:sz w:val="24"/>
          <w:szCs w:val="24"/>
        </w:rPr>
        <w:t>Observaciones:</w:t>
      </w:r>
    </w:p>
    <w:p w14:paraId="5D94D0E7" w14:textId="41914E04" w:rsidR="00770963" w:rsidRDefault="00770963" w:rsidP="00770963">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Los empleados deben ser mayores de edad.</w:t>
      </w:r>
    </w:p>
    <w:p w14:paraId="62880A9B" w14:textId="097F322D" w:rsidR="00770963" w:rsidRDefault="00770963" w:rsidP="00770963">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La fecha de ingreso no puede ser posterior a la fecha actual</w:t>
      </w:r>
    </w:p>
    <w:p w14:paraId="7FF5B1DF" w14:textId="2806D4C4" w:rsidR="00770963" w:rsidRPr="00770963" w:rsidRDefault="00770963" w:rsidP="00770963">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Cada teléfono corporativo es asignado a un único recepcionista en estado activo. </w:t>
      </w:r>
      <w:r w:rsidR="007010CF">
        <w:rPr>
          <w:rFonts w:ascii="Times New Roman" w:hAnsi="Times New Roman" w:cs="Times New Roman"/>
          <w:sz w:val="24"/>
          <w:szCs w:val="24"/>
        </w:rPr>
        <w:t>Ese mismo teléfono puede ser reasignado a otro más adelante.</w:t>
      </w:r>
      <w:r>
        <w:rPr>
          <w:rFonts w:ascii="Times New Roman" w:hAnsi="Times New Roman" w:cs="Times New Roman"/>
          <w:sz w:val="24"/>
          <w:szCs w:val="24"/>
        </w:rPr>
        <w:t xml:space="preserve"> </w:t>
      </w:r>
    </w:p>
    <w:p w14:paraId="098FAA61" w14:textId="77777777" w:rsidR="00770963" w:rsidRPr="00447C17" w:rsidRDefault="00770963" w:rsidP="00447C17">
      <w:pPr>
        <w:jc w:val="both"/>
        <w:rPr>
          <w:rFonts w:ascii="Times New Roman" w:hAnsi="Times New Roman" w:cs="Times New Roman"/>
          <w:sz w:val="24"/>
          <w:szCs w:val="24"/>
        </w:rPr>
      </w:pPr>
    </w:p>
    <w:p w14:paraId="31A074BD" w14:textId="086E8A97" w:rsidR="00447C17" w:rsidRDefault="00770963" w:rsidP="00447C17">
      <w:pPr>
        <w:jc w:val="both"/>
        <w:rPr>
          <w:rFonts w:ascii="Times New Roman" w:hAnsi="Times New Roman" w:cs="Times New Roman"/>
          <w:b/>
          <w:bCs/>
          <w:sz w:val="24"/>
          <w:szCs w:val="24"/>
        </w:rPr>
      </w:pPr>
      <w:r>
        <w:rPr>
          <w:rFonts w:ascii="Times New Roman" w:hAnsi="Times New Roman" w:cs="Times New Roman"/>
          <w:b/>
          <w:bCs/>
          <w:sz w:val="24"/>
          <w:szCs w:val="24"/>
        </w:rPr>
        <w:t>Socios</w:t>
      </w:r>
    </w:p>
    <w:p w14:paraId="675B1DCE" w14:textId="556595DF" w:rsidR="00770963" w:rsidRDefault="00770963" w:rsidP="00447C17">
      <w:pPr>
        <w:jc w:val="both"/>
        <w:rPr>
          <w:rFonts w:ascii="Times New Roman" w:hAnsi="Times New Roman" w:cs="Times New Roman"/>
          <w:sz w:val="24"/>
          <w:szCs w:val="24"/>
        </w:rPr>
      </w:pPr>
      <w:r>
        <w:rPr>
          <w:rFonts w:ascii="Times New Roman" w:hAnsi="Times New Roman" w:cs="Times New Roman"/>
          <w:sz w:val="24"/>
          <w:szCs w:val="24"/>
        </w:rPr>
        <w:t>Los socios deben registrarse con su DNI, nombre, apellido, fecha de nacimiento</w:t>
      </w:r>
      <w:r w:rsidR="00D848FA">
        <w:rPr>
          <w:rFonts w:ascii="Times New Roman" w:hAnsi="Times New Roman" w:cs="Times New Roman"/>
          <w:sz w:val="24"/>
          <w:szCs w:val="24"/>
        </w:rPr>
        <w:t>, teléfono, correo electrónico, domicilio, fecha de alta</w:t>
      </w:r>
      <w:r w:rsidR="00617927">
        <w:rPr>
          <w:rFonts w:ascii="Times New Roman" w:hAnsi="Times New Roman" w:cs="Times New Roman"/>
          <w:sz w:val="24"/>
          <w:szCs w:val="24"/>
        </w:rPr>
        <w:t xml:space="preserve"> y</w:t>
      </w:r>
      <w:r w:rsidR="00D848FA">
        <w:rPr>
          <w:rFonts w:ascii="Times New Roman" w:hAnsi="Times New Roman" w:cs="Times New Roman"/>
          <w:sz w:val="24"/>
          <w:szCs w:val="24"/>
        </w:rPr>
        <w:t xml:space="preserve"> tipo de membresía (regular</w:t>
      </w:r>
      <w:r w:rsidR="00830B73">
        <w:rPr>
          <w:rFonts w:ascii="Times New Roman" w:hAnsi="Times New Roman" w:cs="Times New Roman"/>
          <w:sz w:val="24"/>
          <w:szCs w:val="24"/>
        </w:rPr>
        <w:t>, estudiantil o jubilado</w:t>
      </w:r>
      <w:r w:rsidR="00D848FA">
        <w:rPr>
          <w:rFonts w:ascii="Times New Roman" w:hAnsi="Times New Roman" w:cs="Times New Roman"/>
          <w:sz w:val="24"/>
          <w:szCs w:val="24"/>
        </w:rPr>
        <w:t>).</w:t>
      </w:r>
      <w:r w:rsidR="00830B73">
        <w:rPr>
          <w:rFonts w:ascii="Times New Roman" w:hAnsi="Times New Roman" w:cs="Times New Roman"/>
          <w:sz w:val="24"/>
          <w:szCs w:val="24"/>
        </w:rPr>
        <w:t xml:space="preserve"> La cuota mensual a pagar es según la membresía. </w:t>
      </w:r>
      <w:r w:rsidR="00C1326F" w:rsidRPr="00C1326F">
        <w:rPr>
          <w:rFonts w:ascii="Times New Roman" w:hAnsi="Times New Roman" w:cs="Times New Roman"/>
          <w:sz w:val="24"/>
          <w:szCs w:val="24"/>
        </w:rPr>
        <w:t>Cada vez que un socio renueva su membresía, el sistema debe registrar el período de vigencia correspondiente, indicando la fecha de inicio y la fecha de vencimiento. Esta información permitirá determinar si la membresía se encuentra vigente</w:t>
      </w:r>
      <w:r w:rsidR="00C1326F">
        <w:rPr>
          <w:rFonts w:ascii="Times New Roman" w:hAnsi="Times New Roman" w:cs="Times New Roman"/>
          <w:sz w:val="24"/>
          <w:szCs w:val="24"/>
        </w:rPr>
        <w:t>.</w:t>
      </w:r>
    </w:p>
    <w:p w14:paraId="4A5498A0" w14:textId="52202FE3" w:rsidR="00432F4D" w:rsidRDefault="00830B73" w:rsidP="00432F4D">
      <w:pPr>
        <w:jc w:val="both"/>
        <w:rPr>
          <w:rFonts w:ascii="Times New Roman" w:hAnsi="Times New Roman" w:cs="Times New Roman"/>
          <w:sz w:val="24"/>
          <w:szCs w:val="24"/>
        </w:rPr>
      </w:pPr>
      <w:r>
        <w:rPr>
          <w:rFonts w:ascii="Times New Roman" w:hAnsi="Times New Roman" w:cs="Times New Roman"/>
          <w:sz w:val="24"/>
          <w:szCs w:val="24"/>
        </w:rPr>
        <w:t>Cada día que los socios deseen concurrir al gimnasio, deben fichar ingresando su DNI. Esta operación debe quedar registrada junto a la hora y día de fichada. También se debe</w:t>
      </w:r>
      <w:r w:rsidR="00432F4D">
        <w:rPr>
          <w:rFonts w:ascii="Times New Roman" w:hAnsi="Times New Roman" w:cs="Times New Roman"/>
          <w:sz w:val="24"/>
          <w:szCs w:val="24"/>
        </w:rPr>
        <w:t>n</w:t>
      </w:r>
      <w:r>
        <w:rPr>
          <w:rFonts w:ascii="Times New Roman" w:hAnsi="Times New Roman" w:cs="Times New Roman"/>
          <w:sz w:val="24"/>
          <w:szCs w:val="24"/>
        </w:rPr>
        <w:t xml:space="preserve"> guardar </w:t>
      </w:r>
      <w:r w:rsidR="00432F4D">
        <w:rPr>
          <w:rFonts w:ascii="Times New Roman" w:hAnsi="Times New Roman" w:cs="Times New Roman"/>
          <w:sz w:val="24"/>
          <w:szCs w:val="24"/>
        </w:rPr>
        <w:t>los pagos mensuales, indicando para cada uno la fecha de pago, DNI del cliente y medio de pago. Para los pagos en efectivo, se debe registrar el importe en billetes recibido y el vuelto.</w:t>
      </w:r>
    </w:p>
    <w:p w14:paraId="272CE760" w14:textId="17CCA1EB" w:rsidR="001A755A" w:rsidRDefault="001A755A" w:rsidP="00432F4D">
      <w:pPr>
        <w:jc w:val="both"/>
        <w:rPr>
          <w:rFonts w:ascii="Times New Roman" w:hAnsi="Times New Roman" w:cs="Times New Roman"/>
          <w:sz w:val="24"/>
          <w:szCs w:val="24"/>
        </w:rPr>
      </w:pPr>
      <w:r>
        <w:rPr>
          <w:rFonts w:ascii="Times New Roman" w:hAnsi="Times New Roman" w:cs="Times New Roman"/>
          <w:sz w:val="24"/>
          <w:szCs w:val="24"/>
        </w:rPr>
        <w:t xml:space="preserve">A su vez, los socios deben presentar un apto físico para poder realizar actividad física dentro del establecimiento. Del mismo se deben registrar la fecha de </w:t>
      </w:r>
      <w:r w:rsidR="00437A95">
        <w:rPr>
          <w:rFonts w:ascii="Times New Roman" w:hAnsi="Times New Roman" w:cs="Times New Roman"/>
          <w:sz w:val="24"/>
          <w:szCs w:val="24"/>
        </w:rPr>
        <w:t>emisión</w:t>
      </w:r>
      <w:r>
        <w:rPr>
          <w:rFonts w:ascii="Times New Roman" w:hAnsi="Times New Roman" w:cs="Times New Roman"/>
          <w:sz w:val="24"/>
          <w:szCs w:val="24"/>
        </w:rPr>
        <w:t xml:space="preserve"> y la fecha de vencimiento.</w:t>
      </w:r>
    </w:p>
    <w:p w14:paraId="72AB989E" w14:textId="627D9658" w:rsidR="00830B73" w:rsidRDefault="00830B73" w:rsidP="00447C17">
      <w:pPr>
        <w:jc w:val="both"/>
        <w:rPr>
          <w:rFonts w:ascii="Times New Roman" w:hAnsi="Times New Roman" w:cs="Times New Roman"/>
          <w:sz w:val="24"/>
          <w:szCs w:val="24"/>
        </w:rPr>
      </w:pPr>
      <w:r>
        <w:rPr>
          <w:rFonts w:ascii="Times New Roman" w:hAnsi="Times New Roman" w:cs="Times New Roman"/>
          <w:sz w:val="24"/>
          <w:szCs w:val="24"/>
        </w:rPr>
        <w:t>Observaciones:</w:t>
      </w:r>
    </w:p>
    <w:p w14:paraId="476400F7" w14:textId="04C3EA14" w:rsidR="00830B73" w:rsidRDefault="00437A95" w:rsidP="00830B73">
      <w:pPr>
        <w:pStyle w:val="Prrafodelista"/>
        <w:numPr>
          <w:ilvl w:val="0"/>
          <w:numId w:val="2"/>
        </w:numPr>
        <w:jc w:val="both"/>
        <w:rPr>
          <w:rFonts w:ascii="Times New Roman" w:hAnsi="Times New Roman" w:cs="Times New Roman"/>
          <w:sz w:val="24"/>
          <w:szCs w:val="24"/>
        </w:rPr>
      </w:pPr>
      <w:r w:rsidRPr="00437A95">
        <w:rPr>
          <w:rFonts w:ascii="Times New Roman" w:hAnsi="Times New Roman" w:cs="Times New Roman"/>
          <w:sz w:val="24"/>
          <w:szCs w:val="24"/>
        </w:rPr>
        <w:t>Un socio cuya membresía no se encuentre vigente será considerado inactivo</w:t>
      </w:r>
      <w:r w:rsidR="00830B73">
        <w:rPr>
          <w:rFonts w:ascii="Times New Roman" w:hAnsi="Times New Roman" w:cs="Times New Roman"/>
          <w:sz w:val="24"/>
          <w:szCs w:val="24"/>
        </w:rPr>
        <w:t>.</w:t>
      </w:r>
    </w:p>
    <w:p w14:paraId="5DD8F82D" w14:textId="093C7C41" w:rsidR="00830B73" w:rsidRDefault="00432F4D" w:rsidP="00830B73">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Cada socio puede fichar solo una vez al día.</w:t>
      </w:r>
    </w:p>
    <w:p w14:paraId="1332A734" w14:textId="7B72DCCE" w:rsidR="00C1326F" w:rsidRDefault="00C1326F" w:rsidP="00830B73">
      <w:pPr>
        <w:pStyle w:val="Prrafodelista"/>
        <w:numPr>
          <w:ilvl w:val="0"/>
          <w:numId w:val="2"/>
        </w:numPr>
        <w:jc w:val="both"/>
        <w:rPr>
          <w:rFonts w:ascii="Times New Roman" w:hAnsi="Times New Roman" w:cs="Times New Roman"/>
          <w:sz w:val="24"/>
          <w:szCs w:val="24"/>
        </w:rPr>
      </w:pPr>
      <w:r w:rsidRPr="00C1326F">
        <w:rPr>
          <w:rFonts w:ascii="Times New Roman" w:hAnsi="Times New Roman" w:cs="Times New Roman"/>
          <w:sz w:val="24"/>
          <w:szCs w:val="24"/>
        </w:rPr>
        <w:t>Cada socio debe tener asociado un único tipo de membresía vigente.</w:t>
      </w:r>
    </w:p>
    <w:p w14:paraId="299E903E" w14:textId="1DC52EDA" w:rsidR="00C1326F" w:rsidRDefault="00C1326F" w:rsidP="00830B73">
      <w:pPr>
        <w:pStyle w:val="Prrafodelista"/>
        <w:numPr>
          <w:ilvl w:val="0"/>
          <w:numId w:val="2"/>
        </w:numPr>
        <w:jc w:val="both"/>
        <w:rPr>
          <w:rFonts w:ascii="Times New Roman" w:hAnsi="Times New Roman" w:cs="Times New Roman"/>
          <w:sz w:val="24"/>
          <w:szCs w:val="24"/>
        </w:rPr>
      </w:pPr>
      <w:r w:rsidRPr="00C1326F">
        <w:rPr>
          <w:rFonts w:ascii="Times New Roman" w:hAnsi="Times New Roman" w:cs="Times New Roman"/>
          <w:sz w:val="24"/>
          <w:szCs w:val="24"/>
        </w:rPr>
        <w:t>Un socio solo podrá ingresar al gimnasio si posee una membresía vigente.</w:t>
      </w:r>
    </w:p>
    <w:p w14:paraId="67661861" w14:textId="405FFBE8" w:rsidR="001A755A" w:rsidRDefault="001A755A" w:rsidP="00830B73">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Los socios deben tener un mínimo de 12 años.</w:t>
      </w:r>
    </w:p>
    <w:p w14:paraId="367D7277" w14:textId="1C28AE4F" w:rsidR="001A755A" w:rsidRDefault="001A755A" w:rsidP="00830B73">
      <w:pPr>
        <w:pStyle w:val="Prrafodelista"/>
        <w:numPr>
          <w:ilvl w:val="0"/>
          <w:numId w:val="2"/>
        </w:numPr>
        <w:jc w:val="both"/>
        <w:rPr>
          <w:rFonts w:ascii="Times New Roman" w:hAnsi="Times New Roman" w:cs="Times New Roman"/>
          <w:sz w:val="24"/>
          <w:szCs w:val="24"/>
        </w:rPr>
      </w:pPr>
      <w:r>
        <w:rPr>
          <w:rFonts w:ascii="Times New Roman" w:hAnsi="Times New Roman" w:cs="Times New Roman"/>
          <w:sz w:val="24"/>
          <w:szCs w:val="24"/>
        </w:rPr>
        <w:t>Si un socio no presenta o tiene vencido el apto físico por más de 30 días, no podrá ingresar al gimnasio.</w:t>
      </w:r>
    </w:p>
    <w:p w14:paraId="3C10B258" w14:textId="77777777" w:rsidR="00E012D2" w:rsidRDefault="00E012D2" w:rsidP="00E012D2">
      <w:pPr>
        <w:jc w:val="both"/>
        <w:rPr>
          <w:rFonts w:ascii="Times New Roman" w:hAnsi="Times New Roman" w:cs="Times New Roman"/>
          <w:sz w:val="24"/>
          <w:szCs w:val="24"/>
        </w:rPr>
      </w:pPr>
    </w:p>
    <w:p w14:paraId="28FFED2F" w14:textId="77777777" w:rsidR="00D66CCE" w:rsidRDefault="00D66CCE" w:rsidP="00E012D2">
      <w:pPr>
        <w:jc w:val="both"/>
        <w:rPr>
          <w:rFonts w:ascii="Times New Roman" w:hAnsi="Times New Roman" w:cs="Times New Roman"/>
          <w:sz w:val="24"/>
          <w:szCs w:val="24"/>
        </w:rPr>
      </w:pPr>
    </w:p>
    <w:p w14:paraId="5A76B3D3" w14:textId="77777777" w:rsidR="00D66CCE" w:rsidRDefault="00D66CCE" w:rsidP="00E012D2">
      <w:pPr>
        <w:jc w:val="both"/>
        <w:rPr>
          <w:rFonts w:ascii="Times New Roman" w:hAnsi="Times New Roman" w:cs="Times New Roman"/>
          <w:sz w:val="24"/>
          <w:szCs w:val="24"/>
        </w:rPr>
      </w:pPr>
    </w:p>
    <w:p w14:paraId="308F69E7" w14:textId="7FC4BEB3" w:rsidR="00E012D2" w:rsidRDefault="00E012D2" w:rsidP="00E012D2">
      <w:pPr>
        <w:jc w:val="both"/>
        <w:rPr>
          <w:rFonts w:ascii="Times New Roman" w:hAnsi="Times New Roman" w:cs="Times New Roman"/>
          <w:b/>
          <w:bCs/>
          <w:sz w:val="24"/>
          <w:szCs w:val="24"/>
        </w:rPr>
      </w:pPr>
      <w:r>
        <w:rPr>
          <w:rFonts w:ascii="Times New Roman" w:hAnsi="Times New Roman" w:cs="Times New Roman"/>
          <w:b/>
          <w:bCs/>
          <w:sz w:val="24"/>
          <w:szCs w:val="24"/>
        </w:rPr>
        <w:lastRenderedPageBreak/>
        <w:t>Equipamiento</w:t>
      </w:r>
    </w:p>
    <w:p w14:paraId="6A5CAE18" w14:textId="13B3BB5B" w:rsidR="00741D86" w:rsidRPr="00741D86" w:rsidRDefault="00741D86" w:rsidP="00741D86">
      <w:pPr>
        <w:jc w:val="both"/>
        <w:rPr>
          <w:rFonts w:ascii="Times New Roman" w:hAnsi="Times New Roman" w:cs="Times New Roman"/>
          <w:sz w:val="24"/>
          <w:szCs w:val="24"/>
        </w:rPr>
      </w:pPr>
      <w:r w:rsidRPr="00741D86">
        <w:rPr>
          <w:rFonts w:ascii="Times New Roman" w:hAnsi="Times New Roman" w:cs="Times New Roman"/>
          <w:sz w:val="24"/>
          <w:szCs w:val="24"/>
        </w:rPr>
        <w:t>Cada elemento del equipamiento de la sala de musculación debe estar registrado mediante un código único, indicando su tipo de equipamiento (máquina, barra, mancuerna, disco, banco, colchoneta, entre otros), marca, modelo, fecha de adquisición y estado (disponible, en mantenimiento o fuera de servicio). Para las máquinas se deberá registrar además su nombre</w:t>
      </w:r>
      <w:r w:rsidR="00EB49F4">
        <w:rPr>
          <w:rFonts w:ascii="Times New Roman" w:hAnsi="Times New Roman" w:cs="Times New Roman"/>
          <w:sz w:val="24"/>
          <w:szCs w:val="24"/>
        </w:rPr>
        <w:t xml:space="preserve"> y</w:t>
      </w:r>
      <w:r w:rsidR="00E26696">
        <w:rPr>
          <w:rFonts w:ascii="Times New Roman" w:hAnsi="Times New Roman" w:cs="Times New Roman"/>
          <w:sz w:val="24"/>
          <w:szCs w:val="24"/>
        </w:rPr>
        <w:t xml:space="preserve"> descripción;</w:t>
      </w:r>
      <w:r w:rsidRPr="00741D86">
        <w:rPr>
          <w:rFonts w:ascii="Times New Roman" w:hAnsi="Times New Roman" w:cs="Times New Roman"/>
          <w:sz w:val="24"/>
          <w:szCs w:val="24"/>
        </w:rPr>
        <w:t xml:space="preserve"> mientras que para las barras, discos y mancuernas se deberá indicar su peso en kilogramos.</w:t>
      </w:r>
    </w:p>
    <w:p w14:paraId="008FC602" w14:textId="4938B91E" w:rsidR="00741D86" w:rsidRDefault="00741D86" w:rsidP="00741D86">
      <w:pPr>
        <w:jc w:val="both"/>
        <w:rPr>
          <w:rFonts w:ascii="Times New Roman" w:hAnsi="Times New Roman" w:cs="Times New Roman"/>
          <w:sz w:val="24"/>
          <w:szCs w:val="24"/>
        </w:rPr>
      </w:pPr>
      <w:r w:rsidRPr="00741D86">
        <w:rPr>
          <w:rFonts w:ascii="Times New Roman" w:hAnsi="Times New Roman" w:cs="Times New Roman"/>
          <w:sz w:val="24"/>
          <w:szCs w:val="24"/>
        </w:rPr>
        <w:t>Cuando un entrenador detecte un desperfecto en un elemento del equipamiento, deberá solicitar su mantenimiento. El sistema deberá registrar cada solicitud indicando el e</w:t>
      </w:r>
      <w:r>
        <w:rPr>
          <w:rFonts w:ascii="Times New Roman" w:hAnsi="Times New Roman" w:cs="Times New Roman"/>
          <w:sz w:val="24"/>
          <w:szCs w:val="24"/>
        </w:rPr>
        <w:t>mpleado</w:t>
      </w:r>
      <w:r w:rsidRPr="00741D86">
        <w:rPr>
          <w:rFonts w:ascii="Times New Roman" w:hAnsi="Times New Roman" w:cs="Times New Roman"/>
          <w:sz w:val="24"/>
          <w:szCs w:val="24"/>
        </w:rPr>
        <w:t xml:space="preserve"> que la realizó, el equipamiento involucrado, la fecha de la solicitud, una descripción del problema y, una vez efectuado el mantenimiento, el costo de la reparación, en caso de corresponder</w:t>
      </w:r>
      <w:r>
        <w:rPr>
          <w:rFonts w:ascii="Times New Roman" w:hAnsi="Times New Roman" w:cs="Times New Roman"/>
          <w:sz w:val="24"/>
          <w:szCs w:val="24"/>
        </w:rPr>
        <w:t xml:space="preserve">, y la fecha de reincorporación </w:t>
      </w:r>
      <w:r w:rsidR="00437A95">
        <w:rPr>
          <w:rFonts w:ascii="Times New Roman" w:hAnsi="Times New Roman" w:cs="Times New Roman"/>
          <w:sz w:val="24"/>
          <w:szCs w:val="24"/>
        </w:rPr>
        <w:t>al servicio</w:t>
      </w:r>
      <w:r w:rsidRPr="00741D86">
        <w:rPr>
          <w:rFonts w:ascii="Times New Roman" w:hAnsi="Times New Roman" w:cs="Times New Roman"/>
          <w:sz w:val="24"/>
          <w:szCs w:val="24"/>
        </w:rPr>
        <w:t>.</w:t>
      </w:r>
    </w:p>
    <w:p w14:paraId="030EC8ED" w14:textId="09A01A8A" w:rsidR="00741D86" w:rsidRDefault="00741D86" w:rsidP="00741D86">
      <w:pPr>
        <w:jc w:val="both"/>
        <w:rPr>
          <w:rFonts w:ascii="Times New Roman" w:hAnsi="Times New Roman" w:cs="Times New Roman"/>
          <w:sz w:val="24"/>
          <w:szCs w:val="24"/>
        </w:rPr>
      </w:pPr>
      <w:r>
        <w:rPr>
          <w:rFonts w:ascii="Times New Roman" w:hAnsi="Times New Roman" w:cs="Times New Roman"/>
          <w:sz w:val="24"/>
          <w:szCs w:val="24"/>
        </w:rPr>
        <w:t>Observaciones:</w:t>
      </w:r>
    </w:p>
    <w:p w14:paraId="66FEF8EC" w14:textId="37A2285A" w:rsidR="00741D86" w:rsidRDefault="00741D86" w:rsidP="00741D86">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Un modelo pertenece a una única marca</w:t>
      </w:r>
      <w:r w:rsidR="000F67FE">
        <w:rPr>
          <w:rFonts w:ascii="Times New Roman" w:hAnsi="Times New Roman" w:cs="Times New Roman"/>
          <w:sz w:val="24"/>
          <w:szCs w:val="24"/>
        </w:rPr>
        <w:t>.</w:t>
      </w:r>
    </w:p>
    <w:p w14:paraId="05980D98" w14:textId="77777777" w:rsidR="00F1150A" w:rsidRDefault="00F1150A" w:rsidP="00F1150A">
      <w:pPr>
        <w:jc w:val="both"/>
        <w:rPr>
          <w:rFonts w:ascii="Times New Roman" w:hAnsi="Times New Roman" w:cs="Times New Roman"/>
          <w:sz w:val="24"/>
          <w:szCs w:val="24"/>
        </w:rPr>
      </w:pPr>
    </w:p>
    <w:p w14:paraId="010A30BE" w14:textId="43DF743C" w:rsidR="00F1150A" w:rsidRDefault="00F1150A" w:rsidP="00F1150A">
      <w:pPr>
        <w:jc w:val="both"/>
        <w:rPr>
          <w:rFonts w:ascii="Times New Roman" w:hAnsi="Times New Roman" w:cs="Times New Roman"/>
          <w:sz w:val="24"/>
          <w:szCs w:val="24"/>
        </w:rPr>
      </w:pPr>
      <w:r>
        <w:rPr>
          <w:rFonts w:ascii="Times New Roman" w:hAnsi="Times New Roman" w:cs="Times New Roman"/>
          <w:b/>
          <w:bCs/>
          <w:sz w:val="24"/>
          <w:szCs w:val="24"/>
        </w:rPr>
        <w:t>Ejercicios</w:t>
      </w:r>
    </w:p>
    <w:p w14:paraId="6515B262" w14:textId="7E47082A" w:rsidR="00E26696" w:rsidRDefault="00E26696" w:rsidP="00E26696">
      <w:pPr>
        <w:jc w:val="both"/>
        <w:rPr>
          <w:rFonts w:ascii="Times New Roman" w:hAnsi="Times New Roman" w:cs="Times New Roman"/>
          <w:sz w:val="24"/>
          <w:szCs w:val="24"/>
        </w:rPr>
      </w:pPr>
      <w:r w:rsidRPr="00E26696">
        <w:rPr>
          <w:rFonts w:ascii="Times New Roman" w:hAnsi="Times New Roman" w:cs="Times New Roman"/>
          <w:sz w:val="24"/>
          <w:szCs w:val="24"/>
        </w:rPr>
        <w:t>Los ejercicios disponibles en el gimnasio deben registrarse mediante un código único, indicando su nombre, una descripción de su correcta ejecución, el grupo muscular principal que trabajan, su nivel de dificultad y el tipo de ejercicio al que pertenecen.</w:t>
      </w:r>
      <w:r>
        <w:rPr>
          <w:rFonts w:ascii="Times New Roman" w:hAnsi="Times New Roman" w:cs="Times New Roman"/>
          <w:sz w:val="24"/>
          <w:szCs w:val="24"/>
        </w:rPr>
        <w:t xml:space="preserve"> </w:t>
      </w:r>
      <w:r w:rsidRPr="00E26696">
        <w:rPr>
          <w:rFonts w:ascii="Times New Roman" w:hAnsi="Times New Roman" w:cs="Times New Roman"/>
          <w:sz w:val="24"/>
          <w:szCs w:val="24"/>
        </w:rPr>
        <w:t>Para cada ejercicio, el sistema deberá registrar el o los</w:t>
      </w:r>
      <w:r>
        <w:rPr>
          <w:rFonts w:ascii="Times New Roman" w:hAnsi="Times New Roman" w:cs="Times New Roman"/>
          <w:sz w:val="24"/>
          <w:szCs w:val="24"/>
        </w:rPr>
        <w:t xml:space="preserve"> tipos de</w:t>
      </w:r>
      <w:r w:rsidRPr="00E26696">
        <w:rPr>
          <w:rFonts w:ascii="Times New Roman" w:hAnsi="Times New Roman" w:cs="Times New Roman"/>
          <w:sz w:val="24"/>
          <w:szCs w:val="24"/>
        </w:rPr>
        <w:t xml:space="preserve"> equipamiento necesarios para su correcta ejecución</w:t>
      </w:r>
      <w:r>
        <w:rPr>
          <w:rFonts w:ascii="Times New Roman" w:hAnsi="Times New Roman" w:cs="Times New Roman"/>
          <w:sz w:val="24"/>
          <w:szCs w:val="24"/>
        </w:rPr>
        <w:t>, si correspondiera</w:t>
      </w:r>
      <w:r w:rsidRPr="00E26696">
        <w:rPr>
          <w:rFonts w:ascii="Times New Roman" w:hAnsi="Times New Roman" w:cs="Times New Roman"/>
          <w:sz w:val="24"/>
          <w:szCs w:val="24"/>
        </w:rPr>
        <w:t>.</w:t>
      </w:r>
      <w:r w:rsidR="00EB49F4">
        <w:rPr>
          <w:rFonts w:ascii="Times New Roman" w:hAnsi="Times New Roman" w:cs="Times New Roman"/>
          <w:sz w:val="24"/>
          <w:szCs w:val="24"/>
        </w:rPr>
        <w:t xml:space="preserve"> </w:t>
      </w:r>
      <w:r w:rsidR="00437A95" w:rsidRPr="00437A95">
        <w:rPr>
          <w:rFonts w:ascii="Times New Roman" w:hAnsi="Times New Roman" w:cs="Times New Roman"/>
          <w:sz w:val="24"/>
          <w:szCs w:val="24"/>
        </w:rPr>
        <w:t>Cuando un ejercicio requiera una máquina para su ejecución</w:t>
      </w:r>
      <w:r w:rsidR="00EB49F4">
        <w:rPr>
          <w:rFonts w:ascii="Times New Roman" w:hAnsi="Times New Roman" w:cs="Times New Roman"/>
          <w:sz w:val="24"/>
          <w:szCs w:val="24"/>
        </w:rPr>
        <w:t>, se debe registrar en cual o cuales.</w:t>
      </w:r>
    </w:p>
    <w:p w14:paraId="49172A49" w14:textId="39A93C1A" w:rsidR="00EB49F4" w:rsidRDefault="00EB49F4" w:rsidP="00E26696">
      <w:pPr>
        <w:jc w:val="both"/>
        <w:rPr>
          <w:rFonts w:ascii="Times New Roman" w:hAnsi="Times New Roman" w:cs="Times New Roman"/>
          <w:sz w:val="24"/>
          <w:szCs w:val="24"/>
        </w:rPr>
      </w:pPr>
      <w:r>
        <w:rPr>
          <w:rFonts w:ascii="Times New Roman" w:hAnsi="Times New Roman" w:cs="Times New Roman"/>
          <w:sz w:val="24"/>
          <w:szCs w:val="24"/>
        </w:rPr>
        <w:t>Observaciones:</w:t>
      </w:r>
    </w:p>
    <w:p w14:paraId="672F0723" w14:textId="39C63C75" w:rsidR="00EB49F4" w:rsidRDefault="00EB49F4" w:rsidP="00EB49F4">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Un ejercicio puede hacerse en varias máquinas, y en varias máquinas pueden hacerse varios ejercicios.</w:t>
      </w:r>
    </w:p>
    <w:p w14:paraId="6F1180A2" w14:textId="77777777" w:rsidR="00EB49F4" w:rsidRDefault="00EB49F4" w:rsidP="00EB49F4">
      <w:pPr>
        <w:jc w:val="both"/>
        <w:rPr>
          <w:rFonts w:ascii="Times New Roman" w:hAnsi="Times New Roman" w:cs="Times New Roman"/>
          <w:sz w:val="24"/>
          <w:szCs w:val="24"/>
        </w:rPr>
      </w:pPr>
    </w:p>
    <w:p w14:paraId="5348E2A9" w14:textId="4FA15828" w:rsidR="00EB49F4" w:rsidRDefault="00032583" w:rsidP="00EB49F4">
      <w:pPr>
        <w:jc w:val="both"/>
        <w:rPr>
          <w:rFonts w:ascii="Times New Roman" w:hAnsi="Times New Roman" w:cs="Times New Roman"/>
          <w:b/>
          <w:bCs/>
          <w:sz w:val="24"/>
          <w:szCs w:val="24"/>
        </w:rPr>
      </w:pPr>
      <w:r>
        <w:rPr>
          <w:rFonts w:ascii="Times New Roman" w:hAnsi="Times New Roman" w:cs="Times New Roman"/>
          <w:b/>
          <w:bCs/>
          <w:sz w:val="24"/>
          <w:szCs w:val="24"/>
        </w:rPr>
        <w:t>Rutinas</w:t>
      </w:r>
    </w:p>
    <w:p w14:paraId="6ED5C9F0" w14:textId="1416DEEB" w:rsidR="00032583" w:rsidRPr="00032583" w:rsidRDefault="00032583" w:rsidP="00032583">
      <w:pPr>
        <w:jc w:val="both"/>
        <w:rPr>
          <w:rFonts w:ascii="Times New Roman" w:hAnsi="Times New Roman" w:cs="Times New Roman"/>
          <w:sz w:val="24"/>
          <w:szCs w:val="24"/>
        </w:rPr>
      </w:pPr>
      <w:r w:rsidRPr="00032583">
        <w:rPr>
          <w:rFonts w:ascii="Times New Roman" w:hAnsi="Times New Roman" w:cs="Times New Roman"/>
          <w:sz w:val="24"/>
          <w:szCs w:val="24"/>
        </w:rPr>
        <w:t>Cada rutina de entrenamiento es diseñada de manera personalizada por un entrenador para un único socio. El sistema deberá registrar la fecha de creación de la rutina, el objetivo de entrenamiento y las observaciones generales que el entrenador considere necesarias.</w:t>
      </w:r>
    </w:p>
    <w:p w14:paraId="12F1D887" w14:textId="77777777" w:rsidR="00032583" w:rsidRDefault="00032583" w:rsidP="00032583">
      <w:pPr>
        <w:jc w:val="both"/>
        <w:rPr>
          <w:rFonts w:ascii="Times New Roman" w:hAnsi="Times New Roman" w:cs="Times New Roman"/>
          <w:sz w:val="24"/>
          <w:szCs w:val="24"/>
        </w:rPr>
      </w:pPr>
      <w:r w:rsidRPr="00032583">
        <w:rPr>
          <w:rFonts w:ascii="Times New Roman" w:hAnsi="Times New Roman" w:cs="Times New Roman"/>
          <w:sz w:val="24"/>
          <w:szCs w:val="24"/>
        </w:rPr>
        <w:t>Cada rutina estará compuesta por uno o más ejercicios. Para cada ejercicio incluido en la rutina se deberán registrar el orden en que debe realizarse, la cantidad de series, la cantidad de repeticiones, el tiempo de descanso entre series y las observaciones particulares que correspondan.</w:t>
      </w:r>
    </w:p>
    <w:p w14:paraId="617F2E43" w14:textId="4072AB8C" w:rsidR="00032583" w:rsidRDefault="00032583" w:rsidP="00032583">
      <w:pPr>
        <w:jc w:val="both"/>
        <w:rPr>
          <w:rFonts w:ascii="Times New Roman" w:hAnsi="Times New Roman" w:cs="Times New Roman"/>
          <w:sz w:val="24"/>
          <w:szCs w:val="24"/>
        </w:rPr>
      </w:pPr>
      <w:r>
        <w:rPr>
          <w:rFonts w:ascii="Times New Roman" w:hAnsi="Times New Roman" w:cs="Times New Roman"/>
          <w:sz w:val="24"/>
          <w:szCs w:val="24"/>
        </w:rPr>
        <w:t>Observaciones:</w:t>
      </w:r>
    </w:p>
    <w:p w14:paraId="528FF2F1" w14:textId="17D61153" w:rsidR="00032583" w:rsidRPr="00032583" w:rsidRDefault="00032583" w:rsidP="00032583">
      <w:pPr>
        <w:pStyle w:val="Prrafodelista"/>
        <w:numPr>
          <w:ilvl w:val="0"/>
          <w:numId w:val="3"/>
        </w:numPr>
        <w:jc w:val="both"/>
        <w:rPr>
          <w:rFonts w:ascii="Times New Roman" w:hAnsi="Times New Roman" w:cs="Times New Roman"/>
          <w:sz w:val="24"/>
          <w:szCs w:val="24"/>
        </w:rPr>
      </w:pPr>
      <w:r>
        <w:rPr>
          <w:rFonts w:ascii="Times New Roman" w:hAnsi="Times New Roman" w:cs="Times New Roman"/>
          <w:sz w:val="24"/>
          <w:szCs w:val="24"/>
        </w:rPr>
        <w:t>Un socio puede tener varias rutinas a lo largo del tiempo.</w:t>
      </w:r>
    </w:p>
    <w:p w14:paraId="0B3340F6" w14:textId="77777777" w:rsidR="00032583" w:rsidRPr="00032583" w:rsidRDefault="00032583" w:rsidP="00EB49F4">
      <w:pPr>
        <w:jc w:val="both"/>
        <w:rPr>
          <w:rFonts w:ascii="Times New Roman" w:hAnsi="Times New Roman" w:cs="Times New Roman"/>
          <w:sz w:val="24"/>
          <w:szCs w:val="24"/>
        </w:rPr>
      </w:pPr>
    </w:p>
    <w:p w14:paraId="5B630DFF" w14:textId="6601B3D4" w:rsidR="00EE3E2E" w:rsidRPr="00E012D2" w:rsidRDefault="00EE3E2E" w:rsidP="00741D86">
      <w:pPr>
        <w:jc w:val="both"/>
        <w:rPr>
          <w:rFonts w:ascii="Times New Roman" w:hAnsi="Times New Roman" w:cs="Times New Roman"/>
          <w:sz w:val="24"/>
          <w:szCs w:val="24"/>
        </w:rPr>
      </w:pPr>
    </w:p>
    <w:sectPr w:rsidR="00EE3E2E" w:rsidRPr="00E012D2" w:rsidSect="000D6A1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76A62"/>
    <w:multiLevelType w:val="hybridMultilevel"/>
    <w:tmpl w:val="FDEE2F1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39094592"/>
    <w:multiLevelType w:val="hybridMultilevel"/>
    <w:tmpl w:val="6128C7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45645570"/>
    <w:multiLevelType w:val="hybridMultilevel"/>
    <w:tmpl w:val="AA12DF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850680149">
    <w:abstractNumId w:val="0"/>
  </w:num>
  <w:num w:numId="2" w16cid:durableId="1320771147">
    <w:abstractNumId w:val="1"/>
  </w:num>
  <w:num w:numId="3" w16cid:durableId="1270115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0B2"/>
    <w:rsid w:val="00032583"/>
    <w:rsid w:val="000B00B2"/>
    <w:rsid w:val="000D6A16"/>
    <w:rsid w:val="000F67FE"/>
    <w:rsid w:val="001A755A"/>
    <w:rsid w:val="0024266E"/>
    <w:rsid w:val="00430D1F"/>
    <w:rsid w:val="00432F4D"/>
    <w:rsid w:val="00437A95"/>
    <w:rsid w:val="00447C17"/>
    <w:rsid w:val="004B09AB"/>
    <w:rsid w:val="00617927"/>
    <w:rsid w:val="007010CF"/>
    <w:rsid w:val="00741D86"/>
    <w:rsid w:val="00770963"/>
    <w:rsid w:val="00817FA4"/>
    <w:rsid w:val="00830B73"/>
    <w:rsid w:val="00A158FE"/>
    <w:rsid w:val="00C1326F"/>
    <w:rsid w:val="00D66CCE"/>
    <w:rsid w:val="00D848FA"/>
    <w:rsid w:val="00E012D2"/>
    <w:rsid w:val="00E26696"/>
    <w:rsid w:val="00E42864"/>
    <w:rsid w:val="00E57F09"/>
    <w:rsid w:val="00EB49F4"/>
    <w:rsid w:val="00EB7E42"/>
    <w:rsid w:val="00EE3E2E"/>
    <w:rsid w:val="00F1150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36D42"/>
  <w15:chartTrackingRefBased/>
  <w15:docId w15:val="{219726AE-E780-4521-9C99-3DAB20359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00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B00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B00B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B00B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B00B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B00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00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00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00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0B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B00B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B00B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B00B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B00B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B00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00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00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00B2"/>
    <w:rPr>
      <w:rFonts w:eastAsiaTheme="majorEastAsia" w:cstheme="majorBidi"/>
      <w:color w:val="272727" w:themeColor="text1" w:themeTint="D8"/>
    </w:rPr>
  </w:style>
  <w:style w:type="paragraph" w:styleId="Ttulo">
    <w:name w:val="Title"/>
    <w:basedOn w:val="Normal"/>
    <w:next w:val="Normal"/>
    <w:link w:val="TtuloCar"/>
    <w:uiPriority w:val="10"/>
    <w:qFormat/>
    <w:rsid w:val="000B0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00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00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00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00B2"/>
    <w:pPr>
      <w:spacing w:before="160"/>
      <w:jc w:val="center"/>
    </w:pPr>
    <w:rPr>
      <w:i/>
      <w:iCs/>
      <w:color w:val="404040" w:themeColor="text1" w:themeTint="BF"/>
    </w:rPr>
  </w:style>
  <w:style w:type="character" w:customStyle="1" w:styleId="CitaCar">
    <w:name w:val="Cita Car"/>
    <w:basedOn w:val="Fuentedeprrafopredeter"/>
    <w:link w:val="Cita"/>
    <w:uiPriority w:val="29"/>
    <w:rsid w:val="000B00B2"/>
    <w:rPr>
      <w:i/>
      <w:iCs/>
      <w:color w:val="404040" w:themeColor="text1" w:themeTint="BF"/>
    </w:rPr>
  </w:style>
  <w:style w:type="paragraph" w:styleId="Prrafodelista">
    <w:name w:val="List Paragraph"/>
    <w:basedOn w:val="Normal"/>
    <w:uiPriority w:val="34"/>
    <w:qFormat/>
    <w:rsid w:val="000B00B2"/>
    <w:pPr>
      <w:ind w:left="720"/>
      <w:contextualSpacing/>
    </w:pPr>
  </w:style>
  <w:style w:type="character" w:styleId="nfasisintenso">
    <w:name w:val="Intense Emphasis"/>
    <w:basedOn w:val="Fuentedeprrafopredeter"/>
    <w:uiPriority w:val="21"/>
    <w:qFormat/>
    <w:rsid w:val="000B00B2"/>
    <w:rPr>
      <w:i/>
      <w:iCs/>
      <w:color w:val="2F5496" w:themeColor="accent1" w:themeShade="BF"/>
    </w:rPr>
  </w:style>
  <w:style w:type="paragraph" w:styleId="Citadestacada">
    <w:name w:val="Intense Quote"/>
    <w:basedOn w:val="Normal"/>
    <w:next w:val="Normal"/>
    <w:link w:val="CitadestacadaCar"/>
    <w:uiPriority w:val="30"/>
    <w:qFormat/>
    <w:rsid w:val="000B00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B00B2"/>
    <w:rPr>
      <w:i/>
      <w:iCs/>
      <w:color w:val="2F5496" w:themeColor="accent1" w:themeShade="BF"/>
    </w:rPr>
  </w:style>
  <w:style w:type="character" w:styleId="Referenciaintensa">
    <w:name w:val="Intense Reference"/>
    <w:basedOn w:val="Fuentedeprrafopredeter"/>
    <w:uiPriority w:val="32"/>
    <w:qFormat/>
    <w:rsid w:val="000B00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TotalTime>
  <Pages>2</Pages>
  <Words>767</Words>
  <Characters>4223</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Mauro Daniel Costilla</dc:creator>
  <cp:keywords/>
  <dc:description/>
  <cp:lastModifiedBy>Mauro Daniel Costilla</cp:lastModifiedBy>
  <cp:revision>5</cp:revision>
  <dcterms:created xsi:type="dcterms:W3CDTF">2026-07-08T18:34:00Z</dcterms:created>
  <dcterms:modified xsi:type="dcterms:W3CDTF">2026-07-09T02:20:00Z</dcterms:modified>
</cp:coreProperties>
</file>