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C1B9F" w14:textId="77777777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</w:rPr>
      </w:pPr>
      <w:r w:rsidRPr="00B23B0E">
        <w:rPr>
          <w:rFonts w:ascii="Arial" w:hAnsi="Arial" w:cs="Arial"/>
          <w:b/>
          <w:bCs/>
        </w:rPr>
        <w:t xml:space="preserve">Article #1: Minding the Analytics Gap </w:t>
      </w:r>
    </w:p>
    <w:p w14:paraId="619A362E" w14:textId="77777777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B23B0E">
        <w:rPr>
          <w:rFonts w:ascii="Arial" w:hAnsi="Arial" w:cs="Arial"/>
          <w:b/>
          <w:bCs/>
        </w:rPr>
        <w:t>1. What is a barrier to using analytics?</w:t>
      </w:r>
    </w:p>
    <w:p w14:paraId="5B1D5B22" w14:textId="3F3109BA" w:rsidR="009A3DF5" w:rsidRDefault="00B23B0E" w:rsidP="009A3DF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Managers/board members</w:t>
      </w:r>
      <w:r w:rsidRPr="00B23B0E">
        <w:rPr>
          <w:rFonts w:ascii="Arial" w:hAnsi="Arial" w:cs="Arial"/>
        </w:rPr>
        <w:t xml:space="preserve"> not comfortable making decisions based off analytical approaches they don’t understand</w:t>
      </w:r>
    </w:p>
    <w:p w14:paraId="574F08E6" w14:textId="092A2E49" w:rsidR="00B23B0E" w:rsidRDefault="00B23B0E" w:rsidP="009A3DF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Translating analytics into business actions (making business decisions based on the results, not producing the results)</w:t>
      </w:r>
    </w:p>
    <w:p w14:paraId="3C4FC602" w14:textId="1C272B9F" w:rsidR="00B23B0E" w:rsidRPr="00B23B0E" w:rsidRDefault="00B23B0E" w:rsidP="009A3DF5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Developing middle management skills at interpreti</w:t>
      </w:r>
      <w:r w:rsidR="009C7435">
        <w:rPr>
          <w:rFonts w:ascii="Arial" w:hAnsi="Arial" w:cs="Arial"/>
        </w:rPr>
        <w:t>ng and applying</w:t>
      </w:r>
      <w:r>
        <w:rPr>
          <w:rFonts w:ascii="Arial" w:hAnsi="Arial" w:cs="Arial"/>
        </w:rPr>
        <w:t xml:space="preserve"> analytic</w:t>
      </w:r>
      <w:r w:rsidR="009C7435">
        <w:rPr>
          <w:rFonts w:ascii="Arial" w:hAnsi="Arial" w:cs="Arial"/>
        </w:rPr>
        <w:t>al</w:t>
      </w:r>
      <w:r>
        <w:rPr>
          <w:rFonts w:ascii="Arial" w:hAnsi="Arial" w:cs="Arial"/>
        </w:rPr>
        <w:t xml:space="preserve"> results</w:t>
      </w:r>
    </w:p>
    <w:p w14:paraId="629B1A65" w14:textId="1E25A184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B23B0E">
        <w:rPr>
          <w:rFonts w:ascii="Arial" w:hAnsi="Arial" w:cs="Arial"/>
          <w:b/>
          <w:bCs/>
        </w:rPr>
        <w:br/>
        <w:t>2. What can be done on the production and consumption side of analytics to overcome this barrier?</w:t>
      </w:r>
    </w:p>
    <w:p w14:paraId="718493DE" w14:textId="153F74BB" w:rsidR="009A3DF5" w:rsidRDefault="000C2076" w:rsidP="000C2076">
      <w:pPr>
        <w:pStyle w:val="NormalWeb"/>
        <w:rPr>
          <w:rFonts w:ascii="Arial" w:hAnsi="Arial" w:cs="Arial"/>
        </w:rPr>
      </w:pPr>
      <w:r w:rsidRPr="000C2076">
        <w:rPr>
          <w:rFonts w:ascii="Arial" w:hAnsi="Arial" w:cs="Arial"/>
        </w:rPr>
        <w:t xml:space="preserve">Bridging the </w:t>
      </w:r>
      <w:r w:rsidRPr="000C2076">
        <w:rPr>
          <w:rFonts w:ascii="Arial" w:hAnsi="Arial" w:cs="Arial"/>
        </w:rPr>
        <w:t xml:space="preserve">gap between the organization’s ability to produce analytical results and its ability to apply those results to business issues </w:t>
      </w:r>
    </w:p>
    <w:p w14:paraId="3E6DF4A3" w14:textId="5F7C01DC" w:rsidR="000C2076" w:rsidRDefault="000C2076" w:rsidP="000C207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Production – data analysts can learn more about the business, </w:t>
      </w:r>
      <w:r w:rsidR="00B540CF">
        <w:rPr>
          <w:rFonts w:ascii="Arial" w:hAnsi="Arial" w:cs="Arial"/>
        </w:rPr>
        <w:t xml:space="preserve">business </w:t>
      </w:r>
      <w:r>
        <w:rPr>
          <w:rFonts w:ascii="Arial" w:hAnsi="Arial" w:cs="Arial"/>
        </w:rPr>
        <w:t>issues</w:t>
      </w:r>
    </w:p>
    <w:p w14:paraId="3CDE33E3" w14:textId="58E87665" w:rsidR="000C2076" w:rsidRPr="000C2076" w:rsidRDefault="000C2076" w:rsidP="000C2076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Consumption – managers can take steps to understand analytical results, require straightforward explanations, ask detailed questions</w:t>
      </w:r>
    </w:p>
    <w:p w14:paraId="7F0C5DBA" w14:textId="062993E1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B23B0E">
        <w:rPr>
          <w:rFonts w:ascii="Arial" w:hAnsi="Arial" w:cs="Arial"/>
          <w:b/>
          <w:bCs/>
        </w:rPr>
        <w:br/>
        <w:t xml:space="preserve">3. Describe the three levels of analytics maturity </w:t>
      </w:r>
    </w:p>
    <w:p w14:paraId="2ED00FDD" w14:textId="50E01C39" w:rsidR="009A3DF5" w:rsidRPr="00A4732E" w:rsidRDefault="00E73528" w:rsidP="00A4732E">
      <w:pPr>
        <w:pStyle w:val="NormalWeb"/>
        <w:rPr>
          <w:rFonts w:ascii="Arial" w:hAnsi="Arial" w:cs="Arial"/>
        </w:rPr>
      </w:pPr>
      <w:r w:rsidRPr="00A4732E">
        <w:rPr>
          <w:rFonts w:ascii="Arial" w:hAnsi="Arial" w:cs="Arial"/>
          <w:b/>
          <w:bCs/>
        </w:rPr>
        <w:t>Analytically Challenged</w:t>
      </w:r>
      <w:r w:rsidRPr="00A4732E">
        <w:rPr>
          <w:rFonts w:ascii="Arial" w:hAnsi="Arial" w:cs="Arial"/>
        </w:rPr>
        <w:t xml:space="preserve"> – </w:t>
      </w:r>
      <w:r w:rsidR="00A4732E" w:rsidRPr="00A4732E">
        <w:rPr>
          <w:rFonts w:ascii="Arial" w:hAnsi="Arial" w:cs="Arial"/>
        </w:rPr>
        <w:t xml:space="preserve">generally rely more on management experience than data analysis and tend to lack data management and analytical skills </w:t>
      </w:r>
    </w:p>
    <w:p w14:paraId="7C148E54" w14:textId="21DB938B" w:rsidR="00E73528" w:rsidRPr="00A4732E" w:rsidRDefault="00E73528" w:rsidP="00A4732E">
      <w:pPr>
        <w:pStyle w:val="NormalWeb"/>
        <w:rPr>
          <w:rFonts w:ascii="Arial" w:hAnsi="Arial" w:cs="Arial"/>
        </w:rPr>
      </w:pPr>
      <w:r w:rsidRPr="00A4732E">
        <w:rPr>
          <w:rFonts w:ascii="Arial" w:hAnsi="Arial" w:cs="Arial"/>
          <w:b/>
          <w:bCs/>
        </w:rPr>
        <w:t>Analytical Practitioners</w:t>
      </w:r>
      <w:r w:rsidRPr="00A4732E">
        <w:rPr>
          <w:rFonts w:ascii="Arial" w:hAnsi="Arial" w:cs="Arial"/>
        </w:rPr>
        <w:t xml:space="preserve"> – </w:t>
      </w:r>
      <w:r w:rsidR="00A4732E" w:rsidRPr="00A4732E">
        <w:rPr>
          <w:rFonts w:ascii="Arial" w:hAnsi="Arial" w:cs="Arial"/>
        </w:rPr>
        <w:t xml:space="preserve">tend to use analytics for operational purposes, have “just good enough data” and are working to become more data driven </w:t>
      </w:r>
    </w:p>
    <w:p w14:paraId="6E23B601" w14:textId="6B0A2551" w:rsidR="00DF02CD" w:rsidRPr="00DF02CD" w:rsidRDefault="00E73528" w:rsidP="00DF02CD">
      <w:pPr>
        <w:pStyle w:val="NormalWeb"/>
        <w:rPr>
          <w:rFonts w:ascii="Arial" w:hAnsi="Arial" w:cs="Arial"/>
        </w:rPr>
      </w:pPr>
      <w:r w:rsidRPr="00DF02CD">
        <w:rPr>
          <w:rFonts w:ascii="Arial" w:hAnsi="Arial" w:cs="Arial"/>
          <w:b/>
          <w:bCs/>
        </w:rPr>
        <w:t>Analytical Innovators</w:t>
      </w:r>
      <w:r w:rsidRPr="00DF02CD">
        <w:rPr>
          <w:rFonts w:ascii="Arial" w:hAnsi="Arial" w:cs="Arial"/>
        </w:rPr>
        <w:t xml:space="preserve"> </w:t>
      </w:r>
      <w:r w:rsidR="00A4732E" w:rsidRPr="00DF02CD">
        <w:rPr>
          <w:rFonts w:ascii="Arial" w:hAnsi="Arial" w:cs="Arial"/>
        </w:rPr>
        <w:t>–</w:t>
      </w:r>
      <w:r w:rsidRPr="00DF02CD">
        <w:rPr>
          <w:rFonts w:ascii="Arial" w:hAnsi="Arial" w:cs="Arial"/>
        </w:rPr>
        <w:t xml:space="preserve"> </w:t>
      </w:r>
      <w:r w:rsidR="00A4732E" w:rsidRPr="00DF02CD">
        <w:rPr>
          <w:rFonts w:ascii="Arial" w:hAnsi="Arial" w:cs="Arial"/>
        </w:rPr>
        <w:t>more strategic in their application of analytics, place a high value on data, and have higher levels of data management and analytical skills</w:t>
      </w:r>
      <w:r w:rsidR="00DF02CD" w:rsidRPr="00DF02CD">
        <w:rPr>
          <w:rFonts w:ascii="Arial" w:hAnsi="Arial" w:cs="Arial"/>
        </w:rPr>
        <w:t xml:space="preserve">, </w:t>
      </w:r>
      <w:r w:rsidR="00DF02CD" w:rsidRPr="00DF02CD">
        <w:rPr>
          <w:rFonts w:ascii="Arial" w:hAnsi="Arial" w:cs="Arial"/>
        </w:rPr>
        <w:t xml:space="preserve">embrace predictive analytics and prescriptive analytics </w:t>
      </w:r>
    </w:p>
    <w:p w14:paraId="1874A6E7" w14:textId="77777777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</w:rPr>
      </w:pPr>
      <w:r w:rsidRPr="00B23B0E">
        <w:rPr>
          <w:rFonts w:ascii="Arial" w:hAnsi="Arial" w:cs="Arial"/>
          <w:b/>
          <w:bCs/>
        </w:rPr>
        <w:t xml:space="preserve">Article #2: Innovating with Analytics </w:t>
      </w:r>
    </w:p>
    <w:p w14:paraId="4E33A8FC" w14:textId="77777777" w:rsidR="009A3DF5" w:rsidRPr="00B23B0E" w:rsidRDefault="009A3DF5" w:rsidP="009A3DF5">
      <w:pPr>
        <w:pStyle w:val="NormalWeb"/>
        <w:shd w:val="clear" w:color="auto" w:fill="FFFFFF"/>
        <w:rPr>
          <w:rFonts w:ascii="Arial" w:hAnsi="Arial" w:cs="Arial"/>
          <w:b/>
          <w:bCs/>
        </w:rPr>
      </w:pPr>
      <w:r w:rsidRPr="00B23B0E">
        <w:rPr>
          <w:rFonts w:ascii="Arial" w:hAnsi="Arial" w:cs="Arial"/>
          <w:b/>
          <w:bCs/>
        </w:rPr>
        <w:t xml:space="preserve">1. Describe the three characteristics of analytics innovators </w:t>
      </w:r>
    </w:p>
    <w:p w14:paraId="277B8744" w14:textId="76FE4AD1" w:rsidR="002B180C" w:rsidRPr="00B23B0E" w:rsidRDefault="002B180C" w:rsidP="002B180C">
      <w:pPr>
        <w:pStyle w:val="NormalWeb"/>
        <w:rPr>
          <w:rFonts w:ascii="Arial" w:hAnsi="Arial" w:cs="Arial"/>
        </w:rPr>
      </w:pPr>
      <w:r w:rsidRPr="00B23B0E">
        <w:rPr>
          <w:rFonts w:ascii="Arial" w:hAnsi="Arial" w:cs="Arial"/>
          <w:b/>
          <w:bCs/>
        </w:rPr>
        <w:t>Using more data</w:t>
      </w:r>
      <w:r w:rsidRPr="00B23B0E">
        <w:rPr>
          <w:rFonts w:ascii="Arial" w:hAnsi="Arial" w:cs="Arial"/>
        </w:rPr>
        <w:t xml:space="preserve"> - </w:t>
      </w:r>
      <w:r w:rsidRPr="00B23B0E">
        <w:rPr>
          <w:rFonts w:ascii="Arial" w:hAnsi="Arial" w:cs="Arial"/>
        </w:rPr>
        <w:t xml:space="preserve">a strong correlation between how much a given company uses analytics to create competitive advantage and advance innovation and how much of their data that company uses </w:t>
      </w:r>
    </w:p>
    <w:p w14:paraId="599B424F" w14:textId="4E3B611B" w:rsidR="00FB740F" w:rsidRPr="00B23B0E" w:rsidRDefault="002B180C" w:rsidP="002B180C">
      <w:pPr>
        <w:pStyle w:val="NormalWeb"/>
        <w:rPr>
          <w:rFonts w:ascii="Arial" w:hAnsi="Arial" w:cs="Arial"/>
        </w:rPr>
      </w:pPr>
      <w:r w:rsidRPr="00B23B0E">
        <w:rPr>
          <w:rFonts w:ascii="Arial" w:hAnsi="Arial" w:cs="Arial"/>
          <w:b/>
          <w:bCs/>
        </w:rPr>
        <w:lastRenderedPageBreak/>
        <w:t>Managing information transformation cycle</w:t>
      </w:r>
      <w:r w:rsidR="003F0748" w:rsidRPr="00B23B0E">
        <w:rPr>
          <w:rFonts w:ascii="Arial" w:hAnsi="Arial" w:cs="Arial"/>
        </w:rPr>
        <w:t xml:space="preserve"> </w:t>
      </w:r>
      <w:r w:rsidR="005A7932" w:rsidRPr="00B23B0E">
        <w:rPr>
          <w:rFonts w:ascii="Arial" w:hAnsi="Arial" w:cs="Arial"/>
        </w:rPr>
        <w:t>–</w:t>
      </w:r>
      <w:r w:rsidR="003F0748" w:rsidRPr="00B23B0E">
        <w:rPr>
          <w:rFonts w:ascii="Arial" w:hAnsi="Arial" w:cs="Arial"/>
        </w:rPr>
        <w:t xml:space="preserve"> </w:t>
      </w:r>
      <w:r w:rsidRPr="00B23B0E">
        <w:rPr>
          <w:rFonts w:ascii="Arial" w:hAnsi="Arial" w:cs="Arial"/>
        </w:rPr>
        <w:t xml:space="preserve">capturing data, analyzing information, aggregating and integrating data, using insights to guide future strategy and disseminating information and insights </w:t>
      </w:r>
    </w:p>
    <w:p w14:paraId="0A7CDAF0" w14:textId="79636334" w:rsidR="005A7932" w:rsidRPr="00B23B0E" w:rsidRDefault="00FB740F" w:rsidP="00FB740F">
      <w:pPr>
        <w:pStyle w:val="NormalWeb"/>
        <w:rPr>
          <w:rFonts w:ascii="Arial" w:hAnsi="Arial" w:cs="Arial"/>
        </w:rPr>
      </w:pPr>
      <w:r w:rsidRPr="00B23B0E">
        <w:rPr>
          <w:rFonts w:ascii="Arial" w:hAnsi="Arial" w:cs="Arial"/>
          <w:b/>
          <w:bCs/>
        </w:rPr>
        <w:t xml:space="preserve">Speed </w:t>
      </w:r>
      <w:r w:rsidRPr="00B23B0E">
        <w:rPr>
          <w:rFonts w:ascii="Arial" w:hAnsi="Arial" w:cs="Arial"/>
        </w:rPr>
        <w:t xml:space="preserve">- </w:t>
      </w:r>
      <w:r w:rsidRPr="00B23B0E">
        <w:rPr>
          <w:rFonts w:ascii="Arial" w:hAnsi="Arial" w:cs="Arial"/>
        </w:rPr>
        <w:t xml:space="preserve">focus on utilizing speed in three distinct areas: customer experience, pricing strategy and, notably, innovation </w:t>
      </w:r>
    </w:p>
    <w:sectPr w:rsidR="005A7932" w:rsidRPr="00B23B0E" w:rsidSect="00855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F5"/>
    <w:rsid w:val="000C2076"/>
    <w:rsid w:val="002B180C"/>
    <w:rsid w:val="0035587B"/>
    <w:rsid w:val="003F0748"/>
    <w:rsid w:val="005A7932"/>
    <w:rsid w:val="00855A77"/>
    <w:rsid w:val="009A3DF5"/>
    <w:rsid w:val="009C7435"/>
    <w:rsid w:val="00A4732E"/>
    <w:rsid w:val="00B23B0E"/>
    <w:rsid w:val="00B33DDA"/>
    <w:rsid w:val="00B540CF"/>
    <w:rsid w:val="00DC557E"/>
    <w:rsid w:val="00DF02CD"/>
    <w:rsid w:val="00E73528"/>
    <w:rsid w:val="00F77ADB"/>
    <w:rsid w:val="00FB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B380D8"/>
  <w15:chartTrackingRefBased/>
  <w15:docId w15:val="{9CC3788D-8C0E-AA4C-824E-D2A68099B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3D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7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67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5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4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3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7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9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3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Hodge</dc:creator>
  <cp:keywords/>
  <dc:description/>
  <cp:lastModifiedBy>Melissa Hodge</cp:lastModifiedBy>
  <cp:revision>12</cp:revision>
  <dcterms:created xsi:type="dcterms:W3CDTF">2021-02-03T22:16:00Z</dcterms:created>
  <dcterms:modified xsi:type="dcterms:W3CDTF">2021-02-04T01:13:00Z</dcterms:modified>
</cp:coreProperties>
</file>