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078B" w14:textId="263DAC14" w:rsidR="00EB1D33" w:rsidRDefault="0069401F" w:rsidP="0069401F">
      <w:pPr>
        <w:jc w:val="right"/>
      </w:pPr>
      <w:bookmarkStart w:id="0" w:name="_GoBack"/>
      <w:bookmarkEnd w:id="0"/>
      <w:r>
        <w:t>Mikhail Mayers</w:t>
      </w:r>
    </w:p>
    <w:p w14:paraId="26FF4A04" w14:textId="67F0D74C" w:rsidR="0069401F" w:rsidRDefault="0069401F" w:rsidP="0069401F">
      <w:pPr>
        <w:jc w:val="right"/>
      </w:pPr>
      <w:r>
        <w:t>2/10/2019</w:t>
      </w:r>
    </w:p>
    <w:p w14:paraId="1D806ABC" w14:textId="2BE9736C" w:rsidR="0069401F" w:rsidRDefault="0069401F" w:rsidP="0069401F">
      <w:pPr>
        <w:jc w:val="right"/>
      </w:pPr>
      <w:r>
        <w:t>ECE 362</w:t>
      </w:r>
    </w:p>
    <w:p w14:paraId="35FDB0D4" w14:textId="59A33539" w:rsidR="0069401F" w:rsidRDefault="0069401F" w:rsidP="0069401F">
      <w:pPr>
        <w:jc w:val="right"/>
      </w:pPr>
      <w:r>
        <w:t>Prof. Tom Shubert</w:t>
      </w:r>
    </w:p>
    <w:p w14:paraId="653DB32E" w14:textId="0B0FE5FF" w:rsidR="0069401F" w:rsidRPr="0069401F" w:rsidRDefault="0069401F" w:rsidP="0069401F">
      <w:pPr>
        <w:jc w:val="right"/>
        <w:rPr>
          <w:sz w:val="28"/>
          <w:szCs w:val="28"/>
        </w:rPr>
      </w:pPr>
    </w:p>
    <w:p w14:paraId="7BF72BE5" w14:textId="7B8FB8BF" w:rsidR="0069401F" w:rsidRDefault="0069401F" w:rsidP="006940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401F">
        <w:rPr>
          <w:sz w:val="28"/>
          <w:szCs w:val="28"/>
        </w:rPr>
        <w:t xml:space="preserve"> Standard out and standard error are separate so that, when the output location is changed, errors are not sent to the same place.  If the error was </w:t>
      </w:r>
      <w:r w:rsidR="000D7BE4" w:rsidRPr="0069401F">
        <w:rPr>
          <w:sz w:val="28"/>
          <w:szCs w:val="28"/>
        </w:rPr>
        <w:t>sent</w:t>
      </w:r>
      <w:r w:rsidRPr="0069401F">
        <w:rPr>
          <w:sz w:val="28"/>
          <w:szCs w:val="28"/>
        </w:rPr>
        <w:t xml:space="preserve"> to the same location as the output, we’d never see if an error occurred unless we looked in the location.  This isn’t very help for debugging purposes.</w:t>
      </w:r>
    </w:p>
    <w:p w14:paraId="327186C1" w14:textId="104E72BD" w:rsidR="0069401F" w:rsidRDefault="0069401F" w:rsidP="0069401F">
      <w:pPr>
        <w:jc w:val="both"/>
        <w:rPr>
          <w:sz w:val="28"/>
          <w:szCs w:val="28"/>
        </w:rPr>
      </w:pPr>
    </w:p>
    <w:p w14:paraId="2C947F46" w14:textId="77777777" w:rsidR="0069401F" w:rsidRPr="0069401F" w:rsidRDefault="0069401F" w:rsidP="0069401F">
      <w:pPr>
        <w:jc w:val="both"/>
        <w:rPr>
          <w:sz w:val="28"/>
          <w:szCs w:val="28"/>
        </w:rPr>
      </w:pPr>
    </w:p>
    <w:p w14:paraId="0B00B0FA" w14:textId="43BD3F00" w:rsidR="0069401F" w:rsidRDefault="0069401F" w:rsidP="006940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Fork and exec are separate so that the</w:t>
      </w:r>
      <w:r w:rsidR="00A107D3">
        <w:rPr>
          <w:sz w:val="28"/>
          <w:szCs w:val="28"/>
        </w:rPr>
        <w:t xml:space="preserve"> process can fork more than once without having to execute anything</w:t>
      </w:r>
      <w:r w:rsidR="000D7BE4">
        <w:rPr>
          <w:sz w:val="28"/>
          <w:szCs w:val="28"/>
        </w:rPr>
        <w:t>.  The forks can also wait for returning data from their children before executing which can make multi-piped processes.</w:t>
      </w:r>
    </w:p>
    <w:p w14:paraId="3C5A4A83" w14:textId="6EE2C79D" w:rsidR="00A107D3" w:rsidRDefault="00A107D3" w:rsidP="00A107D3">
      <w:pPr>
        <w:jc w:val="both"/>
        <w:rPr>
          <w:sz w:val="28"/>
          <w:szCs w:val="28"/>
        </w:rPr>
      </w:pPr>
    </w:p>
    <w:p w14:paraId="0D10C49B" w14:textId="77777777" w:rsidR="00A107D3" w:rsidRPr="00A107D3" w:rsidRDefault="00A107D3" w:rsidP="00A107D3">
      <w:pPr>
        <w:jc w:val="both"/>
        <w:rPr>
          <w:sz w:val="28"/>
          <w:szCs w:val="28"/>
        </w:rPr>
      </w:pPr>
    </w:p>
    <w:p w14:paraId="3188A95A" w14:textId="10E27007" w:rsidR="00A107D3" w:rsidRDefault="00A107D3" w:rsidP="006940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Voodoo constants are </w:t>
      </w:r>
      <w:r w:rsidR="00ED0DDB">
        <w:rPr>
          <w:sz w:val="28"/>
          <w:szCs w:val="28"/>
        </w:rPr>
        <w:t xml:space="preserve">configuration </w:t>
      </w:r>
      <w:r>
        <w:rPr>
          <w:sz w:val="28"/>
          <w:szCs w:val="28"/>
        </w:rPr>
        <w:t>values in a program that are specific to the original programmer</w:t>
      </w:r>
      <w:r w:rsidR="00A61192">
        <w:rPr>
          <w:sz w:val="28"/>
          <w:szCs w:val="28"/>
        </w:rPr>
        <w:t>’</w:t>
      </w:r>
      <w:r>
        <w:rPr>
          <w:sz w:val="28"/>
          <w:szCs w:val="28"/>
        </w:rPr>
        <w:t>s us</w:t>
      </w:r>
      <w:r w:rsidR="00A61192">
        <w:rPr>
          <w:sz w:val="28"/>
          <w:szCs w:val="28"/>
        </w:rPr>
        <w:t>age</w:t>
      </w:r>
      <w:r w:rsidR="00ED0DDB">
        <w:rPr>
          <w:sz w:val="28"/>
          <w:szCs w:val="28"/>
        </w:rPr>
        <w:t>.  They are default parameters that</w:t>
      </w:r>
      <w:r w:rsidR="00A61192">
        <w:rPr>
          <w:sz w:val="28"/>
          <w:szCs w:val="28"/>
        </w:rPr>
        <w:t xml:space="preserve"> can be bad for your process if you are doing something very different</w:t>
      </w:r>
      <w:r w:rsidR="00ED0DDB">
        <w:rPr>
          <w:sz w:val="28"/>
          <w:szCs w:val="28"/>
        </w:rPr>
        <w:t>.  They are often forgotten about and can cause problems</w:t>
      </w:r>
      <w:r w:rsidR="000D7BE4">
        <w:rPr>
          <w:sz w:val="28"/>
          <w:szCs w:val="28"/>
        </w:rPr>
        <w:t xml:space="preserve"> unless modified for your current situation.  </w:t>
      </w:r>
    </w:p>
    <w:p w14:paraId="2840FD87" w14:textId="757AECD8" w:rsidR="00A61192" w:rsidRDefault="00A61192" w:rsidP="00A61192">
      <w:pPr>
        <w:jc w:val="both"/>
        <w:rPr>
          <w:sz w:val="28"/>
          <w:szCs w:val="28"/>
        </w:rPr>
      </w:pPr>
    </w:p>
    <w:p w14:paraId="07DD0E9D" w14:textId="2713EF28" w:rsidR="00A61192" w:rsidRDefault="00C80BC8" w:rsidP="000222E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11C4BE9" w14:textId="036510F0" w:rsidR="00C80BC8" w:rsidRDefault="00C80BC8" w:rsidP="00C80BC8">
      <w:pPr>
        <w:pStyle w:val="ListParagraph"/>
        <w:rPr>
          <w:sz w:val="28"/>
          <w:szCs w:val="28"/>
        </w:rPr>
      </w:pPr>
      <w:r w:rsidRPr="00C80BC8">
        <w:drawing>
          <wp:inline distT="0" distB="0" distL="0" distR="0" wp14:anchorId="53FD7F69" wp14:editId="44BC35B4">
            <wp:extent cx="61341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72CB" w14:textId="065183BF" w:rsidR="00C80BC8" w:rsidRDefault="00C80BC8" w:rsidP="00C80BC8">
      <w:pPr>
        <w:pStyle w:val="ListParagraph"/>
        <w:rPr>
          <w:sz w:val="28"/>
          <w:szCs w:val="28"/>
        </w:rPr>
      </w:pPr>
    </w:p>
    <w:p w14:paraId="0037EB37" w14:textId="77777777" w:rsidR="00C80BC8" w:rsidRPr="00C80BC8" w:rsidRDefault="00C80BC8" w:rsidP="00C80BC8">
      <w:pPr>
        <w:pStyle w:val="ListParagraph"/>
        <w:rPr>
          <w:sz w:val="28"/>
          <w:szCs w:val="28"/>
        </w:rPr>
      </w:pPr>
    </w:p>
    <w:p w14:paraId="30C0F9B9" w14:textId="77777777" w:rsidR="00C80BC8" w:rsidRPr="00C80BC8" w:rsidRDefault="00C80BC8" w:rsidP="00C80BC8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61192" w14:paraId="6B8FB794" w14:textId="77777777" w:rsidTr="00A61192">
        <w:tc>
          <w:tcPr>
            <w:tcW w:w="1168" w:type="dxa"/>
          </w:tcPr>
          <w:p w14:paraId="497B33A8" w14:textId="77777777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  <w:p w14:paraId="4D407783" w14:textId="7D6FEA44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68" w:type="dxa"/>
          </w:tcPr>
          <w:p w14:paraId="212AAE5D" w14:textId="77777777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</w:t>
            </w:r>
          </w:p>
          <w:p w14:paraId="3D35C4AA" w14:textId="29F46DF2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14:paraId="52C6930F" w14:textId="01B56418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Req</w:t>
            </w:r>
          </w:p>
        </w:tc>
        <w:tc>
          <w:tcPr>
            <w:tcW w:w="1169" w:type="dxa"/>
          </w:tcPr>
          <w:p w14:paraId="01D8576F" w14:textId="77777777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  <w:p w14:paraId="27049678" w14:textId="31B93A0A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14:paraId="20D22F3C" w14:textId="77777777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</w:t>
            </w:r>
          </w:p>
          <w:p w14:paraId="760D4245" w14:textId="6A87E7E5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14:paraId="75B4589C" w14:textId="7AD83CB1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169" w:type="dxa"/>
          </w:tcPr>
          <w:p w14:paraId="22B84924" w14:textId="549D3FD8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1169" w:type="dxa"/>
          </w:tcPr>
          <w:p w14:paraId="12DAB649" w14:textId="2FA730E3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  <w:tr w:rsidR="00A61192" w14:paraId="7D6C1D06" w14:textId="77777777" w:rsidTr="00A61192">
        <w:tc>
          <w:tcPr>
            <w:tcW w:w="1168" w:type="dxa"/>
          </w:tcPr>
          <w:p w14:paraId="0382974A" w14:textId="3C0B5220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68" w:type="dxa"/>
          </w:tcPr>
          <w:p w14:paraId="43F2A25D" w14:textId="34B80F72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E4B9144" w14:textId="0DE97D95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4410C27B" w14:textId="7C4752A0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201CE49" w14:textId="739EFBF3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2A53AC0D" w14:textId="199B3A44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66FC26EB" w14:textId="1575591E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26DE80D" w14:textId="51E893D0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61192" w14:paraId="262B5373" w14:textId="77777777" w:rsidTr="00A61192">
        <w:tc>
          <w:tcPr>
            <w:tcW w:w="1168" w:type="dxa"/>
          </w:tcPr>
          <w:p w14:paraId="37A27B5F" w14:textId="195A716A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68" w:type="dxa"/>
          </w:tcPr>
          <w:p w14:paraId="6F63BFA7" w14:textId="143555BE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0BC6932" w14:textId="51837F11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371C8300" w14:textId="5739C66D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14:paraId="5BDA56B0" w14:textId="35349DC0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69" w:type="dxa"/>
          </w:tcPr>
          <w:p w14:paraId="623C86E9" w14:textId="7316FCFF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9" w:type="dxa"/>
          </w:tcPr>
          <w:p w14:paraId="471084D7" w14:textId="30750CB5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5FC51108" w14:textId="5116E222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</w:tr>
      <w:tr w:rsidR="00A61192" w14:paraId="5876E601" w14:textId="77777777" w:rsidTr="00A61192">
        <w:tc>
          <w:tcPr>
            <w:tcW w:w="1168" w:type="dxa"/>
          </w:tcPr>
          <w:p w14:paraId="672D19B3" w14:textId="3DBDB68A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168" w:type="dxa"/>
          </w:tcPr>
          <w:p w14:paraId="483FC756" w14:textId="50C59D02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51CF09E1" w14:textId="3CAE8305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EBADC33" w14:textId="28AC12CF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319E53BD" w14:textId="68E37137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14:paraId="21FF50E1" w14:textId="42015CD2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69" w:type="dxa"/>
          </w:tcPr>
          <w:p w14:paraId="5ACE8BB2" w14:textId="0D4F2618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40D22233" w14:textId="3DDADA43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  <w:tr w:rsidR="00A61192" w14:paraId="679EBA8F" w14:textId="77777777" w:rsidTr="00A61192">
        <w:tc>
          <w:tcPr>
            <w:tcW w:w="1168" w:type="dxa"/>
          </w:tcPr>
          <w:p w14:paraId="64628848" w14:textId="3210AD77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168" w:type="dxa"/>
          </w:tcPr>
          <w:p w14:paraId="33131CC8" w14:textId="48252E24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69" w:type="dxa"/>
          </w:tcPr>
          <w:p w14:paraId="7F43EA56" w14:textId="0DE53A79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6B81E298" w14:textId="5F1B68BD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69" w:type="dxa"/>
          </w:tcPr>
          <w:p w14:paraId="70DEDD13" w14:textId="28B60D26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69" w:type="dxa"/>
          </w:tcPr>
          <w:p w14:paraId="30D4057C" w14:textId="4952C4B9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69" w:type="dxa"/>
          </w:tcPr>
          <w:p w14:paraId="50E328F5" w14:textId="71A97735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14:paraId="35A720B6" w14:textId="36B00578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</w:tr>
      <w:tr w:rsidR="00A61192" w14:paraId="37110527" w14:textId="77777777" w:rsidTr="00A61192">
        <w:tc>
          <w:tcPr>
            <w:tcW w:w="1168" w:type="dxa"/>
          </w:tcPr>
          <w:p w14:paraId="4F67F4FD" w14:textId="44DB8632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168" w:type="dxa"/>
          </w:tcPr>
          <w:p w14:paraId="622E5D1C" w14:textId="121A16CD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14:paraId="27B6D4CA" w14:textId="2E00FDC3" w:rsidR="00A61192" w:rsidRDefault="00A61192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2C0E0627" w14:textId="1AFCE9B8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169" w:type="dxa"/>
          </w:tcPr>
          <w:p w14:paraId="310EC58F" w14:textId="432FBE10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69" w:type="dxa"/>
          </w:tcPr>
          <w:p w14:paraId="1EBDCC0E" w14:textId="65FD9829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14:paraId="7249E50A" w14:textId="012B3554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17E49411" w14:textId="58601A67" w:rsidR="00A61192" w:rsidRDefault="00C80BC8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</w:tr>
      <w:tr w:rsidR="000222EE" w14:paraId="1B1D98A0" w14:textId="77777777" w:rsidTr="00A61192">
        <w:tc>
          <w:tcPr>
            <w:tcW w:w="1168" w:type="dxa"/>
          </w:tcPr>
          <w:p w14:paraId="7837F31A" w14:textId="6BF5711D" w:rsidR="000222EE" w:rsidRDefault="000222EE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Mean:</w:t>
            </w:r>
          </w:p>
        </w:tc>
        <w:tc>
          <w:tcPr>
            <w:tcW w:w="1168" w:type="dxa"/>
          </w:tcPr>
          <w:p w14:paraId="15763771" w14:textId="77777777" w:rsidR="000222EE" w:rsidRDefault="000222EE" w:rsidP="00A6119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3399B6D" w14:textId="36399C17" w:rsidR="000222EE" w:rsidRDefault="000222EE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14:paraId="040C9957" w14:textId="77777777" w:rsidR="000222EE" w:rsidRDefault="000222EE" w:rsidP="00A6119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2635214" w14:textId="77777777" w:rsidR="000222EE" w:rsidRDefault="000222EE" w:rsidP="00A6119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750C14C" w14:textId="0F1883A8" w:rsidR="000222EE" w:rsidRDefault="00ED0DDB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1169" w:type="dxa"/>
          </w:tcPr>
          <w:p w14:paraId="20148084" w14:textId="4BDEAC30" w:rsidR="000222EE" w:rsidRDefault="00ED0DDB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1169" w:type="dxa"/>
          </w:tcPr>
          <w:p w14:paraId="4D92FDC0" w14:textId="4F0AB2AD" w:rsidR="000222EE" w:rsidRDefault="00ED0DDB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2.26</w:t>
            </w:r>
          </w:p>
        </w:tc>
      </w:tr>
    </w:tbl>
    <w:p w14:paraId="6B21020F" w14:textId="5B25FA84" w:rsidR="00A61192" w:rsidRDefault="000222EE" w:rsidP="00A611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14:paraId="0CF115E5" w14:textId="37E5F64A" w:rsidR="00EB6445" w:rsidRDefault="00EB6445" w:rsidP="00EB644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C2656F8" w14:textId="422EE5A8" w:rsidR="00EB6445" w:rsidRPr="0063598E" w:rsidRDefault="00B06AB3" w:rsidP="0063598E">
      <w:pPr>
        <w:jc w:val="both"/>
        <w:rPr>
          <w:sz w:val="28"/>
          <w:szCs w:val="28"/>
        </w:rPr>
      </w:pPr>
      <w:r w:rsidRPr="00B06AB3">
        <w:drawing>
          <wp:inline distT="0" distB="0" distL="0" distR="0" wp14:anchorId="435E16B6" wp14:editId="58725E4B">
            <wp:extent cx="65913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85A2" w14:textId="77777777" w:rsidR="00EB6445" w:rsidRPr="00EB6445" w:rsidRDefault="00EB6445" w:rsidP="00EB6445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222EE" w14:paraId="33D2D430" w14:textId="77777777" w:rsidTr="006D7FC7">
        <w:tc>
          <w:tcPr>
            <w:tcW w:w="1168" w:type="dxa"/>
          </w:tcPr>
          <w:p w14:paraId="3F1437E9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  <w:p w14:paraId="05B1CE19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68" w:type="dxa"/>
          </w:tcPr>
          <w:p w14:paraId="113C5081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</w:t>
            </w:r>
          </w:p>
          <w:p w14:paraId="51E919E9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14:paraId="7693F08F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Req</w:t>
            </w:r>
          </w:p>
        </w:tc>
        <w:tc>
          <w:tcPr>
            <w:tcW w:w="1169" w:type="dxa"/>
          </w:tcPr>
          <w:p w14:paraId="248093E3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  <w:p w14:paraId="73B641B4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14:paraId="32039937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</w:t>
            </w:r>
          </w:p>
          <w:p w14:paraId="4F19B283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14:paraId="27E23C22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169" w:type="dxa"/>
          </w:tcPr>
          <w:p w14:paraId="2D29B773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1169" w:type="dxa"/>
          </w:tcPr>
          <w:p w14:paraId="346F7B1D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  <w:tr w:rsidR="000222EE" w14:paraId="103136C6" w14:textId="77777777" w:rsidTr="006D7FC7">
        <w:tc>
          <w:tcPr>
            <w:tcW w:w="1168" w:type="dxa"/>
          </w:tcPr>
          <w:p w14:paraId="3A23084F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68" w:type="dxa"/>
          </w:tcPr>
          <w:p w14:paraId="6D02947D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7077ECB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1597DD22" w14:textId="02B34059" w:rsidR="000222EE" w:rsidRDefault="00B06A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E0B1B58" w14:textId="7CF9E7D8" w:rsidR="000222EE" w:rsidRDefault="00B06A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0B24EF71" w14:textId="36B38339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230267E4" w14:textId="53CD1989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E586541" w14:textId="40F14DBB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2EE" w14:paraId="1446E156" w14:textId="77777777" w:rsidTr="006D7FC7">
        <w:tc>
          <w:tcPr>
            <w:tcW w:w="1168" w:type="dxa"/>
          </w:tcPr>
          <w:p w14:paraId="4B0EFA55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68" w:type="dxa"/>
          </w:tcPr>
          <w:p w14:paraId="18A675C2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5005603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38F09652" w14:textId="31B8440A" w:rsidR="000222EE" w:rsidRDefault="00B06A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14:paraId="00C38A7B" w14:textId="4ED83399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69" w:type="dxa"/>
          </w:tcPr>
          <w:p w14:paraId="68A4371F" w14:textId="79CB1E9E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14:paraId="7EE38111" w14:textId="1FBDEA2A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78DB688D" w14:textId="1FECB1D6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</w:tr>
      <w:tr w:rsidR="000222EE" w14:paraId="7B9229CF" w14:textId="77777777" w:rsidTr="006D7FC7">
        <w:tc>
          <w:tcPr>
            <w:tcW w:w="1168" w:type="dxa"/>
          </w:tcPr>
          <w:p w14:paraId="7E3F5A4F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168" w:type="dxa"/>
          </w:tcPr>
          <w:p w14:paraId="5F788022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2CD886DF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9BAEFC8" w14:textId="051705D6" w:rsidR="000222EE" w:rsidRDefault="00B06A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9" w:type="dxa"/>
          </w:tcPr>
          <w:p w14:paraId="638D8C2B" w14:textId="58E238D8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48473685" w14:textId="006296E7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6F03718B" w14:textId="7E597329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7227CA8B" w14:textId="3F74AF4E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</w:tr>
      <w:tr w:rsidR="000222EE" w14:paraId="5BAD831A" w14:textId="77777777" w:rsidTr="006D7FC7">
        <w:tc>
          <w:tcPr>
            <w:tcW w:w="1168" w:type="dxa"/>
          </w:tcPr>
          <w:p w14:paraId="315AD905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168" w:type="dxa"/>
          </w:tcPr>
          <w:p w14:paraId="0544612C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69" w:type="dxa"/>
          </w:tcPr>
          <w:p w14:paraId="2B508BFC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4C170276" w14:textId="578BBD53" w:rsidR="000222EE" w:rsidRDefault="00B06A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69" w:type="dxa"/>
          </w:tcPr>
          <w:p w14:paraId="29C64063" w14:textId="493E70AB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69" w:type="dxa"/>
          </w:tcPr>
          <w:p w14:paraId="35A0CF70" w14:textId="003635DA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69" w:type="dxa"/>
          </w:tcPr>
          <w:p w14:paraId="7542BB60" w14:textId="5060D263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1C1B3ADA" w14:textId="7A760EA3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222EE" w14:paraId="74955F80" w14:textId="77777777" w:rsidTr="006D7FC7">
        <w:tc>
          <w:tcPr>
            <w:tcW w:w="1168" w:type="dxa"/>
          </w:tcPr>
          <w:p w14:paraId="2A8B6858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168" w:type="dxa"/>
          </w:tcPr>
          <w:p w14:paraId="412EC106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14:paraId="39AFE0D7" w14:textId="77777777" w:rsidR="000222EE" w:rsidRDefault="000222EE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2B5173E5" w14:textId="22A05C19" w:rsidR="000222EE" w:rsidRDefault="00B06A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69" w:type="dxa"/>
          </w:tcPr>
          <w:p w14:paraId="6ED7DF39" w14:textId="58E8D343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169" w:type="dxa"/>
          </w:tcPr>
          <w:p w14:paraId="6A9B6F09" w14:textId="738B0108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69" w:type="dxa"/>
          </w:tcPr>
          <w:p w14:paraId="67FFAAAC" w14:textId="56B03515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564372BB" w14:textId="1E1C807F" w:rsidR="000222EE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56DE9" w14:paraId="2BD99EA4" w14:textId="77777777" w:rsidTr="006D7FC7">
        <w:tc>
          <w:tcPr>
            <w:tcW w:w="1168" w:type="dxa"/>
          </w:tcPr>
          <w:p w14:paraId="5F3CFCCD" w14:textId="56A7C661" w:rsidR="00456DE9" w:rsidRDefault="00456DE9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Mean:</w:t>
            </w:r>
          </w:p>
        </w:tc>
        <w:tc>
          <w:tcPr>
            <w:tcW w:w="1168" w:type="dxa"/>
          </w:tcPr>
          <w:p w14:paraId="41BB30E5" w14:textId="77777777" w:rsidR="00456DE9" w:rsidRDefault="00456DE9" w:rsidP="006D7F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54F94A9" w14:textId="7D72580B" w:rsidR="00456DE9" w:rsidRDefault="00456DE9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14:paraId="1906FE93" w14:textId="77777777" w:rsidR="00456DE9" w:rsidRDefault="00456DE9" w:rsidP="006D7F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C610573" w14:textId="77777777" w:rsidR="00456DE9" w:rsidRDefault="00456DE9" w:rsidP="006D7F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11AE185" w14:textId="6431EE21" w:rsidR="00456DE9" w:rsidRDefault="00C80BC8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</w:p>
        </w:tc>
        <w:tc>
          <w:tcPr>
            <w:tcW w:w="1169" w:type="dxa"/>
          </w:tcPr>
          <w:p w14:paraId="2F4A95DE" w14:textId="07F1A230" w:rsidR="00456DE9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</w:t>
            </w:r>
          </w:p>
        </w:tc>
        <w:tc>
          <w:tcPr>
            <w:tcW w:w="1169" w:type="dxa"/>
          </w:tcPr>
          <w:p w14:paraId="5B642483" w14:textId="56DAD6A9" w:rsidR="00456DE9" w:rsidRDefault="00C744B3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2.58</w:t>
            </w:r>
          </w:p>
        </w:tc>
      </w:tr>
    </w:tbl>
    <w:p w14:paraId="1CE2AD04" w14:textId="76AC7062" w:rsidR="000222EE" w:rsidRDefault="000222EE" w:rsidP="00A61192">
      <w:pPr>
        <w:jc w:val="both"/>
        <w:rPr>
          <w:sz w:val="28"/>
          <w:szCs w:val="28"/>
        </w:rPr>
      </w:pPr>
    </w:p>
    <w:p w14:paraId="7F733EF2" w14:textId="77777777" w:rsidR="00ED0DDB" w:rsidRDefault="00ED0DDB" w:rsidP="00A61192">
      <w:pPr>
        <w:jc w:val="both"/>
        <w:rPr>
          <w:sz w:val="28"/>
          <w:szCs w:val="28"/>
        </w:rPr>
      </w:pPr>
    </w:p>
    <w:p w14:paraId="3575E574" w14:textId="77777777" w:rsidR="00ED0DDB" w:rsidRDefault="00ED0DDB" w:rsidP="00A61192">
      <w:pPr>
        <w:jc w:val="both"/>
        <w:rPr>
          <w:sz w:val="28"/>
          <w:szCs w:val="28"/>
        </w:rPr>
      </w:pPr>
    </w:p>
    <w:p w14:paraId="51CB13C3" w14:textId="77777777" w:rsidR="00ED0DDB" w:rsidRDefault="00ED0DDB" w:rsidP="00A61192">
      <w:pPr>
        <w:jc w:val="both"/>
        <w:rPr>
          <w:sz w:val="28"/>
          <w:szCs w:val="28"/>
        </w:rPr>
      </w:pPr>
    </w:p>
    <w:p w14:paraId="0AD3970B" w14:textId="77777777" w:rsidR="00ED0DDB" w:rsidRDefault="00ED0DDB" w:rsidP="00A61192">
      <w:pPr>
        <w:jc w:val="both"/>
        <w:rPr>
          <w:sz w:val="28"/>
          <w:szCs w:val="28"/>
        </w:rPr>
      </w:pPr>
    </w:p>
    <w:p w14:paraId="6DFFF075" w14:textId="77777777" w:rsidR="00ED0DDB" w:rsidRDefault="00ED0DDB" w:rsidP="00A61192">
      <w:pPr>
        <w:jc w:val="both"/>
        <w:rPr>
          <w:sz w:val="28"/>
          <w:szCs w:val="28"/>
        </w:rPr>
      </w:pPr>
    </w:p>
    <w:p w14:paraId="5D5F62D9" w14:textId="77777777" w:rsidR="00ED0DDB" w:rsidRDefault="00ED0DDB" w:rsidP="00A61192">
      <w:pPr>
        <w:jc w:val="both"/>
        <w:rPr>
          <w:sz w:val="28"/>
          <w:szCs w:val="28"/>
        </w:rPr>
      </w:pPr>
    </w:p>
    <w:p w14:paraId="111E4149" w14:textId="77777777" w:rsidR="00ED0DDB" w:rsidRDefault="00ED0DDB" w:rsidP="00A61192">
      <w:pPr>
        <w:jc w:val="both"/>
        <w:rPr>
          <w:sz w:val="28"/>
          <w:szCs w:val="28"/>
        </w:rPr>
      </w:pPr>
    </w:p>
    <w:p w14:paraId="50605A69" w14:textId="2F60014A" w:rsidR="00EB6445" w:rsidRDefault="00EB6445" w:rsidP="00A61192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595B238F" w14:textId="1F2633AC" w:rsidR="00EB6445" w:rsidRDefault="00EB6445" w:rsidP="00A61192">
      <w:pPr>
        <w:jc w:val="both"/>
        <w:rPr>
          <w:sz w:val="28"/>
          <w:szCs w:val="28"/>
        </w:rPr>
      </w:pPr>
      <w:r>
        <w:rPr>
          <w:sz w:val="28"/>
          <w:szCs w:val="28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6445" w14:paraId="2E24EC51" w14:textId="77777777" w:rsidTr="00EB6445">
        <w:tc>
          <w:tcPr>
            <w:tcW w:w="4675" w:type="dxa"/>
          </w:tcPr>
          <w:p w14:paraId="584F1E36" w14:textId="5F8EAB86" w:rsidR="00EB6445" w:rsidRDefault="00EB6445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Fit</w:t>
            </w:r>
          </w:p>
        </w:tc>
        <w:tc>
          <w:tcPr>
            <w:tcW w:w="4675" w:type="dxa"/>
          </w:tcPr>
          <w:p w14:paraId="6E46D34C" w14:textId="3FCC916D" w:rsidR="00EB6445" w:rsidRDefault="0063598E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20K</w:t>
            </w:r>
          </w:p>
        </w:tc>
      </w:tr>
      <w:tr w:rsidR="00EB6445" w14:paraId="18756F24" w14:textId="77777777" w:rsidTr="00EB6445">
        <w:tc>
          <w:tcPr>
            <w:tcW w:w="4675" w:type="dxa"/>
          </w:tcPr>
          <w:p w14:paraId="598AB3DE" w14:textId="16F04B5D" w:rsidR="00EB6445" w:rsidRDefault="00EB6445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Fit</w:t>
            </w:r>
          </w:p>
        </w:tc>
        <w:tc>
          <w:tcPr>
            <w:tcW w:w="4675" w:type="dxa"/>
          </w:tcPr>
          <w:p w14:paraId="392340B0" w14:textId="20F10415" w:rsidR="00EB6445" w:rsidRDefault="0063598E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12K</w:t>
            </w:r>
          </w:p>
        </w:tc>
      </w:tr>
      <w:tr w:rsidR="00EB6445" w14:paraId="764C97C4" w14:textId="77777777" w:rsidTr="00EB6445">
        <w:tc>
          <w:tcPr>
            <w:tcW w:w="4675" w:type="dxa"/>
          </w:tcPr>
          <w:p w14:paraId="6C356B54" w14:textId="08B35A52" w:rsidR="00EB6445" w:rsidRDefault="00EB6445" w:rsidP="00A611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Fit</w:t>
            </w:r>
          </w:p>
        </w:tc>
        <w:tc>
          <w:tcPr>
            <w:tcW w:w="4675" w:type="dxa"/>
          </w:tcPr>
          <w:p w14:paraId="586358A5" w14:textId="77777777" w:rsidR="00EB6445" w:rsidRDefault="00EB6445" w:rsidP="00A61192">
            <w:pPr>
              <w:jc w:val="both"/>
              <w:rPr>
                <w:sz w:val="28"/>
                <w:szCs w:val="28"/>
              </w:rPr>
            </w:pPr>
          </w:p>
        </w:tc>
      </w:tr>
    </w:tbl>
    <w:p w14:paraId="5C5E2583" w14:textId="69E8A8E6" w:rsidR="00EB6445" w:rsidRDefault="00901C9B" w:rsidP="00A61192">
      <w:pPr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1C9B" w14:paraId="04768612" w14:textId="77777777" w:rsidTr="006D7FC7">
        <w:tc>
          <w:tcPr>
            <w:tcW w:w="4675" w:type="dxa"/>
          </w:tcPr>
          <w:p w14:paraId="6741CB19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Fit</w:t>
            </w:r>
          </w:p>
        </w:tc>
        <w:tc>
          <w:tcPr>
            <w:tcW w:w="4675" w:type="dxa"/>
          </w:tcPr>
          <w:p w14:paraId="62196CF9" w14:textId="23B577E5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</w:p>
        </w:tc>
      </w:tr>
      <w:tr w:rsidR="00901C9B" w14:paraId="4371710F" w14:textId="77777777" w:rsidTr="006D7FC7">
        <w:tc>
          <w:tcPr>
            <w:tcW w:w="4675" w:type="dxa"/>
          </w:tcPr>
          <w:p w14:paraId="52020C72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Fit</w:t>
            </w:r>
          </w:p>
        </w:tc>
        <w:tc>
          <w:tcPr>
            <w:tcW w:w="4675" w:type="dxa"/>
          </w:tcPr>
          <w:p w14:paraId="33A45C30" w14:textId="26D69BA4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</w:p>
        </w:tc>
      </w:tr>
      <w:tr w:rsidR="00901C9B" w14:paraId="5E5B074E" w14:textId="77777777" w:rsidTr="006D7FC7">
        <w:tc>
          <w:tcPr>
            <w:tcW w:w="4675" w:type="dxa"/>
          </w:tcPr>
          <w:p w14:paraId="720B1B32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Fit</w:t>
            </w:r>
          </w:p>
        </w:tc>
        <w:tc>
          <w:tcPr>
            <w:tcW w:w="4675" w:type="dxa"/>
          </w:tcPr>
          <w:p w14:paraId="2F1F49B2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</w:p>
        </w:tc>
      </w:tr>
    </w:tbl>
    <w:p w14:paraId="25D7EA3C" w14:textId="46427B23" w:rsidR="00901C9B" w:rsidRDefault="00901C9B" w:rsidP="00A61192">
      <w:pPr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1C9B" w14:paraId="5067B4AB" w14:textId="77777777" w:rsidTr="006D7FC7">
        <w:tc>
          <w:tcPr>
            <w:tcW w:w="4675" w:type="dxa"/>
          </w:tcPr>
          <w:p w14:paraId="1D92B1C4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Fit</w:t>
            </w:r>
          </w:p>
        </w:tc>
        <w:tc>
          <w:tcPr>
            <w:tcW w:w="4675" w:type="dxa"/>
          </w:tcPr>
          <w:p w14:paraId="1FBA7D5A" w14:textId="1B189340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</w:p>
        </w:tc>
      </w:tr>
      <w:tr w:rsidR="00901C9B" w14:paraId="618893E0" w14:textId="77777777" w:rsidTr="006D7FC7">
        <w:tc>
          <w:tcPr>
            <w:tcW w:w="4675" w:type="dxa"/>
          </w:tcPr>
          <w:p w14:paraId="358AEF32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Fit</w:t>
            </w:r>
          </w:p>
        </w:tc>
        <w:tc>
          <w:tcPr>
            <w:tcW w:w="4675" w:type="dxa"/>
          </w:tcPr>
          <w:p w14:paraId="2E071A4C" w14:textId="5A1B5237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9K</w:t>
            </w:r>
          </w:p>
        </w:tc>
      </w:tr>
      <w:tr w:rsidR="00901C9B" w14:paraId="4900363A" w14:textId="77777777" w:rsidTr="006D7FC7">
        <w:tc>
          <w:tcPr>
            <w:tcW w:w="4675" w:type="dxa"/>
          </w:tcPr>
          <w:p w14:paraId="4F9DD00A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Fit</w:t>
            </w:r>
          </w:p>
        </w:tc>
        <w:tc>
          <w:tcPr>
            <w:tcW w:w="4675" w:type="dxa"/>
          </w:tcPr>
          <w:p w14:paraId="7442FD66" w14:textId="77777777" w:rsidR="00901C9B" w:rsidRDefault="00901C9B" w:rsidP="006D7FC7">
            <w:pPr>
              <w:jc w:val="both"/>
              <w:rPr>
                <w:sz w:val="28"/>
                <w:szCs w:val="28"/>
              </w:rPr>
            </w:pPr>
          </w:p>
        </w:tc>
      </w:tr>
    </w:tbl>
    <w:p w14:paraId="1DA6A849" w14:textId="652DE1BE" w:rsidR="00901C9B" w:rsidRDefault="00901C9B" w:rsidP="00A61192">
      <w:pPr>
        <w:jc w:val="both"/>
        <w:rPr>
          <w:sz w:val="28"/>
          <w:szCs w:val="28"/>
        </w:rPr>
      </w:pPr>
    </w:p>
    <w:p w14:paraId="2C3A2717" w14:textId="4DFA7ADE" w:rsidR="00901C9B" w:rsidRDefault="00901C9B" w:rsidP="00A61192">
      <w:pPr>
        <w:jc w:val="both"/>
        <w:rPr>
          <w:sz w:val="28"/>
          <w:szCs w:val="28"/>
        </w:rPr>
      </w:pPr>
    </w:p>
    <w:p w14:paraId="1D486480" w14:textId="03CDF5AE" w:rsidR="00901C9B" w:rsidRDefault="00901C9B" w:rsidP="00A61192">
      <w:pPr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F56B495" w14:textId="58EBE0B6" w:rsidR="00901C9B" w:rsidRDefault="00BC1488" w:rsidP="00BC1488">
      <w:pPr>
        <w:jc w:val="center"/>
        <w:rPr>
          <w:sz w:val="28"/>
          <w:szCs w:val="28"/>
        </w:rPr>
      </w:pPr>
      <w:r w:rsidRPr="00BC1488">
        <w:rPr>
          <w:noProof/>
        </w:rPr>
        <w:drawing>
          <wp:inline distT="0" distB="0" distL="0" distR="0" wp14:anchorId="56BE4158" wp14:editId="6D25A9B1">
            <wp:extent cx="66675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83B" w14:textId="61B4101C" w:rsidR="00BC1488" w:rsidRDefault="00BC1488" w:rsidP="00BC1488">
      <w:pPr>
        <w:jc w:val="center"/>
        <w:rPr>
          <w:sz w:val="28"/>
          <w:szCs w:val="28"/>
        </w:rPr>
      </w:pPr>
    </w:p>
    <w:p w14:paraId="53DAF569" w14:textId="77777777" w:rsidR="00BC1488" w:rsidRDefault="00BC1488" w:rsidP="00BC148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488" w14:paraId="2BF578CE" w14:textId="77777777" w:rsidTr="00BC1488">
        <w:tc>
          <w:tcPr>
            <w:tcW w:w="3116" w:type="dxa"/>
          </w:tcPr>
          <w:p w14:paraId="7988D3AD" w14:textId="7C2EC83B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</w:t>
            </w:r>
          </w:p>
        </w:tc>
        <w:tc>
          <w:tcPr>
            <w:tcW w:w="3117" w:type="dxa"/>
          </w:tcPr>
          <w:p w14:paraId="112D89CA" w14:textId="2C6E0D37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117" w:type="dxa"/>
          </w:tcPr>
          <w:p w14:paraId="1B0BBA44" w14:textId="7DBAD404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BC1488" w14:paraId="5B03D52B" w14:textId="77777777" w:rsidTr="00BC1488">
        <w:tc>
          <w:tcPr>
            <w:tcW w:w="3116" w:type="dxa"/>
          </w:tcPr>
          <w:p w14:paraId="03282FDC" w14:textId="036494BE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7C0C72A" w14:textId="0DF30F8B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8K</w:t>
            </w:r>
          </w:p>
        </w:tc>
        <w:tc>
          <w:tcPr>
            <w:tcW w:w="3117" w:type="dxa"/>
          </w:tcPr>
          <w:p w14:paraId="79A57198" w14:textId="0BADF2D7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0x08</w:t>
            </w:r>
          </w:p>
        </w:tc>
      </w:tr>
      <w:tr w:rsidR="00BC1488" w14:paraId="2200E8C4" w14:textId="77777777" w:rsidTr="00BC1488">
        <w:tc>
          <w:tcPr>
            <w:tcW w:w="3116" w:type="dxa"/>
          </w:tcPr>
          <w:p w14:paraId="3D15C3B0" w14:textId="44AAF718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7011474" w14:textId="5031B082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16K</w:t>
            </w:r>
          </w:p>
        </w:tc>
        <w:tc>
          <w:tcPr>
            <w:tcW w:w="3117" w:type="dxa"/>
          </w:tcPr>
          <w:p w14:paraId="4F7A4DA1" w14:textId="4D0E3A01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</w:t>
            </w:r>
          </w:p>
        </w:tc>
      </w:tr>
      <w:tr w:rsidR="00BC1488" w14:paraId="12EB2340" w14:textId="77777777" w:rsidTr="00BC1488">
        <w:tc>
          <w:tcPr>
            <w:tcW w:w="3116" w:type="dxa"/>
          </w:tcPr>
          <w:p w14:paraId="17EE616D" w14:textId="6DD624CA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F1C4B3F" w14:textId="59BFB4CD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32K</w:t>
            </w:r>
          </w:p>
        </w:tc>
        <w:tc>
          <w:tcPr>
            <w:tcW w:w="3117" w:type="dxa"/>
          </w:tcPr>
          <w:p w14:paraId="6B7F6FA6" w14:textId="7FE556FB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0xA0</w:t>
            </w:r>
          </w:p>
        </w:tc>
      </w:tr>
      <w:tr w:rsidR="00BC1488" w14:paraId="2A5773CA" w14:textId="77777777" w:rsidTr="00BC1488">
        <w:tc>
          <w:tcPr>
            <w:tcW w:w="3116" w:type="dxa"/>
          </w:tcPr>
          <w:p w14:paraId="35645450" w14:textId="4B4E47C0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50350EF" w14:textId="2C5CC787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64K</w:t>
            </w:r>
          </w:p>
        </w:tc>
        <w:tc>
          <w:tcPr>
            <w:tcW w:w="3117" w:type="dxa"/>
          </w:tcPr>
          <w:p w14:paraId="4B44D2CA" w14:textId="07905A89" w:rsidR="00BC1488" w:rsidRDefault="00BC1488" w:rsidP="00BC14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0xC0</w:t>
            </w:r>
          </w:p>
        </w:tc>
      </w:tr>
    </w:tbl>
    <w:p w14:paraId="1D71E9F7" w14:textId="22E7BDE3" w:rsidR="00BC1488" w:rsidRPr="00A61192" w:rsidRDefault="00BC1488" w:rsidP="00B2001B">
      <w:pPr>
        <w:jc w:val="both"/>
        <w:rPr>
          <w:sz w:val="28"/>
          <w:szCs w:val="28"/>
        </w:rPr>
      </w:pPr>
    </w:p>
    <w:sectPr w:rsidR="00BC1488" w:rsidRPr="00A6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1ADA"/>
    <w:multiLevelType w:val="hybridMultilevel"/>
    <w:tmpl w:val="8FB6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1F"/>
    <w:rsid w:val="000222EE"/>
    <w:rsid w:val="000D7BE4"/>
    <w:rsid w:val="00285A20"/>
    <w:rsid w:val="00456DE9"/>
    <w:rsid w:val="0063598E"/>
    <w:rsid w:val="0069401F"/>
    <w:rsid w:val="0088692E"/>
    <w:rsid w:val="00901C9B"/>
    <w:rsid w:val="00A107D3"/>
    <w:rsid w:val="00A61192"/>
    <w:rsid w:val="00B06AB3"/>
    <w:rsid w:val="00B2001B"/>
    <w:rsid w:val="00BC1488"/>
    <w:rsid w:val="00C744B3"/>
    <w:rsid w:val="00C80BC8"/>
    <w:rsid w:val="00D863E1"/>
    <w:rsid w:val="00EB1D33"/>
    <w:rsid w:val="00EB444E"/>
    <w:rsid w:val="00EB6445"/>
    <w:rsid w:val="00E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C81F"/>
  <w15:chartTrackingRefBased/>
  <w15:docId w15:val="{6EE3F446-3EEC-40C4-BEC5-673937E6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1F"/>
    <w:pPr>
      <w:ind w:left="720"/>
      <w:contextualSpacing/>
    </w:pPr>
  </w:style>
  <w:style w:type="table" w:styleId="TableGrid">
    <w:name w:val="Table Grid"/>
    <w:basedOn w:val="TableNormal"/>
    <w:uiPriority w:val="39"/>
    <w:rsid w:val="00A6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CE7B-B3FF-4B60-843F-187F6C02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</dc:creator>
  <cp:keywords/>
  <dc:description/>
  <cp:lastModifiedBy> </cp:lastModifiedBy>
  <cp:revision>4</cp:revision>
  <dcterms:created xsi:type="dcterms:W3CDTF">2019-02-11T02:52:00Z</dcterms:created>
  <dcterms:modified xsi:type="dcterms:W3CDTF">2019-02-12T06:06:00Z</dcterms:modified>
</cp:coreProperties>
</file>