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01 Introduction</w:t>
      </w:r>
    </w:p>
    <w:p w:rsidR="00E01BCC" w:rsidRPr="00E01BCC" w:rsidRDefault="00E01BCC" w:rsidP="00E01BCC">
      <w:pPr>
        <w:pStyle w:val="Heading2"/>
      </w:pPr>
      <w:r w:rsidRPr="00E01BCC">
        <w:t>Learning Processing Resources</w:t>
      </w:r>
    </w:p>
    <w:p w:rsidR="00E01BCC" w:rsidRDefault="00E01BCC" w:rsidP="00941FD2">
      <w:r>
        <w:t xml:space="preserve">Language Reference: </w:t>
      </w:r>
      <w:hyperlink r:id="rId5" w:history="1">
        <w:r w:rsidRPr="00A43380">
          <w:rPr>
            <w:rStyle w:val="Hyperlink"/>
          </w:rPr>
          <w:t>http://processing.org/reference/</w:t>
        </w:r>
      </w:hyperlink>
    </w:p>
    <w:p w:rsidR="00E01BCC" w:rsidRDefault="00E01BCC" w:rsidP="00941FD2"/>
    <w:p w:rsidR="00E01BCC" w:rsidRDefault="00E01BCC" w:rsidP="00941FD2">
      <w:r>
        <w:t xml:space="preserve">Online Tutorials: </w:t>
      </w:r>
      <w:hyperlink r:id="rId6" w:history="1">
        <w:r w:rsidRPr="00A43380">
          <w:rPr>
            <w:rStyle w:val="Hyperlink"/>
          </w:rPr>
          <w:t>http://processing.org/tutorials/</w:t>
        </w:r>
      </w:hyperlink>
    </w:p>
    <w:p w:rsidR="00E01BCC" w:rsidRDefault="00E01BCC" w:rsidP="00941FD2"/>
    <w:p w:rsidR="00E01BCC" w:rsidRDefault="00E01BCC" w:rsidP="00941FD2">
      <w:r>
        <w:t xml:space="preserve">Online Examples: </w:t>
      </w:r>
      <w:hyperlink r:id="rId7" w:history="1">
        <w:r w:rsidRPr="00A43380">
          <w:rPr>
            <w:rStyle w:val="Hyperlink"/>
          </w:rPr>
          <w:t>http://processing.org/examples/</w:t>
        </w:r>
      </w:hyperlink>
    </w:p>
    <w:p w:rsidR="00E01BCC" w:rsidRDefault="00E01BCC" w:rsidP="00941FD2"/>
    <w:p w:rsidR="00E01BCC" w:rsidRDefault="00E01BCC" w:rsidP="00941FD2">
      <w:r>
        <w:t xml:space="preserve">My own examples: </w:t>
      </w:r>
      <w:hyperlink r:id="rId8" w:history="1">
        <w:r w:rsidRPr="00A43380">
          <w:rPr>
            <w:rStyle w:val="Hyperlink"/>
          </w:rPr>
          <w:t>https://github.com/mmayo888/ProcessingExamples</w:t>
        </w:r>
      </w:hyperlink>
    </w:p>
    <w:p w:rsidR="00E01BCC" w:rsidRDefault="00E01BCC" w:rsidP="00941FD2"/>
    <w:p w:rsidR="00E01BCC" w:rsidRDefault="00E01BCC" w:rsidP="00941FD2">
      <w:r>
        <w:t xml:space="preserve">Where to download: </w:t>
      </w:r>
      <w:hyperlink r:id="rId9" w:history="1">
        <w:r w:rsidRPr="00A43380">
          <w:rPr>
            <w:rStyle w:val="Hyperlink"/>
          </w:rPr>
          <w:t>http://processing.org/download/</w:t>
        </w:r>
      </w:hyperlink>
    </w:p>
    <w:p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:rsidR="00E01BCC" w:rsidRDefault="00E01BCC" w:rsidP="00941FD2">
      <w:r w:rsidRPr="00E01BCC">
        <w:rPr>
          <w:b/>
        </w:rPr>
        <w:t>Sketch</w:t>
      </w:r>
      <w:r>
        <w:t xml:space="preserve"> – a window or screen where your program displays graphics and images with its drawing commands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:rsidR="00E01BCC" w:rsidRDefault="00E01BCC" w:rsidP="00941FD2"/>
    <w:p w:rsidR="00E01BCC" w:rsidRDefault="00E01BCC" w:rsidP="00941FD2">
      <w:proofErr w:type="gramStart"/>
      <w:r w:rsidRPr="00E01BCC">
        <w:rPr>
          <w:b/>
        </w:rPr>
        <w:t>Setup(</w:t>
      </w:r>
      <w:proofErr w:type="gramEnd"/>
      <w:r w:rsidRPr="00E01BCC">
        <w:rPr>
          <w:b/>
        </w:rPr>
        <w:t>)</w:t>
      </w:r>
      <w:r>
        <w:t xml:space="preserve"> – a special function called once at the start of the program to set everything up</w:t>
      </w:r>
      <w:r w:rsidR="00354413">
        <w:t>.</w:t>
      </w:r>
    </w:p>
    <w:p w:rsidR="00E01BCC" w:rsidRDefault="00E01BCC" w:rsidP="00941FD2"/>
    <w:p w:rsidR="00354413" w:rsidRDefault="00E01BCC" w:rsidP="00941FD2">
      <w:proofErr w:type="gramStart"/>
      <w:r w:rsidRPr="00E01BCC">
        <w:rPr>
          <w:b/>
        </w:rPr>
        <w:t>Draw(</w:t>
      </w:r>
      <w:proofErr w:type="gramEnd"/>
      <w:r w:rsidRPr="00E01BCC">
        <w:rPr>
          <w:b/>
        </w:rPr>
        <w:t>)</w:t>
      </w:r>
      <w:r>
        <w:t xml:space="preserve"> – another special function called on</w:t>
      </w:r>
      <w:r w:rsidR="00354413">
        <w:t>c</w:t>
      </w:r>
      <w:r>
        <w:t>e per frame</w:t>
      </w:r>
      <w:r w:rsidR="00354413">
        <w:t>, used to update the screen.</w:t>
      </w:r>
    </w:p>
    <w:p w:rsidR="00354413" w:rsidRDefault="00354413" w:rsidP="00941FD2"/>
    <w:p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:rsidR="00354413" w:rsidRDefault="00354413" w:rsidP="00941FD2"/>
    <w:p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proofErr w:type="spellStart"/>
      <w:r w:rsidRPr="00385AA7">
        <w:rPr>
          <w:rStyle w:val="Code"/>
        </w:rPr>
        <w:t>frameRate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mouseX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mouseY</w:t>
      </w:r>
      <w:proofErr w:type="spellEnd"/>
      <w:r>
        <w:t xml:space="preserve"> etc.</w:t>
      </w:r>
    </w:p>
    <w:p w:rsidR="00354413" w:rsidRDefault="00354413" w:rsidP="00354413">
      <w:pPr>
        <w:pStyle w:val="Heading2"/>
      </w:pPr>
      <w:r>
        <w:t>Basic Programming Concepts</w:t>
      </w:r>
    </w:p>
    <w:p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:rsidR="00354413" w:rsidRDefault="00354413" w:rsidP="00941FD2"/>
    <w:p w:rsidR="00354413" w:rsidRDefault="00354413" w:rsidP="00941FD2">
      <w:proofErr w:type="gramStart"/>
      <w:r w:rsidRPr="00354413">
        <w:rPr>
          <w:b/>
        </w:rPr>
        <w:t>Primitive Data Types</w:t>
      </w:r>
      <w:r>
        <w:t xml:space="preserve"> – </w:t>
      </w:r>
      <w:proofErr w:type="spellStart"/>
      <w:r w:rsidRPr="00385AA7">
        <w:rPr>
          <w:rStyle w:val="Code"/>
        </w:rPr>
        <w:t>int</w:t>
      </w:r>
      <w:proofErr w:type="spellEnd"/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r w:rsidRPr="00385AA7">
        <w:rPr>
          <w:rStyle w:val="Code"/>
        </w:rPr>
        <w:t>String</w:t>
      </w:r>
      <w:r w:rsidR="00926194">
        <w:t xml:space="preserve">, </w:t>
      </w:r>
      <w:r w:rsidR="00926194" w:rsidRPr="00385AA7">
        <w:rPr>
          <w:rStyle w:val="Code"/>
        </w:rPr>
        <w:t>color</w:t>
      </w:r>
      <w:r>
        <w:t>.</w:t>
      </w:r>
      <w:proofErr w:type="gramEnd"/>
    </w:p>
    <w:p w:rsidR="00926194" w:rsidRDefault="00926194" w:rsidP="00941FD2"/>
    <w:p w:rsidR="00926194" w:rsidRDefault="00926194" w:rsidP="00941FD2">
      <w:r w:rsidRPr="00926194">
        <w:rPr>
          <w:b/>
        </w:rPr>
        <w:t>Color Data Type</w:t>
      </w:r>
      <w:r>
        <w:t xml:space="preserve"> – specifies an RGB color, created using either the </w:t>
      </w:r>
      <w:proofErr w:type="gramStart"/>
      <w:r>
        <w:t>color(</w:t>
      </w:r>
      <w:proofErr w:type="gramEnd"/>
      <w:r>
        <w:t>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</w:p>
    <w:p w:rsidR="004C6E6E" w:rsidRDefault="004C6E6E" w:rsidP="00941FD2"/>
    <w:p w:rsidR="004C6E6E" w:rsidRDefault="004C6E6E" w:rsidP="00941FD2">
      <w:r w:rsidRPr="004C6E6E">
        <w:rPr>
          <w:b/>
        </w:rPr>
        <w:t>Arrays</w:t>
      </w:r>
      <w:r>
        <w:t xml:space="preserve"> – must be created with the </w:t>
      </w:r>
      <w:r w:rsidRPr="004C6E6E">
        <w:rPr>
          <w:rStyle w:val="Code"/>
        </w:rPr>
        <w:t>new</w:t>
      </w:r>
      <w:r>
        <w:t xml:space="preserve"> keyword and use square bracket notation for assignment, e.g. </w:t>
      </w:r>
      <w:proofErr w:type="gramStart"/>
      <w:r w:rsidRPr="004C6E6E">
        <w:rPr>
          <w:rStyle w:val="Code"/>
        </w:rPr>
        <w:t>sizes[</w:t>
      </w:r>
      <w:proofErr w:type="gramEnd"/>
      <w:r w:rsidRPr="004C6E6E">
        <w:rPr>
          <w:rStyle w:val="Code"/>
        </w:rPr>
        <w:t>index]=45;.</w:t>
      </w:r>
    </w:p>
    <w:p w:rsidR="00354413" w:rsidRDefault="00354413" w:rsidP="00941FD2"/>
    <w:p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:rsidR="00385AA7" w:rsidRDefault="00385AA7" w:rsidP="00941FD2"/>
    <w:p w:rsidR="005506B5" w:rsidRDefault="00385AA7" w:rsidP="00941FD2">
      <w:r w:rsidRPr="005506B5">
        <w:rPr>
          <w:b/>
        </w:rPr>
        <w:t>Conditional Statements</w:t>
      </w:r>
      <w:r>
        <w:t xml:space="preserve"> – if/then/else, switch</w:t>
      </w:r>
      <w:r w:rsidR="00376324">
        <w:t>.</w:t>
      </w:r>
    </w:p>
    <w:p w:rsidR="005506B5" w:rsidRDefault="005506B5" w:rsidP="00941FD2"/>
    <w:p w:rsidR="00E01BCC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:rsidR="00F61317" w:rsidRDefault="00F61317" w:rsidP="00941FD2">
      <w:r w:rsidRPr="00F61317">
        <w:rPr>
          <w:b/>
        </w:rPr>
        <w:t>Functions</w:t>
      </w:r>
      <w:r>
        <w:t xml:space="preserve"> – Processing supports functions that either don’t return a value (void functions) or do return a value</w:t>
      </w:r>
      <w:r w:rsidR="00376324">
        <w:t>.</w:t>
      </w:r>
    </w:p>
    <w:p w:rsidR="00376324" w:rsidRDefault="00376324" w:rsidP="00941FD2"/>
    <w:p w:rsidR="00F61317" w:rsidRDefault="00376324" w:rsidP="00376324">
      <w:pPr>
        <w:pStyle w:val="Heading2"/>
      </w:pPr>
      <w:r>
        <w:t>Principles of Good Programming</w:t>
      </w:r>
    </w:p>
    <w:p w:rsidR="00376324" w:rsidRDefault="00376324" w:rsidP="00941FD2">
      <w:r w:rsidRPr="00376324">
        <w:rPr>
          <w:b/>
        </w:rPr>
        <w:t>Do not duplicate code</w:t>
      </w:r>
      <w:r>
        <w:t xml:space="preserve"> – use loops and functions to eliminate unnecessary duplication.</w:t>
      </w:r>
    </w:p>
    <w:p w:rsidR="00376324" w:rsidRDefault="00376324" w:rsidP="00941FD2"/>
    <w:p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proofErr w:type="spellStart"/>
      <w:r w:rsidRPr="00376324">
        <w:rPr>
          <w:rStyle w:val="Code"/>
        </w:rPr>
        <w:t>lowerCamelCase</w:t>
      </w:r>
      <w:proofErr w:type="spellEnd"/>
      <w:r>
        <w:t xml:space="preserve"> for variable and function names; </w:t>
      </w:r>
      <w:proofErr w:type="spellStart"/>
      <w:r w:rsidRPr="00376324">
        <w:rPr>
          <w:rStyle w:val="Code"/>
        </w:rPr>
        <w:t>UpperCamelCase</w:t>
      </w:r>
      <w:proofErr w:type="spellEnd"/>
      <w:r>
        <w:t xml:space="preserve"> for class names</w:t>
      </w:r>
      <w:r w:rsidR="00E8188B">
        <w:t xml:space="preserve">; </w:t>
      </w:r>
      <w:r w:rsidR="00E8188B" w:rsidRPr="00E8188B">
        <w:rPr>
          <w:rStyle w:val="Code"/>
        </w:rPr>
        <w:t>FULL_UNDERSCORED_CAPS</w:t>
      </w:r>
      <w:r w:rsidR="00E8188B">
        <w:t xml:space="preserve"> for constant</w:t>
      </w:r>
      <w:r w:rsidR="00560E3B">
        <w:t>s</w:t>
      </w:r>
      <w:r>
        <w:t>. Use lengthy, descriptive names.</w:t>
      </w:r>
    </w:p>
    <w:p w:rsidR="00376324" w:rsidRDefault="00376324" w:rsidP="00941FD2"/>
    <w:p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:rsidR="001156DD" w:rsidRDefault="001156DD" w:rsidP="00941FD2"/>
    <w:p w:rsidR="00376324" w:rsidRDefault="00376324" w:rsidP="00941FD2"/>
    <w:p w:rsidR="00E01BCC" w:rsidRDefault="00F61317" w:rsidP="00941FD2">
      <w:r>
        <w:t xml:space="preserve">-- </w:t>
      </w:r>
    </w:p>
    <w:p w:rsidR="00E01BCC" w:rsidRDefault="00E01BCC" w:rsidP="00941FD2"/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354413"/>
    <w:rsid w:val="00376324"/>
    <w:rsid w:val="00385AA7"/>
    <w:rsid w:val="004C6E6E"/>
    <w:rsid w:val="005506B5"/>
    <w:rsid w:val="00560E3B"/>
    <w:rsid w:val="00926194"/>
    <w:rsid w:val="00941FD2"/>
    <w:rsid w:val="009C27C5"/>
    <w:rsid w:val="00B4344B"/>
    <w:rsid w:val="00E01BCC"/>
    <w:rsid w:val="00E8188B"/>
    <w:rsid w:val="00F6131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cessing.org/reference/" TargetMode="External"/><Relationship Id="rId6" Type="http://schemas.openxmlformats.org/officeDocument/2006/relationships/hyperlink" Target="http://processing.org/tutorials/" TargetMode="External"/><Relationship Id="rId7" Type="http://schemas.openxmlformats.org/officeDocument/2006/relationships/hyperlink" Target="http://processing.org/examples/" TargetMode="External"/><Relationship Id="rId8" Type="http://schemas.openxmlformats.org/officeDocument/2006/relationships/hyperlink" Target="https://github.com/mmayo888/ProcessingExamples" TargetMode="External"/><Relationship Id="rId9" Type="http://schemas.openxmlformats.org/officeDocument/2006/relationships/hyperlink" Target="http://processing.org/downloa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364</Words>
  <Characters>2075</Characters>
  <Application>Microsoft Macintosh Word</Application>
  <DocSecurity>0</DocSecurity>
  <Lines>17</Lines>
  <Paragraphs>4</Paragraphs>
  <ScaleCrop>false</ScaleCrop>
  <Company>University of Waikato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6</cp:revision>
  <dcterms:created xsi:type="dcterms:W3CDTF">2014-02-16T19:19:00Z</dcterms:created>
  <dcterms:modified xsi:type="dcterms:W3CDTF">2014-02-16T21:36:00Z</dcterms:modified>
</cp:coreProperties>
</file>