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B38" w:rsidRDefault="00E26B38" w:rsidP="002740C6">
      <w:pPr>
        <w:pStyle w:val="Heading1"/>
      </w:pPr>
      <w:r>
        <w:t>01 Introduction to Processing</w:t>
      </w:r>
    </w:p>
    <w:p w:rsidR="002A4796" w:rsidRPr="002740C6" w:rsidRDefault="002A4796" w:rsidP="002740C6">
      <w:pPr>
        <w:pStyle w:val="Heading2"/>
      </w:pPr>
      <w:r w:rsidRPr="002740C6">
        <w:t>Part 1</w:t>
      </w:r>
    </w:p>
    <w:p w:rsidR="00E26B38" w:rsidRDefault="00E26B38" w:rsidP="00E26B38">
      <w:r>
        <w:t xml:space="preserve">For this </w:t>
      </w:r>
      <w:r w:rsidR="002A4796">
        <w:t>part</w:t>
      </w:r>
      <w:r>
        <w:t xml:space="preserve"> you will require the </w:t>
      </w:r>
      <w:proofErr w:type="spellStart"/>
      <w:r w:rsidRPr="00E26B38">
        <w:rPr>
          <w:rStyle w:val="Code"/>
        </w:rPr>
        <w:t>BalloonExample</w:t>
      </w:r>
      <w:proofErr w:type="spellEnd"/>
      <w:r>
        <w:t xml:space="preserve"> folder available in the </w:t>
      </w:r>
      <w:r w:rsidRPr="00E26B38">
        <w:rPr>
          <w:rStyle w:val="Code"/>
        </w:rPr>
        <w:t xml:space="preserve">01 </w:t>
      </w:r>
      <w:proofErr w:type="spellStart"/>
      <w:r w:rsidRPr="00E26B38">
        <w:rPr>
          <w:rStyle w:val="Code"/>
        </w:rPr>
        <w:t>Examples.zip</w:t>
      </w:r>
      <w:proofErr w:type="spellEnd"/>
      <w:r>
        <w:t xml:space="preserve"> file on </w:t>
      </w:r>
      <w:proofErr w:type="spellStart"/>
      <w:r>
        <w:t>Moodle</w:t>
      </w:r>
      <w:proofErr w:type="spellEnd"/>
      <w:r>
        <w:t>.</w:t>
      </w:r>
    </w:p>
    <w:p w:rsidR="00E26B38" w:rsidRDefault="00E26B38" w:rsidP="00E26B38"/>
    <w:p w:rsidR="00E26B38" w:rsidRDefault="00E26B38" w:rsidP="00E26B38">
      <w:r>
        <w:t>Steps:</w:t>
      </w:r>
    </w:p>
    <w:p w:rsidR="00266261" w:rsidRDefault="00E26B38" w:rsidP="00E26B38">
      <w:pPr>
        <w:pStyle w:val="ListParagraph"/>
        <w:numPr>
          <w:ilvl w:val="0"/>
          <w:numId w:val="2"/>
        </w:numPr>
      </w:pPr>
      <w:r>
        <w:t xml:space="preserve">Extract </w:t>
      </w:r>
      <w:proofErr w:type="spellStart"/>
      <w:r w:rsidRPr="00E26B38">
        <w:rPr>
          <w:rStyle w:val="Code"/>
        </w:rPr>
        <w:t>BalloonExample</w:t>
      </w:r>
      <w:proofErr w:type="spellEnd"/>
      <w:r>
        <w:t xml:space="preserve"> to your </w:t>
      </w:r>
      <w:proofErr w:type="gramStart"/>
      <w:r>
        <w:t>258 work</w:t>
      </w:r>
      <w:proofErr w:type="gramEnd"/>
      <w:r>
        <w:t xml:space="preserve"> folder or desktop and ensure that it works properly, i.e. it shows an animation of a balloon falling to the ground.</w:t>
      </w:r>
    </w:p>
    <w:p w:rsidR="00E26B38" w:rsidRDefault="00E26B38" w:rsidP="00266261">
      <w:pPr>
        <w:pStyle w:val="ListParagraph"/>
      </w:pPr>
    </w:p>
    <w:p w:rsidR="00266261" w:rsidRDefault="00E26B38" w:rsidP="00266261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colours</w:t>
      </w:r>
      <w:proofErr w:type="spellEnd"/>
      <w:r>
        <w:t xml:space="preserve"> for the balloon are set in the </w:t>
      </w:r>
      <w:proofErr w:type="gramStart"/>
      <w:r w:rsidRPr="002A4796">
        <w:rPr>
          <w:rStyle w:val="Code"/>
        </w:rPr>
        <w:t>setup(</w:t>
      </w:r>
      <w:proofErr w:type="gramEnd"/>
      <w:r w:rsidRPr="002A4796">
        <w:rPr>
          <w:rStyle w:val="Code"/>
        </w:rPr>
        <w:t>)</w:t>
      </w:r>
      <w:r>
        <w:t xml:space="preserve"> method of the program. </w:t>
      </w:r>
      <w:r w:rsidR="002A4796">
        <w:t xml:space="preserve"> Change them by using the Color Selector tool to select new </w:t>
      </w:r>
      <w:proofErr w:type="spellStart"/>
      <w:r w:rsidR="002A4796">
        <w:t>colours</w:t>
      </w:r>
      <w:proofErr w:type="spellEnd"/>
      <w:r w:rsidR="002A4796">
        <w:t>.</w:t>
      </w:r>
    </w:p>
    <w:p w:rsidR="002A4796" w:rsidRDefault="002A4796" w:rsidP="00266261">
      <w:pPr>
        <w:pStyle w:val="ListParagraph"/>
      </w:pPr>
    </w:p>
    <w:p w:rsidR="00266261" w:rsidRDefault="002A4796" w:rsidP="00E26B38">
      <w:pPr>
        <w:pStyle w:val="ListParagraph"/>
        <w:numPr>
          <w:ilvl w:val="0"/>
          <w:numId w:val="2"/>
        </w:numPr>
      </w:pPr>
      <w:r>
        <w:t xml:space="preserve">The balloon always starts at the same </w:t>
      </w:r>
      <w:r w:rsidRPr="002A4796">
        <w:rPr>
          <w:rStyle w:val="Code"/>
        </w:rPr>
        <w:t>x</w:t>
      </w:r>
      <w:r>
        <w:t xml:space="preserve"> and </w:t>
      </w:r>
      <w:r w:rsidRPr="002A4796">
        <w:rPr>
          <w:rStyle w:val="Code"/>
        </w:rPr>
        <w:t>y</w:t>
      </w:r>
      <w:r>
        <w:t xml:space="preserve"> position. Use </w:t>
      </w:r>
      <w:proofErr w:type="gramStart"/>
      <w:r w:rsidRPr="002A4796">
        <w:rPr>
          <w:rStyle w:val="Code"/>
        </w:rPr>
        <w:t>random(</w:t>
      </w:r>
      <w:proofErr w:type="gramEnd"/>
      <w:r w:rsidRPr="002A4796">
        <w:rPr>
          <w:rStyle w:val="Code"/>
        </w:rPr>
        <w:t>)</w:t>
      </w:r>
      <w:r>
        <w:t xml:space="preserve"> (</w:t>
      </w:r>
      <w:hyperlink r:id="rId5" w:history="1">
        <w:r w:rsidRPr="00CA78B6">
          <w:rPr>
            <w:rStyle w:val="Hyperlink"/>
          </w:rPr>
          <w:t>http://www.processing.org/reference/random_.html</w:t>
        </w:r>
      </w:hyperlink>
      <w:r>
        <w:t xml:space="preserve">) to initialize the balloon to a random </w:t>
      </w:r>
      <w:r w:rsidRPr="002A4796">
        <w:rPr>
          <w:rStyle w:val="Code"/>
        </w:rPr>
        <w:t>x</w:t>
      </w:r>
      <w:r>
        <w:t xml:space="preserve"> position between </w:t>
      </w:r>
      <w:r w:rsidRPr="002A4796">
        <w:rPr>
          <w:rStyle w:val="Code"/>
        </w:rPr>
        <w:t>0</w:t>
      </w:r>
      <w:r>
        <w:t xml:space="preserve"> and </w:t>
      </w:r>
      <w:r w:rsidRPr="002A4796">
        <w:rPr>
          <w:rStyle w:val="Code"/>
        </w:rPr>
        <w:t>width</w:t>
      </w:r>
      <w:r>
        <w:t xml:space="preserve">, and a random </w:t>
      </w:r>
      <w:r w:rsidRPr="002A4796">
        <w:rPr>
          <w:rStyle w:val="Code"/>
        </w:rPr>
        <w:t>y</w:t>
      </w:r>
      <w:r>
        <w:t xml:space="preserve"> position between </w:t>
      </w:r>
      <w:r w:rsidRPr="002A4796">
        <w:rPr>
          <w:rStyle w:val="Code"/>
        </w:rPr>
        <w:t>0</w:t>
      </w:r>
      <w:r>
        <w:t xml:space="preserve"> and </w:t>
      </w:r>
      <w:r w:rsidRPr="002A4796">
        <w:rPr>
          <w:rStyle w:val="Code"/>
        </w:rPr>
        <w:t>height/2</w:t>
      </w:r>
      <w:r>
        <w:t>.</w:t>
      </w:r>
    </w:p>
    <w:p w:rsidR="002A4796" w:rsidRDefault="002A4796" w:rsidP="00266261">
      <w:pPr>
        <w:pStyle w:val="ListParagraph"/>
      </w:pPr>
    </w:p>
    <w:p w:rsidR="00266261" w:rsidRDefault="002A4796" w:rsidP="00266261">
      <w:pPr>
        <w:pStyle w:val="ListParagraph"/>
        <w:numPr>
          <w:ilvl w:val="0"/>
          <w:numId w:val="2"/>
        </w:numPr>
      </w:pPr>
      <w:r>
        <w:t xml:space="preserve">Having separate </w:t>
      </w:r>
      <w:r w:rsidRPr="002A4796">
        <w:rPr>
          <w:rStyle w:val="Code"/>
        </w:rPr>
        <w:t>x</w:t>
      </w:r>
      <w:r>
        <w:t xml:space="preserve"> and </w:t>
      </w:r>
      <w:r w:rsidRPr="002A4796">
        <w:rPr>
          <w:rStyle w:val="Code"/>
        </w:rPr>
        <w:t>y</w:t>
      </w:r>
      <w:r>
        <w:t xml:space="preserve"> variables of type </w:t>
      </w:r>
      <w:r w:rsidRPr="008F7CDB">
        <w:rPr>
          <w:rStyle w:val="Code"/>
        </w:rPr>
        <w:t>float</w:t>
      </w:r>
      <w:r>
        <w:t xml:space="preserve"> to store the location of the balloon on screen is not very efficient. Read the online description of the </w:t>
      </w:r>
      <w:proofErr w:type="spellStart"/>
      <w:r w:rsidRPr="002A4796">
        <w:rPr>
          <w:rStyle w:val="Code"/>
        </w:rPr>
        <w:t>PVector</w:t>
      </w:r>
      <w:proofErr w:type="spellEnd"/>
      <w:r>
        <w:t xml:space="preserve"> class (</w:t>
      </w:r>
      <w:hyperlink r:id="rId6" w:history="1">
        <w:r w:rsidRPr="00CA78B6">
          <w:rPr>
            <w:rStyle w:val="Hyperlink"/>
          </w:rPr>
          <w:t>http://processing.org/reference/PVector.html</w:t>
        </w:r>
      </w:hyperlink>
      <w:r>
        <w:t xml:space="preserve">). Modify your program so that it uses a single </w:t>
      </w:r>
      <w:proofErr w:type="spellStart"/>
      <w:r w:rsidRPr="002A4796">
        <w:rPr>
          <w:rStyle w:val="Code"/>
        </w:rPr>
        <w:t>PVector</w:t>
      </w:r>
      <w:proofErr w:type="spellEnd"/>
      <w:r>
        <w:t xml:space="preserve"> </w:t>
      </w:r>
      <w:r w:rsidR="002740C6">
        <w:t xml:space="preserve">called </w:t>
      </w:r>
      <w:r w:rsidRPr="002740C6">
        <w:rPr>
          <w:rStyle w:val="Code"/>
        </w:rPr>
        <w:t>position</w:t>
      </w:r>
      <w:r>
        <w:t xml:space="preserve"> instead of </w:t>
      </w:r>
      <w:r w:rsidRPr="002A4796">
        <w:rPr>
          <w:rStyle w:val="Code"/>
        </w:rPr>
        <w:t>x</w:t>
      </w:r>
      <w:r>
        <w:t xml:space="preserve"> and </w:t>
      </w:r>
      <w:r w:rsidRPr="002A4796">
        <w:rPr>
          <w:rStyle w:val="Code"/>
        </w:rPr>
        <w:t>y</w:t>
      </w:r>
      <w:r w:rsidR="008F7CDB">
        <w:rPr>
          <w:rStyle w:val="Code"/>
        </w:rPr>
        <w:t xml:space="preserve"> </w:t>
      </w:r>
      <w:r w:rsidR="008F7CDB" w:rsidRPr="008F7CDB">
        <w:t>to store the balloon’s position</w:t>
      </w:r>
      <w:r w:rsidRPr="008F7CDB">
        <w:t xml:space="preserve">. </w:t>
      </w:r>
      <w:r>
        <w:t xml:space="preserve">(Note: you should completely remove </w:t>
      </w:r>
      <w:r w:rsidRPr="002A4796">
        <w:rPr>
          <w:rStyle w:val="Code"/>
        </w:rPr>
        <w:t>x</w:t>
      </w:r>
      <w:r>
        <w:t xml:space="preserve"> and </w:t>
      </w:r>
      <w:r w:rsidRPr="002A4796">
        <w:rPr>
          <w:rStyle w:val="Code"/>
        </w:rPr>
        <w:t>y</w:t>
      </w:r>
      <w:r>
        <w:t xml:space="preserve"> from your program.)</w:t>
      </w:r>
    </w:p>
    <w:p w:rsidR="002A4796" w:rsidRDefault="002A4796" w:rsidP="00266261">
      <w:pPr>
        <w:pStyle w:val="ListParagraph"/>
      </w:pPr>
    </w:p>
    <w:p w:rsidR="00266261" w:rsidRDefault="00266261" w:rsidP="00E26B38">
      <w:pPr>
        <w:pStyle w:val="ListParagraph"/>
        <w:numPr>
          <w:ilvl w:val="0"/>
          <w:numId w:val="2"/>
        </w:numPr>
      </w:pPr>
      <w:r>
        <w:t xml:space="preserve">Having one balloon is not very exciting. Modify your program so that it can animate multiple falling balloons at once. You should define a constant </w:t>
      </w:r>
      <w:r w:rsidRPr="00266261">
        <w:rPr>
          <w:rStyle w:val="Code"/>
        </w:rPr>
        <w:t>NUM_BALLOONS</w:t>
      </w:r>
      <w:r>
        <w:t xml:space="preserve"> to specify how many balloons to display. Each balloon should start at a random (different) location and fall to the ground. You will need to use </w:t>
      </w:r>
      <w:r w:rsidRPr="008F7CDB">
        <w:t>arrays</w:t>
      </w:r>
      <w:r>
        <w:t xml:space="preserve"> and </w:t>
      </w:r>
      <w:r w:rsidRPr="008F7CDB">
        <w:t>loops</w:t>
      </w:r>
      <w:r>
        <w:t xml:space="preserve"> to solve this problem. The easiest way is to define an array of </w:t>
      </w:r>
      <w:proofErr w:type="spellStart"/>
      <w:r w:rsidRPr="00266261">
        <w:rPr>
          <w:rStyle w:val="Code"/>
        </w:rPr>
        <w:t>PVector</w:t>
      </w:r>
      <w:r>
        <w:t>s</w:t>
      </w:r>
      <w:proofErr w:type="spellEnd"/>
      <w:r>
        <w:t xml:space="preserve"> for the positions of the balloons, and then use a loop (</w:t>
      </w:r>
      <w:proofErr w:type="spellStart"/>
      <w:r>
        <w:t>i</w:t>
      </w:r>
      <w:proofErr w:type="spellEnd"/>
      <w:r>
        <w:t>) in the setup method to initialize each balloon’s position, and (ii) in the draw method to draw and move each balloon.</w:t>
      </w:r>
    </w:p>
    <w:p w:rsidR="00266261" w:rsidRDefault="00266261" w:rsidP="00266261"/>
    <w:p w:rsidR="00266261" w:rsidRDefault="00266261" w:rsidP="00266261">
      <w:pPr>
        <w:pStyle w:val="ListParagraph"/>
        <w:numPr>
          <w:ilvl w:val="0"/>
          <w:numId w:val="2"/>
        </w:numPr>
      </w:pPr>
      <w:r>
        <w:t xml:space="preserve">Modify your program so that each balloon also has a random </w:t>
      </w:r>
      <w:r w:rsidR="002740C6">
        <w:t xml:space="preserve">fill </w:t>
      </w:r>
      <w:proofErr w:type="spellStart"/>
      <w:r>
        <w:t>colour</w:t>
      </w:r>
      <w:proofErr w:type="spellEnd"/>
      <w:r>
        <w:t>. You will need to define an array of colors for this:</w:t>
      </w:r>
      <w:r>
        <w:br/>
      </w:r>
      <w:proofErr w:type="gramStart"/>
      <w:r w:rsidRPr="00266261">
        <w:rPr>
          <w:rStyle w:val="Code"/>
        </w:rPr>
        <w:t>color[</w:t>
      </w:r>
      <w:proofErr w:type="gramEnd"/>
      <w:r w:rsidRPr="00266261">
        <w:rPr>
          <w:rStyle w:val="Code"/>
        </w:rPr>
        <w:t xml:space="preserve">] </w:t>
      </w:r>
      <w:proofErr w:type="spellStart"/>
      <w:r w:rsidRPr="00266261">
        <w:rPr>
          <w:rStyle w:val="Code"/>
        </w:rPr>
        <w:t>fillColours</w:t>
      </w:r>
      <w:proofErr w:type="spellEnd"/>
      <w:r w:rsidRPr="00266261">
        <w:rPr>
          <w:rStyle w:val="Code"/>
        </w:rPr>
        <w:t xml:space="preserve"> = new color[ NUM_BALLOONS ];</w:t>
      </w:r>
      <w:r>
        <w:br/>
        <w:t xml:space="preserve">and then a random </w:t>
      </w:r>
      <w:proofErr w:type="spellStart"/>
      <w:r>
        <w:t>colour</w:t>
      </w:r>
      <w:proofErr w:type="spellEnd"/>
      <w:r>
        <w:t xml:space="preserve"> can be assigned with  a</w:t>
      </w:r>
      <w:r w:rsidR="002740C6">
        <w:t xml:space="preserve"> </w:t>
      </w:r>
      <w:r>
        <w:t>statement like this:</w:t>
      </w:r>
      <w:r>
        <w:br/>
      </w:r>
      <w:proofErr w:type="spellStart"/>
      <w:r w:rsidRPr="00266261">
        <w:rPr>
          <w:rStyle w:val="Code"/>
        </w:rPr>
        <w:t>fillColours</w:t>
      </w:r>
      <w:proofErr w:type="spellEnd"/>
      <w:r w:rsidRPr="00266261">
        <w:rPr>
          <w:rStyle w:val="Code"/>
        </w:rPr>
        <w:t>[i</w:t>
      </w:r>
      <w:r>
        <w:rPr>
          <w:rStyle w:val="Code"/>
        </w:rPr>
        <w:t>n</w:t>
      </w:r>
      <w:r w:rsidRPr="00266261">
        <w:rPr>
          <w:rStyle w:val="Code"/>
        </w:rPr>
        <w:t>d</w:t>
      </w:r>
      <w:r>
        <w:rPr>
          <w:rStyle w:val="Code"/>
        </w:rPr>
        <w:t>e</w:t>
      </w:r>
      <w:r w:rsidRPr="00266261">
        <w:rPr>
          <w:rStyle w:val="Code"/>
        </w:rPr>
        <w:t>x] = color(random(255),random(255),</w:t>
      </w:r>
      <w:r>
        <w:rPr>
          <w:rStyle w:val="Code"/>
        </w:rPr>
        <w:t xml:space="preserve"> </w:t>
      </w:r>
      <w:r>
        <w:rPr>
          <w:rStyle w:val="Code"/>
        </w:rPr>
        <w:br/>
        <w:t xml:space="preserve">                           </w:t>
      </w:r>
      <w:r w:rsidRPr="00266261">
        <w:rPr>
          <w:rStyle w:val="Code"/>
        </w:rPr>
        <w:t>random(255));</w:t>
      </w:r>
    </w:p>
    <w:p w:rsidR="00266261" w:rsidRDefault="00266261" w:rsidP="00266261"/>
    <w:p w:rsidR="00080129" w:rsidRDefault="00266261" w:rsidP="00266261">
      <w:r>
        <w:t xml:space="preserve">You should demonstrate your program with 10 balloons of different </w:t>
      </w:r>
      <w:proofErr w:type="spellStart"/>
      <w:r>
        <w:t>colours</w:t>
      </w:r>
      <w:proofErr w:type="spellEnd"/>
      <w:r>
        <w:t xml:space="preserve"> falling </w:t>
      </w:r>
      <w:r w:rsidR="00080129">
        <w:t>in order to get marks for this part.</w:t>
      </w:r>
    </w:p>
    <w:p w:rsidR="00080129" w:rsidRDefault="00080129" w:rsidP="00266261"/>
    <w:p w:rsidR="00080129" w:rsidRPr="002740C6" w:rsidRDefault="00080129" w:rsidP="002740C6">
      <w:pPr>
        <w:pStyle w:val="Heading2"/>
      </w:pPr>
      <w:r w:rsidRPr="002740C6">
        <w:t>Part 2</w:t>
      </w:r>
    </w:p>
    <w:p w:rsidR="00080129" w:rsidRDefault="00080129" w:rsidP="00266261"/>
    <w:p w:rsidR="00080129" w:rsidRDefault="00080129" w:rsidP="00AE253E">
      <w:pPr>
        <w:pStyle w:val="ListParagraph"/>
        <w:numPr>
          <w:ilvl w:val="0"/>
          <w:numId w:val="3"/>
        </w:numPr>
      </w:pPr>
      <w:r>
        <w:t xml:space="preserve">Investigate the </w:t>
      </w:r>
      <w:proofErr w:type="spellStart"/>
      <w:r w:rsidRPr="00080129">
        <w:rPr>
          <w:rStyle w:val="Code"/>
        </w:rPr>
        <w:t>PImage</w:t>
      </w:r>
      <w:proofErr w:type="spellEnd"/>
      <w:r>
        <w:t xml:space="preserve"> class (</w:t>
      </w:r>
      <w:hyperlink r:id="rId7" w:history="1">
        <w:r w:rsidRPr="00CA78B6">
          <w:rPr>
            <w:rStyle w:val="Hyperlink"/>
          </w:rPr>
          <w:t>http://processing.org/reference/PImage.html</w:t>
        </w:r>
      </w:hyperlink>
      <w:r>
        <w:t xml:space="preserve">). You can add images to your sketch by dragging them onto the Processing window and then using the </w:t>
      </w:r>
      <w:proofErr w:type="spellStart"/>
      <w:proofErr w:type="gramStart"/>
      <w:r w:rsidRPr="00080129">
        <w:rPr>
          <w:rStyle w:val="Code"/>
        </w:rPr>
        <w:t>loadImage</w:t>
      </w:r>
      <w:proofErr w:type="spellEnd"/>
      <w:r w:rsidRPr="00080129">
        <w:rPr>
          <w:rStyle w:val="Code"/>
        </w:rPr>
        <w:t>(</w:t>
      </w:r>
      <w:proofErr w:type="gramEnd"/>
      <w:r w:rsidRPr="00080129">
        <w:rPr>
          <w:rStyle w:val="Code"/>
        </w:rPr>
        <w:t>)</w:t>
      </w:r>
      <w:r>
        <w:t xml:space="preserve"> function to read the image into memory.</w:t>
      </w:r>
    </w:p>
    <w:p w:rsidR="00080129" w:rsidRDefault="00080129" w:rsidP="00266261"/>
    <w:p w:rsidR="00080129" w:rsidRDefault="00080129" w:rsidP="00AE253E">
      <w:pPr>
        <w:pStyle w:val="ListParagraph"/>
        <w:numPr>
          <w:ilvl w:val="0"/>
          <w:numId w:val="3"/>
        </w:numPr>
      </w:pPr>
      <w:r>
        <w:t xml:space="preserve">Create a new blank sketch. Learn about images by loading an image into your sketch inside the </w:t>
      </w:r>
      <w:proofErr w:type="gramStart"/>
      <w:r w:rsidRPr="00080129">
        <w:rPr>
          <w:rStyle w:val="Code"/>
        </w:rPr>
        <w:t>setup(</w:t>
      </w:r>
      <w:proofErr w:type="gramEnd"/>
      <w:r w:rsidRPr="00080129">
        <w:rPr>
          <w:rStyle w:val="Code"/>
        </w:rPr>
        <w:t>)</w:t>
      </w:r>
      <w:r>
        <w:t xml:space="preserve"> function and then drawing it at </w:t>
      </w:r>
      <w:r w:rsidRPr="00080129">
        <w:rPr>
          <w:rStyle w:val="Code"/>
        </w:rPr>
        <w:t>(0,0)</w:t>
      </w:r>
      <w:r>
        <w:t xml:space="preserve"> inside the </w:t>
      </w:r>
      <w:r w:rsidRPr="00080129">
        <w:rPr>
          <w:rStyle w:val="Code"/>
        </w:rPr>
        <w:t>draw()</w:t>
      </w:r>
      <w:r>
        <w:t xml:space="preserve"> function.</w:t>
      </w:r>
      <w:r w:rsidR="00D31DBE">
        <w:t xml:space="preserve">  You will need to declare the image as a global variable so that it can be accessed in both functions.</w:t>
      </w:r>
    </w:p>
    <w:p w:rsidR="00080129" w:rsidRDefault="00080129" w:rsidP="00080129"/>
    <w:p w:rsidR="00767D40" w:rsidRPr="00767D40" w:rsidRDefault="00A000C2" w:rsidP="00AE253E">
      <w:pPr>
        <w:pStyle w:val="ListParagraph"/>
        <w:numPr>
          <w:ilvl w:val="0"/>
          <w:numId w:val="3"/>
        </w:numPr>
      </w:pPr>
      <w:r>
        <w:t xml:space="preserve">Learn about the </w:t>
      </w:r>
      <w:proofErr w:type="spellStart"/>
      <w:proofErr w:type="gramStart"/>
      <w:r w:rsidRPr="00A000C2">
        <w:rPr>
          <w:rStyle w:val="Code"/>
        </w:rPr>
        <w:t>imageMode</w:t>
      </w:r>
      <w:proofErr w:type="spellEnd"/>
      <w:r w:rsidRPr="00A000C2">
        <w:rPr>
          <w:rStyle w:val="Code"/>
        </w:rPr>
        <w:t>(</w:t>
      </w:r>
      <w:proofErr w:type="gramEnd"/>
      <w:r w:rsidRPr="00A000C2">
        <w:rPr>
          <w:rStyle w:val="Code"/>
        </w:rPr>
        <w:t>)</w:t>
      </w:r>
      <w:r>
        <w:t xml:space="preserve"> function (</w:t>
      </w:r>
      <w:hyperlink r:id="rId8" w:history="1">
        <w:r w:rsidRPr="00CA78B6">
          <w:rPr>
            <w:rStyle w:val="Hyperlink"/>
          </w:rPr>
          <w:t>http://processing.org/reference/imageMode_.html</w:t>
        </w:r>
      </w:hyperlink>
      <w:r>
        <w:t xml:space="preserve">) by testing the effects of different image modes when you draw the image at </w:t>
      </w:r>
      <w:r w:rsidRPr="00080129">
        <w:rPr>
          <w:rStyle w:val="Code"/>
        </w:rPr>
        <w:t>(0,0)</w:t>
      </w:r>
      <w:r w:rsidR="00767D40" w:rsidRPr="00767D40">
        <w:t>.</w:t>
      </w:r>
    </w:p>
    <w:p w:rsidR="00767D40" w:rsidRPr="00767D40" w:rsidRDefault="00767D40" w:rsidP="00767D40"/>
    <w:p w:rsidR="00D31DBE" w:rsidRDefault="00D31DBE" w:rsidP="00AE253E">
      <w:pPr>
        <w:pStyle w:val="ListParagraph"/>
        <w:numPr>
          <w:ilvl w:val="0"/>
          <w:numId w:val="3"/>
        </w:numPr>
      </w:pPr>
      <w:r>
        <w:t xml:space="preserve">After loading the image, resize the image using </w:t>
      </w:r>
      <w:proofErr w:type="spellStart"/>
      <w:proofErr w:type="gramStart"/>
      <w:r w:rsidRPr="00D31DBE">
        <w:rPr>
          <w:rStyle w:val="Code"/>
        </w:rPr>
        <w:t>image.resize</w:t>
      </w:r>
      <w:proofErr w:type="spellEnd"/>
      <w:r w:rsidRPr="00D31DBE">
        <w:rPr>
          <w:rStyle w:val="Code"/>
        </w:rPr>
        <w:t>(</w:t>
      </w:r>
      <w:proofErr w:type="gramEnd"/>
      <w:r>
        <w:rPr>
          <w:rStyle w:val="Code"/>
        </w:rPr>
        <w:t>,</w:t>
      </w:r>
      <w:r w:rsidRPr="00D31DBE">
        <w:rPr>
          <w:rStyle w:val="Code"/>
        </w:rPr>
        <w:t>)</w:t>
      </w:r>
      <w:r>
        <w:t xml:space="preserve"> so that its width is 10% the width of the sketch. Check the </w:t>
      </w:r>
      <w:proofErr w:type="spellStart"/>
      <w:r>
        <w:t>PImage</w:t>
      </w:r>
      <w:proofErr w:type="spellEnd"/>
      <w:r>
        <w:t xml:space="preserve"> page for details on how to resize.</w:t>
      </w:r>
    </w:p>
    <w:p w:rsidR="00D31DBE" w:rsidRDefault="00D31DBE" w:rsidP="00767D40"/>
    <w:p w:rsidR="00D31DBE" w:rsidRDefault="00D31DBE" w:rsidP="00AE253E">
      <w:pPr>
        <w:pStyle w:val="ListParagraph"/>
        <w:numPr>
          <w:ilvl w:val="0"/>
          <w:numId w:val="3"/>
        </w:numPr>
      </w:pPr>
      <w:r>
        <w:t xml:space="preserve">Write a function </w:t>
      </w:r>
      <w:proofErr w:type="gramStart"/>
      <w:r w:rsidRPr="00D31DBE">
        <w:rPr>
          <w:rStyle w:val="Code"/>
        </w:rPr>
        <w:t>tile(</w:t>
      </w:r>
      <w:proofErr w:type="gramEnd"/>
      <w:r w:rsidRPr="00D31DBE">
        <w:rPr>
          <w:rStyle w:val="Code"/>
        </w:rPr>
        <w:t>)</w:t>
      </w:r>
      <w:r>
        <w:t xml:space="preserve"> that will tile the sketch with copies of the image. The function should be called with the number of copies of the image that you want, e.g. </w:t>
      </w:r>
      <w:proofErr w:type="gramStart"/>
      <w:r w:rsidRPr="00D31DBE">
        <w:rPr>
          <w:rStyle w:val="Code"/>
        </w:rPr>
        <w:t>tile(</w:t>
      </w:r>
      <w:proofErr w:type="gramEnd"/>
      <w:r w:rsidRPr="00D31DBE">
        <w:rPr>
          <w:rStyle w:val="Code"/>
        </w:rPr>
        <w:t>image,10,10)</w:t>
      </w:r>
      <w:r>
        <w:t xml:space="preserve"> will tile the sketch with 10 images across and 10 down but </w:t>
      </w:r>
      <w:r w:rsidRPr="00D31DBE">
        <w:rPr>
          <w:rStyle w:val="Code"/>
        </w:rPr>
        <w:t>tile(</w:t>
      </w:r>
      <w:proofErr w:type="spellStart"/>
      <w:r w:rsidRPr="00D31DBE">
        <w:rPr>
          <w:rStyle w:val="Code"/>
        </w:rPr>
        <w:t>someImage</w:t>
      </w:r>
      <w:proofErr w:type="spellEnd"/>
      <w:r w:rsidRPr="00D31DBE">
        <w:rPr>
          <w:rStyle w:val="Code"/>
        </w:rPr>
        <w:t xml:space="preserve">, 5,3) </w:t>
      </w:r>
      <w:r>
        <w:t>will only tile five images across and five down.</w:t>
      </w:r>
    </w:p>
    <w:p w:rsidR="00D31DBE" w:rsidRDefault="00D31DBE" w:rsidP="00767D40"/>
    <w:p w:rsidR="00A000C2" w:rsidRPr="00767D40" w:rsidRDefault="004B3EA8" w:rsidP="00AE253E">
      <w:r>
        <w:t>Demonstrate</w:t>
      </w:r>
      <w:r w:rsidR="00D31DBE">
        <w:t xml:space="preserve"> your </w:t>
      </w:r>
      <w:r>
        <w:t>tiling function to the tutor by running your program at least twice with different images and different values for the n</w:t>
      </w:r>
      <w:r w:rsidR="00AE253E">
        <w:t>umber of images across and down, in order to get marks for this part.</w:t>
      </w:r>
    </w:p>
    <w:p w:rsidR="004B3EA8" w:rsidRDefault="004B3EA8" w:rsidP="00266261"/>
    <w:p w:rsidR="00941FD2" w:rsidRPr="00E26B38" w:rsidRDefault="00941FD2" w:rsidP="00266261"/>
    <w:sectPr w:rsidR="00941FD2" w:rsidRPr="00E26B38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22F7B"/>
    <w:multiLevelType w:val="hybridMultilevel"/>
    <w:tmpl w:val="8D2AE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F2AA7"/>
    <w:multiLevelType w:val="hybridMultilevel"/>
    <w:tmpl w:val="9B00D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FD2"/>
    <w:rsid w:val="00080129"/>
    <w:rsid w:val="001156DD"/>
    <w:rsid w:val="001E7F27"/>
    <w:rsid w:val="00266261"/>
    <w:rsid w:val="002740C6"/>
    <w:rsid w:val="002A4796"/>
    <w:rsid w:val="00354413"/>
    <w:rsid w:val="00376324"/>
    <w:rsid w:val="00385AA7"/>
    <w:rsid w:val="004B3EA8"/>
    <w:rsid w:val="004C6E6E"/>
    <w:rsid w:val="00507946"/>
    <w:rsid w:val="00532198"/>
    <w:rsid w:val="005506B5"/>
    <w:rsid w:val="00560E3B"/>
    <w:rsid w:val="005E2E26"/>
    <w:rsid w:val="00767D40"/>
    <w:rsid w:val="007F47F4"/>
    <w:rsid w:val="00882CD0"/>
    <w:rsid w:val="008A01EB"/>
    <w:rsid w:val="008F7CDB"/>
    <w:rsid w:val="00926194"/>
    <w:rsid w:val="00941FD2"/>
    <w:rsid w:val="00962AD7"/>
    <w:rsid w:val="009C27C5"/>
    <w:rsid w:val="00A000C2"/>
    <w:rsid w:val="00AE253E"/>
    <w:rsid w:val="00B4344B"/>
    <w:rsid w:val="00B853F4"/>
    <w:rsid w:val="00BF0AB4"/>
    <w:rsid w:val="00D00A45"/>
    <w:rsid w:val="00D31DBE"/>
    <w:rsid w:val="00E01BCC"/>
    <w:rsid w:val="00E26B38"/>
    <w:rsid w:val="00E47640"/>
    <w:rsid w:val="00E54157"/>
    <w:rsid w:val="00E8188B"/>
    <w:rsid w:val="00F24E89"/>
    <w:rsid w:val="00F61317"/>
    <w:rsid w:val="00FF6C4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rocessing.org/reference/random_.html" TargetMode="External"/><Relationship Id="rId6" Type="http://schemas.openxmlformats.org/officeDocument/2006/relationships/hyperlink" Target="http://processing.org/reference/PVector.html" TargetMode="External"/><Relationship Id="rId7" Type="http://schemas.openxmlformats.org/officeDocument/2006/relationships/hyperlink" Target="http://processing.org/reference/PImage.html" TargetMode="External"/><Relationship Id="rId8" Type="http://schemas.openxmlformats.org/officeDocument/2006/relationships/hyperlink" Target="http://processing.org/reference/imageMode_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539</Words>
  <Characters>3077</Characters>
  <Application>Microsoft Macintosh Word</Application>
  <DocSecurity>0</DocSecurity>
  <Lines>25</Lines>
  <Paragraphs>6</Paragraphs>
  <ScaleCrop>false</ScaleCrop>
  <Company>University of Waikato</Company>
  <LinksUpToDate>false</LinksUpToDate>
  <CharactersWithSpaces>3778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17</cp:revision>
  <dcterms:created xsi:type="dcterms:W3CDTF">2014-02-16T19:19:00Z</dcterms:created>
  <dcterms:modified xsi:type="dcterms:W3CDTF">2014-03-03T22:53:00Z</dcterms:modified>
</cp:coreProperties>
</file>