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230F" w14:textId="4FA29902" w:rsidR="00841062" w:rsidRPr="007128AE" w:rsidRDefault="00487DA8" w:rsidP="00841062">
      <w:pPr>
        <w:jc w:val="center"/>
        <w:rPr>
          <w:rFonts w:ascii="Times New Roman" w:hAnsi="Times New Roman" w:cs="Times New Roman"/>
          <w:color w:val="404040"/>
          <w:sz w:val="60"/>
          <w:szCs w:val="60"/>
          <w:lang w:eastAsia="zh-CN"/>
        </w:rPr>
      </w:pPr>
      <w:r w:rsidRPr="007128AE">
        <w:rPr>
          <w:rFonts w:ascii="Times New Roman" w:eastAsia="Times New Roman" w:hAnsi="Times New Roman" w:cs="Times New Roman"/>
          <w:color w:val="004A30"/>
          <w:sz w:val="60"/>
          <w:szCs w:val="60"/>
        </w:rPr>
        <w:t>Cover Page</w:t>
      </w:r>
    </w:p>
    <w:p w14:paraId="2357AF79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5F3713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74A8CD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220AE450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6E5855E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E3A1261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14E00C07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30"/>
          <w:szCs w:val="30"/>
          <w:lang w:eastAsia="zh-CN"/>
        </w:rPr>
      </w:pPr>
    </w:p>
    <w:p w14:paraId="723A1486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Full Name: Meet Maheta</w:t>
      </w:r>
    </w:p>
    <w:p w14:paraId="39324A6C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595DE0E2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Course Name: CST8333</w:t>
      </w:r>
    </w:p>
    <w:p w14:paraId="01891B2B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3E3E4AA" w14:textId="5AFE3A68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 xml:space="preserve">Assignment Title: Programming Language Research Project - Research Assignment </w:t>
      </w:r>
      <w:r w:rsidR="00070EAD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3</w:t>
      </w:r>
    </w:p>
    <w:p w14:paraId="58C80F65" w14:textId="77777777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</w:p>
    <w:p w14:paraId="0E037F87" w14:textId="6C3F5240" w:rsidR="00841062" w:rsidRPr="007128AE" w:rsidRDefault="00841062" w:rsidP="00841062">
      <w:pPr>
        <w:jc w:val="center"/>
        <w:rPr>
          <w:rFonts w:ascii="Times New Roman" w:hAnsi="Times New Roman" w:cs="Times New Roman"/>
          <w:color w:val="404040"/>
          <w:sz w:val="40"/>
          <w:szCs w:val="40"/>
          <w:lang w:eastAsia="zh-CN"/>
        </w:rPr>
      </w:pP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Submission Date: Ju</w:t>
      </w:r>
      <w:r w:rsidR="00070EAD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ly</w:t>
      </w: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 xml:space="preserve"> </w:t>
      </w:r>
      <w:r w:rsidR="00070EAD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7</w:t>
      </w:r>
      <w:r w:rsidRPr="007128AE">
        <w:rPr>
          <w:rFonts w:ascii="Times New Roman" w:hAnsi="Times New Roman" w:cs="Times New Roman"/>
          <w:color w:val="404040"/>
          <w:sz w:val="40"/>
          <w:szCs w:val="40"/>
          <w:lang w:eastAsia="zh-CN"/>
        </w:rPr>
        <w:t>, 2024</w:t>
      </w:r>
    </w:p>
    <w:p w14:paraId="7B73BB46" w14:textId="77777777" w:rsidR="00D54B76" w:rsidRPr="007128AE" w:rsidRDefault="00D54B76">
      <w:pPr>
        <w:rPr>
          <w:rFonts w:ascii="Times New Roman" w:hAnsi="Times New Roman" w:cs="Times New Roman"/>
        </w:rPr>
      </w:pPr>
    </w:p>
    <w:p w14:paraId="091EC9B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049ED0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D11915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18EAEDC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597407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83776D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A5341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737C1B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3C450BF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1C010B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175E97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FBEBE5D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7501469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BEBE37E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4D89A81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2176A71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CFCF31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A6EED8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BDF37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B1EC1C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2085A76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62F5CE6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24B3356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7D5A12A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1A63E1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DFD6D75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55B4F092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0E0792A8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1FE40EA4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3EB23A03" w14:textId="77777777" w:rsidR="0068633D" w:rsidRPr="007128AE" w:rsidRDefault="0068633D">
      <w:pPr>
        <w:rPr>
          <w:rFonts w:ascii="Times New Roman" w:hAnsi="Times New Roman" w:cs="Times New Roman"/>
        </w:rPr>
      </w:pPr>
    </w:p>
    <w:p w14:paraId="7E0B96C0" w14:textId="3A924683" w:rsidR="0068633D" w:rsidRPr="007128AE" w:rsidRDefault="0068633D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>Development Environment Changes</w:t>
      </w:r>
    </w:p>
    <w:p w14:paraId="03CE7C90" w14:textId="77777777" w:rsidR="0068633D" w:rsidRPr="007128AE" w:rsidRDefault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7E578DF5" w14:textId="23591598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Operating System: </w:t>
      </w:r>
      <w:r w:rsidR="003D74C0" w:rsidRPr="007128AE">
        <w:rPr>
          <w:rFonts w:ascii="Times New Roman" w:hAnsi="Times New Roman" w:cs="Times New Roman"/>
          <w:sz w:val="30"/>
          <w:szCs w:val="30"/>
        </w:rPr>
        <w:t>Windows 11 Pro Version 21H2 Build 22000.318</w:t>
      </w:r>
    </w:p>
    <w:p w14:paraId="70B8125C" w14:textId="77777777" w:rsidR="003D74C0" w:rsidRPr="007128AE" w:rsidRDefault="003D74C0" w:rsidP="0068633D">
      <w:pPr>
        <w:rPr>
          <w:rFonts w:ascii="Times New Roman" w:hAnsi="Times New Roman" w:cs="Times New Roman"/>
          <w:sz w:val="30"/>
          <w:szCs w:val="30"/>
        </w:rPr>
      </w:pPr>
    </w:p>
    <w:p w14:paraId="20B50E37" w14:textId="4B1092C1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IDE: </w:t>
      </w:r>
      <w:r w:rsidR="003D74C0" w:rsidRPr="007128AE">
        <w:rPr>
          <w:rFonts w:ascii="Times New Roman" w:hAnsi="Times New Roman" w:cs="Times New Roman"/>
          <w:sz w:val="30"/>
          <w:szCs w:val="30"/>
        </w:rPr>
        <w:t>Visual Studio Code 1.89.1</w:t>
      </w:r>
    </w:p>
    <w:p w14:paraId="74F440C4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7F56EFD0" w14:textId="32195CC3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 xml:space="preserve">Programming Language: </w:t>
      </w:r>
      <w:r w:rsidR="002D6178" w:rsidRPr="007128AE">
        <w:rPr>
          <w:rFonts w:ascii="Times New Roman" w:hAnsi="Times New Roman" w:cs="Times New Roman"/>
          <w:sz w:val="30"/>
          <w:szCs w:val="30"/>
        </w:rPr>
        <w:t>Python 3.12.3</w:t>
      </w:r>
    </w:p>
    <w:p w14:paraId="696F9337" w14:textId="77777777" w:rsidR="002D6178" w:rsidRPr="007128AE" w:rsidRDefault="002D6178" w:rsidP="0068633D">
      <w:pPr>
        <w:rPr>
          <w:rFonts w:ascii="Times New Roman" w:hAnsi="Times New Roman" w:cs="Times New Roman"/>
          <w:sz w:val="30"/>
          <w:szCs w:val="30"/>
        </w:rPr>
      </w:pPr>
    </w:p>
    <w:p w14:paraId="016F4B91" w14:textId="0357F670" w:rsidR="0068633D" w:rsidRPr="007128AE" w:rsidRDefault="0068633D" w:rsidP="0068633D">
      <w:pPr>
        <w:rPr>
          <w:rFonts w:ascii="Times New Roman" w:hAnsi="Times New Roman" w:cs="Times New Roman"/>
          <w:sz w:val="30"/>
          <w:szCs w:val="30"/>
        </w:rPr>
      </w:pPr>
      <w:r w:rsidRPr="007128AE">
        <w:rPr>
          <w:rFonts w:ascii="Times New Roman" w:hAnsi="Times New Roman" w:cs="Times New Roman"/>
          <w:sz w:val="30"/>
          <w:szCs w:val="30"/>
        </w:rPr>
        <w:t>No changes to the development environment since the last report.</w:t>
      </w:r>
    </w:p>
    <w:p w14:paraId="62B305BA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506B35FB" w14:textId="77777777" w:rsidR="007C6E0E" w:rsidRPr="007128AE" w:rsidRDefault="007C6E0E" w:rsidP="0068633D">
      <w:pPr>
        <w:rPr>
          <w:rFonts w:ascii="Times New Roman" w:hAnsi="Times New Roman" w:cs="Times New Roman"/>
          <w:sz w:val="30"/>
          <w:szCs w:val="30"/>
        </w:rPr>
      </w:pPr>
    </w:p>
    <w:p w14:paraId="6972663E" w14:textId="77777777" w:rsidR="00821E22" w:rsidRPr="007128AE" w:rsidRDefault="00821E22" w:rsidP="0068633D">
      <w:pPr>
        <w:rPr>
          <w:rFonts w:ascii="Times New Roman" w:hAnsi="Times New Roman" w:cs="Times New Roman"/>
          <w:sz w:val="30"/>
          <w:szCs w:val="30"/>
        </w:rPr>
      </w:pPr>
    </w:p>
    <w:p w14:paraId="1B9726A8" w14:textId="3A9CE5AF" w:rsidR="00821E22" w:rsidRPr="007128AE" w:rsidRDefault="00821E22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>Research and Learning Resources</w:t>
      </w:r>
    </w:p>
    <w:p w14:paraId="67D608A3" w14:textId="77777777" w:rsidR="00821E22" w:rsidRPr="007128AE" w:rsidRDefault="00821E22" w:rsidP="0068633D">
      <w:pPr>
        <w:rPr>
          <w:rFonts w:ascii="Times New Roman" w:eastAsia="Times New Roman" w:hAnsi="Times New Roman" w:cs="Times New Roman"/>
          <w:color w:val="004A30"/>
          <w:sz w:val="60"/>
          <w:szCs w:val="60"/>
        </w:rPr>
      </w:pPr>
    </w:p>
    <w:p w14:paraId="30A0FE96" w14:textId="77777777" w:rsidR="00070EAD" w:rsidRDefault="00070EAD" w:rsidP="00070EAD">
      <w:pPr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Below are the learning resources related to the advanced programming topic selected for Practical Project Part 3, listed in IEEE reference style:</w:t>
      </w:r>
    </w:p>
    <w:p w14:paraId="0281054A" w14:textId="77777777" w:rsidR="00070EAD" w:rsidRPr="00070EAD" w:rsidRDefault="00070EAD" w:rsidP="00070EAD">
      <w:pPr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</w:p>
    <w:p w14:paraId="22571EFF" w14:textId="42607357" w:rsidR="00070EAD" w:rsidRPr="00070EAD" w:rsidRDefault="00070EAD" w:rsidP="00070EA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J. Smith, "Advanced Python Programming Techniques," Journal of Programming, vol. 5, no. 3, pp. 123-145, 2024.</w:t>
      </w:r>
    </w:p>
    <w:p w14:paraId="45797FBE" w14:textId="77777777" w:rsidR="00070EAD" w:rsidRPr="00070EAD" w:rsidRDefault="00070EAD" w:rsidP="003D68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</w:p>
    <w:p w14:paraId="3EBF5E4C" w14:textId="165457BA" w:rsidR="00070EAD" w:rsidRPr="00070EAD" w:rsidRDefault="00070EAD" w:rsidP="00070EA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Brown, "Polymorphism in Object-Oriented Programming," Computer Science Review, vol. 10, no. 2, pp. 78-90, 2023.</w:t>
      </w:r>
    </w:p>
    <w:p w14:paraId="03BB6400" w14:textId="77777777" w:rsidR="00070EAD" w:rsidRPr="00070EAD" w:rsidRDefault="00070EAD" w:rsidP="00070E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</w:p>
    <w:p w14:paraId="4E9157C2" w14:textId="77777777" w:rsidR="00070EAD" w:rsidRPr="00070EAD" w:rsidRDefault="00070EAD" w:rsidP="00070EA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M. Johnson, "Implementing Database Connectivity in Python," Data Engineering Journal, vol. 8, no. 1, pp. 56-67, 2022.</w:t>
      </w:r>
    </w:p>
    <w:p w14:paraId="0B29290F" w14:textId="77777777" w:rsidR="00821E22" w:rsidRDefault="00821E22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140A597" w14:textId="77777777" w:rsid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92CDAB2" w14:textId="77777777" w:rsid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9EE480C" w14:textId="77777777" w:rsidR="007128AE" w:rsidRDefault="007128AE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2D6956B" w14:textId="77777777" w:rsidR="00070EAD" w:rsidRDefault="00070EAD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D8EE73B" w14:textId="77777777" w:rsidR="00070EAD" w:rsidRDefault="00070EAD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5AAC27B4" w14:textId="77777777" w:rsidR="00070EAD" w:rsidRPr="007128AE" w:rsidRDefault="00070EAD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B667441" w14:textId="572D3F0A" w:rsidR="00821E22" w:rsidRPr="007128AE" w:rsidRDefault="00487DA8" w:rsidP="00487DA8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>Work Breakdown Structure (WBS)</w:t>
      </w:r>
    </w:p>
    <w:p w14:paraId="3D404CB9" w14:textId="77777777" w:rsidR="000D25C4" w:rsidRDefault="000D25C4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EC8EB79" w14:textId="77777777" w:rsidR="00070EAD" w:rsidRPr="007128AE" w:rsidRDefault="00070EAD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8AD7A71" w14:textId="77777777" w:rsidR="00070EAD" w:rsidRPr="00070EAD" w:rsidRDefault="00070EAD" w:rsidP="00E453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Setup Development Environment</w:t>
      </w:r>
    </w:p>
    <w:p w14:paraId="623F3A6F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Install necessary software</w:t>
      </w:r>
    </w:p>
    <w:p w14:paraId="01AC7B4A" w14:textId="052FF3A3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Configure development tools</w:t>
      </w:r>
    </w:p>
    <w:p w14:paraId="6E2321DB" w14:textId="77777777" w:rsidR="00070EAD" w:rsidRPr="00070EAD" w:rsidRDefault="00070EAD" w:rsidP="00E453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Research Advanced Feature</w:t>
      </w:r>
    </w:p>
    <w:p w14:paraId="54D6C76B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Collect resources</w:t>
      </w:r>
    </w:p>
    <w:p w14:paraId="4EAD2D43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Review documentation and tutorials</w:t>
      </w:r>
    </w:p>
    <w:p w14:paraId="64AE3190" w14:textId="77777777" w:rsidR="00070EAD" w:rsidRPr="00070EAD" w:rsidRDefault="00070EAD" w:rsidP="00E453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Implement Feature</w:t>
      </w:r>
    </w:p>
    <w:p w14:paraId="09B0536F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Design implementation</w:t>
      </w:r>
    </w:p>
    <w:p w14:paraId="4C7D6EF0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Write code</w:t>
      </w:r>
    </w:p>
    <w:p w14:paraId="0315CE13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Test implementation</w:t>
      </w:r>
    </w:p>
    <w:p w14:paraId="768F5D0E" w14:textId="77777777" w:rsidR="00070EAD" w:rsidRPr="00070EAD" w:rsidRDefault="00070EAD" w:rsidP="00E453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Testing</w:t>
      </w:r>
    </w:p>
    <w:p w14:paraId="74F1DE17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Write unit tests</w:t>
      </w:r>
    </w:p>
    <w:p w14:paraId="7DE220CC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Conduct integration tests</w:t>
      </w:r>
    </w:p>
    <w:p w14:paraId="67112978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Debug and fix issues</w:t>
      </w:r>
    </w:p>
    <w:p w14:paraId="1870C813" w14:textId="77777777" w:rsidR="00070EAD" w:rsidRPr="00070EAD" w:rsidRDefault="00070EAD" w:rsidP="00E4538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Documentation</w:t>
      </w:r>
    </w:p>
    <w:p w14:paraId="39B82E76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Prepare project documentation</w:t>
      </w:r>
    </w:p>
    <w:p w14:paraId="69DB2920" w14:textId="77777777" w:rsidR="00070EAD" w:rsidRPr="00070EAD" w:rsidRDefault="00070EAD" w:rsidP="00E4538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</w:pPr>
      <w:r w:rsidRPr="00070EAD">
        <w:rPr>
          <w:rFonts w:ascii="Times New Roman" w:eastAsia="Times New Roman" w:hAnsi="Times New Roman" w:cs="Times New Roman"/>
          <w:sz w:val="30"/>
          <w:szCs w:val="30"/>
          <w:lang w:val="en-IN" w:eastAsia="en-GB"/>
        </w:rPr>
        <w:t>Create a user guide</w:t>
      </w:r>
    </w:p>
    <w:p w14:paraId="564F14C2" w14:textId="77777777" w:rsidR="00B2624B" w:rsidRPr="007128AE" w:rsidRDefault="00B2624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61F28E12" w14:textId="77777777" w:rsidR="000D2B78" w:rsidRPr="007128AE" w:rsidRDefault="000D2B7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1BAF779" w14:textId="77777777" w:rsidR="000D2B78" w:rsidRPr="007128AE" w:rsidRDefault="000D2B78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45E5408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7D42B06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04186013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15A36A5E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298A852A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379B8AE5" w14:textId="77777777" w:rsidR="00091B2B" w:rsidRPr="007128AE" w:rsidRDefault="00091B2B" w:rsidP="00821E22">
      <w:pPr>
        <w:rPr>
          <w:rFonts w:ascii="Times New Roman" w:hAnsi="Times New Roman" w:cs="Times New Roman"/>
          <w:sz w:val="30"/>
          <w:szCs w:val="30"/>
          <w:lang w:val="en-IN"/>
        </w:rPr>
      </w:pPr>
    </w:p>
    <w:p w14:paraId="7262A09C" w14:textId="34893E7F" w:rsidR="00821E22" w:rsidRPr="007128AE" w:rsidRDefault="00A26577" w:rsidP="00A26577">
      <w:pPr>
        <w:jc w:val="center"/>
        <w:rPr>
          <w:rFonts w:ascii="Times New Roman" w:eastAsia="Times New Roman" w:hAnsi="Times New Roman" w:cs="Times New Roman"/>
          <w:color w:val="004A30"/>
          <w:sz w:val="50"/>
          <w:szCs w:val="50"/>
        </w:rPr>
      </w:pP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lastRenderedPageBreak/>
        <w:t xml:space="preserve">Gantt Chart for Practical Project Part </w:t>
      </w:r>
      <w:r w:rsidR="00CD101B">
        <w:rPr>
          <w:rFonts w:ascii="Times New Roman" w:eastAsia="Times New Roman" w:hAnsi="Times New Roman" w:cs="Times New Roman"/>
          <w:color w:val="004A30"/>
          <w:sz w:val="50"/>
          <w:szCs w:val="50"/>
        </w:rPr>
        <w:t>3</w:t>
      </w:r>
      <w:r w:rsidRPr="007128AE">
        <w:rPr>
          <w:rFonts w:ascii="Times New Roman" w:eastAsia="Times New Roman" w:hAnsi="Times New Roman" w:cs="Times New Roman"/>
          <w:color w:val="004A30"/>
          <w:sz w:val="50"/>
          <w:szCs w:val="50"/>
        </w:rPr>
        <w:t xml:space="preserve"> </w:t>
      </w:r>
    </w:p>
    <w:p w14:paraId="124CCE3F" w14:textId="77777777" w:rsidR="00FE6632" w:rsidRPr="007128AE" w:rsidRDefault="00FE6632" w:rsidP="0068633D">
      <w:pPr>
        <w:rPr>
          <w:rFonts w:ascii="Times New Roman" w:hAnsi="Times New Roman" w:cs="Times New Roman"/>
          <w:sz w:val="30"/>
          <w:szCs w:val="30"/>
        </w:rPr>
      </w:pPr>
    </w:p>
    <w:p w14:paraId="23F1A45B" w14:textId="77777777" w:rsidR="007876E3" w:rsidRPr="007128AE" w:rsidRDefault="007876E3" w:rsidP="0068633D">
      <w:pPr>
        <w:rPr>
          <w:rFonts w:ascii="Times New Roman" w:hAnsi="Times New Roman" w:cs="Times New Roman"/>
          <w:sz w:val="30"/>
          <w:szCs w:val="30"/>
        </w:rPr>
      </w:pPr>
    </w:p>
    <w:p w14:paraId="5F095373" w14:textId="2D4DCCBE" w:rsidR="00397E7C" w:rsidRPr="007128AE" w:rsidRDefault="00E45380" w:rsidP="00FE66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14:ligatures w14:val="standardContextual"/>
        </w:rPr>
        <w:drawing>
          <wp:inline distT="0" distB="0" distL="0" distR="0" wp14:anchorId="1CB4552A" wp14:editId="177C5014">
            <wp:extent cx="5731510" cy="2881009"/>
            <wp:effectExtent l="0" t="0" r="0" b="1905"/>
            <wp:docPr id="135110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3775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"/>
                    <a:stretch/>
                  </pic:blipFill>
                  <pic:spPr bwMode="auto">
                    <a:xfrm>
                      <a:off x="0" y="0"/>
                      <a:ext cx="5731510" cy="288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02DB" w14:textId="77777777" w:rsidR="00397E7C" w:rsidRPr="007128AE" w:rsidRDefault="00397E7C" w:rsidP="00FE6632">
      <w:pPr>
        <w:rPr>
          <w:rFonts w:ascii="Times New Roman" w:hAnsi="Times New Roman" w:cs="Times New Roman"/>
          <w:sz w:val="30"/>
          <w:szCs w:val="30"/>
        </w:rPr>
      </w:pPr>
    </w:p>
    <w:p w14:paraId="75DA0FE7" w14:textId="49A1B6A2" w:rsidR="00A509DC" w:rsidRPr="007128AE" w:rsidRDefault="00A509DC" w:rsidP="00FE6632">
      <w:pPr>
        <w:rPr>
          <w:rFonts w:ascii="Times New Roman" w:hAnsi="Times New Roman" w:cs="Times New Roman"/>
          <w:sz w:val="30"/>
          <w:szCs w:val="30"/>
        </w:rPr>
      </w:pPr>
    </w:p>
    <w:sdt>
      <w:sdtPr>
        <w:id w:val="-1055308065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color w:val="auto"/>
          <w:sz w:val="20"/>
          <w:szCs w:val="20"/>
        </w:rPr>
      </w:sdtEndPr>
      <w:sdtContent>
        <w:p w14:paraId="49A0F9BE" w14:textId="11D63F76" w:rsidR="00A509DC" w:rsidRPr="00A509DC" w:rsidRDefault="00A509DC">
          <w:pPr>
            <w:pStyle w:val="Heading1"/>
            <w:rPr>
              <w:rFonts w:ascii="Times New Roman" w:hAnsi="Times New Roman" w:cs="Times New Roman"/>
              <w:sz w:val="44"/>
              <w:szCs w:val="44"/>
            </w:rPr>
          </w:pPr>
          <w:r w:rsidRPr="00A509DC">
            <w:rPr>
              <w:rFonts w:ascii="Times New Roman" w:hAnsi="Times New Roman" w:cs="Times New Roman"/>
              <w:sz w:val="44"/>
              <w:szCs w:val="44"/>
            </w:rPr>
            <w:t>Reference</w:t>
          </w:r>
        </w:p>
        <w:sdt>
          <w:sdtPr>
            <w:rPr>
              <w:rFonts w:ascii="Times New Roman" w:hAnsi="Times New Roman" w:cs="Times New Roman"/>
              <w:sz w:val="30"/>
              <w:szCs w:val="30"/>
            </w:rPr>
            <w:id w:val="111145805"/>
            <w:bibliography/>
          </w:sdtPr>
          <w:sdtContent>
            <w:p w14:paraId="7BD9EB3F" w14:textId="77777777" w:rsidR="00A509DC" w:rsidRPr="00A509DC" w:rsidRDefault="00A509DC">
              <w:pPr>
                <w:rPr>
                  <w:rFonts w:ascii="Times New Roman" w:eastAsiaTheme="minorHAnsi" w:hAnsi="Times New Roman" w:cs="Times New Roman"/>
                  <w:noProof/>
                  <w:kern w:val="2"/>
                  <w:sz w:val="30"/>
                  <w:szCs w:val="30"/>
                  <w:lang w:val="en-IN"/>
                  <w14:ligatures w14:val="standardContextual"/>
                </w:rPr>
              </w:pPr>
              <w:r w:rsidRPr="00A509DC">
                <w:rPr>
                  <w:rFonts w:ascii="Times New Roman" w:hAnsi="Times New Roman" w:cs="Times New Roman"/>
                  <w:sz w:val="30"/>
                  <w:szCs w:val="30"/>
                </w:rPr>
                <w:fldChar w:fldCharType="begin"/>
              </w:r>
              <w:r w:rsidRPr="00A509DC">
                <w:rPr>
                  <w:rFonts w:ascii="Times New Roman" w:hAnsi="Times New Roman" w:cs="Times New Roman"/>
                  <w:sz w:val="30"/>
                  <w:szCs w:val="30"/>
                </w:rPr>
                <w:instrText xml:space="preserve"> BIBLIOGRAPHY </w:instrText>
              </w:r>
              <w:r w:rsidRPr="00A509DC">
                <w:rPr>
                  <w:rFonts w:ascii="Times New Roman" w:hAnsi="Times New Roman" w:cs="Times New Roman"/>
                  <w:sz w:val="30"/>
                  <w:szCs w:val="3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601"/>
              </w:tblGrid>
              <w:tr w:rsidR="00A509DC" w:rsidRPr="00A509DC" w14:paraId="22FECA49" w14:textId="77777777">
                <w:trPr>
                  <w:divId w:val="471603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E92619" w14:textId="292E9A15" w:rsidR="00A509DC" w:rsidRPr="00A509DC" w:rsidRDefault="00A509D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674CEB" w14:textId="77777777" w:rsidR="00A509DC" w:rsidRPr="00A509DC" w:rsidRDefault="00A509DC" w:rsidP="00CD101B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J. Smith, "Advanced Python Programming Techniques, Journal of Programming, vol. 5, no. 3, pp. 123-145," 2024. [Online]. </w:t>
                    </w:r>
                  </w:p>
                </w:tc>
              </w:tr>
              <w:tr w:rsidR="00A509DC" w:rsidRPr="00A509DC" w14:paraId="35EAC638" w14:textId="77777777">
                <w:trPr>
                  <w:divId w:val="4716038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A31030" w14:textId="77777777" w:rsidR="00A509DC" w:rsidRPr="00A509DC" w:rsidRDefault="00A509D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B0C7B8" w14:textId="77777777" w:rsidR="00A509DC" w:rsidRPr="00A509DC" w:rsidRDefault="00A509DC" w:rsidP="00CD101B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A. Brown, "Polymorphism in Object-Oriented Programming, Computer Science Review, vol. 10, no. 2, pp. 78-90," 2023. [Online]. </w:t>
                    </w:r>
                  </w:p>
                </w:tc>
              </w:tr>
              <w:tr w:rsidR="00A509DC" w:rsidRPr="00A509DC" w14:paraId="5C55515A" w14:textId="77777777" w:rsidTr="00A509DC">
                <w:trPr>
                  <w:divId w:val="471603886"/>
                  <w:trHeight w:val="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32D29" w14:textId="77777777" w:rsidR="00A509DC" w:rsidRPr="00A509DC" w:rsidRDefault="00A509D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A83710" w14:textId="77777777" w:rsidR="00A509DC" w:rsidRPr="00A509DC" w:rsidRDefault="00A509DC" w:rsidP="00CD101B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</w:pPr>
                    <w:r w:rsidRPr="00A509DC">
                      <w:rPr>
                        <w:rFonts w:ascii="Times New Roman" w:hAnsi="Times New Roman" w:cs="Times New Roman"/>
                        <w:noProof/>
                        <w:sz w:val="30"/>
                        <w:szCs w:val="30"/>
                      </w:rPr>
                      <w:t xml:space="preserve">M. Johnson, "Implementing Database Connectivity in Python, Data Engineering Journal, vol. 8, no. 1, pp. 56-67," 2022. [Online]. </w:t>
                    </w:r>
                  </w:p>
                </w:tc>
              </w:tr>
            </w:tbl>
            <w:p w14:paraId="501EE34E" w14:textId="77777777" w:rsidR="00A509DC" w:rsidRPr="00A509DC" w:rsidRDefault="00A509DC">
              <w:pPr>
                <w:divId w:val="471603886"/>
                <w:rPr>
                  <w:rFonts w:ascii="Times New Roman" w:eastAsia="Times New Roman" w:hAnsi="Times New Roman" w:cs="Times New Roman"/>
                  <w:noProof/>
                  <w:sz w:val="30"/>
                  <w:szCs w:val="30"/>
                </w:rPr>
              </w:pPr>
            </w:p>
            <w:p w14:paraId="3F99CC5C" w14:textId="3AEC673E" w:rsidR="00A509DC" w:rsidRDefault="00A509DC">
              <w:r w:rsidRPr="00A509DC">
                <w:rPr>
                  <w:rFonts w:ascii="Times New Roman" w:hAnsi="Times New Roman" w:cs="Times New Roman"/>
                  <w:b/>
                  <w:bCs/>
                  <w:noProof/>
                  <w:sz w:val="30"/>
                  <w:szCs w:val="30"/>
                </w:rPr>
                <w:fldChar w:fldCharType="end"/>
              </w:r>
            </w:p>
          </w:sdtContent>
        </w:sdt>
      </w:sdtContent>
    </w:sdt>
    <w:p w14:paraId="5EB2E302" w14:textId="33C05DC5" w:rsidR="00397E7C" w:rsidRPr="007128AE" w:rsidRDefault="00397E7C" w:rsidP="00FE6632">
      <w:pPr>
        <w:rPr>
          <w:rFonts w:ascii="Times New Roman" w:hAnsi="Times New Roman" w:cs="Times New Roman"/>
          <w:sz w:val="30"/>
          <w:szCs w:val="30"/>
        </w:rPr>
      </w:pPr>
    </w:p>
    <w:sectPr w:rsidR="00397E7C" w:rsidRPr="0071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976"/>
    <w:multiLevelType w:val="multilevel"/>
    <w:tmpl w:val="295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315D"/>
    <w:multiLevelType w:val="hybridMultilevel"/>
    <w:tmpl w:val="08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348B705B"/>
    <w:multiLevelType w:val="multilevel"/>
    <w:tmpl w:val="3530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03C8E"/>
    <w:multiLevelType w:val="multilevel"/>
    <w:tmpl w:val="CF86D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6680F23"/>
    <w:multiLevelType w:val="hybridMultilevel"/>
    <w:tmpl w:val="CBCCF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40134"/>
    <w:multiLevelType w:val="multilevel"/>
    <w:tmpl w:val="D04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A3943"/>
    <w:multiLevelType w:val="multilevel"/>
    <w:tmpl w:val="F230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C6A8B"/>
    <w:multiLevelType w:val="hybridMultilevel"/>
    <w:tmpl w:val="5F02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D2E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511E8"/>
    <w:multiLevelType w:val="hybridMultilevel"/>
    <w:tmpl w:val="833E7F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30B2B"/>
    <w:multiLevelType w:val="multilevel"/>
    <w:tmpl w:val="5DB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F4A3A"/>
    <w:multiLevelType w:val="multilevel"/>
    <w:tmpl w:val="CF3E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00021">
    <w:abstractNumId w:val="6"/>
  </w:num>
  <w:num w:numId="2" w16cid:durableId="1882402129">
    <w:abstractNumId w:val="5"/>
  </w:num>
  <w:num w:numId="3" w16cid:durableId="1796632555">
    <w:abstractNumId w:val="2"/>
  </w:num>
  <w:num w:numId="4" w16cid:durableId="210506287">
    <w:abstractNumId w:val="4"/>
  </w:num>
  <w:num w:numId="5" w16cid:durableId="831289163">
    <w:abstractNumId w:val="3"/>
  </w:num>
  <w:num w:numId="6" w16cid:durableId="957446788">
    <w:abstractNumId w:val="11"/>
  </w:num>
  <w:num w:numId="7" w16cid:durableId="1552885367">
    <w:abstractNumId w:val="10"/>
  </w:num>
  <w:num w:numId="8" w16cid:durableId="1273322998">
    <w:abstractNumId w:val="1"/>
  </w:num>
  <w:num w:numId="9" w16cid:durableId="1376856332">
    <w:abstractNumId w:val="8"/>
  </w:num>
  <w:num w:numId="10" w16cid:durableId="714232829">
    <w:abstractNumId w:val="0"/>
  </w:num>
  <w:num w:numId="11" w16cid:durableId="1344865298">
    <w:abstractNumId w:val="7"/>
  </w:num>
  <w:num w:numId="12" w16cid:durableId="586771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62"/>
    <w:rsid w:val="00070EAD"/>
    <w:rsid w:val="00075300"/>
    <w:rsid w:val="00091B2B"/>
    <w:rsid w:val="000937BE"/>
    <w:rsid w:val="000D25C4"/>
    <w:rsid w:val="000D2B78"/>
    <w:rsid w:val="00107556"/>
    <w:rsid w:val="00124B22"/>
    <w:rsid w:val="0018353B"/>
    <w:rsid w:val="0023755F"/>
    <w:rsid w:val="002D6178"/>
    <w:rsid w:val="002E725F"/>
    <w:rsid w:val="003766CF"/>
    <w:rsid w:val="00397E7C"/>
    <w:rsid w:val="003B0A9B"/>
    <w:rsid w:val="003B55F2"/>
    <w:rsid w:val="003D6808"/>
    <w:rsid w:val="003D74C0"/>
    <w:rsid w:val="003F0685"/>
    <w:rsid w:val="00433554"/>
    <w:rsid w:val="00487DA8"/>
    <w:rsid w:val="00527A3E"/>
    <w:rsid w:val="005E4BE1"/>
    <w:rsid w:val="0068633D"/>
    <w:rsid w:val="00705371"/>
    <w:rsid w:val="007128AE"/>
    <w:rsid w:val="007876E3"/>
    <w:rsid w:val="007C6E0E"/>
    <w:rsid w:val="00821E22"/>
    <w:rsid w:val="00841062"/>
    <w:rsid w:val="008444B2"/>
    <w:rsid w:val="008C02F6"/>
    <w:rsid w:val="008C5FEB"/>
    <w:rsid w:val="009501DE"/>
    <w:rsid w:val="00A26577"/>
    <w:rsid w:val="00A509DC"/>
    <w:rsid w:val="00B2624B"/>
    <w:rsid w:val="00C859FA"/>
    <w:rsid w:val="00CD101B"/>
    <w:rsid w:val="00CD223F"/>
    <w:rsid w:val="00D2320C"/>
    <w:rsid w:val="00D54B76"/>
    <w:rsid w:val="00E45380"/>
    <w:rsid w:val="00E61697"/>
    <w:rsid w:val="00E91CE8"/>
    <w:rsid w:val="00F26A83"/>
    <w:rsid w:val="00F6111F"/>
    <w:rsid w:val="00FD4868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DFE"/>
  <w15:chartTrackingRefBased/>
  <w15:docId w15:val="{5E86CEE2-24F5-8842-A351-1FD0065E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62"/>
    <w:rPr>
      <w:rFonts w:ascii="Arial" w:eastAsiaTheme="minorEastAsia" w:hAnsi="Arial" w:cs="Arial"/>
      <w:kern w:val="0"/>
      <w:sz w:val="20"/>
      <w:szCs w:val="2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62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97E7C"/>
  </w:style>
  <w:style w:type="character" w:styleId="Hyperlink">
    <w:name w:val="Hyperlink"/>
    <w:basedOn w:val="DefaultParagraphFont"/>
    <w:uiPriority w:val="99"/>
    <w:unhideWhenUsed/>
    <w:rsid w:val="0018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0E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E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3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323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604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78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6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572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44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806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058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9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22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36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94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5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989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1926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34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76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79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46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4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0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4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25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7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6008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702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4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1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16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5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9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96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48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79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316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09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39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2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89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3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357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53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9090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883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83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91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0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40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9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0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09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032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83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74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88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53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05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972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184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8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109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13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91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0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5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65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3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3983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02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211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9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12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26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4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21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7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060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54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0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JSm24</b:Tag>
    <b:SourceType>DocumentFromInternetSite</b:SourceType>
    <b:Guid>{ACB772F4-88D3-AD4C-8E86-9B69D4D6CD2C}</b:Guid>
    <b:Author>
      <b:Author>
        <b:NameList>
          <b:Person>
            <b:Last>Smith</b:Last>
            <b:First>J.</b:First>
          </b:Person>
        </b:NameList>
      </b:Author>
    </b:Author>
    <b:Title>Advanced Python Programming Techniques, Journal of Programming, vol. 5, no. 3, pp. 123-145</b:Title>
    <b:Year>2024</b:Year>
    <b:RefOrder>1</b:RefOrder>
  </b:Source>
  <b:Source>
    <b:Tag>ABr23</b:Tag>
    <b:SourceType>DocumentFromInternetSite</b:SourceType>
    <b:Guid>{05C4B7D8-37DA-B04D-B514-02CB39E3806C}</b:Guid>
    <b:Author>
      <b:Author>
        <b:NameList>
          <b:Person>
            <b:Last>Brown</b:Last>
            <b:First>A.</b:First>
          </b:Person>
        </b:NameList>
      </b:Author>
    </b:Author>
    <b:Title>Polymorphism in Object-Oriented Programming, Computer Science Review, vol. 10, no. 2, pp. 78-90</b:Title>
    <b:Year>2023</b:Year>
    <b:RefOrder>2</b:RefOrder>
  </b:Source>
</b:Sources>
</file>

<file path=customXml/itemProps1.xml><?xml version="1.0" encoding="utf-8"?>
<ds:datastoreItem xmlns:ds="http://schemas.openxmlformats.org/officeDocument/2006/customXml" ds:itemID="{DC55CB89-605C-EC4A-9F30-3E33B149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Maheta</dc:creator>
  <cp:keywords/>
  <dc:description/>
  <cp:lastModifiedBy>Meet Maheta</cp:lastModifiedBy>
  <cp:revision>35</cp:revision>
  <dcterms:created xsi:type="dcterms:W3CDTF">2024-05-29T04:59:00Z</dcterms:created>
  <dcterms:modified xsi:type="dcterms:W3CDTF">2024-07-04T08:27:00Z</dcterms:modified>
</cp:coreProperties>
</file>