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 Use-Case Flow Specification</w:t>
      </w:r>
    </w:p>
    <w:p>
      <w:pPr>
        <w:jc w:val="center"/>
      </w:pPr>
      <w:r>
        <w:rPr>
          <w:b/>
        </w:rPr>
        <w:t>Problem Statement #54 – Local Sports Tournament &amp; Bracket Manager</w:t>
      </w:r>
    </w:p>
    <w:p>
      <w:pPr>
        <w:pStyle w:val="Heading1"/>
      </w:pPr>
      <w:r>
        <w:t>Use Case: UC-03 – Record Match Score</w:t>
      </w:r>
    </w:p>
    <w:p>
      <w:pPr>
        <w:pStyle w:val="Heading2"/>
      </w:pPr>
      <w:r>
        <w:t>Actors</w:t>
      </w:r>
    </w:p>
    <w:p>
      <w:pPr>
        <w:pStyle w:val="ListBullet"/>
      </w:pPr>
      <w:r>
        <w:t>Primary: Match Official</w:t>
      </w:r>
    </w:p>
    <w:p>
      <w:pPr>
        <w:pStyle w:val="ListBullet"/>
      </w:pPr>
      <w:r>
        <w:t>Supporting: Tournament Director</w:t>
      </w:r>
    </w:p>
    <w:p>
      <w:pPr>
        <w:pStyle w:val="Heading2"/>
      </w:pPr>
      <w:r>
        <w:t>Preconditions</w:t>
      </w:r>
    </w:p>
    <w:p>
      <w:pPr>
        <w:pStyle w:val="ListBullet"/>
      </w:pPr>
      <w:r>
        <w:t>The tournament has been created and the selected match exists in the bracket.</w:t>
      </w:r>
    </w:p>
    <w:p>
      <w:pPr>
        <w:pStyle w:val="ListBullet"/>
      </w:pPr>
      <w:r>
        <w:t>The participating teams are assigned to the selected match.</w:t>
      </w:r>
    </w:p>
    <w:p>
      <w:pPr>
        <w:pStyle w:val="ListBullet"/>
      </w:pPr>
      <w:r>
        <w:t>The Match Official or Tournament Director is authenticated and authorized to record scores.</w:t>
      </w:r>
    </w:p>
    <w:p>
      <w:pPr>
        <w:pStyle w:val="Heading2"/>
      </w:pPr>
      <w:r>
        <w:t>Postconditions</w:t>
      </w:r>
    </w:p>
    <w:p>
      <w:pPr>
        <w:pStyle w:val="ListBullet"/>
      </w:pPr>
      <w:r>
        <w:t>The valid final score is stored against the selected match.</w:t>
      </w:r>
    </w:p>
    <w:p>
      <w:pPr>
        <w:pStyle w:val="ListBullet"/>
      </w:pPr>
      <w:r>
        <w:t>The match result and winner are recorded.</w:t>
      </w:r>
    </w:p>
    <w:p>
      <w:pPr>
        <w:pStyle w:val="ListBullet"/>
      </w:pPr>
      <w:r>
        <w:t>The bracket and tournament standings reflect the completed result.</w:t>
      </w:r>
    </w:p>
    <w:p>
      <w:pPr>
        <w:pStyle w:val="Heading2"/>
      </w:pPr>
      <w:r>
        <w:t>Main Success Scenario</w:t>
      </w:r>
    </w:p>
    <w:p>
      <w:pPr>
        <w:pStyle w:val="ListNumber"/>
      </w:pPr>
      <w:r>
        <w:t>The Match Official selects a scheduled match from the tournament bracket.</w:t>
      </w:r>
    </w:p>
    <w:p>
      <w:pPr>
        <w:pStyle w:val="ListNumber"/>
      </w:pPr>
      <w:r>
        <w:t>The system displays the participating teams and score-entry fields.</w:t>
      </w:r>
    </w:p>
    <w:p>
      <w:pPr>
        <w:pStyle w:val="ListNumber"/>
      </w:pPr>
      <w:r>
        <w:t>The Match Official enters the final score for both teams.</w:t>
      </w:r>
    </w:p>
    <w:p>
      <w:pPr>
        <w:pStyle w:val="ListNumber"/>
      </w:pPr>
      <w:r>
        <w:t>The system validates that the entered score is valid for the selected match.</w:t>
      </w:r>
    </w:p>
    <w:p>
      <w:pPr>
        <w:pStyle w:val="ListNumber"/>
      </w:pPr>
      <w:r>
        <w:t>The system records the score and marks the match as completed.</w:t>
      </w:r>
    </w:p>
    <w:p>
      <w:pPr>
        <w:pStyle w:val="ListNumber"/>
      </w:pPr>
      <w:r>
        <w:t>The system determines the match winner.</w:t>
      </w:r>
    </w:p>
    <w:p>
      <w:pPr>
        <w:pStyle w:val="ListNumber"/>
      </w:pPr>
      <w:r>
        <w:t>The system updates the relevant tournament standings and leaderboard data.</w:t>
      </w:r>
    </w:p>
    <w:p>
      <w:pPr>
        <w:pStyle w:val="ListNumber"/>
      </w:pPr>
      <w:r>
        <w:t>The system updates the bracket with the result and advances the winner where applicable.</w:t>
      </w:r>
    </w:p>
    <w:p>
      <w:pPr>
        <w:pStyle w:val="ListNumber"/>
      </w:pPr>
      <w:r>
        <w:t>The system displays a confirmation that the match result was recorded successfully.</w:t>
      </w:r>
    </w:p>
    <w:p>
      <w:pPr>
        <w:pStyle w:val="ListNumber"/>
      </w:pPr>
      <w:r>
        <w:t>The use case ends successfully.</w:t>
      </w:r>
    </w:p>
    <w:p>
      <w:pPr>
        <w:pStyle w:val="Heading2"/>
      </w:pPr>
      <w:r>
        <w:t>Alternate Flow – Tie Requires Tiebreaker</w:t>
      </w:r>
    </w:p>
    <w:p>
      <w:pPr>
        <w:pStyle w:val="ListNumber"/>
      </w:pPr>
      <w:r>
        <w:t>At Step 6, the system detects that the submitted result requires a tiebreaker.</w:t>
      </w:r>
    </w:p>
    <w:p>
      <w:pPr>
        <w:pStyle w:val="ListNumber"/>
      </w:pPr>
      <w:r>
        <w:t>The system invokes the configured tiebreaker calculation.</w:t>
      </w:r>
    </w:p>
    <w:p>
      <w:pPr>
        <w:pStyle w:val="ListNumber"/>
      </w:pPr>
      <w:r>
        <w:t>The system applies the tiebreaker and determines the final winner/ordering.</w:t>
      </w:r>
    </w:p>
    <w:p>
      <w:pPr>
        <w:pStyle w:val="ListNumber"/>
      </w:pPr>
      <w:r>
        <w:t>The system records the resolved result and continues with the standings and bracket update.</w:t>
      </w:r>
    </w:p>
    <w:p>
      <w:pPr>
        <w:pStyle w:val="Heading2"/>
      </w:pPr>
      <w:r>
        <w:t>Alternate Flow – Invalid Score</w:t>
      </w:r>
    </w:p>
    <w:p>
      <w:pPr>
        <w:pStyle w:val="ListNumber"/>
      </w:pPr>
      <w:r>
        <w:t>At Step 4, the system detects an invalid or incomplete score.</w:t>
      </w:r>
    </w:p>
    <w:p>
      <w:pPr>
        <w:pStyle w:val="ListNumber"/>
      </w:pPr>
      <w:r>
        <w:t>The system displays an error message describing the required correction.</w:t>
      </w:r>
    </w:p>
    <w:p>
      <w:pPr>
        <w:pStyle w:val="ListNumber"/>
      </w:pPr>
      <w:r>
        <w:t>The Match Official corrects the score and resubmits it.</w:t>
      </w:r>
    </w:p>
    <w:p>
      <w:pPr>
        <w:pStyle w:val="ListNumber"/>
      </w:pPr>
      <w:r>
        <w:t>The system resumes validation and continues the main success scenario.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