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838E" w14:textId="54804956" w:rsidR="006370B5" w:rsidRDefault="00784844" w:rsidP="00784844">
      <w:pPr>
        <w:pStyle w:val="Heading1"/>
      </w:pPr>
      <w:r>
        <w:t>Network Layer – Part 3</w:t>
      </w:r>
    </w:p>
    <w:p w14:paraId="588A56D6" w14:textId="1E1A446B" w:rsidR="00784844" w:rsidRDefault="00784844" w:rsidP="00784844">
      <w:pPr>
        <w:pStyle w:val="Heading2"/>
      </w:pPr>
      <w:r>
        <w:t>Network Address Translation (NAT)</w:t>
      </w:r>
    </w:p>
    <w:p w14:paraId="70BF7836" w14:textId="56757AAB" w:rsidR="00784844" w:rsidRDefault="00784844" w:rsidP="00784844">
      <w:pPr>
        <w:jc w:val="center"/>
      </w:pPr>
      <w:r w:rsidRPr="00784844">
        <w:drawing>
          <wp:inline distT="0" distB="0" distL="0" distR="0" wp14:anchorId="66BBC96D" wp14:editId="094F0D1E">
            <wp:extent cx="3521122" cy="19645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112" cy="19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4B08" w14:textId="7590FE93" w:rsidR="00784844" w:rsidRPr="00784844" w:rsidRDefault="00784844" w:rsidP="00D3649B">
      <w:pPr>
        <w:pStyle w:val="ListParagraph"/>
        <w:numPr>
          <w:ilvl w:val="0"/>
          <w:numId w:val="1"/>
        </w:numPr>
      </w:pPr>
      <w:r w:rsidRPr="00784844">
        <w:rPr>
          <w:color w:val="FF0000"/>
        </w:rPr>
        <w:t>motivation:</w:t>
      </w:r>
      <w:r w:rsidRPr="00784844">
        <w:t xml:space="preserve"> </w:t>
      </w:r>
      <w:r w:rsidRPr="00784844">
        <w:t>local net uses just one IP address as far as outside world is concerned:</w:t>
      </w:r>
    </w:p>
    <w:p w14:paraId="053F24F0" w14:textId="310FD3D0" w:rsidR="00784844" w:rsidRPr="00784844" w:rsidRDefault="00784844" w:rsidP="00D3649B">
      <w:pPr>
        <w:pStyle w:val="ListParagraph"/>
        <w:numPr>
          <w:ilvl w:val="1"/>
          <w:numId w:val="1"/>
        </w:numPr>
      </w:pPr>
      <w:r w:rsidRPr="00784844">
        <w:t>range of addresses not needed from ISP</w:t>
      </w:r>
      <w:r>
        <w:t>;</w:t>
      </w:r>
      <w:r w:rsidRPr="00784844">
        <w:t xml:space="preserve"> just one IP address for all devices</w:t>
      </w:r>
    </w:p>
    <w:p w14:paraId="6278B30C" w14:textId="60D2AB74" w:rsidR="00784844" w:rsidRPr="00784844" w:rsidRDefault="00784844" w:rsidP="00D3649B">
      <w:pPr>
        <w:pStyle w:val="ListParagraph"/>
        <w:numPr>
          <w:ilvl w:val="1"/>
          <w:numId w:val="1"/>
        </w:numPr>
      </w:pPr>
      <w:r w:rsidRPr="00784844">
        <w:t>can change addresses of devices in local net without notifying outside world</w:t>
      </w:r>
    </w:p>
    <w:p w14:paraId="4B79C57A" w14:textId="77777777" w:rsidR="00784844" w:rsidRPr="00784844" w:rsidRDefault="00784844" w:rsidP="00D3649B">
      <w:pPr>
        <w:pStyle w:val="ListParagraph"/>
        <w:numPr>
          <w:ilvl w:val="1"/>
          <w:numId w:val="1"/>
        </w:numPr>
      </w:pPr>
      <w:r w:rsidRPr="00784844">
        <w:t>can change ISP without changing addresses of devices in local network</w:t>
      </w:r>
    </w:p>
    <w:p w14:paraId="61BEA777" w14:textId="0863D8DE" w:rsidR="00784844" w:rsidRDefault="00784844" w:rsidP="00D3649B">
      <w:pPr>
        <w:pStyle w:val="ListParagraph"/>
        <w:numPr>
          <w:ilvl w:val="1"/>
          <w:numId w:val="1"/>
        </w:numPr>
      </w:pPr>
      <w:r w:rsidRPr="00784844">
        <w:t>devices inside local net not explicitly addressable</w:t>
      </w:r>
      <w:r>
        <w:t>/</w:t>
      </w:r>
      <w:r w:rsidRPr="00784844">
        <w:t>visible by outside world (a security plus)</w:t>
      </w:r>
    </w:p>
    <w:p w14:paraId="4021DAC8" w14:textId="314AF752" w:rsidR="00784844" w:rsidRPr="00784844" w:rsidRDefault="00784844" w:rsidP="00D3649B">
      <w:pPr>
        <w:pStyle w:val="ListParagraph"/>
        <w:numPr>
          <w:ilvl w:val="0"/>
          <w:numId w:val="1"/>
        </w:numPr>
      </w:pPr>
      <w:r w:rsidRPr="00784844">
        <w:rPr>
          <w:i/>
          <w:iCs/>
          <w:color w:val="FF0000"/>
        </w:rPr>
        <w:t>implementation:</w:t>
      </w:r>
      <w:r w:rsidRPr="00784844">
        <w:t xml:space="preserve"> NAT router must:</w:t>
      </w:r>
    </w:p>
    <w:p w14:paraId="50A0812D" w14:textId="77777777" w:rsidR="00784844" w:rsidRDefault="00784844" w:rsidP="00D3649B">
      <w:pPr>
        <w:pStyle w:val="ListParagraph"/>
        <w:numPr>
          <w:ilvl w:val="1"/>
          <w:numId w:val="1"/>
        </w:numPr>
      </w:pPr>
      <w:r w:rsidRPr="00784844">
        <w:t xml:space="preserve">replace (source IP address, port #) of every </w:t>
      </w:r>
      <w:r w:rsidRPr="00784844">
        <w:rPr>
          <w:b/>
          <w:bCs/>
        </w:rPr>
        <w:t>outgoing</w:t>
      </w:r>
      <w:r w:rsidRPr="00784844">
        <w:t xml:space="preserve"> datagram to (NAT IP address, new port #)</w:t>
      </w:r>
    </w:p>
    <w:p w14:paraId="50CE0B6C" w14:textId="1E65FF7B" w:rsidR="00784844" w:rsidRPr="00784844" w:rsidRDefault="00784844" w:rsidP="00D3649B">
      <w:pPr>
        <w:pStyle w:val="ListParagraph"/>
        <w:numPr>
          <w:ilvl w:val="1"/>
          <w:numId w:val="1"/>
        </w:numPr>
      </w:pPr>
      <w:r w:rsidRPr="00784844">
        <w:t>. . .remote clients/servers will respond using (NAT IP address, new port #) as destination addr</w:t>
      </w:r>
    </w:p>
    <w:p w14:paraId="19DD91BC" w14:textId="77777777" w:rsidR="00784844" w:rsidRDefault="00784844" w:rsidP="00D3649B">
      <w:pPr>
        <w:pStyle w:val="ListParagraph"/>
        <w:numPr>
          <w:ilvl w:val="1"/>
          <w:numId w:val="1"/>
        </w:numPr>
      </w:pPr>
      <w:r w:rsidRPr="00784844">
        <w:t>remember (in NAT translation table) every (source IP address, port #)  to (NAT IP address, new port #) translation pair</w:t>
      </w:r>
    </w:p>
    <w:p w14:paraId="5E5023FB" w14:textId="5C837768" w:rsidR="00784844" w:rsidRDefault="00784844" w:rsidP="00D3649B">
      <w:pPr>
        <w:pStyle w:val="ListParagraph"/>
        <w:numPr>
          <w:ilvl w:val="1"/>
          <w:numId w:val="1"/>
        </w:numPr>
      </w:pPr>
      <w:r w:rsidRPr="00784844">
        <w:t xml:space="preserve">replace (NAT IP address, new port #) in dest fields of every </w:t>
      </w:r>
      <w:r w:rsidRPr="00784844">
        <w:rPr>
          <w:b/>
          <w:bCs/>
        </w:rPr>
        <w:t>incoming</w:t>
      </w:r>
      <w:r w:rsidRPr="00784844">
        <w:t xml:space="preserve"> datagram with corresponding (source IP address, port #) stored in NAT table</w:t>
      </w:r>
    </w:p>
    <w:p w14:paraId="3A88C67F" w14:textId="705FA362" w:rsidR="00784844" w:rsidRPr="00784844" w:rsidRDefault="00784844" w:rsidP="00784844">
      <w:pPr>
        <w:jc w:val="center"/>
        <w:rPr>
          <w:i/>
          <w:iCs/>
        </w:rPr>
      </w:pPr>
      <w:r w:rsidRPr="00784844">
        <w:lastRenderedPageBreak/>
        <w:drawing>
          <wp:inline distT="0" distB="0" distL="0" distR="0" wp14:anchorId="0D002811" wp14:editId="3CBB601D">
            <wp:extent cx="4797188" cy="2639357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62" cy="2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84844">
        <w:rPr>
          <w:i/>
          <w:iCs/>
        </w:rPr>
        <w:t>How NAT works</w:t>
      </w:r>
    </w:p>
    <w:p w14:paraId="498F39B6" w14:textId="0CDC5D39" w:rsidR="00784844" w:rsidRDefault="00784844" w:rsidP="00784844">
      <w:pPr>
        <w:pStyle w:val="Heading2"/>
      </w:pPr>
      <w:r w:rsidRPr="00784844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7E01BA" wp14:editId="2D064211">
                <wp:simplePos x="0" y="0"/>
                <wp:positionH relativeFrom="column">
                  <wp:posOffset>3657600</wp:posOffset>
                </wp:positionH>
                <wp:positionV relativeFrom="paragraph">
                  <wp:posOffset>288300</wp:posOffset>
                </wp:positionV>
                <wp:extent cx="2736215" cy="4332605"/>
                <wp:effectExtent l="0" t="0" r="0" b="0"/>
                <wp:wrapTight wrapText="bothSides">
                  <wp:wrapPolygon edited="0">
                    <wp:start x="301" y="0"/>
                    <wp:lineTo x="301" y="21464"/>
                    <wp:lineTo x="21054" y="21464"/>
                    <wp:lineTo x="21054" y="0"/>
                    <wp:lineTo x="301" y="0"/>
                  </wp:wrapPolygon>
                </wp:wrapTight>
                <wp:docPr id="44038" name="Text 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57C13A-F3FA-43B9-B751-63EE4597589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33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613FB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Type</w:t>
                            </w: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Code</w:t>
                            </w: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description</w:t>
                            </w:r>
                          </w:p>
                          <w:p w14:paraId="21F95363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        0         echo reply (ping)</w:t>
                            </w:r>
                          </w:p>
                          <w:p w14:paraId="7500B036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        0         dest. network unreachable</w:t>
                            </w:r>
                          </w:p>
                          <w:p w14:paraId="3675111D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        1         dest host unreachable</w:t>
                            </w:r>
                          </w:p>
                          <w:p w14:paraId="441E4500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        2         dest protocol unreachable</w:t>
                            </w:r>
                          </w:p>
                          <w:p w14:paraId="5849E512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        3         dest port unreachable</w:t>
                            </w:r>
                          </w:p>
                          <w:p w14:paraId="25E5B5BD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        6         dest network unknown</w:t>
                            </w:r>
                          </w:p>
                          <w:p w14:paraId="7879D119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        7         dest host unknown</w:t>
                            </w:r>
                          </w:p>
                          <w:p w14:paraId="7457AA2F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        0         source quench (congestion</w:t>
                            </w:r>
                          </w:p>
                          <w:p w14:paraId="6228C1E3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              control - not used)</w:t>
                            </w:r>
                          </w:p>
                          <w:p w14:paraId="50A30232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8        0         echo request (ping)</w:t>
                            </w:r>
                          </w:p>
                          <w:p w14:paraId="1898251D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        0         route advertisement</w:t>
                            </w:r>
                          </w:p>
                          <w:p w14:paraId="1FD4810F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      0         router discovery</w:t>
                            </w:r>
                          </w:p>
                          <w:p w14:paraId="3667E6C7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11      0         TTL expired</w:t>
                            </w:r>
                          </w:p>
                          <w:p w14:paraId="4B0D4153" w14:textId="77777777" w:rsidR="00784844" w:rsidRPr="00784844" w:rsidRDefault="00784844" w:rsidP="00784844">
                            <w:pPr>
                              <w:kinsoku w:val="0"/>
                              <w:overflowPunct w:val="0"/>
                              <w:spacing w:line="240" w:lineRule="auto"/>
                              <w:textAlignment w:val="baseline"/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4844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12      0         bad IP header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01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in;margin-top:22.7pt;width:215.45pt;height:34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" filled="f" stroked="f">
                <v:textbox>
                  <w:txbxContent>
                    <w:p w14:paraId="38C613FB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Type</w:t>
                      </w: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Code</w:t>
                      </w: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description</w:t>
                      </w:r>
                    </w:p>
                    <w:p w14:paraId="21F95363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0        0         echo reply (ping)</w:t>
                      </w:r>
                    </w:p>
                    <w:p w14:paraId="7500B036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        0         dest. network unreachable</w:t>
                      </w:r>
                    </w:p>
                    <w:p w14:paraId="3675111D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        1         dest host unreachable</w:t>
                      </w:r>
                    </w:p>
                    <w:p w14:paraId="441E4500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        2         dest protocol unreachable</w:t>
                      </w:r>
                    </w:p>
                    <w:p w14:paraId="5849E512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        3         dest port unreachable</w:t>
                      </w:r>
                    </w:p>
                    <w:p w14:paraId="25E5B5BD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        6         dest network unknown</w:t>
                      </w:r>
                    </w:p>
                    <w:p w14:paraId="7879D119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        7         dest host unknown</w:t>
                      </w:r>
                    </w:p>
                    <w:p w14:paraId="7457AA2F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        0         source quench (congestion</w:t>
                      </w:r>
                    </w:p>
                    <w:p w14:paraId="6228C1E3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              control - not used)</w:t>
                      </w:r>
                    </w:p>
                    <w:p w14:paraId="50A30232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8        0         echo request (ping)</w:t>
                      </w:r>
                    </w:p>
                    <w:p w14:paraId="1898251D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9        0         route advertisement</w:t>
                      </w:r>
                    </w:p>
                    <w:p w14:paraId="1FD4810F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10      0         router discovery</w:t>
                      </w:r>
                    </w:p>
                    <w:p w14:paraId="3667E6C7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11      0         TTL expired</w:t>
                      </w:r>
                    </w:p>
                    <w:p w14:paraId="4B0D4153" w14:textId="77777777" w:rsidR="00784844" w:rsidRPr="00784844" w:rsidRDefault="00784844" w:rsidP="00784844">
                      <w:pPr>
                        <w:kinsoku w:val="0"/>
                        <w:overflowPunct w:val="0"/>
                        <w:spacing w:line="240" w:lineRule="auto"/>
                        <w:textAlignment w:val="baseline"/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784844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12      0         bad IP header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Internet Control Message Protocol (ICMP)</w:t>
      </w:r>
    </w:p>
    <w:p w14:paraId="3817A3DB" w14:textId="4E3EB18C" w:rsidR="00784844" w:rsidRPr="00784844" w:rsidRDefault="00784844" w:rsidP="00D3649B">
      <w:pPr>
        <w:numPr>
          <w:ilvl w:val="0"/>
          <w:numId w:val="2"/>
        </w:numPr>
        <w:rPr>
          <w:lang w:val="en-NZ"/>
        </w:rPr>
      </w:pPr>
      <w:r w:rsidRPr="00784844">
        <w:t>used by hosts &amp; routers to communicate network-level information</w:t>
      </w:r>
    </w:p>
    <w:p w14:paraId="7DF5D535" w14:textId="3A3595CD" w:rsidR="00784844" w:rsidRPr="00784844" w:rsidRDefault="00784844" w:rsidP="00D3649B">
      <w:pPr>
        <w:numPr>
          <w:ilvl w:val="1"/>
          <w:numId w:val="2"/>
        </w:numPr>
        <w:rPr>
          <w:lang w:val="en-NZ"/>
        </w:rPr>
      </w:pPr>
      <w:r w:rsidRPr="00784844">
        <w:t>error reporting: unreachable host, network, port, protocol</w:t>
      </w:r>
    </w:p>
    <w:p w14:paraId="5B014B7D" w14:textId="2247BC12" w:rsidR="00784844" w:rsidRPr="00784844" w:rsidRDefault="00784844" w:rsidP="00D3649B">
      <w:pPr>
        <w:numPr>
          <w:ilvl w:val="1"/>
          <w:numId w:val="2"/>
        </w:numPr>
        <w:rPr>
          <w:lang w:val="en-NZ"/>
        </w:rPr>
      </w:pPr>
      <w:r w:rsidRPr="00784844">
        <w:t>echo request/reply (used by ping)</w:t>
      </w:r>
    </w:p>
    <w:p w14:paraId="5BB9D05A" w14:textId="7B6A9193" w:rsidR="00784844" w:rsidRPr="00784844" w:rsidRDefault="00784844" w:rsidP="00D3649B">
      <w:pPr>
        <w:numPr>
          <w:ilvl w:val="0"/>
          <w:numId w:val="2"/>
        </w:numPr>
        <w:rPr>
          <w:lang w:val="en-NZ"/>
        </w:rPr>
      </w:pPr>
      <w:r w:rsidRPr="00784844">
        <w:t xml:space="preserve">network-layer </w:t>
      </w:r>
      <w:r w:rsidRPr="00784844">
        <w:rPr>
          <w:lang w:val="en-NZ"/>
        </w:rPr>
        <w:t>“</w:t>
      </w:r>
      <w:r w:rsidRPr="00784844">
        <w:t>above</w:t>
      </w:r>
      <w:r w:rsidRPr="00784844">
        <w:rPr>
          <w:lang w:val="en-NZ"/>
        </w:rPr>
        <w:t>”</w:t>
      </w:r>
      <w:r w:rsidRPr="00784844">
        <w:t xml:space="preserve"> IP:</w:t>
      </w:r>
    </w:p>
    <w:p w14:paraId="027AF3A7" w14:textId="13F0746F" w:rsidR="00784844" w:rsidRPr="00784844" w:rsidRDefault="00784844" w:rsidP="00D3649B">
      <w:pPr>
        <w:numPr>
          <w:ilvl w:val="1"/>
          <w:numId w:val="2"/>
        </w:numPr>
        <w:rPr>
          <w:lang w:val="en-NZ"/>
        </w:rPr>
      </w:pPr>
      <w:r w:rsidRPr="00784844">
        <w:t>ICMP msgs carried in IP datagrams</w:t>
      </w:r>
    </w:p>
    <w:p w14:paraId="41E1F0CF" w14:textId="7CF11D0F" w:rsidR="00784844" w:rsidRPr="00784844" w:rsidRDefault="00784844" w:rsidP="00D3649B">
      <w:pPr>
        <w:numPr>
          <w:ilvl w:val="0"/>
          <w:numId w:val="2"/>
        </w:numPr>
        <w:rPr>
          <w:lang w:val="en-NZ"/>
        </w:rPr>
      </w:pPr>
      <w:r w:rsidRPr="00784844">
        <w:t>ICMP message: type, code plus first 8 bytes of IP datagram causing error</w:t>
      </w:r>
    </w:p>
    <w:p w14:paraId="48F4C1FC" w14:textId="70C2ABFF" w:rsidR="00784844" w:rsidRDefault="00784844" w:rsidP="00784844"/>
    <w:p w14:paraId="774D5277" w14:textId="6C6190BF" w:rsidR="00784844" w:rsidRDefault="00784844" w:rsidP="00784844"/>
    <w:p w14:paraId="75FAD06A" w14:textId="321A7B67" w:rsidR="00784844" w:rsidRDefault="00784844" w:rsidP="00784844"/>
    <w:p w14:paraId="3CFCF2DD" w14:textId="0721E767" w:rsidR="00784844" w:rsidRDefault="00784844" w:rsidP="00784844">
      <w:pPr>
        <w:pStyle w:val="Heading2"/>
      </w:pPr>
      <w:r>
        <w:lastRenderedPageBreak/>
        <w:t>Traceroute and ICMP</w:t>
      </w:r>
    </w:p>
    <w:p w14:paraId="3AEF30F0" w14:textId="77777777" w:rsidR="00784844" w:rsidRPr="00784844" w:rsidRDefault="00784844" w:rsidP="00D3649B">
      <w:pPr>
        <w:numPr>
          <w:ilvl w:val="0"/>
          <w:numId w:val="3"/>
        </w:numPr>
        <w:rPr>
          <w:lang w:val="en-NZ"/>
        </w:rPr>
      </w:pPr>
      <w:r w:rsidRPr="00784844">
        <w:t>source sends series of UDP segments to dest</w:t>
      </w:r>
    </w:p>
    <w:p w14:paraId="053542FB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first set has TTL =1</w:t>
      </w:r>
    </w:p>
    <w:p w14:paraId="675737DA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second set has TTL=2, etc.</w:t>
      </w:r>
    </w:p>
    <w:p w14:paraId="18068788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unlikely port number</w:t>
      </w:r>
    </w:p>
    <w:p w14:paraId="4D8A1E02" w14:textId="77777777" w:rsidR="00784844" w:rsidRPr="00784844" w:rsidRDefault="00784844" w:rsidP="00D3649B">
      <w:pPr>
        <w:numPr>
          <w:ilvl w:val="0"/>
          <w:numId w:val="3"/>
        </w:numPr>
        <w:rPr>
          <w:lang w:val="en-NZ"/>
        </w:rPr>
      </w:pPr>
      <w:r w:rsidRPr="00784844">
        <w:t xml:space="preserve">when </w:t>
      </w:r>
      <w:r w:rsidRPr="00784844">
        <w:rPr>
          <w:i/>
          <w:iCs/>
        </w:rPr>
        <w:t>n</w:t>
      </w:r>
      <w:r w:rsidRPr="00784844">
        <w:t>th set of datagrams  arrives to nth router:</w:t>
      </w:r>
    </w:p>
    <w:p w14:paraId="46AE1602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router discards datagrams</w:t>
      </w:r>
    </w:p>
    <w:p w14:paraId="1F8F180E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and sends source ICMP messages (type 11, code 0)</w:t>
      </w:r>
    </w:p>
    <w:p w14:paraId="4F9A95F2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ICMP messages includes name of router &amp; IP address</w:t>
      </w:r>
    </w:p>
    <w:p w14:paraId="0772F37F" w14:textId="77777777" w:rsidR="00784844" w:rsidRPr="00784844" w:rsidRDefault="00784844" w:rsidP="00D3649B">
      <w:pPr>
        <w:numPr>
          <w:ilvl w:val="0"/>
          <w:numId w:val="3"/>
        </w:numPr>
        <w:rPr>
          <w:lang w:val="en-NZ"/>
        </w:rPr>
      </w:pPr>
      <w:r w:rsidRPr="00784844">
        <w:t>when ICMP messages arrives, source records RTTs</w:t>
      </w:r>
    </w:p>
    <w:p w14:paraId="0D2C2912" w14:textId="77777777" w:rsidR="00784844" w:rsidRPr="00784844" w:rsidRDefault="00784844" w:rsidP="00D3649B">
      <w:pPr>
        <w:numPr>
          <w:ilvl w:val="0"/>
          <w:numId w:val="3"/>
        </w:numPr>
        <w:rPr>
          <w:lang w:val="en-NZ"/>
        </w:rPr>
      </w:pPr>
      <w:r w:rsidRPr="00784844">
        <w:rPr>
          <w:i/>
          <w:iCs/>
        </w:rPr>
        <w:t>stopping criteria:</w:t>
      </w:r>
    </w:p>
    <w:p w14:paraId="723040BF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UDP segment eventually arrives at destination host</w:t>
      </w:r>
    </w:p>
    <w:p w14:paraId="4030DBD8" w14:textId="77777777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 xml:space="preserve">destination returns ICMP </w:t>
      </w:r>
      <w:r w:rsidRPr="00784844">
        <w:rPr>
          <w:lang w:val="en-NZ"/>
        </w:rPr>
        <w:t>“</w:t>
      </w:r>
      <w:r w:rsidRPr="00784844">
        <w:t>port unreachable</w:t>
      </w:r>
      <w:r w:rsidRPr="00784844">
        <w:rPr>
          <w:lang w:val="en-NZ"/>
        </w:rPr>
        <w:t>”</w:t>
      </w:r>
      <w:r w:rsidRPr="00784844">
        <w:t xml:space="preserve"> message (type 3, code 3)</w:t>
      </w:r>
    </w:p>
    <w:p w14:paraId="2D6EBC12" w14:textId="288AB2D8" w:rsidR="00784844" w:rsidRPr="00784844" w:rsidRDefault="00784844" w:rsidP="00D3649B">
      <w:pPr>
        <w:numPr>
          <w:ilvl w:val="1"/>
          <w:numId w:val="3"/>
        </w:numPr>
        <w:rPr>
          <w:lang w:val="en-NZ"/>
        </w:rPr>
      </w:pPr>
      <w:r w:rsidRPr="00784844">
        <w:t>source stops</w:t>
      </w:r>
    </w:p>
    <w:p w14:paraId="6BFBD6EB" w14:textId="57B0A894" w:rsidR="00784844" w:rsidRDefault="00BF1E96" w:rsidP="00BF1E96">
      <w:pPr>
        <w:jc w:val="center"/>
        <w:rPr>
          <w:lang w:val="en-NZ"/>
        </w:rPr>
      </w:pPr>
      <w:r w:rsidRPr="00BF1E96">
        <w:rPr>
          <w:lang w:val="en-NZ"/>
        </w:rPr>
        <w:drawing>
          <wp:inline distT="0" distB="0" distL="0" distR="0" wp14:anchorId="1A852E72" wp14:editId="02537B5F">
            <wp:extent cx="5334744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108" w14:textId="47DA3387" w:rsidR="00BF1E96" w:rsidRDefault="00BF1E96" w:rsidP="00784844">
      <w:pPr>
        <w:rPr>
          <w:lang w:val="en-NZ"/>
        </w:rPr>
      </w:pPr>
    </w:p>
    <w:p w14:paraId="6A78DD76" w14:textId="77777777" w:rsidR="00BF1E96" w:rsidRPr="00784844" w:rsidRDefault="00BF1E96" w:rsidP="00784844">
      <w:pPr>
        <w:rPr>
          <w:lang w:val="en-NZ"/>
        </w:rPr>
      </w:pPr>
    </w:p>
    <w:p w14:paraId="51AA1972" w14:textId="36D36C33" w:rsidR="00BF1E96" w:rsidRDefault="00BF1E96" w:rsidP="00BF1E96">
      <w:pPr>
        <w:pStyle w:val="Heading2"/>
        <w:rPr>
          <w:lang w:val="en-NZ"/>
        </w:rPr>
      </w:pPr>
      <w:r>
        <w:rPr>
          <w:lang w:val="en-NZ"/>
        </w:rPr>
        <w:lastRenderedPageBreak/>
        <w:t>Routing</w:t>
      </w:r>
    </w:p>
    <w:p w14:paraId="3C3FBCDB" w14:textId="3ABBCCBC" w:rsidR="00BF1E96" w:rsidRPr="00BF1E96" w:rsidRDefault="00BF1E96" w:rsidP="00D3649B">
      <w:pPr>
        <w:pStyle w:val="ListParagraph"/>
        <w:numPr>
          <w:ilvl w:val="0"/>
          <w:numId w:val="4"/>
        </w:numPr>
        <w:rPr>
          <w:lang w:val="en-NZ"/>
        </w:rPr>
      </w:pPr>
      <w:r w:rsidRPr="00BF1E96">
        <w:rPr>
          <w:b/>
          <w:bCs/>
          <w:lang w:val="en-NZ"/>
        </w:rPr>
        <w:t>Unicast</w:t>
      </w:r>
      <w:r w:rsidRPr="00BF1E96">
        <w:rPr>
          <w:lang w:val="en-NZ"/>
        </w:rPr>
        <w:t xml:space="preserve"> - one computer to another computer</w:t>
      </w:r>
    </w:p>
    <w:p w14:paraId="743CEFFA" w14:textId="77777777" w:rsidR="00BF1E96" w:rsidRPr="00BF1E96" w:rsidRDefault="00BF1E96" w:rsidP="00D3649B">
      <w:pPr>
        <w:pStyle w:val="ListParagraph"/>
        <w:numPr>
          <w:ilvl w:val="0"/>
          <w:numId w:val="4"/>
        </w:numPr>
        <w:rPr>
          <w:lang w:val="en-NZ"/>
        </w:rPr>
      </w:pPr>
      <w:r w:rsidRPr="00BF1E96">
        <w:rPr>
          <w:b/>
          <w:bCs/>
          <w:lang w:val="en-NZ"/>
        </w:rPr>
        <w:t>Broadcast</w:t>
      </w:r>
      <w:r w:rsidRPr="00BF1E96">
        <w:rPr>
          <w:lang w:val="en-NZ"/>
        </w:rPr>
        <w:t xml:space="preserve"> - one computer to all computers in the network</w:t>
      </w:r>
    </w:p>
    <w:p w14:paraId="60CF4287" w14:textId="77777777" w:rsidR="00BF1E96" w:rsidRPr="00BF1E96" w:rsidRDefault="00BF1E96" w:rsidP="00D3649B">
      <w:pPr>
        <w:pStyle w:val="ListParagraph"/>
        <w:numPr>
          <w:ilvl w:val="0"/>
          <w:numId w:val="4"/>
        </w:numPr>
        <w:rPr>
          <w:lang w:val="en-NZ"/>
        </w:rPr>
      </w:pPr>
      <w:r w:rsidRPr="00BF1E96">
        <w:rPr>
          <w:b/>
          <w:bCs/>
          <w:lang w:val="en-NZ"/>
        </w:rPr>
        <w:t>Multicast</w:t>
      </w:r>
      <w:r w:rsidRPr="00BF1E96">
        <w:rPr>
          <w:lang w:val="en-NZ"/>
        </w:rPr>
        <w:t xml:space="preserve"> - one computer to a group of computers (e.g., videoconference)</w:t>
      </w:r>
    </w:p>
    <w:p w14:paraId="0A3826DD" w14:textId="77777777" w:rsidR="00BF1E96" w:rsidRPr="00BF1E96" w:rsidRDefault="00BF1E96" w:rsidP="00D3649B">
      <w:pPr>
        <w:pStyle w:val="ListParagraph"/>
        <w:numPr>
          <w:ilvl w:val="1"/>
          <w:numId w:val="4"/>
        </w:numPr>
        <w:rPr>
          <w:lang w:val="en-NZ"/>
        </w:rPr>
      </w:pPr>
      <w:r w:rsidRPr="00BF1E96">
        <w:rPr>
          <w:lang w:val="en-NZ"/>
        </w:rPr>
        <w:t>Same data needs to reach multiple receivers and avoid transmitting it once for each receiver</w:t>
      </w:r>
    </w:p>
    <w:p w14:paraId="27379C64" w14:textId="77777777" w:rsidR="00BF1E96" w:rsidRPr="00BF1E96" w:rsidRDefault="00BF1E96" w:rsidP="00D3649B">
      <w:pPr>
        <w:pStyle w:val="ListParagraph"/>
        <w:numPr>
          <w:ilvl w:val="1"/>
          <w:numId w:val="4"/>
        </w:numPr>
        <w:rPr>
          <w:lang w:val="en-NZ"/>
        </w:rPr>
      </w:pPr>
      <w:r w:rsidRPr="00BF1E96">
        <w:rPr>
          <w:lang w:val="en-NZ"/>
        </w:rPr>
        <w:t>Particularly useful if access link has bandwidth limitations</w:t>
      </w:r>
    </w:p>
    <w:p w14:paraId="1B777355" w14:textId="77777777" w:rsidR="00BF1E96" w:rsidRPr="00BF1E96" w:rsidRDefault="00BF1E96" w:rsidP="00D3649B">
      <w:pPr>
        <w:pStyle w:val="ListParagraph"/>
        <w:numPr>
          <w:ilvl w:val="1"/>
          <w:numId w:val="4"/>
        </w:numPr>
        <w:rPr>
          <w:lang w:val="en-NZ"/>
        </w:rPr>
      </w:pPr>
      <w:r w:rsidRPr="00BF1E96">
        <w:rPr>
          <w:lang w:val="en-NZ"/>
        </w:rPr>
        <w:t>Many implementations at different layers</w:t>
      </w:r>
    </w:p>
    <w:p w14:paraId="3AB70521" w14:textId="17AE8C00" w:rsidR="00784844" w:rsidRPr="00BF1E96" w:rsidRDefault="00BF1E96" w:rsidP="00D3649B">
      <w:pPr>
        <w:pStyle w:val="ListParagraph"/>
        <w:numPr>
          <w:ilvl w:val="1"/>
          <w:numId w:val="4"/>
        </w:numPr>
        <w:rPr>
          <w:lang w:val="en-NZ"/>
        </w:rPr>
      </w:pPr>
      <w:r w:rsidRPr="00BF1E96">
        <w:rPr>
          <w:lang w:val="en-NZ"/>
        </w:rPr>
        <w:t>In IP multicast, hosts dynamically join and leave multicast groups using Internet Group Management Protocol (IGMP)</w:t>
      </w:r>
    </w:p>
    <w:p w14:paraId="1E3D8FA1" w14:textId="6E072DE8" w:rsidR="00784844" w:rsidRDefault="00BF1E96" w:rsidP="00BF1E96">
      <w:pPr>
        <w:pStyle w:val="Heading2"/>
        <w:rPr>
          <w:lang w:val="en-NZ"/>
        </w:rPr>
      </w:pPr>
      <w:r>
        <w:rPr>
          <w:lang w:val="en-NZ"/>
        </w:rPr>
        <w:t>Routing Algorithm Classification</w:t>
      </w:r>
    </w:p>
    <w:p w14:paraId="55C6FAAE" w14:textId="38F5977C" w:rsidR="007D6D62" w:rsidRDefault="00BF1E96" w:rsidP="00D3649B">
      <w:pPr>
        <w:pStyle w:val="ListParagraph"/>
        <w:numPr>
          <w:ilvl w:val="0"/>
          <w:numId w:val="5"/>
        </w:numPr>
      </w:pPr>
      <w:r>
        <w:t xml:space="preserve">Global vs </w:t>
      </w:r>
      <w:r w:rsidR="007D6D62">
        <w:t>D</w:t>
      </w:r>
      <w:r>
        <w:t>ecentralized:</w:t>
      </w:r>
    </w:p>
    <w:p w14:paraId="3BF77B86" w14:textId="6E72C185" w:rsidR="00BF1E96" w:rsidRDefault="007D6D62" w:rsidP="00D3649B">
      <w:pPr>
        <w:pStyle w:val="ListParagraph"/>
        <w:numPr>
          <w:ilvl w:val="1"/>
          <w:numId w:val="5"/>
        </w:numPr>
      </w:pPr>
      <w:r>
        <w:t xml:space="preserve">In global routing, all routers have </w:t>
      </w:r>
      <w:r w:rsidR="00BF1E96" w:rsidRPr="00BF1E96">
        <w:t>complete topology, link cost info</w:t>
      </w:r>
      <w:r>
        <w:t xml:space="preserve">; example is </w:t>
      </w:r>
      <w:r w:rsidR="00BF1E96" w:rsidRPr="007D6D62">
        <w:rPr>
          <w:lang w:val="en-NZ"/>
        </w:rPr>
        <w:t>“</w:t>
      </w:r>
      <w:r w:rsidR="00BF1E96" w:rsidRPr="00BF1E96">
        <w:t>link state</w:t>
      </w:r>
      <w:r w:rsidR="00BF1E96" w:rsidRPr="007D6D62">
        <w:rPr>
          <w:lang w:val="en-NZ"/>
        </w:rPr>
        <w:t>”</w:t>
      </w:r>
      <w:r w:rsidR="00BF1E96" w:rsidRPr="00BF1E96">
        <w:t xml:space="preserve"> algorithms</w:t>
      </w:r>
      <w:r>
        <w:t>.</w:t>
      </w:r>
    </w:p>
    <w:p w14:paraId="05955AD0" w14:textId="0F22484E" w:rsidR="00BF1E96" w:rsidRPr="007D6D62" w:rsidRDefault="007D6D62" w:rsidP="00D3649B">
      <w:pPr>
        <w:pStyle w:val="ListParagraph"/>
        <w:numPr>
          <w:ilvl w:val="1"/>
          <w:numId w:val="5"/>
        </w:numPr>
        <w:rPr>
          <w:lang w:val="en-NZ"/>
        </w:rPr>
      </w:pPr>
      <w:r>
        <w:t>In decentralized routing, router knows</w:t>
      </w:r>
      <w:r w:rsidR="00BF1E96" w:rsidRPr="00BF1E96">
        <w:t xml:space="preserve"> physically-connected neighbors, link costs to neighbors</w:t>
      </w:r>
      <w:r>
        <w:t xml:space="preserve">; this is an </w:t>
      </w:r>
      <w:r w:rsidR="00BF1E96" w:rsidRPr="00BF1E96">
        <w:t>iterative process of computation, exchange of info with neighbors</w:t>
      </w:r>
      <w:r>
        <w:t xml:space="preserve">; example is </w:t>
      </w:r>
      <w:r w:rsidR="00BF1E96" w:rsidRPr="007D6D62">
        <w:rPr>
          <w:lang w:val="en-NZ"/>
        </w:rPr>
        <w:t>“</w:t>
      </w:r>
      <w:r w:rsidR="00BF1E96" w:rsidRPr="00BF1E96">
        <w:t>distance</w:t>
      </w:r>
      <w:r w:rsidR="00BF1E96">
        <w:t>-</w:t>
      </w:r>
      <w:r w:rsidR="00BF1E96" w:rsidRPr="00BF1E96">
        <w:t>vector</w:t>
      </w:r>
      <w:r w:rsidR="00BF1E96" w:rsidRPr="007D6D62">
        <w:rPr>
          <w:lang w:val="en-NZ"/>
        </w:rPr>
        <w:t>”</w:t>
      </w:r>
      <w:r w:rsidR="00BF1E96" w:rsidRPr="00BF1E96">
        <w:t xml:space="preserve"> algorithms</w:t>
      </w:r>
    </w:p>
    <w:p w14:paraId="313C8DE9" w14:textId="138CD8F1" w:rsidR="007D6D62" w:rsidRPr="007D6D62" w:rsidRDefault="007D6D62" w:rsidP="00D3649B">
      <w:pPr>
        <w:pStyle w:val="ListParagraph"/>
        <w:numPr>
          <w:ilvl w:val="0"/>
          <w:numId w:val="5"/>
        </w:numPr>
        <w:rPr>
          <w:lang w:val="en-NZ"/>
        </w:rPr>
      </w:pPr>
      <w:r>
        <w:t>Static vs Dynamic</w:t>
      </w:r>
    </w:p>
    <w:p w14:paraId="1D6B5385" w14:textId="5F6FF554" w:rsidR="007D6D62" w:rsidRPr="007D6D62" w:rsidRDefault="007D6D62" w:rsidP="00D3649B">
      <w:pPr>
        <w:pStyle w:val="ListParagraph"/>
        <w:numPr>
          <w:ilvl w:val="1"/>
          <w:numId w:val="5"/>
        </w:numPr>
        <w:rPr>
          <w:lang w:val="en-NZ"/>
        </w:rPr>
      </w:pPr>
      <w:r>
        <w:t>In static routing, routes change slowly over time</w:t>
      </w:r>
    </w:p>
    <w:p w14:paraId="559E4DB2" w14:textId="00E03C99" w:rsidR="00784844" w:rsidRDefault="007D6D62" w:rsidP="00D3649B">
      <w:pPr>
        <w:pStyle w:val="ListParagraph"/>
        <w:numPr>
          <w:ilvl w:val="1"/>
          <w:numId w:val="5"/>
        </w:numPr>
      </w:pPr>
      <w:r>
        <w:t xml:space="preserve">In dynamic routing, routes change more quickly, periodically updating in response to link cost changes. </w:t>
      </w:r>
    </w:p>
    <w:p w14:paraId="20DC1489" w14:textId="6DBBAF1D" w:rsidR="00784844" w:rsidRDefault="00784844" w:rsidP="00784844"/>
    <w:p w14:paraId="1C89A06F" w14:textId="6CCCEE3C" w:rsidR="00784844" w:rsidRPr="00784844" w:rsidRDefault="00784844" w:rsidP="00784844"/>
    <w:sectPr w:rsidR="00784844" w:rsidRPr="00784844" w:rsidSect="00CA5C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5FD7" w14:textId="77777777" w:rsidR="00D3649B" w:rsidRDefault="00D3649B" w:rsidP="00B00507">
      <w:pPr>
        <w:spacing w:after="0" w:line="240" w:lineRule="auto"/>
      </w:pPr>
      <w:r>
        <w:separator/>
      </w:r>
    </w:p>
  </w:endnote>
  <w:endnote w:type="continuationSeparator" w:id="0">
    <w:p w14:paraId="3B1CCC15" w14:textId="77777777" w:rsidR="00D3649B" w:rsidRDefault="00D3649B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F18D" w14:textId="77777777" w:rsidR="00D3649B" w:rsidRDefault="00D3649B" w:rsidP="00B00507">
      <w:pPr>
        <w:spacing w:after="0" w:line="240" w:lineRule="auto"/>
      </w:pPr>
      <w:r>
        <w:separator/>
      </w:r>
    </w:p>
  </w:footnote>
  <w:footnote w:type="continuationSeparator" w:id="0">
    <w:p w14:paraId="2FE70C4A" w14:textId="77777777" w:rsidR="00D3649B" w:rsidRDefault="00D3649B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450"/>
    <w:multiLevelType w:val="hybridMultilevel"/>
    <w:tmpl w:val="A716A7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E2EB8"/>
    <w:multiLevelType w:val="hybridMultilevel"/>
    <w:tmpl w:val="F2BCD2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2D9E"/>
    <w:multiLevelType w:val="hybridMultilevel"/>
    <w:tmpl w:val="65307CC0"/>
    <w:lvl w:ilvl="0" w:tplc="5B7ABE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8F8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AB1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AC0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6EEC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C44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27B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C42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811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92F9D"/>
    <w:multiLevelType w:val="hybridMultilevel"/>
    <w:tmpl w:val="C0AACA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08B1"/>
    <w:multiLevelType w:val="hybridMultilevel"/>
    <w:tmpl w:val="3426DB8A"/>
    <w:lvl w:ilvl="0" w:tplc="D50E15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6443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490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0D6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0494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80C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E93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A92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80AF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KoFAD0Dv5EtAAAA"/>
  </w:docVars>
  <w:rsids>
    <w:rsidRoot w:val="001A36B0"/>
    <w:rsid w:val="00000B98"/>
    <w:rsid w:val="00017686"/>
    <w:rsid w:val="00033558"/>
    <w:rsid w:val="000C21D6"/>
    <w:rsid w:val="000E00FC"/>
    <w:rsid w:val="00114510"/>
    <w:rsid w:val="0013075D"/>
    <w:rsid w:val="00154361"/>
    <w:rsid w:val="00164091"/>
    <w:rsid w:val="00173B24"/>
    <w:rsid w:val="00182703"/>
    <w:rsid w:val="001A36B0"/>
    <w:rsid w:val="001B3590"/>
    <w:rsid w:val="001E42A1"/>
    <w:rsid w:val="001F50AD"/>
    <w:rsid w:val="00213E76"/>
    <w:rsid w:val="00224089"/>
    <w:rsid w:val="00233E91"/>
    <w:rsid w:val="00261769"/>
    <w:rsid w:val="002706B2"/>
    <w:rsid w:val="0028495F"/>
    <w:rsid w:val="002A6F29"/>
    <w:rsid w:val="002B254C"/>
    <w:rsid w:val="002E61BE"/>
    <w:rsid w:val="002E6361"/>
    <w:rsid w:val="00324E47"/>
    <w:rsid w:val="003A0B73"/>
    <w:rsid w:val="003B3442"/>
    <w:rsid w:val="003D38CC"/>
    <w:rsid w:val="00435A37"/>
    <w:rsid w:val="00461F02"/>
    <w:rsid w:val="00493AA7"/>
    <w:rsid w:val="004B7F46"/>
    <w:rsid w:val="004E727A"/>
    <w:rsid w:val="004F4FF1"/>
    <w:rsid w:val="005129B7"/>
    <w:rsid w:val="00544705"/>
    <w:rsid w:val="005975AD"/>
    <w:rsid w:val="005D40C6"/>
    <w:rsid w:val="00610E78"/>
    <w:rsid w:val="006370B5"/>
    <w:rsid w:val="00645448"/>
    <w:rsid w:val="00650D8E"/>
    <w:rsid w:val="00661CD6"/>
    <w:rsid w:val="006D5EBF"/>
    <w:rsid w:val="007340FE"/>
    <w:rsid w:val="00742748"/>
    <w:rsid w:val="0077058D"/>
    <w:rsid w:val="0077458E"/>
    <w:rsid w:val="00784844"/>
    <w:rsid w:val="007A6F28"/>
    <w:rsid w:val="007D6D62"/>
    <w:rsid w:val="008348D3"/>
    <w:rsid w:val="00842740"/>
    <w:rsid w:val="00884F04"/>
    <w:rsid w:val="008A3B3A"/>
    <w:rsid w:val="008B035B"/>
    <w:rsid w:val="008B7BBC"/>
    <w:rsid w:val="008C3005"/>
    <w:rsid w:val="008D5722"/>
    <w:rsid w:val="008F16CB"/>
    <w:rsid w:val="009007D4"/>
    <w:rsid w:val="009405F5"/>
    <w:rsid w:val="0096788E"/>
    <w:rsid w:val="009A7398"/>
    <w:rsid w:val="009C381F"/>
    <w:rsid w:val="00A37BAF"/>
    <w:rsid w:val="00A5042D"/>
    <w:rsid w:val="00AB3532"/>
    <w:rsid w:val="00AF2B2E"/>
    <w:rsid w:val="00B00507"/>
    <w:rsid w:val="00B01A9D"/>
    <w:rsid w:val="00B56CE1"/>
    <w:rsid w:val="00BF1E96"/>
    <w:rsid w:val="00C02221"/>
    <w:rsid w:val="00C063A3"/>
    <w:rsid w:val="00C37893"/>
    <w:rsid w:val="00CA5CEC"/>
    <w:rsid w:val="00CD38A9"/>
    <w:rsid w:val="00D0230F"/>
    <w:rsid w:val="00D1373B"/>
    <w:rsid w:val="00D14812"/>
    <w:rsid w:val="00D3649B"/>
    <w:rsid w:val="00D45CBC"/>
    <w:rsid w:val="00D73017"/>
    <w:rsid w:val="00DA297C"/>
    <w:rsid w:val="00DA643B"/>
    <w:rsid w:val="00DB4D6C"/>
    <w:rsid w:val="00E30E73"/>
    <w:rsid w:val="00E42CAB"/>
    <w:rsid w:val="00E52630"/>
    <w:rsid w:val="00E84176"/>
    <w:rsid w:val="00ED203F"/>
    <w:rsid w:val="00ED6703"/>
    <w:rsid w:val="00F032E4"/>
    <w:rsid w:val="00F05272"/>
    <w:rsid w:val="00F272A6"/>
    <w:rsid w:val="00F761E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EC"/>
    <w:pPr>
      <w:outlineLvl w:val="1"/>
    </w:pPr>
    <w:rPr>
      <w:rFonts w:eastAsia="Times New Roman"/>
      <w:b/>
      <w:bCs/>
      <w:noProof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5CEC"/>
    <w:rPr>
      <w:rFonts w:eastAsia="Times New Roman"/>
      <w:b/>
      <w:bCs/>
      <w:noProof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3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7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2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17</cp:revision>
  <dcterms:created xsi:type="dcterms:W3CDTF">2021-08-13T06:48:00Z</dcterms:created>
  <dcterms:modified xsi:type="dcterms:W3CDTF">2021-10-09T08:13:00Z</dcterms:modified>
</cp:coreProperties>
</file>