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3863D" w14:textId="3F7BEDAE" w:rsidR="000C21D6" w:rsidRDefault="005129B7" w:rsidP="005129B7">
      <w:pPr>
        <w:pStyle w:val="Heading1"/>
      </w:pPr>
      <w:r>
        <w:t>Network Layer</w:t>
      </w:r>
    </w:p>
    <w:p w14:paraId="641731A8" w14:textId="623AE6ED" w:rsidR="005129B7" w:rsidRDefault="005129B7" w:rsidP="005129B7">
      <w:pPr>
        <w:pStyle w:val="Heading2"/>
      </w:pPr>
      <w:r>
        <w:t>Network Layer: Goals</w:t>
      </w:r>
    </w:p>
    <w:p w14:paraId="08B9F741" w14:textId="1057D85E" w:rsidR="005129B7" w:rsidRDefault="005129B7" w:rsidP="005129B7">
      <w:pPr>
        <w:pStyle w:val="ListParagraph"/>
        <w:numPr>
          <w:ilvl w:val="0"/>
          <w:numId w:val="19"/>
        </w:numPr>
      </w:pPr>
      <w:r>
        <w:t>Understand principles behind network layer services</w:t>
      </w:r>
    </w:p>
    <w:p w14:paraId="0C9F4E88" w14:textId="7652E435" w:rsidR="005129B7" w:rsidRDefault="005129B7" w:rsidP="005129B7">
      <w:pPr>
        <w:pStyle w:val="ListParagraph"/>
        <w:numPr>
          <w:ilvl w:val="1"/>
          <w:numId w:val="19"/>
        </w:numPr>
      </w:pPr>
      <w:r>
        <w:t>Forwarding vs routing</w:t>
      </w:r>
    </w:p>
    <w:p w14:paraId="30ABB069" w14:textId="5E20D5A7" w:rsidR="005129B7" w:rsidRDefault="005129B7" w:rsidP="005129B7">
      <w:pPr>
        <w:pStyle w:val="ListParagraph"/>
        <w:numPr>
          <w:ilvl w:val="1"/>
          <w:numId w:val="19"/>
        </w:numPr>
      </w:pPr>
      <w:r>
        <w:t xml:space="preserve">Addressing </w:t>
      </w:r>
    </w:p>
    <w:p w14:paraId="0FDDDC9F" w14:textId="64AC5A5C" w:rsidR="005129B7" w:rsidRDefault="005129B7" w:rsidP="005129B7">
      <w:pPr>
        <w:pStyle w:val="ListParagraph"/>
        <w:numPr>
          <w:ilvl w:val="1"/>
          <w:numId w:val="19"/>
        </w:numPr>
      </w:pPr>
      <w:r>
        <w:t>How a router works</w:t>
      </w:r>
    </w:p>
    <w:p w14:paraId="1E9769F4" w14:textId="7AC259DE" w:rsidR="005129B7" w:rsidRDefault="005129B7" w:rsidP="005129B7">
      <w:pPr>
        <w:pStyle w:val="ListParagraph"/>
        <w:numPr>
          <w:ilvl w:val="1"/>
          <w:numId w:val="19"/>
        </w:numPr>
      </w:pPr>
      <w:r>
        <w:t>Routing (path selection)</w:t>
      </w:r>
    </w:p>
    <w:p w14:paraId="0CFE9B6D" w14:textId="7714469D" w:rsidR="00461F02" w:rsidRDefault="00461F02" w:rsidP="005129B7">
      <w:pPr>
        <w:pStyle w:val="ListParagraph"/>
        <w:numPr>
          <w:ilvl w:val="1"/>
          <w:numId w:val="19"/>
        </w:numPr>
      </w:pPr>
      <w:r>
        <w:t>Helpful resources</w:t>
      </w:r>
    </w:p>
    <w:p w14:paraId="5FE5E653" w14:textId="440A18A9" w:rsidR="00461F02" w:rsidRDefault="00FF3B86" w:rsidP="00461F02">
      <w:pPr>
        <w:pStyle w:val="ListParagraph"/>
        <w:numPr>
          <w:ilvl w:val="2"/>
          <w:numId w:val="19"/>
        </w:numPr>
      </w:pPr>
      <w:hyperlink r:id="rId6" w:history="1">
        <w:r w:rsidR="00461F02" w:rsidRPr="004753BF">
          <w:rPr>
            <w:rStyle w:val="Hyperlink"/>
          </w:rPr>
          <w:t>https://zhuanlan.zhihu.com/p/366194846</w:t>
        </w:r>
      </w:hyperlink>
    </w:p>
    <w:p w14:paraId="6A50C818" w14:textId="72EA5A88" w:rsidR="00461F02" w:rsidRDefault="00FF3B86" w:rsidP="00461F02">
      <w:pPr>
        <w:pStyle w:val="ListParagraph"/>
        <w:numPr>
          <w:ilvl w:val="2"/>
          <w:numId w:val="19"/>
        </w:numPr>
      </w:pPr>
      <w:hyperlink r:id="rId7" w:history="1">
        <w:r w:rsidR="00461F02" w:rsidRPr="004753BF">
          <w:rPr>
            <w:rStyle w:val="Hyperlink"/>
          </w:rPr>
          <w:t>https://zhuanlan.zhihu.com/p/367382743</w:t>
        </w:r>
      </w:hyperlink>
      <w:r w:rsidR="00461F02">
        <w:t xml:space="preserve"> </w:t>
      </w:r>
    </w:p>
    <w:p w14:paraId="6BCDEB0D" w14:textId="6EA025B6" w:rsidR="005129B7" w:rsidRDefault="005129B7" w:rsidP="005129B7"/>
    <w:p w14:paraId="720514C4" w14:textId="48512918" w:rsidR="005129B7" w:rsidRDefault="005129B7" w:rsidP="005129B7">
      <w:pPr>
        <w:pStyle w:val="Heading2"/>
      </w:pPr>
      <w:r>
        <w:t>Network Layer</w:t>
      </w:r>
    </w:p>
    <w:p w14:paraId="0DE43352" w14:textId="1639C55E" w:rsidR="005129B7" w:rsidRDefault="00DB4D6C" w:rsidP="005129B7">
      <w:pPr>
        <w:pStyle w:val="ListParagraph"/>
        <w:numPr>
          <w:ilvl w:val="0"/>
          <w:numId w:val="19"/>
        </w:numPr>
      </w:pPr>
      <w:r>
        <w:t>Role: transports segments from sending to receiving host</w:t>
      </w:r>
      <w:r w:rsidR="00842740">
        <w:t>; provides logical connection between hosts, not processes</w:t>
      </w:r>
    </w:p>
    <w:p w14:paraId="7B05DBBB" w14:textId="561D62F7" w:rsidR="00DB4D6C" w:rsidRDefault="00DB4D6C" w:rsidP="00DB4D6C">
      <w:pPr>
        <w:pStyle w:val="ListParagraph"/>
        <w:numPr>
          <w:ilvl w:val="1"/>
          <w:numId w:val="19"/>
        </w:numPr>
      </w:pPr>
      <w:r>
        <w:t>Sender’s side: encapsulates segments into IP datagrams, passes to link layer</w:t>
      </w:r>
    </w:p>
    <w:p w14:paraId="458AA461" w14:textId="53D47BE1" w:rsidR="00DB4D6C" w:rsidRDefault="00842740" w:rsidP="00DB4D6C">
      <w:pPr>
        <w:pStyle w:val="ListParagraph"/>
        <w:numPr>
          <w:ilvl w:val="1"/>
          <w:numId w:val="19"/>
        </w:numPr>
      </w:pPr>
      <w:r w:rsidRPr="00DB4D6C">
        <w:rPr>
          <w:noProof/>
        </w:rPr>
        <w:drawing>
          <wp:anchor distT="0" distB="0" distL="114300" distR="114300" simplePos="0" relativeHeight="251651072" behindDoc="1" locked="0" layoutInCell="1" allowOverlap="1" wp14:anchorId="29C977F1" wp14:editId="1F09770B">
            <wp:simplePos x="0" y="0"/>
            <wp:positionH relativeFrom="column">
              <wp:posOffset>4032885</wp:posOffset>
            </wp:positionH>
            <wp:positionV relativeFrom="paragraph">
              <wp:posOffset>384384</wp:posOffset>
            </wp:positionV>
            <wp:extent cx="2189480" cy="2812415"/>
            <wp:effectExtent l="0" t="0" r="1270" b="6985"/>
            <wp:wrapTight wrapText="bothSides">
              <wp:wrapPolygon edited="0">
                <wp:start x="0" y="0"/>
                <wp:lineTo x="0" y="21507"/>
                <wp:lineTo x="21425" y="21507"/>
                <wp:lineTo x="214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89480" cy="2812415"/>
                    </a:xfrm>
                    <a:prstGeom prst="rect">
                      <a:avLst/>
                    </a:prstGeom>
                  </pic:spPr>
                </pic:pic>
              </a:graphicData>
            </a:graphic>
            <wp14:sizeRelH relativeFrom="page">
              <wp14:pctWidth>0</wp14:pctWidth>
            </wp14:sizeRelH>
            <wp14:sizeRelV relativeFrom="page">
              <wp14:pctHeight>0</wp14:pctHeight>
            </wp14:sizeRelV>
          </wp:anchor>
        </w:drawing>
      </w:r>
      <w:r w:rsidR="00DB4D6C">
        <w:t>Receiver’s side: receives datagrams, extracts transport-layer segments, and delivers segments up to transport layer</w:t>
      </w:r>
    </w:p>
    <w:p w14:paraId="086CD793" w14:textId="07D964BD" w:rsidR="00DB4D6C" w:rsidRDefault="00DB4D6C" w:rsidP="005129B7">
      <w:pPr>
        <w:pStyle w:val="ListParagraph"/>
        <w:numPr>
          <w:ilvl w:val="0"/>
          <w:numId w:val="19"/>
        </w:numPr>
      </w:pPr>
      <w:r>
        <w:t xml:space="preserve">Network layer protocols are in </w:t>
      </w:r>
      <w:r>
        <w:rPr>
          <w:i/>
          <w:iCs/>
        </w:rPr>
        <w:t>every</w:t>
      </w:r>
      <w:r>
        <w:t xml:space="preserve"> network device: hosts and routers</w:t>
      </w:r>
    </w:p>
    <w:p w14:paraId="63A1E1D4" w14:textId="3297B4F7" w:rsidR="00DB4D6C" w:rsidRDefault="00DB4D6C" w:rsidP="005129B7">
      <w:pPr>
        <w:pStyle w:val="ListParagraph"/>
        <w:numPr>
          <w:ilvl w:val="0"/>
          <w:numId w:val="19"/>
        </w:numPr>
      </w:pPr>
      <w:r>
        <w:t xml:space="preserve">Router examines header fields in </w:t>
      </w:r>
      <w:r>
        <w:rPr>
          <w:i/>
          <w:iCs/>
        </w:rPr>
        <w:t>all</w:t>
      </w:r>
      <w:r>
        <w:t xml:space="preserve"> IP datagrams passing through it</w:t>
      </w:r>
    </w:p>
    <w:p w14:paraId="01063E21" w14:textId="384B748C" w:rsidR="00DB4D6C" w:rsidRDefault="00DB4D6C" w:rsidP="00461F02"/>
    <w:p w14:paraId="567F2446" w14:textId="3B66434F" w:rsidR="00DB4D6C" w:rsidRDefault="00DB4D6C" w:rsidP="00DB4D6C">
      <w:pPr>
        <w:pStyle w:val="Heading2"/>
      </w:pPr>
      <w:r>
        <w:lastRenderedPageBreak/>
        <w:t>Datagram networks</w:t>
      </w:r>
    </w:p>
    <w:p w14:paraId="44229613" w14:textId="4C32013E" w:rsidR="00842740" w:rsidRDefault="00461F02" w:rsidP="00DB4D6C">
      <w:pPr>
        <w:pStyle w:val="ListParagraph"/>
        <w:numPr>
          <w:ilvl w:val="0"/>
          <w:numId w:val="20"/>
        </w:numPr>
      </w:pPr>
      <w:r w:rsidRPr="00742748">
        <w:rPr>
          <w:noProof/>
        </w:rPr>
        <w:drawing>
          <wp:anchor distT="0" distB="0" distL="114300" distR="114300" simplePos="0" relativeHeight="251653120" behindDoc="1" locked="0" layoutInCell="1" allowOverlap="1" wp14:anchorId="39D4E644" wp14:editId="6B65081A">
            <wp:simplePos x="0" y="0"/>
            <wp:positionH relativeFrom="column">
              <wp:posOffset>2947519</wp:posOffset>
            </wp:positionH>
            <wp:positionV relativeFrom="paragraph">
              <wp:posOffset>307188</wp:posOffset>
            </wp:positionV>
            <wp:extent cx="3315335" cy="1043940"/>
            <wp:effectExtent l="0" t="0" r="0" b="3810"/>
            <wp:wrapTight wrapText="bothSides">
              <wp:wrapPolygon edited="0">
                <wp:start x="0" y="0"/>
                <wp:lineTo x="0" y="21285"/>
                <wp:lineTo x="21472" y="21285"/>
                <wp:lineTo x="2147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15335" cy="1043940"/>
                    </a:xfrm>
                    <a:prstGeom prst="rect">
                      <a:avLst/>
                    </a:prstGeom>
                  </pic:spPr>
                </pic:pic>
              </a:graphicData>
            </a:graphic>
            <wp14:sizeRelH relativeFrom="margin">
              <wp14:pctWidth>0</wp14:pctWidth>
            </wp14:sizeRelH>
            <wp14:sizeRelV relativeFrom="margin">
              <wp14:pctHeight>0</wp14:pctHeight>
            </wp14:sizeRelV>
          </wp:anchor>
        </w:drawing>
      </w:r>
      <w:r w:rsidR="00842740">
        <w:t>The most common network model (used on the Internet).</w:t>
      </w:r>
    </w:p>
    <w:p w14:paraId="7F0B2679" w14:textId="5FCE7B3F" w:rsidR="00DB4D6C" w:rsidRDefault="00DB4D6C" w:rsidP="00DB4D6C">
      <w:pPr>
        <w:pStyle w:val="ListParagraph"/>
        <w:numPr>
          <w:ilvl w:val="0"/>
          <w:numId w:val="20"/>
        </w:numPr>
      </w:pPr>
      <w:r>
        <w:t>No call setup at network layer</w:t>
      </w:r>
    </w:p>
    <w:p w14:paraId="3907CDF5" w14:textId="52D8749C" w:rsidR="00DB4D6C" w:rsidRDefault="00DB4D6C" w:rsidP="00DB4D6C">
      <w:pPr>
        <w:pStyle w:val="ListParagraph"/>
        <w:numPr>
          <w:ilvl w:val="0"/>
          <w:numId w:val="20"/>
        </w:numPr>
      </w:pPr>
      <w:r>
        <w:t>Routers: no state about end-to-end connection</w:t>
      </w:r>
    </w:p>
    <w:p w14:paraId="70A68F4D" w14:textId="7E52A1DD" w:rsidR="00742748" w:rsidRDefault="00742748" w:rsidP="00742748">
      <w:pPr>
        <w:pStyle w:val="ListParagraph"/>
        <w:numPr>
          <w:ilvl w:val="1"/>
          <w:numId w:val="20"/>
        </w:numPr>
      </w:pPr>
      <w:r>
        <w:t>No network-level concept of connection</w:t>
      </w:r>
    </w:p>
    <w:p w14:paraId="6A53320F" w14:textId="126A2C35" w:rsidR="00742748" w:rsidRDefault="00742748" w:rsidP="00742748">
      <w:pPr>
        <w:pStyle w:val="ListParagraph"/>
        <w:numPr>
          <w:ilvl w:val="0"/>
          <w:numId w:val="20"/>
        </w:numPr>
      </w:pPr>
      <w:r>
        <w:t>Packets forwarded using destination host address</w:t>
      </w:r>
    </w:p>
    <w:p w14:paraId="50286469" w14:textId="5E6462E0" w:rsidR="00742748" w:rsidRDefault="00742748" w:rsidP="00742748">
      <w:pPr>
        <w:jc w:val="center"/>
      </w:pPr>
    </w:p>
    <w:p w14:paraId="5A861615" w14:textId="6FEDF10E" w:rsidR="00742748" w:rsidRDefault="00742748" w:rsidP="00742748">
      <w:pPr>
        <w:pStyle w:val="Heading2"/>
      </w:pPr>
      <w:r>
        <w:t>Two key network-layer functions</w:t>
      </w:r>
    </w:p>
    <w:p w14:paraId="164590A3" w14:textId="37C1A405" w:rsidR="00742748" w:rsidRDefault="00742748" w:rsidP="00742748">
      <w:pPr>
        <w:pStyle w:val="ListParagraph"/>
        <w:numPr>
          <w:ilvl w:val="0"/>
          <w:numId w:val="21"/>
        </w:numPr>
      </w:pPr>
      <w:r w:rsidRPr="00742748">
        <w:rPr>
          <w:b/>
          <w:bCs/>
        </w:rPr>
        <w:t>Forwarding</w:t>
      </w:r>
      <w:r>
        <w:t xml:space="preserve"> (in data plane): local per-router action of transferring packets from a router’s input link to the correct router output link</w:t>
      </w:r>
      <w:r w:rsidR="00461F02">
        <w:t xml:space="preserve"> </w:t>
      </w:r>
    </w:p>
    <w:p w14:paraId="27D3092F" w14:textId="27108D1B" w:rsidR="00742748" w:rsidRDefault="00742748" w:rsidP="00742748">
      <w:pPr>
        <w:pStyle w:val="ListParagraph"/>
        <w:numPr>
          <w:ilvl w:val="1"/>
          <w:numId w:val="21"/>
        </w:numPr>
      </w:pPr>
      <w:r>
        <w:t>takes place at very short timescales (usually a few nanoseconds)</w:t>
      </w:r>
    </w:p>
    <w:p w14:paraId="55792DA8" w14:textId="4FE5A799" w:rsidR="00742748" w:rsidRDefault="00742748" w:rsidP="00742748">
      <w:pPr>
        <w:pStyle w:val="ListParagraph"/>
        <w:numPr>
          <w:ilvl w:val="1"/>
          <w:numId w:val="21"/>
        </w:numPr>
      </w:pPr>
      <w:r>
        <w:t>is implemented in hardware either using a router vendor’s own hardware designs, or using purchased merchant-silicon chips (e.g. Intel, Broadcom)</w:t>
      </w:r>
    </w:p>
    <w:p w14:paraId="5D613353" w14:textId="084D8444" w:rsidR="00742748" w:rsidRDefault="00742748" w:rsidP="00742748">
      <w:pPr>
        <w:pStyle w:val="ListParagraph"/>
        <w:numPr>
          <w:ilvl w:val="1"/>
          <w:numId w:val="21"/>
        </w:numPr>
      </w:pPr>
      <w:r>
        <w:t>trip analogy: process of getting through single interchange</w:t>
      </w:r>
    </w:p>
    <w:p w14:paraId="7082D5AE" w14:textId="0AF970A6" w:rsidR="00742748" w:rsidRDefault="00742748" w:rsidP="00742748">
      <w:pPr>
        <w:pStyle w:val="ListParagraph"/>
        <w:numPr>
          <w:ilvl w:val="0"/>
          <w:numId w:val="21"/>
        </w:numPr>
      </w:pPr>
      <w:r w:rsidRPr="00742748">
        <w:rPr>
          <w:b/>
          <w:bCs/>
        </w:rPr>
        <w:t>Routing</w:t>
      </w:r>
      <w:r>
        <w:t xml:space="preserve"> (in control plane): network-wide process to determine route (end-to-end path) taken by packets from source to destination via routing algorithms</w:t>
      </w:r>
      <w:r w:rsidR="00461F02">
        <w:t xml:space="preserve">/protocols </w:t>
      </w:r>
      <w:r w:rsidR="00461F02" w:rsidRPr="00461F02">
        <w:t>(RIP, OSPF, BGP)</w:t>
      </w:r>
    </w:p>
    <w:p w14:paraId="7F027E3E" w14:textId="1A6916F6" w:rsidR="00742748" w:rsidRDefault="00742748" w:rsidP="00742748">
      <w:pPr>
        <w:pStyle w:val="ListParagraph"/>
        <w:numPr>
          <w:ilvl w:val="1"/>
          <w:numId w:val="21"/>
        </w:numPr>
      </w:pPr>
      <w:r>
        <w:t>takes place on much longer timescales (seconds)</w:t>
      </w:r>
    </w:p>
    <w:p w14:paraId="4CA2A6D2" w14:textId="1F36B0C8" w:rsidR="00742748" w:rsidRDefault="00742748" w:rsidP="00742748">
      <w:pPr>
        <w:pStyle w:val="ListParagraph"/>
        <w:numPr>
          <w:ilvl w:val="1"/>
          <w:numId w:val="21"/>
        </w:numPr>
      </w:pPr>
      <w:r>
        <w:t>is implemented in software</w:t>
      </w:r>
    </w:p>
    <w:p w14:paraId="1028B337" w14:textId="4E01E5B3" w:rsidR="00742748" w:rsidRDefault="00742748" w:rsidP="00742748">
      <w:pPr>
        <w:pStyle w:val="ListParagraph"/>
        <w:numPr>
          <w:ilvl w:val="1"/>
          <w:numId w:val="21"/>
        </w:numPr>
      </w:pPr>
      <w:r>
        <w:t>trip analogy: process of planning trip from source to destination</w:t>
      </w:r>
    </w:p>
    <w:p w14:paraId="39D5EE5A" w14:textId="674C63B9" w:rsidR="00742748" w:rsidRDefault="00742748" w:rsidP="00742748">
      <w:pPr>
        <w:pStyle w:val="ListParagraph"/>
        <w:numPr>
          <w:ilvl w:val="0"/>
          <w:numId w:val="21"/>
        </w:numPr>
      </w:pPr>
      <w:r>
        <w:t>Why we need forwarding and routing functions:</w:t>
      </w:r>
    </w:p>
    <w:p w14:paraId="07F9A848" w14:textId="1642B7CD" w:rsidR="00742748" w:rsidRDefault="00742748" w:rsidP="00742748">
      <w:pPr>
        <w:pStyle w:val="ListParagraph"/>
        <w:numPr>
          <w:ilvl w:val="1"/>
          <w:numId w:val="21"/>
        </w:numPr>
      </w:pPr>
      <w:r>
        <w:t>Human configurations would be more error-prone and slower to respond to changes in network topology than a routing protocol</w:t>
      </w:r>
    </w:p>
    <w:p w14:paraId="1891E108" w14:textId="2B600B45" w:rsidR="00742748" w:rsidRDefault="00E84176" w:rsidP="00C063A3">
      <w:pPr>
        <w:pStyle w:val="Heading2"/>
      </w:pPr>
      <w:r>
        <w:lastRenderedPageBreak/>
        <w:t xml:space="preserve">Interplay between </w:t>
      </w:r>
      <w:r w:rsidR="00C063A3">
        <w:t>routing and forwarding</w:t>
      </w:r>
    </w:p>
    <w:p w14:paraId="1E9D0E31" w14:textId="1A10DEAB" w:rsidR="00C063A3" w:rsidRDefault="00C063A3" w:rsidP="00C063A3">
      <w:pPr>
        <w:pStyle w:val="ListParagraph"/>
        <w:numPr>
          <w:ilvl w:val="0"/>
          <w:numId w:val="22"/>
        </w:numPr>
      </w:pPr>
      <w:r>
        <w:t xml:space="preserve">The individual routing algorithm is implemented in </w:t>
      </w:r>
      <w:r>
        <w:rPr>
          <w:i/>
          <w:iCs/>
        </w:rPr>
        <w:t>each</w:t>
      </w:r>
      <w:r>
        <w:t xml:space="preserve"> and </w:t>
      </w:r>
      <w:r>
        <w:rPr>
          <w:i/>
          <w:iCs/>
        </w:rPr>
        <w:t>every</w:t>
      </w:r>
      <w:r>
        <w:t xml:space="preserve"> router</w:t>
      </w:r>
    </w:p>
    <w:p w14:paraId="143B1087" w14:textId="76F9998B" w:rsidR="00C063A3" w:rsidRDefault="00C063A3" w:rsidP="00C063A3">
      <w:pPr>
        <w:pStyle w:val="ListParagraph"/>
        <w:numPr>
          <w:ilvl w:val="1"/>
          <w:numId w:val="22"/>
        </w:numPr>
      </w:pPr>
      <w:r>
        <w:t>routers examine header fields in all IP datagrams passing through it</w:t>
      </w:r>
    </w:p>
    <w:p w14:paraId="6084535E" w14:textId="31517FF7" w:rsidR="00C063A3" w:rsidRDefault="00C063A3" w:rsidP="00C063A3">
      <w:pPr>
        <w:pStyle w:val="ListParagraph"/>
        <w:numPr>
          <w:ilvl w:val="1"/>
          <w:numId w:val="22"/>
        </w:numPr>
      </w:pPr>
      <w:r>
        <w:t>using these header values to index to its forwarding table</w:t>
      </w:r>
    </w:p>
    <w:p w14:paraId="1EA6FED9" w14:textId="5CE76FB3" w:rsidR="00C063A3" w:rsidRDefault="00C063A3" w:rsidP="00C063A3">
      <w:pPr>
        <w:pStyle w:val="ListParagraph"/>
        <w:numPr>
          <w:ilvl w:val="1"/>
          <w:numId w:val="22"/>
        </w:numPr>
      </w:pPr>
      <w:r>
        <w:t>moves datagrams from input ports to output ports to transfer datagrams along end-to-end path (i.e. route)</w:t>
      </w:r>
    </w:p>
    <w:p w14:paraId="35B51B24" w14:textId="52DEDBBD" w:rsidR="00C063A3" w:rsidRDefault="00C063A3" w:rsidP="00C063A3">
      <w:pPr>
        <w:jc w:val="center"/>
      </w:pPr>
      <w:r w:rsidRPr="00C063A3">
        <w:rPr>
          <w:noProof/>
        </w:rPr>
        <w:drawing>
          <wp:inline distT="0" distB="0" distL="0" distR="0" wp14:anchorId="42501132" wp14:editId="4666051C">
            <wp:extent cx="3487003" cy="24987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1670" cy="2516450"/>
                    </a:xfrm>
                    <a:prstGeom prst="rect">
                      <a:avLst/>
                    </a:prstGeom>
                  </pic:spPr>
                </pic:pic>
              </a:graphicData>
            </a:graphic>
          </wp:inline>
        </w:drawing>
      </w:r>
    </w:p>
    <w:p w14:paraId="4AA0BE59" w14:textId="4CC86E43" w:rsidR="00C063A3" w:rsidRDefault="00C063A3" w:rsidP="00C063A3">
      <w:pPr>
        <w:pStyle w:val="Heading2"/>
      </w:pPr>
      <w:r>
        <w:t>Datagram forwarding table</w:t>
      </w:r>
    </w:p>
    <w:p w14:paraId="403ACD71" w14:textId="7581E630" w:rsidR="00C063A3" w:rsidRDefault="00C063A3" w:rsidP="00C063A3">
      <w:pPr>
        <w:jc w:val="center"/>
      </w:pPr>
      <w:r w:rsidRPr="00C063A3">
        <w:rPr>
          <w:noProof/>
        </w:rPr>
        <w:drawing>
          <wp:inline distT="0" distB="0" distL="0" distR="0" wp14:anchorId="094853A6" wp14:editId="34B3EC6D">
            <wp:extent cx="3582537" cy="2802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1283" cy="2825153"/>
                    </a:xfrm>
                    <a:prstGeom prst="rect">
                      <a:avLst/>
                    </a:prstGeom>
                  </pic:spPr>
                </pic:pic>
              </a:graphicData>
            </a:graphic>
          </wp:inline>
        </w:drawing>
      </w:r>
    </w:p>
    <w:p w14:paraId="060EE117" w14:textId="621BD3AD" w:rsidR="00C063A3" w:rsidRDefault="00C063A3" w:rsidP="00C063A3">
      <w:pPr>
        <w:pStyle w:val="Heading2"/>
      </w:pPr>
      <w:r>
        <w:lastRenderedPageBreak/>
        <w:t>Datagram forwarding table: example</w:t>
      </w:r>
    </w:p>
    <w:p w14:paraId="1368C26A" w14:textId="3A57C68C" w:rsidR="00C063A3" w:rsidRDefault="00C063A3" w:rsidP="00C063A3">
      <w:r w:rsidRPr="00C063A3">
        <w:rPr>
          <w:noProof/>
        </w:rPr>
        <w:drawing>
          <wp:inline distT="0" distB="0" distL="0" distR="0" wp14:anchorId="5FAA95B6" wp14:editId="22FF61CD">
            <wp:extent cx="3821373" cy="2405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1572" cy="2417900"/>
                    </a:xfrm>
                    <a:prstGeom prst="rect">
                      <a:avLst/>
                    </a:prstGeom>
                  </pic:spPr>
                </pic:pic>
              </a:graphicData>
            </a:graphic>
          </wp:inline>
        </w:drawing>
      </w:r>
    </w:p>
    <w:p w14:paraId="5468B0DD" w14:textId="175034E4" w:rsidR="00C063A3" w:rsidRDefault="00C063A3" w:rsidP="00C063A3">
      <w:pPr>
        <w:pStyle w:val="ListParagraph"/>
        <w:numPr>
          <w:ilvl w:val="0"/>
          <w:numId w:val="22"/>
        </w:numPr>
      </w:pPr>
      <w:r>
        <w:t>Q: but what happens if ranges don’t divide up so nicely?</w:t>
      </w:r>
    </w:p>
    <w:p w14:paraId="7B09D362" w14:textId="6851F223" w:rsidR="00C063A3" w:rsidRDefault="00C063A3" w:rsidP="00C063A3">
      <w:pPr>
        <w:pStyle w:val="ListParagraph"/>
        <w:numPr>
          <w:ilvl w:val="0"/>
          <w:numId w:val="22"/>
        </w:numPr>
      </w:pPr>
      <w:r>
        <w:t>A: use longest prefix matching</w:t>
      </w:r>
    </w:p>
    <w:p w14:paraId="2AC305DA" w14:textId="73D31E93" w:rsidR="00C063A3" w:rsidRDefault="00C063A3" w:rsidP="00D73017">
      <w:pPr>
        <w:pStyle w:val="Heading2"/>
      </w:pPr>
      <w:r>
        <w:t>Longest Prefix Matching</w:t>
      </w:r>
    </w:p>
    <w:p w14:paraId="0548D34F" w14:textId="1EC0BF6D" w:rsidR="00C063A3" w:rsidRDefault="00842740" w:rsidP="00842740">
      <w:pPr>
        <w:pStyle w:val="ListParagraph"/>
        <w:numPr>
          <w:ilvl w:val="0"/>
          <w:numId w:val="23"/>
        </w:numPr>
      </w:pPr>
      <w:r>
        <w:t xml:space="preserve">When looking for forwarding table entry for given destination address, use the </w:t>
      </w:r>
      <w:r>
        <w:rPr>
          <w:i/>
          <w:iCs/>
        </w:rPr>
        <w:t>longest</w:t>
      </w:r>
      <w:r>
        <w:t xml:space="preserve"> address prefix that matches destination address (i.e. which one matches more?).</w:t>
      </w:r>
    </w:p>
    <w:p w14:paraId="1990DCDB" w14:textId="79902251" w:rsidR="00842740" w:rsidRDefault="00842740" w:rsidP="00842740">
      <w:pPr>
        <w:jc w:val="center"/>
      </w:pPr>
      <w:r w:rsidRPr="00842740">
        <w:rPr>
          <w:noProof/>
        </w:rPr>
        <w:drawing>
          <wp:inline distT="0" distB="0" distL="0" distR="0" wp14:anchorId="3E25E17A" wp14:editId="291648C8">
            <wp:extent cx="4128448" cy="1270186"/>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3831" cy="1299532"/>
                    </a:xfrm>
                    <a:prstGeom prst="rect">
                      <a:avLst/>
                    </a:prstGeom>
                  </pic:spPr>
                </pic:pic>
              </a:graphicData>
            </a:graphic>
          </wp:inline>
        </w:drawing>
      </w:r>
    </w:p>
    <w:p w14:paraId="29817025" w14:textId="755C7580" w:rsidR="00842740" w:rsidRDefault="00842740" w:rsidP="00842740">
      <w:pPr>
        <w:pStyle w:val="ListParagraph"/>
        <w:numPr>
          <w:ilvl w:val="0"/>
          <w:numId w:val="23"/>
        </w:numPr>
      </w:pPr>
      <w:r>
        <w:t>Examples:</w:t>
      </w:r>
    </w:p>
    <w:p w14:paraId="59E56624" w14:textId="77777777" w:rsidR="00842740" w:rsidRPr="00842740" w:rsidRDefault="00842740" w:rsidP="00842740">
      <w:pPr>
        <w:pStyle w:val="ListParagraph"/>
        <w:numPr>
          <w:ilvl w:val="1"/>
          <w:numId w:val="23"/>
        </w:numPr>
      </w:pPr>
      <w:r>
        <w:t xml:space="preserve">DA: </w:t>
      </w:r>
      <w:r>
        <w:rPr>
          <w:rFonts w:ascii="Courier New" w:hAnsi="Courier New" w:cs="Courier New"/>
        </w:rPr>
        <w:t xml:space="preserve">11001000 00010111 00010110 10100001 </w:t>
      </w:r>
    </w:p>
    <w:p w14:paraId="7714A6B5" w14:textId="2F84DF61" w:rsidR="00842740" w:rsidRDefault="00842740" w:rsidP="00842740">
      <w:pPr>
        <w:pStyle w:val="ListParagraph"/>
        <w:numPr>
          <w:ilvl w:val="2"/>
          <w:numId w:val="23"/>
        </w:numPr>
      </w:pPr>
      <w:r w:rsidRPr="00842740">
        <w:t>Which interface?</w:t>
      </w:r>
      <w:r>
        <w:t xml:space="preserve"> Link 0</w:t>
      </w:r>
      <w:r w:rsidR="00D73017">
        <w:t>, since it matches most with that range</w:t>
      </w:r>
      <w:r>
        <w:t xml:space="preserve"> </w:t>
      </w:r>
    </w:p>
    <w:p w14:paraId="4C0488DE" w14:textId="0C615C41" w:rsidR="00842740" w:rsidRPr="00842740" w:rsidRDefault="00842740" w:rsidP="00842740">
      <w:pPr>
        <w:pStyle w:val="ListParagraph"/>
        <w:numPr>
          <w:ilvl w:val="1"/>
          <w:numId w:val="23"/>
        </w:numPr>
      </w:pPr>
      <w:r>
        <w:t xml:space="preserve">DA: </w:t>
      </w:r>
      <w:r>
        <w:rPr>
          <w:rFonts w:ascii="Courier New" w:hAnsi="Courier New" w:cs="Courier New"/>
        </w:rPr>
        <w:t>11001000 00010111 00011000 10101010</w:t>
      </w:r>
    </w:p>
    <w:p w14:paraId="0E1CE329" w14:textId="57FC5846" w:rsidR="00842740" w:rsidRDefault="00842740" w:rsidP="00D73017">
      <w:pPr>
        <w:pStyle w:val="ListParagraph"/>
        <w:numPr>
          <w:ilvl w:val="2"/>
          <w:numId w:val="23"/>
        </w:numPr>
      </w:pPr>
      <w:r w:rsidRPr="00842740">
        <w:t>Which interface?</w:t>
      </w:r>
      <w:r>
        <w:t xml:space="preserve"> Link 1</w:t>
      </w:r>
      <w:r w:rsidR="00D73017">
        <w:t>, matches most with that range</w:t>
      </w:r>
    </w:p>
    <w:p w14:paraId="06D348FB" w14:textId="0368CA1C" w:rsidR="00D73017" w:rsidRDefault="00D73017" w:rsidP="00D73017">
      <w:pPr>
        <w:pStyle w:val="Heading2"/>
      </w:pPr>
      <w:r>
        <w:lastRenderedPageBreak/>
        <w:t>Router architecture overview</w:t>
      </w:r>
    </w:p>
    <w:p w14:paraId="7ED05716" w14:textId="5B633BCF" w:rsidR="005D40C6" w:rsidRDefault="00182703" w:rsidP="005D40C6">
      <w:pPr>
        <w:pStyle w:val="ListParagraph"/>
        <w:numPr>
          <w:ilvl w:val="0"/>
          <w:numId w:val="24"/>
        </w:numPr>
      </w:pPr>
      <w:r w:rsidRPr="00182703">
        <w:rPr>
          <w:b/>
          <w:bCs/>
        </w:rPr>
        <w:t xml:space="preserve">[Input </w:t>
      </w:r>
      <w:r w:rsidR="00461F02">
        <w:rPr>
          <w:b/>
          <w:bCs/>
        </w:rPr>
        <w:t>P</w:t>
      </w:r>
      <w:r w:rsidRPr="00182703">
        <w:rPr>
          <w:b/>
          <w:bCs/>
        </w:rPr>
        <w:t>orts]</w:t>
      </w:r>
      <w:r>
        <w:t xml:space="preserve"> perform several key functions:</w:t>
      </w:r>
    </w:p>
    <w:p w14:paraId="564FBD00" w14:textId="59A294AE" w:rsidR="00182703" w:rsidRDefault="00182703" w:rsidP="00182703">
      <w:pPr>
        <w:pStyle w:val="ListParagraph"/>
        <w:numPr>
          <w:ilvl w:val="1"/>
          <w:numId w:val="24"/>
        </w:numPr>
      </w:pPr>
      <w:r>
        <w:t>physical layer function of terminating an incoming physical link at a router</w:t>
      </w:r>
    </w:p>
    <w:p w14:paraId="4D2EC9A0" w14:textId="1B7F97AA" w:rsidR="00182703" w:rsidRDefault="00182703" w:rsidP="00182703">
      <w:pPr>
        <w:pStyle w:val="ListParagraph"/>
        <w:numPr>
          <w:ilvl w:val="1"/>
          <w:numId w:val="24"/>
        </w:numPr>
      </w:pPr>
      <w:r>
        <w:t>link-layer function to interoperate with the link layer at the other side of the incoming link</w:t>
      </w:r>
    </w:p>
    <w:p w14:paraId="08EA181F" w14:textId="248B5F39" w:rsidR="00182703" w:rsidRDefault="00182703" w:rsidP="00182703">
      <w:pPr>
        <w:pStyle w:val="ListParagraph"/>
        <w:numPr>
          <w:ilvl w:val="1"/>
          <w:numId w:val="24"/>
        </w:numPr>
      </w:pPr>
      <w:r>
        <w:t>look-up function using the forwarding table, which determines router output port to which an arriving packet will be forwarded via the switching fabric</w:t>
      </w:r>
    </w:p>
    <w:p w14:paraId="1EE130C7" w14:textId="7FC80C08" w:rsidR="00182703" w:rsidRDefault="00182703" w:rsidP="00182703">
      <w:pPr>
        <w:pStyle w:val="ListParagraph"/>
        <w:numPr>
          <w:ilvl w:val="0"/>
          <w:numId w:val="24"/>
        </w:numPr>
      </w:pPr>
      <w:r w:rsidRPr="00182703">
        <w:rPr>
          <w:b/>
          <w:bCs/>
        </w:rPr>
        <w:t>[Switching Fabric]</w:t>
      </w:r>
      <w:r>
        <w:t xml:space="preserve"> connects the router’s input ports to its output ports,</w:t>
      </w:r>
    </w:p>
    <w:p w14:paraId="388298ED" w14:textId="5BE7789C" w:rsidR="00182703" w:rsidRDefault="00182703" w:rsidP="00182703">
      <w:pPr>
        <w:pStyle w:val="ListParagraph"/>
        <w:numPr>
          <w:ilvl w:val="1"/>
          <w:numId w:val="24"/>
        </w:numPr>
      </w:pPr>
      <w:r>
        <w:t>is completely contained within the router</w:t>
      </w:r>
    </w:p>
    <w:p w14:paraId="5A0ADE59" w14:textId="25160195" w:rsidR="00182703" w:rsidRDefault="00182703" w:rsidP="00182703">
      <w:pPr>
        <w:pStyle w:val="ListParagraph"/>
        <w:numPr>
          <w:ilvl w:val="1"/>
          <w:numId w:val="24"/>
        </w:numPr>
      </w:pPr>
      <w:r>
        <w:t>a network inside of a network router!</w:t>
      </w:r>
    </w:p>
    <w:p w14:paraId="58476667" w14:textId="30E07534" w:rsidR="00182703" w:rsidRDefault="00461F02" w:rsidP="00461F02">
      <w:pPr>
        <w:pStyle w:val="ListParagraph"/>
        <w:numPr>
          <w:ilvl w:val="0"/>
          <w:numId w:val="24"/>
        </w:numPr>
      </w:pPr>
      <w:r w:rsidRPr="00461F02">
        <w:rPr>
          <w:b/>
          <w:bCs/>
        </w:rPr>
        <w:t>[Output Ports]</w:t>
      </w:r>
      <w:r>
        <w:t xml:space="preserve"> stores packets receiving from the switching fabric and transmits these packets on the outgoing link by performing the necessary link-layer and physical-layer functions</w:t>
      </w:r>
    </w:p>
    <w:p w14:paraId="2DFD098F" w14:textId="1CA5C472" w:rsidR="00461F02" w:rsidRDefault="00461F02" w:rsidP="00461F02">
      <w:pPr>
        <w:pStyle w:val="ListParagraph"/>
        <w:numPr>
          <w:ilvl w:val="0"/>
          <w:numId w:val="24"/>
        </w:numPr>
      </w:pPr>
      <w:r>
        <w:rPr>
          <w:b/>
          <w:bCs/>
        </w:rPr>
        <w:t xml:space="preserve">[Routing Processer] </w:t>
      </w:r>
      <w:r>
        <w:t>performs control-plane functions</w:t>
      </w:r>
    </w:p>
    <w:p w14:paraId="1E6E0B94" w14:textId="2B8732D9" w:rsidR="00461F02" w:rsidRDefault="00461F02" w:rsidP="00461F02">
      <w:pPr>
        <w:pStyle w:val="ListParagraph"/>
        <w:numPr>
          <w:ilvl w:val="1"/>
          <w:numId w:val="24"/>
        </w:numPr>
      </w:pPr>
      <w:r>
        <w:t>executes the routing protocols</w:t>
      </w:r>
    </w:p>
    <w:p w14:paraId="1A78F6A4" w14:textId="212FDCEA" w:rsidR="00461F02" w:rsidRDefault="00461F02" w:rsidP="00461F02">
      <w:pPr>
        <w:pStyle w:val="ListParagraph"/>
        <w:numPr>
          <w:ilvl w:val="1"/>
          <w:numId w:val="24"/>
        </w:numPr>
      </w:pPr>
      <w:r>
        <w:t>maintains routing tables and attached link state info</w:t>
      </w:r>
    </w:p>
    <w:p w14:paraId="443ABB6C" w14:textId="242749E6" w:rsidR="00461F02" w:rsidRDefault="00461F02" w:rsidP="00461F02">
      <w:pPr>
        <w:pStyle w:val="ListParagraph"/>
        <w:numPr>
          <w:ilvl w:val="1"/>
          <w:numId w:val="24"/>
        </w:numPr>
      </w:pPr>
      <w:r>
        <w:t>computes the forwarding table for router</w:t>
      </w:r>
    </w:p>
    <w:p w14:paraId="791AE014" w14:textId="428EC903" w:rsidR="00461F02" w:rsidRDefault="00461F02" w:rsidP="00461F02">
      <w:pPr>
        <w:pStyle w:val="ListParagraph"/>
        <w:numPr>
          <w:ilvl w:val="1"/>
          <w:numId w:val="24"/>
        </w:numPr>
      </w:pPr>
      <w:r>
        <w:t>performs the network management functions</w:t>
      </w:r>
    </w:p>
    <w:p w14:paraId="3A8468CD" w14:textId="3939EE74" w:rsidR="00D73017" w:rsidRDefault="00182703" w:rsidP="00461F02">
      <w:pPr>
        <w:jc w:val="center"/>
      </w:pPr>
      <w:r w:rsidRPr="00182703">
        <w:rPr>
          <w:noProof/>
        </w:rPr>
        <w:drawing>
          <wp:inline distT="0" distB="0" distL="0" distR="0" wp14:anchorId="7E7DB2F3" wp14:editId="7565D974">
            <wp:extent cx="4571998" cy="2286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240" cy="2316621"/>
                    </a:xfrm>
                    <a:prstGeom prst="rect">
                      <a:avLst/>
                    </a:prstGeom>
                  </pic:spPr>
                </pic:pic>
              </a:graphicData>
            </a:graphic>
          </wp:inline>
        </w:drawing>
      </w:r>
    </w:p>
    <w:p w14:paraId="6F2075CC" w14:textId="0AEB9C4A" w:rsidR="00D73017" w:rsidRDefault="005D40C6" w:rsidP="005D40C6">
      <w:pPr>
        <w:pStyle w:val="Heading2"/>
      </w:pPr>
      <w:r>
        <w:lastRenderedPageBreak/>
        <w:t xml:space="preserve">Input </w:t>
      </w:r>
      <w:r w:rsidR="008348D3">
        <w:t>Ports</w:t>
      </w:r>
    </w:p>
    <w:p w14:paraId="0895E762" w14:textId="53537EDB" w:rsidR="00B01A9D" w:rsidRPr="00B01A9D" w:rsidRDefault="00B01A9D" w:rsidP="00B01A9D">
      <w:pPr>
        <w:jc w:val="center"/>
      </w:pPr>
      <w:r>
        <w:rPr>
          <w:noProof/>
        </w:rPr>
        <w:drawing>
          <wp:inline distT="0" distB="0" distL="0" distR="0" wp14:anchorId="3484729B" wp14:editId="6B1CA510">
            <wp:extent cx="4851779" cy="1386355"/>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26563"/>
                    <a:stretch/>
                  </pic:blipFill>
                  <pic:spPr bwMode="auto">
                    <a:xfrm>
                      <a:off x="0" y="0"/>
                      <a:ext cx="4911563" cy="1403438"/>
                    </a:xfrm>
                    <a:prstGeom prst="rect">
                      <a:avLst/>
                    </a:prstGeom>
                    <a:noFill/>
                    <a:ln>
                      <a:noFill/>
                    </a:ln>
                    <a:extLst>
                      <a:ext uri="{53640926-AAD7-44D8-BBD7-CCE9431645EC}">
                        <a14:shadowObscured xmlns:a14="http://schemas.microsoft.com/office/drawing/2010/main"/>
                      </a:ext>
                    </a:extLst>
                  </pic:spPr>
                </pic:pic>
              </a:graphicData>
            </a:graphic>
          </wp:inline>
        </w:drawing>
      </w:r>
    </w:p>
    <w:p w14:paraId="50DA3B67" w14:textId="6C65630D" w:rsidR="005D40C6" w:rsidRDefault="00461F02" w:rsidP="00461F02">
      <w:pPr>
        <w:pStyle w:val="ListParagraph"/>
        <w:numPr>
          <w:ilvl w:val="0"/>
          <w:numId w:val="24"/>
        </w:numPr>
      </w:pPr>
      <w:r w:rsidRPr="00461F02">
        <w:rPr>
          <w:b/>
          <w:bCs/>
        </w:rPr>
        <w:t>[Line Termination]</w:t>
      </w:r>
      <w:r>
        <w:t xml:space="preserve"> is a physical layer function for receiving the bit level transmissions over the physical medium (e.g. copper, fiber, wireless)</w:t>
      </w:r>
      <w:r w:rsidR="005D40C6">
        <w:t xml:space="preserve"> </w:t>
      </w:r>
    </w:p>
    <w:p w14:paraId="78BDB6A4" w14:textId="47460151" w:rsidR="00461F02" w:rsidRDefault="00461F02" w:rsidP="00461F02">
      <w:pPr>
        <w:pStyle w:val="ListParagraph"/>
        <w:numPr>
          <w:ilvl w:val="0"/>
          <w:numId w:val="24"/>
        </w:numPr>
      </w:pPr>
      <w:r>
        <w:rPr>
          <w:b/>
          <w:bCs/>
        </w:rPr>
        <w:t>[Link-Layer Function]</w:t>
      </w:r>
      <w:r>
        <w:t xml:space="preserve"> assembles bits into link-layer frames (e.g. Ethernet frames)</w:t>
      </w:r>
    </w:p>
    <w:p w14:paraId="0F83225B" w14:textId="055D0549" w:rsidR="00461F02" w:rsidRDefault="00461F02" w:rsidP="00461F02">
      <w:pPr>
        <w:pStyle w:val="ListParagraph"/>
        <w:numPr>
          <w:ilvl w:val="0"/>
          <w:numId w:val="24"/>
        </w:numPr>
      </w:pPr>
      <w:r w:rsidRPr="00B01A9D">
        <w:rPr>
          <w:b/>
          <w:bCs/>
        </w:rPr>
        <w:t xml:space="preserve">[Lookup, Forwarding, </w:t>
      </w:r>
      <w:r w:rsidR="00B01A9D" w:rsidRPr="00B01A9D">
        <w:rPr>
          <w:b/>
          <w:bCs/>
        </w:rPr>
        <w:t>Queuing]</w:t>
      </w:r>
      <w:r w:rsidR="00B01A9D">
        <w:t xml:space="preserve"> are network-layer functions,</w:t>
      </w:r>
    </w:p>
    <w:p w14:paraId="5CA06BB4" w14:textId="619968D6" w:rsidR="00B01A9D" w:rsidRDefault="00B01A9D" w:rsidP="0085386C">
      <w:pPr>
        <w:pStyle w:val="ListParagraph"/>
        <w:numPr>
          <w:ilvl w:val="1"/>
          <w:numId w:val="24"/>
        </w:numPr>
      </w:pPr>
      <w:r w:rsidRPr="00B01A9D">
        <w:rPr>
          <w:i/>
          <w:iCs/>
        </w:rPr>
        <w:t>Lookup and Forwarding</w:t>
      </w:r>
      <w:r w:rsidRPr="00B01A9D">
        <w:t>:</w:t>
      </w:r>
      <w:r>
        <w:t xml:space="preserve"> routers determine appropriate Output Port to which the arriving packet will be forwarded via the switching fabric by using header field values and forwarding table in Input Port memory (match plus action")</w:t>
      </w:r>
    </w:p>
    <w:p w14:paraId="0440B538" w14:textId="77777777" w:rsidR="00B01A9D" w:rsidRDefault="00B01A9D" w:rsidP="00B01A9D">
      <w:pPr>
        <w:pStyle w:val="ListParagraph"/>
        <w:numPr>
          <w:ilvl w:val="2"/>
          <w:numId w:val="24"/>
        </w:numPr>
      </w:pPr>
      <w:r>
        <w:t>Destination-based Forwarding: based ONLY on destination IP address (traditional)</w:t>
      </w:r>
    </w:p>
    <w:p w14:paraId="5557CC9B" w14:textId="4174CC62" w:rsidR="00B01A9D" w:rsidRDefault="00B01A9D" w:rsidP="00B01A9D">
      <w:pPr>
        <w:pStyle w:val="ListParagraph"/>
        <w:numPr>
          <w:ilvl w:val="2"/>
          <w:numId w:val="24"/>
        </w:numPr>
      </w:pPr>
      <w:r>
        <w:t>Generalized Forwarding: based on any set of header field values (i.e. source IP address, header length, seq #...)</w:t>
      </w:r>
    </w:p>
    <w:p w14:paraId="013DB61F" w14:textId="77777777" w:rsidR="00B01A9D" w:rsidRDefault="00B01A9D" w:rsidP="00B01A9D">
      <w:pPr>
        <w:pStyle w:val="ListParagraph"/>
        <w:numPr>
          <w:ilvl w:val="1"/>
          <w:numId w:val="24"/>
        </w:numPr>
      </w:pPr>
      <w:r w:rsidRPr="00B01A9D">
        <w:rPr>
          <w:i/>
          <w:iCs/>
        </w:rPr>
        <w:t>Decentralized Switching</w:t>
      </w:r>
      <w:r>
        <w:t>: The forwarding table is copied from the Routing Processor to the Input Line Cards over a separate bus</w:t>
      </w:r>
    </w:p>
    <w:p w14:paraId="38D1976E" w14:textId="674FABF1" w:rsidR="00B01A9D" w:rsidRDefault="00B01A9D" w:rsidP="00B01A9D">
      <w:pPr>
        <w:pStyle w:val="ListParagraph"/>
        <w:numPr>
          <w:ilvl w:val="2"/>
          <w:numId w:val="24"/>
        </w:numPr>
      </w:pPr>
      <w:r>
        <w:t xml:space="preserve">Goal: Forwarding decisions can be made locally, complete </w:t>
      </w:r>
      <w:r w:rsidRPr="00B01A9D">
        <w:rPr>
          <w:i/>
          <w:iCs/>
        </w:rPr>
        <w:t>Input Port Processing</w:t>
      </w:r>
      <w:r>
        <w:t xml:space="preserve"> at </w:t>
      </w:r>
      <w:r w:rsidRPr="00B01A9D">
        <w:rPr>
          <w:i/>
          <w:iCs/>
        </w:rPr>
        <w:t>line speed</w:t>
      </w:r>
      <w:r>
        <w:t xml:space="preserve"> to avoid a </w:t>
      </w:r>
      <w:r w:rsidRPr="00B01A9D">
        <w:rPr>
          <w:i/>
          <w:iCs/>
        </w:rPr>
        <w:t>centralized processing bottleneck</w:t>
      </w:r>
    </w:p>
    <w:p w14:paraId="7684370E" w14:textId="5B33E3D0" w:rsidR="00B01A9D" w:rsidRDefault="00B01A9D" w:rsidP="00B01A9D">
      <w:pPr>
        <w:pStyle w:val="ListParagraph"/>
        <w:numPr>
          <w:ilvl w:val="1"/>
          <w:numId w:val="24"/>
        </w:numPr>
      </w:pPr>
      <w:r w:rsidRPr="00B01A9D">
        <w:rPr>
          <w:i/>
          <w:iCs/>
        </w:rPr>
        <w:t>Queueing</w:t>
      </w:r>
      <w:r w:rsidRPr="00B01A9D">
        <w:t xml:space="preserve">: </w:t>
      </w:r>
      <w:r>
        <w:t xml:space="preserve">needed </w:t>
      </w:r>
      <w:r w:rsidRPr="00B01A9D">
        <w:t>if datagrams arrive faster than forwarding rate into switch fabric</w:t>
      </w:r>
    </w:p>
    <w:p w14:paraId="70B79008" w14:textId="4C1E5A8E" w:rsidR="00164091" w:rsidRDefault="00164091" w:rsidP="00164091"/>
    <w:p w14:paraId="4384C51D" w14:textId="6DA6D167" w:rsidR="00164091" w:rsidRDefault="00164091" w:rsidP="00164091">
      <w:pPr>
        <w:pStyle w:val="Heading2"/>
      </w:pPr>
      <w:r>
        <w:lastRenderedPageBreak/>
        <w:t>Output Ports</w:t>
      </w:r>
    </w:p>
    <w:p w14:paraId="33BC513B" w14:textId="5A77B4B2" w:rsidR="00164091" w:rsidRDefault="00164091" w:rsidP="00164091">
      <w:pPr>
        <w:pStyle w:val="ListParagraph"/>
        <w:numPr>
          <w:ilvl w:val="0"/>
          <w:numId w:val="29"/>
        </w:numPr>
      </w:pPr>
      <w:r w:rsidRPr="00164091">
        <w:rPr>
          <w:i/>
          <w:iCs/>
        </w:rPr>
        <w:t>Buffering</w:t>
      </w:r>
      <w:r>
        <w:t xml:space="preserve"> required when datagrams arrive from fabric faster than transmission rate</w:t>
      </w:r>
    </w:p>
    <w:p w14:paraId="3D5C009B" w14:textId="77125F92" w:rsidR="00164091" w:rsidRDefault="00164091" w:rsidP="00164091">
      <w:pPr>
        <w:jc w:val="center"/>
      </w:pPr>
      <w:r w:rsidRPr="00164091">
        <w:rPr>
          <w:noProof/>
        </w:rPr>
        <w:drawing>
          <wp:inline distT="0" distB="0" distL="0" distR="0" wp14:anchorId="16E95C01" wp14:editId="7C9587DF">
            <wp:extent cx="3521122" cy="132196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257" cy="1331402"/>
                    </a:xfrm>
                    <a:prstGeom prst="rect">
                      <a:avLst/>
                    </a:prstGeom>
                  </pic:spPr>
                </pic:pic>
              </a:graphicData>
            </a:graphic>
          </wp:inline>
        </w:drawing>
      </w:r>
    </w:p>
    <w:p w14:paraId="11B955FB" w14:textId="1386E446" w:rsidR="00B01A9D" w:rsidRDefault="00B01A9D" w:rsidP="00B01A9D"/>
    <w:p w14:paraId="02A02935" w14:textId="0952B65B" w:rsidR="00B01A9D" w:rsidRDefault="00B01A9D" w:rsidP="00B01A9D">
      <w:pPr>
        <w:pStyle w:val="Heading2"/>
      </w:pPr>
      <w:r>
        <w:t>Switching Fabric</w:t>
      </w:r>
    </w:p>
    <w:p w14:paraId="452A835F" w14:textId="0465AA64" w:rsidR="00B01A9D" w:rsidRDefault="00B01A9D" w:rsidP="00B01A9D">
      <w:pPr>
        <w:pStyle w:val="ListParagraph"/>
        <w:numPr>
          <w:ilvl w:val="0"/>
          <w:numId w:val="25"/>
        </w:numPr>
      </w:pPr>
      <w:r>
        <w:t>Switching fabrics forward packets from an Input Link to an appropriate Output Link</w:t>
      </w:r>
    </w:p>
    <w:p w14:paraId="55828B46" w14:textId="2009C6AB" w:rsidR="00B01A9D" w:rsidRPr="00B01A9D" w:rsidRDefault="00B01A9D" w:rsidP="00B01A9D">
      <w:pPr>
        <w:pStyle w:val="ListParagraph"/>
        <w:numPr>
          <w:ilvl w:val="0"/>
          <w:numId w:val="25"/>
        </w:numPr>
        <w:rPr>
          <w:lang w:val="en-NZ"/>
        </w:rPr>
      </w:pPr>
      <w:r>
        <w:t>S</w:t>
      </w:r>
      <w:r w:rsidRPr="00B01A9D">
        <w:t>witching rate: rate at which packets can be transfer from inputs to outputs</w:t>
      </w:r>
    </w:p>
    <w:p w14:paraId="0C25E45C" w14:textId="77777777" w:rsidR="00B01A9D" w:rsidRPr="00B01A9D" w:rsidRDefault="00B01A9D" w:rsidP="00B01A9D">
      <w:pPr>
        <w:pStyle w:val="ListParagraph"/>
        <w:numPr>
          <w:ilvl w:val="1"/>
          <w:numId w:val="25"/>
        </w:numPr>
        <w:rPr>
          <w:lang w:val="en-NZ"/>
        </w:rPr>
      </w:pPr>
      <w:r w:rsidRPr="00B01A9D">
        <w:t>often measured as multiple of input/output line rate</w:t>
      </w:r>
    </w:p>
    <w:p w14:paraId="24B64E6D" w14:textId="3FDE153A" w:rsidR="00B01A9D" w:rsidRPr="00B01A9D" w:rsidRDefault="00B01A9D" w:rsidP="00B01A9D">
      <w:pPr>
        <w:pStyle w:val="ListParagraph"/>
        <w:numPr>
          <w:ilvl w:val="1"/>
          <w:numId w:val="25"/>
        </w:numPr>
        <w:rPr>
          <w:lang w:val="en-NZ"/>
        </w:rPr>
      </w:pPr>
      <w:r w:rsidRPr="00B01A9D">
        <w:t>N input</w:t>
      </w:r>
      <w:r w:rsidR="001C716A">
        <w:t xml:space="preserve"> ports</w:t>
      </w:r>
      <w:r w:rsidRPr="00B01A9D">
        <w:t>: switching rate</w:t>
      </w:r>
      <w:r w:rsidR="001C716A">
        <w:t xml:space="preserve"> should preferably be </w:t>
      </w:r>
      <w:r w:rsidRPr="00B01A9D">
        <w:t xml:space="preserve">N </w:t>
      </w:r>
      <w:r w:rsidR="001C716A">
        <w:t>× ‘</w:t>
      </w:r>
      <w:r w:rsidRPr="00B01A9D">
        <w:t>line rate</w:t>
      </w:r>
      <w:r w:rsidR="001C716A">
        <w:t>’</w:t>
      </w:r>
      <w:r w:rsidRPr="00B01A9D">
        <w:t xml:space="preserve"> </w:t>
      </w:r>
      <w:r>
        <w:t>or higher</w:t>
      </w:r>
    </w:p>
    <w:p w14:paraId="3132C2B4" w14:textId="3BB0068D" w:rsidR="00B01A9D" w:rsidRDefault="00B01A9D" w:rsidP="00B01A9D">
      <w:pPr>
        <w:pStyle w:val="ListParagraph"/>
        <w:numPr>
          <w:ilvl w:val="0"/>
          <w:numId w:val="25"/>
        </w:numPr>
      </w:pPr>
      <w:r>
        <w:t>Three types of switching fabrics:</w:t>
      </w:r>
    </w:p>
    <w:p w14:paraId="6AF81C9F" w14:textId="1EDDA962" w:rsidR="00B01A9D" w:rsidRDefault="00B01A9D" w:rsidP="00B01A9D">
      <w:pPr>
        <w:jc w:val="center"/>
      </w:pPr>
      <w:r w:rsidRPr="00B01A9D">
        <w:rPr>
          <w:noProof/>
        </w:rPr>
        <w:drawing>
          <wp:inline distT="0" distB="0" distL="0" distR="0" wp14:anchorId="19DB5342" wp14:editId="332EA0DA">
            <wp:extent cx="5256379" cy="29001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8614" cy="2978627"/>
                    </a:xfrm>
                    <a:prstGeom prst="rect">
                      <a:avLst/>
                    </a:prstGeom>
                  </pic:spPr>
                </pic:pic>
              </a:graphicData>
            </a:graphic>
          </wp:inline>
        </w:drawing>
      </w:r>
      <w:r w:rsidR="00164091">
        <w:br/>
      </w:r>
    </w:p>
    <w:p w14:paraId="151BD273" w14:textId="2ECA15FD" w:rsidR="00164091" w:rsidRDefault="00164091" w:rsidP="00164091">
      <w:pPr>
        <w:pStyle w:val="Heading2"/>
      </w:pPr>
      <w:r>
        <w:lastRenderedPageBreak/>
        <w:t>Switching via Memory</w:t>
      </w:r>
    </w:p>
    <w:p w14:paraId="2EC85CE9" w14:textId="160AEB57" w:rsidR="00164091" w:rsidRDefault="00164091" w:rsidP="00164091">
      <w:pPr>
        <w:pStyle w:val="ListParagraph"/>
        <w:numPr>
          <w:ilvl w:val="0"/>
          <w:numId w:val="27"/>
        </w:numPr>
      </w:pPr>
      <w:r>
        <w:t>The simplest, earliest routers were traditional computers with switching under direct control of the CPU (routing processor)</w:t>
      </w:r>
    </w:p>
    <w:p w14:paraId="242CF52B" w14:textId="2FF0B987" w:rsidR="00164091" w:rsidRDefault="00164091" w:rsidP="00F80F5D">
      <w:pPr>
        <w:pStyle w:val="ListParagraph"/>
        <w:numPr>
          <w:ilvl w:val="0"/>
          <w:numId w:val="27"/>
        </w:numPr>
      </w:pPr>
      <w:r>
        <w:t xml:space="preserve">Input and Output ports functioned as traditional I/O devices in a traditional Operating System: </w:t>
      </w:r>
    </w:p>
    <w:p w14:paraId="45D39F66" w14:textId="77777777" w:rsidR="00164091" w:rsidRDefault="00164091" w:rsidP="00B32EDD">
      <w:pPr>
        <w:pStyle w:val="ListParagraph"/>
        <w:numPr>
          <w:ilvl w:val="1"/>
          <w:numId w:val="27"/>
        </w:numPr>
      </w:pPr>
      <w:r>
        <w:t xml:space="preserve">an input port with an arriving packet first </w:t>
      </w:r>
      <w:r w:rsidRPr="00164091">
        <w:rPr>
          <w:i/>
          <w:iCs/>
        </w:rPr>
        <w:t>signaled</w:t>
      </w:r>
      <w:r>
        <w:t xml:space="preserve"> the routing processor via an interrupt</w:t>
      </w:r>
    </w:p>
    <w:p w14:paraId="78CFD2CB" w14:textId="6296EDFC" w:rsidR="00164091" w:rsidRDefault="00164091" w:rsidP="00B32EDD">
      <w:pPr>
        <w:pStyle w:val="ListParagraph"/>
        <w:numPr>
          <w:ilvl w:val="1"/>
          <w:numId w:val="27"/>
        </w:numPr>
      </w:pPr>
      <w:r>
        <w:t>then the packet was copied from the input port into processor memory</w:t>
      </w:r>
    </w:p>
    <w:p w14:paraId="1BF96CC7" w14:textId="77777777" w:rsidR="00164091" w:rsidRDefault="00164091" w:rsidP="00F14BFB">
      <w:pPr>
        <w:pStyle w:val="ListParagraph"/>
        <w:numPr>
          <w:ilvl w:val="0"/>
          <w:numId w:val="27"/>
        </w:numPr>
      </w:pPr>
      <w:r>
        <w:t xml:space="preserve">The routing processor extracted the destination address from the header, </w:t>
      </w:r>
    </w:p>
    <w:p w14:paraId="40BEABEC" w14:textId="77777777" w:rsidR="00164091" w:rsidRDefault="00164091" w:rsidP="00D3308D">
      <w:pPr>
        <w:pStyle w:val="ListParagraph"/>
        <w:numPr>
          <w:ilvl w:val="1"/>
          <w:numId w:val="27"/>
        </w:numPr>
      </w:pPr>
      <w:r>
        <w:t xml:space="preserve">looked up the appropriate output port in the forwarding table </w:t>
      </w:r>
    </w:p>
    <w:p w14:paraId="0BFA8B34" w14:textId="410A3C78" w:rsidR="00164091" w:rsidRDefault="00164091" w:rsidP="00D3308D">
      <w:pPr>
        <w:pStyle w:val="ListParagraph"/>
        <w:numPr>
          <w:ilvl w:val="1"/>
          <w:numId w:val="27"/>
        </w:numPr>
      </w:pPr>
      <w:r>
        <w:t>and copied the packet to the output port's buffers</w:t>
      </w:r>
    </w:p>
    <w:p w14:paraId="61FAF06B" w14:textId="79339E73" w:rsidR="00164091" w:rsidRDefault="00164091" w:rsidP="00135F37">
      <w:pPr>
        <w:pStyle w:val="ListParagraph"/>
        <w:numPr>
          <w:ilvl w:val="0"/>
          <w:numId w:val="27"/>
        </w:numPr>
      </w:pPr>
      <w:r>
        <w:t>Speed is limited by memory bandwidth…</w:t>
      </w:r>
    </w:p>
    <w:p w14:paraId="0336F5EE" w14:textId="77777777" w:rsidR="00164091" w:rsidRDefault="00164091" w:rsidP="00375D37">
      <w:pPr>
        <w:pStyle w:val="ListParagraph"/>
        <w:numPr>
          <w:ilvl w:val="1"/>
          <w:numId w:val="27"/>
        </w:numPr>
      </w:pPr>
      <w:r>
        <w:t>if the memory bandwidth is a maximum of B packets/sec can be written into or read from,</w:t>
      </w:r>
    </w:p>
    <w:p w14:paraId="447FDD4C" w14:textId="4B25A889" w:rsidR="00B01A9D" w:rsidRDefault="00164091" w:rsidP="00375D37">
      <w:pPr>
        <w:pStyle w:val="ListParagraph"/>
        <w:numPr>
          <w:ilvl w:val="1"/>
          <w:numId w:val="27"/>
        </w:numPr>
      </w:pPr>
      <w:r>
        <w:t>then the overall forwarding throughput must be less than B/2 since ONLY ONE memory read/write can be done at a time over the shared system bus</w:t>
      </w:r>
      <w:r>
        <w:br/>
      </w:r>
    </w:p>
    <w:p w14:paraId="36B62C61" w14:textId="77777777" w:rsidR="00164091" w:rsidRDefault="00164091" w:rsidP="00164091">
      <w:pPr>
        <w:pStyle w:val="Heading2"/>
      </w:pPr>
      <w:r>
        <w:t>Switching via a Bus</w:t>
      </w:r>
    </w:p>
    <w:p w14:paraId="05D1659A" w14:textId="77777777" w:rsidR="00164091" w:rsidRDefault="00164091" w:rsidP="00164091">
      <w:pPr>
        <w:pStyle w:val="ListParagraph"/>
        <w:numPr>
          <w:ilvl w:val="0"/>
          <w:numId w:val="28"/>
        </w:numPr>
      </w:pPr>
      <w:r>
        <w:t>An input port transfers a packet directly to the output port via a shared bus</w:t>
      </w:r>
    </w:p>
    <w:p w14:paraId="4843F411" w14:textId="0D99AAA3" w:rsidR="00164091" w:rsidRDefault="00164091" w:rsidP="00164091">
      <w:pPr>
        <w:pStyle w:val="ListParagraph"/>
        <w:numPr>
          <w:ilvl w:val="0"/>
          <w:numId w:val="28"/>
        </w:numPr>
      </w:pPr>
      <w:r>
        <w:t>Only ONE packet can cross the bus at a time, so the switching speed of the router is limited to the bus speed</w:t>
      </w:r>
    </w:p>
    <w:p w14:paraId="2AAD2B21" w14:textId="77777777" w:rsidR="00164091" w:rsidRDefault="00164091" w:rsidP="00164091">
      <w:pPr>
        <w:pStyle w:val="ListParagraph"/>
        <w:numPr>
          <w:ilvl w:val="0"/>
          <w:numId w:val="28"/>
        </w:numPr>
      </w:pPr>
      <w:r>
        <w:t>Roundabout Analogy: the roundabout could only contain one car at a time.</w:t>
      </w:r>
    </w:p>
    <w:p w14:paraId="0CC8F82D" w14:textId="4E923BE8" w:rsidR="00164091" w:rsidRDefault="00164091" w:rsidP="00164091">
      <w:pPr>
        <w:pStyle w:val="ListParagraph"/>
        <w:numPr>
          <w:ilvl w:val="0"/>
          <w:numId w:val="28"/>
        </w:numPr>
      </w:pPr>
      <w:r>
        <w:t>Nonetheless, switching via a bus is often sufficient for routers that operate in small local area and enterprise networks</w:t>
      </w:r>
    </w:p>
    <w:p w14:paraId="4E32FB29" w14:textId="1895FCC1" w:rsidR="008348D3" w:rsidRDefault="008348D3" w:rsidP="008348D3">
      <w:pPr>
        <w:pStyle w:val="Heading2"/>
      </w:pPr>
      <w:r>
        <w:lastRenderedPageBreak/>
        <w:t xml:space="preserve">Switching via an Interconnection Network </w:t>
      </w:r>
    </w:p>
    <w:p w14:paraId="59A94E31" w14:textId="73D50523" w:rsidR="008348D3" w:rsidRDefault="008348D3" w:rsidP="008348D3">
      <w:pPr>
        <w:pStyle w:val="ListParagraph"/>
        <w:numPr>
          <w:ilvl w:val="0"/>
          <w:numId w:val="30"/>
        </w:numPr>
      </w:pPr>
      <w:r>
        <w:t>A crossbar switch is an interconnection network consisting of 2N buses that connect N input ports to N output ports</w:t>
      </w:r>
    </w:p>
    <w:p w14:paraId="3A7559CB" w14:textId="77777777" w:rsidR="008348D3" w:rsidRDefault="008348D3" w:rsidP="008348D3">
      <w:pPr>
        <w:pStyle w:val="ListParagraph"/>
        <w:numPr>
          <w:ilvl w:val="1"/>
          <w:numId w:val="30"/>
        </w:numPr>
      </w:pPr>
      <w:r>
        <w:t xml:space="preserve">each vertical bus intersects each horizontal bus at a </w:t>
      </w:r>
      <w:r w:rsidRPr="008348D3">
        <w:rPr>
          <w:i/>
          <w:iCs/>
        </w:rPr>
        <w:t>crosspoint</w:t>
      </w:r>
      <w:r>
        <w:t>, which can be opened or closed at any time by the switch fabric controller</w:t>
      </w:r>
    </w:p>
    <w:p w14:paraId="55C5253E" w14:textId="77777777" w:rsidR="008348D3" w:rsidRDefault="008348D3" w:rsidP="00C13E1B">
      <w:pPr>
        <w:pStyle w:val="ListParagraph"/>
        <w:numPr>
          <w:ilvl w:val="0"/>
          <w:numId w:val="30"/>
        </w:numPr>
      </w:pPr>
      <w:r>
        <w:t>A crossbar switch is Non-Blocking</w:t>
      </w:r>
    </w:p>
    <w:p w14:paraId="302A64EF" w14:textId="77777777" w:rsidR="008348D3" w:rsidRDefault="008348D3" w:rsidP="00AB0F4D">
      <w:pPr>
        <w:pStyle w:val="ListParagraph"/>
        <w:numPr>
          <w:ilvl w:val="1"/>
          <w:numId w:val="30"/>
        </w:numPr>
      </w:pPr>
      <w:r>
        <w:t>a packet being forwarded to an output port will NOT be blocked from reaching that output port as long as NO other packet is currently being forwarded to that output port</w:t>
      </w:r>
    </w:p>
    <w:p w14:paraId="43D51A7A" w14:textId="6B477A44" w:rsidR="008348D3" w:rsidRDefault="008348D3" w:rsidP="00AB0F4D">
      <w:pPr>
        <w:pStyle w:val="ListParagraph"/>
        <w:numPr>
          <w:ilvl w:val="1"/>
          <w:numId w:val="30"/>
        </w:numPr>
      </w:pPr>
      <w:r>
        <w:t>however if two packets from different input ports are destined to the same output port, one will have to wait at the input since ONLY ONE packet can be sent over any given bus at a time</w:t>
      </w:r>
    </w:p>
    <w:p w14:paraId="12D6CF4C" w14:textId="15CC4509" w:rsidR="008348D3" w:rsidRDefault="008348D3" w:rsidP="005D0025">
      <w:pPr>
        <w:pStyle w:val="ListParagraph"/>
        <w:numPr>
          <w:ilvl w:val="0"/>
          <w:numId w:val="30"/>
        </w:numPr>
      </w:pPr>
      <w:r>
        <w:t>More sophisticated interconnection networks use multiple stages of switching elements to allow packets from different input ports to proceed towards the same output port at the same time through the multi-stage switching fabric.</w:t>
      </w:r>
    </w:p>
    <w:p w14:paraId="76652B24" w14:textId="77777777" w:rsidR="008348D3" w:rsidRDefault="008348D3" w:rsidP="009F6B63">
      <w:pPr>
        <w:pStyle w:val="ListParagraph"/>
        <w:numPr>
          <w:ilvl w:val="0"/>
          <w:numId w:val="30"/>
        </w:numPr>
      </w:pPr>
      <w:r>
        <w:t xml:space="preserve">A router's switching capacity can also be </w:t>
      </w:r>
      <w:r w:rsidRPr="008348D3">
        <w:rPr>
          <w:i/>
          <w:iCs/>
        </w:rPr>
        <w:t>scaled</w:t>
      </w:r>
      <w:r>
        <w:t xml:space="preserve"> by running multiple switching fabrics in parallel</w:t>
      </w:r>
    </w:p>
    <w:p w14:paraId="721F9F56" w14:textId="77777777" w:rsidR="008348D3" w:rsidRDefault="008348D3" w:rsidP="00AE12EB">
      <w:pPr>
        <w:pStyle w:val="ListParagraph"/>
        <w:numPr>
          <w:ilvl w:val="1"/>
          <w:numId w:val="30"/>
        </w:numPr>
      </w:pPr>
      <w:r>
        <w:t>an input port breaks a packet into K smaller chunks</w:t>
      </w:r>
    </w:p>
    <w:p w14:paraId="7EEED932" w14:textId="77777777" w:rsidR="008348D3" w:rsidRDefault="008348D3" w:rsidP="00AE12EB">
      <w:pPr>
        <w:pStyle w:val="ListParagraph"/>
        <w:numPr>
          <w:ilvl w:val="1"/>
          <w:numId w:val="30"/>
        </w:numPr>
      </w:pPr>
      <w:r>
        <w:t>sends ("sprays") the chunks though K of N switching fabrics to the selected output port</w:t>
      </w:r>
    </w:p>
    <w:p w14:paraId="5B112086" w14:textId="2029CECA" w:rsidR="00164091" w:rsidRDefault="008348D3" w:rsidP="00AE12EB">
      <w:pPr>
        <w:pStyle w:val="ListParagraph"/>
        <w:numPr>
          <w:ilvl w:val="1"/>
          <w:numId w:val="30"/>
        </w:numPr>
      </w:pPr>
      <w:r>
        <w:t>which reassembles the K chunks back into the original packet</w:t>
      </w:r>
    </w:p>
    <w:p w14:paraId="7F5DC398" w14:textId="2C0F4DC0" w:rsidR="00164091" w:rsidRDefault="00164091" w:rsidP="00164091"/>
    <w:p w14:paraId="62267885" w14:textId="78EA61E0" w:rsidR="008348D3" w:rsidRDefault="008348D3" w:rsidP="00164091"/>
    <w:p w14:paraId="52B9CD3A" w14:textId="3D0317D7" w:rsidR="008348D3" w:rsidRDefault="008348D3" w:rsidP="00164091"/>
    <w:p w14:paraId="2650E2DE" w14:textId="77777777" w:rsidR="008348D3" w:rsidRDefault="008348D3" w:rsidP="008348D3">
      <w:pPr>
        <w:pStyle w:val="Heading2"/>
      </w:pPr>
      <w:r>
        <w:lastRenderedPageBreak/>
        <w:t>Queuing</w:t>
      </w:r>
    </w:p>
    <w:p w14:paraId="3A62CB1B" w14:textId="4D2ED315" w:rsidR="008348D3" w:rsidRDefault="008348D3" w:rsidP="008348D3">
      <w:pPr>
        <w:pStyle w:val="ListParagraph"/>
        <w:numPr>
          <w:ilvl w:val="0"/>
          <w:numId w:val="31"/>
        </w:numPr>
      </w:pPr>
      <w:r>
        <w:t xml:space="preserve">As the queues grow large, the router's memory can eventually be </w:t>
      </w:r>
      <w:r w:rsidRPr="008348D3">
        <w:rPr>
          <w:i/>
          <w:iCs/>
        </w:rPr>
        <w:t>exhausted</w:t>
      </w:r>
      <w:r>
        <w:t xml:space="preserve"> and </w:t>
      </w:r>
      <w:r w:rsidRPr="008348D3">
        <w:rPr>
          <w:i/>
          <w:iCs/>
        </w:rPr>
        <w:t>packet loss</w:t>
      </w:r>
      <w:r>
        <w:t xml:space="preserve"> will occur when NO memory is available to store arriving packets.</w:t>
      </w:r>
    </w:p>
    <w:p w14:paraId="7B169429" w14:textId="186498FC" w:rsidR="008348D3" w:rsidRDefault="008348D3" w:rsidP="008348D3">
      <w:pPr>
        <w:pStyle w:val="Heading2"/>
      </w:pPr>
      <w:r w:rsidRPr="008348D3">
        <w:drawing>
          <wp:anchor distT="0" distB="0" distL="114300" distR="114300" simplePos="0" relativeHeight="251659264" behindDoc="1" locked="0" layoutInCell="1" allowOverlap="1" wp14:anchorId="738E2F7B" wp14:editId="737A6670">
            <wp:simplePos x="0" y="0"/>
            <wp:positionH relativeFrom="column">
              <wp:posOffset>3595664</wp:posOffset>
            </wp:positionH>
            <wp:positionV relativeFrom="paragraph">
              <wp:posOffset>4445</wp:posOffset>
            </wp:positionV>
            <wp:extent cx="2688590" cy="1343660"/>
            <wp:effectExtent l="0" t="0" r="0" b="8890"/>
            <wp:wrapTight wrapText="bothSides">
              <wp:wrapPolygon edited="0">
                <wp:start x="0" y="0"/>
                <wp:lineTo x="0" y="21437"/>
                <wp:lineTo x="21427" y="21437"/>
                <wp:lineTo x="2142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88590" cy="1343660"/>
                    </a:xfrm>
                    <a:prstGeom prst="rect">
                      <a:avLst/>
                    </a:prstGeom>
                  </pic:spPr>
                </pic:pic>
              </a:graphicData>
            </a:graphic>
            <wp14:sizeRelH relativeFrom="margin">
              <wp14:pctWidth>0</wp14:pctWidth>
            </wp14:sizeRelH>
            <wp14:sizeRelV relativeFrom="margin">
              <wp14:pctHeight>0</wp14:pctHeight>
            </wp14:sizeRelV>
          </wp:anchor>
        </w:drawing>
      </w:r>
      <w:r>
        <w:t>Input Port Queuing</w:t>
      </w:r>
    </w:p>
    <w:p w14:paraId="2C3EE26E" w14:textId="146379AE" w:rsidR="008348D3" w:rsidRDefault="008348D3" w:rsidP="008348D3">
      <w:pPr>
        <w:pStyle w:val="ListParagraph"/>
        <w:numPr>
          <w:ilvl w:val="0"/>
          <w:numId w:val="31"/>
        </w:numPr>
      </w:pPr>
      <w:r>
        <w:t>If switch fabric slower than input line speeds (or slower than input ports combined)…</w:t>
      </w:r>
    </w:p>
    <w:p w14:paraId="1582F5FA" w14:textId="6ADC5C92" w:rsidR="008348D3" w:rsidRDefault="008348D3" w:rsidP="008348D3">
      <w:pPr>
        <w:pStyle w:val="ListParagraph"/>
        <w:numPr>
          <w:ilvl w:val="1"/>
          <w:numId w:val="31"/>
        </w:numPr>
      </w:pPr>
      <w:r>
        <w:t>queuing may occur at input queues</w:t>
      </w:r>
    </w:p>
    <w:p w14:paraId="5C2342D2" w14:textId="5F8119BF" w:rsidR="008348D3" w:rsidRDefault="008348D3" w:rsidP="008348D3">
      <w:pPr>
        <w:pStyle w:val="ListParagraph"/>
        <w:numPr>
          <w:ilvl w:val="1"/>
          <w:numId w:val="31"/>
        </w:numPr>
      </w:pPr>
      <w:r>
        <w:t>queuing delay and loss due to input buffer overflow</w:t>
      </w:r>
    </w:p>
    <w:p w14:paraId="307A8937" w14:textId="1773D46A" w:rsidR="008348D3" w:rsidRDefault="008348D3" w:rsidP="008348D3">
      <w:pPr>
        <w:pStyle w:val="ListParagraph"/>
        <w:numPr>
          <w:ilvl w:val="0"/>
          <w:numId w:val="31"/>
        </w:numPr>
      </w:pPr>
      <w:r>
        <w:t>Head-of-the-line (HOL) Blocking: Queued datagram at front of queue prevents others in queue from moving forward</w:t>
      </w:r>
    </w:p>
    <w:p w14:paraId="67EED3C0" w14:textId="51A8B1BC" w:rsidR="008348D3" w:rsidRDefault="008348D3" w:rsidP="008348D3">
      <w:pPr>
        <w:pStyle w:val="Heading2"/>
      </w:pPr>
      <w:r w:rsidRPr="008348D3">
        <w:drawing>
          <wp:anchor distT="0" distB="0" distL="114300" distR="114300" simplePos="0" relativeHeight="251669504" behindDoc="1" locked="0" layoutInCell="1" allowOverlap="1" wp14:anchorId="46A5086A" wp14:editId="63968623">
            <wp:simplePos x="0" y="0"/>
            <wp:positionH relativeFrom="column">
              <wp:posOffset>3246651</wp:posOffset>
            </wp:positionH>
            <wp:positionV relativeFrom="paragraph">
              <wp:posOffset>109438</wp:posOffset>
            </wp:positionV>
            <wp:extent cx="2982036" cy="1156340"/>
            <wp:effectExtent l="0" t="0" r="8890" b="5715"/>
            <wp:wrapTight wrapText="bothSides">
              <wp:wrapPolygon edited="0">
                <wp:start x="0" y="0"/>
                <wp:lineTo x="0" y="21351"/>
                <wp:lineTo x="21526" y="21351"/>
                <wp:lineTo x="2152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82036" cy="1156340"/>
                    </a:xfrm>
                    <a:prstGeom prst="rect">
                      <a:avLst/>
                    </a:prstGeom>
                  </pic:spPr>
                </pic:pic>
              </a:graphicData>
            </a:graphic>
            <wp14:sizeRelH relativeFrom="page">
              <wp14:pctWidth>0</wp14:pctWidth>
            </wp14:sizeRelH>
            <wp14:sizeRelV relativeFrom="page">
              <wp14:pctHeight>0</wp14:pctHeight>
            </wp14:sizeRelV>
          </wp:anchor>
        </w:drawing>
      </w:r>
      <w:r>
        <w:t>Output Port Queuing</w:t>
      </w:r>
    </w:p>
    <w:p w14:paraId="5D72B418" w14:textId="63899555" w:rsidR="008348D3" w:rsidRDefault="008348D3" w:rsidP="005B1369">
      <w:pPr>
        <w:pStyle w:val="ListParagraph"/>
        <w:numPr>
          <w:ilvl w:val="0"/>
          <w:numId w:val="32"/>
        </w:numPr>
      </w:pPr>
      <w:r>
        <w:t>Buffering required when datagrams arrive from fabric faster than link transmission rate.</w:t>
      </w:r>
    </w:p>
    <w:p w14:paraId="3D5BB92A" w14:textId="07774A61" w:rsidR="008348D3" w:rsidRDefault="008348D3" w:rsidP="008348D3">
      <w:pPr>
        <w:pStyle w:val="ListParagraph"/>
        <w:numPr>
          <w:ilvl w:val="1"/>
          <w:numId w:val="32"/>
        </w:numPr>
      </w:pPr>
      <w:r>
        <w:t>queueing delay and loss due to output port buffer overflow</w:t>
      </w:r>
    </w:p>
    <w:p w14:paraId="5305BDBE" w14:textId="3ECC37F9" w:rsidR="008348D3" w:rsidRDefault="008348D3" w:rsidP="008348D3">
      <w:pPr>
        <w:pStyle w:val="ListParagraph"/>
        <w:numPr>
          <w:ilvl w:val="1"/>
          <w:numId w:val="32"/>
        </w:numPr>
      </w:pPr>
      <w:r w:rsidRPr="008348D3">
        <w:rPr>
          <w:i/>
          <w:iCs/>
        </w:rPr>
        <w:t>Drop Policy</w:t>
      </w:r>
      <w:r>
        <w:t>: which datagrams to drop if NO free buffers?</w:t>
      </w:r>
    </w:p>
    <w:p w14:paraId="3779B3C9" w14:textId="348A8E7E" w:rsidR="008348D3" w:rsidRDefault="008348D3" w:rsidP="008348D3">
      <w:pPr>
        <w:pStyle w:val="ListParagraph"/>
        <w:numPr>
          <w:ilvl w:val="2"/>
          <w:numId w:val="32"/>
        </w:numPr>
      </w:pPr>
      <w:r>
        <w:t>tail drop: drop arriving packet</w:t>
      </w:r>
    </w:p>
    <w:p w14:paraId="021BDA13" w14:textId="08615863" w:rsidR="008348D3" w:rsidRDefault="008348D3" w:rsidP="008348D3">
      <w:pPr>
        <w:pStyle w:val="ListParagraph"/>
        <w:numPr>
          <w:ilvl w:val="2"/>
          <w:numId w:val="32"/>
        </w:numPr>
      </w:pPr>
      <w:r>
        <w:t>priority: drop/remove on priority basis</w:t>
      </w:r>
    </w:p>
    <w:p w14:paraId="60F74717" w14:textId="17359223" w:rsidR="008348D3" w:rsidRDefault="008348D3" w:rsidP="00CA532E">
      <w:pPr>
        <w:pStyle w:val="ListParagraph"/>
        <w:numPr>
          <w:ilvl w:val="0"/>
          <w:numId w:val="32"/>
        </w:numPr>
      </w:pPr>
      <w:r>
        <w:t>Marking Policy: which packets to mark to signal congestion</w:t>
      </w:r>
    </w:p>
    <w:p w14:paraId="06739E11" w14:textId="25A99F18" w:rsidR="008348D3" w:rsidRDefault="008348D3" w:rsidP="00BB24B2">
      <w:pPr>
        <w:pStyle w:val="ListParagraph"/>
        <w:numPr>
          <w:ilvl w:val="1"/>
          <w:numId w:val="32"/>
        </w:numPr>
      </w:pPr>
      <w:r>
        <w:t>ECN: Explicit Congestion Notification (Recall Sec 3.7.2)</w:t>
      </w:r>
    </w:p>
    <w:p w14:paraId="6CA22139" w14:textId="41AFD10F" w:rsidR="008348D3" w:rsidRDefault="008348D3" w:rsidP="00BB24B2">
      <w:pPr>
        <w:pStyle w:val="ListParagraph"/>
        <w:numPr>
          <w:ilvl w:val="1"/>
          <w:numId w:val="32"/>
        </w:numPr>
      </w:pPr>
      <w:r>
        <w:t>RED: Random Early Detection</w:t>
      </w:r>
    </w:p>
    <w:p w14:paraId="3AB670EB" w14:textId="1BF1DCB8" w:rsidR="008348D3" w:rsidRDefault="008348D3" w:rsidP="008348D3">
      <w:pPr>
        <w:pStyle w:val="ListParagraph"/>
        <w:numPr>
          <w:ilvl w:val="0"/>
          <w:numId w:val="32"/>
        </w:numPr>
      </w:pPr>
      <w:r w:rsidRPr="008348D3">
        <w:rPr>
          <w:i/>
          <w:iCs/>
        </w:rPr>
        <w:t>Scheduling Discipline</w:t>
      </w:r>
      <w:r>
        <w:t xml:space="preserve"> chooses among queued datagrams for transmission</w:t>
      </w:r>
    </w:p>
    <w:sectPr w:rsidR="008348D3" w:rsidSect="00CA5CEC">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3pt;height:11.3pt" o:bullet="t">
        <v:imagedata r:id="rId1" o:title="msoC847"/>
      </v:shape>
    </w:pict>
  </w:numPicBullet>
  <w:abstractNum w:abstractNumId="0" w15:restartNumberingAfterBreak="0">
    <w:nsid w:val="015669CF"/>
    <w:multiLevelType w:val="hybridMultilevel"/>
    <w:tmpl w:val="E278C54E"/>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34766C4"/>
    <w:multiLevelType w:val="hybridMultilevel"/>
    <w:tmpl w:val="82E07322"/>
    <w:lvl w:ilvl="0" w:tplc="14090009">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B2715B2"/>
    <w:multiLevelType w:val="hybridMultilevel"/>
    <w:tmpl w:val="F7D06D26"/>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24176E2"/>
    <w:multiLevelType w:val="hybridMultilevel"/>
    <w:tmpl w:val="61102CA8"/>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B703EFC"/>
    <w:multiLevelType w:val="hybridMultilevel"/>
    <w:tmpl w:val="34FAA94E"/>
    <w:lvl w:ilvl="0" w:tplc="14090007">
      <w:start w:val="1"/>
      <w:numFmt w:val="bullet"/>
      <w:lvlText w:val=""/>
      <w:lvlPicBulletId w:val="0"/>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07A2028"/>
    <w:multiLevelType w:val="hybridMultilevel"/>
    <w:tmpl w:val="BEC8A240"/>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08F4EF7"/>
    <w:multiLevelType w:val="hybridMultilevel"/>
    <w:tmpl w:val="DBAAA804"/>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B0433F"/>
    <w:multiLevelType w:val="hybridMultilevel"/>
    <w:tmpl w:val="1DC465B4"/>
    <w:lvl w:ilvl="0" w:tplc="14090007">
      <w:start w:val="1"/>
      <w:numFmt w:val="bullet"/>
      <w:lvlText w:val=""/>
      <w:lvlPicBulletId w:val="0"/>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8697294"/>
    <w:multiLevelType w:val="hybridMultilevel"/>
    <w:tmpl w:val="EF982648"/>
    <w:lvl w:ilvl="0" w:tplc="14090009">
      <w:start w:val="1"/>
      <w:numFmt w:val="bullet"/>
      <w:lvlText w:val=""/>
      <w:lvlJc w:val="left"/>
      <w:pPr>
        <w:ind w:left="1080" w:hanging="360"/>
      </w:pPr>
      <w:rPr>
        <w:rFonts w:ascii="Wingdings" w:hAnsi="Wingdings" w:hint="default"/>
      </w:rPr>
    </w:lvl>
    <w:lvl w:ilvl="1" w:tplc="14090019">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296371A8"/>
    <w:multiLevelType w:val="hybridMultilevel"/>
    <w:tmpl w:val="14BE13D6"/>
    <w:lvl w:ilvl="0" w:tplc="14090009">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DA2690D"/>
    <w:multiLevelType w:val="hybridMultilevel"/>
    <w:tmpl w:val="DBDE6350"/>
    <w:lvl w:ilvl="0" w:tplc="14090003">
      <w:start w:val="1"/>
      <w:numFmt w:val="bullet"/>
      <w:lvlText w:val="o"/>
      <w:lvlJc w:val="left"/>
      <w:pPr>
        <w:ind w:left="144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3F45063"/>
    <w:multiLevelType w:val="hybridMultilevel"/>
    <w:tmpl w:val="4F0624C6"/>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3F573FF"/>
    <w:multiLevelType w:val="hybridMultilevel"/>
    <w:tmpl w:val="F502023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42701C7"/>
    <w:multiLevelType w:val="hybridMultilevel"/>
    <w:tmpl w:val="F68A95A2"/>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75571C7"/>
    <w:multiLevelType w:val="hybridMultilevel"/>
    <w:tmpl w:val="5696396E"/>
    <w:lvl w:ilvl="0" w:tplc="A8CE8290">
      <w:start w:val="1"/>
      <w:numFmt w:val="bullet"/>
      <w:lvlText w:val=""/>
      <w:lvlJc w:val="left"/>
      <w:pPr>
        <w:tabs>
          <w:tab w:val="num" w:pos="720"/>
        </w:tabs>
        <w:ind w:left="720" w:hanging="360"/>
      </w:pPr>
      <w:rPr>
        <w:rFonts w:ascii="Wingdings" w:hAnsi="Wingdings" w:hint="default"/>
      </w:rPr>
    </w:lvl>
    <w:lvl w:ilvl="1" w:tplc="608EADB2">
      <w:numFmt w:val="bullet"/>
      <w:lvlText w:val=""/>
      <w:lvlJc w:val="left"/>
      <w:pPr>
        <w:tabs>
          <w:tab w:val="num" w:pos="1440"/>
        </w:tabs>
        <w:ind w:left="1440" w:hanging="360"/>
      </w:pPr>
      <w:rPr>
        <w:rFonts w:ascii="Wingdings" w:hAnsi="Wingdings" w:hint="default"/>
      </w:rPr>
    </w:lvl>
    <w:lvl w:ilvl="2" w:tplc="1F706482" w:tentative="1">
      <w:start w:val="1"/>
      <w:numFmt w:val="bullet"/>
      <w:lvlText w:val=""/>
      <w:lvlJc w:val="left"/>
      <w:pPr>
        <w:tabs>
          <w:tab w:val="num" w:pos="2160"/>
        </w:tabs>
        <w:ind w:left="2160" w:hanging="360"/>
      </w:pPr>
      <w:rPr>
        <w:rFonts w:ascii="Wingdings" w:hAnsi="Wingdings" w:hint="default"/>
      </w:rPr>
    </w:lvl>
    <w:lvl w:ilvl="3" w:tplc="620A98EC" w:tentative="1">
      <w:start w:val="1"/>
      <w:numFmt w:val="bullet"/>
      <w:lvlText w:val=""/>
      <w:lvlJc w:val="left"/>
      <w:pPr>
        <w:tabs>
          <w:tab w:val="num" w:pos="2880"/>
        </w:tabs>
        <w:ind w:left="2880" w:hanging="360"/>
      </w:pPr>
      <w:rPr>
        <w:rFonts w:ascii="Wingdings" w:hAnsi="Wingdings" w:hint="default"/>
      </w:rPr>
    </w:lvl>
    <w:lvl w:ilvl="4" w:tplc="151AD6AA" w:tentative="1">
      <w:start w:val="1"/>
      <w:numFmt w:val="bullet"/>
      <w:lvlText w:val=""/>
      <w:lvlJc w:val="left"/>
      <w:pPr>
        <w:tabs>
          <w:tab w:val="num" w:pos="3600"/>
        </w:tabs>
        <w:ind w:left="3600" w:hanging="360"/>
      </w:pPr>
      <w:rPr>
        <w:rFonts w:ascii="Wingdings" w:hAnsi="Wingdings" w:hint="default"/>
      </w:rPr>
    </w:lvl>
    <w:lvl w:ilvl="5" w:tplc="F558F220" w:tentative="1">
      <w:start w:val="1"/>
      <w:numFmt w:val="bullet"/>
      <w:lvlText w:val=""/>
      <w:lvlJc w:val="left"/>
      <w:pPr>
        <w:tabs>
          <w:tab w:val="num" w:pos="4320"/>
        </w:tabs>
        <w:ind w:left="4320" w:hanging="360"/>
      </w:pPr>
      <w:rPr>
        <w:rFonts w:ascii="Wingdings" w:hAnsi="Wingdings" w:hint="default"/>
      </w:rPr>
    </w:lvl>
    <w:lvl w:ilvl="6" w:tplc="43DE02D4" w:tentative="1">
      <w:start w:val="1"/>
      <w:numFmt w:val="bullet"/>
      <w:lvlText w:val=""/>
      <w:lvlJc w:val="left"/>
      <w:pPr>
        <w:tabs>
          <w:tab w:val="num" w:pos="5040"/>
        </w:tabs>
        <w:ind w:left="5040" w:hanging="360"/>
      </w:pPr>
      <w:rPr>
        <w:rFonts w:ascii="Wingdings" w:hAnsi="Wingdings" w:hint="default"/>
      </w:rPr>
    </w:lvl>
    <w:lvl w:ilvl="7" w:tplc="CE6CA234" w:tentative="1">
      <w:start w:val="1"/>
      <w:numFmt w:val="bullet"/>
      <w:lvlText w:val=""/>
      <w:lvlJc w:val="left"/>
      <w:pPr>
        <w:tabs>
          <w:tab w:val="num" w:pos="5760"/>
        </w:tabs>
        <w:ind w:left="5760" w:hanging="360"/>
      </w:pPr>
      <w:rPr>
        <w:rFonts w:ascii="Wingdings" w:hAnsi="Wingdings" w:hint="default"/>
      </w:rPr>
    </w:lvl>
    <w:lvl w:ilvl="8" w:tplc="484E496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9D385D"/>
    <w:multiLevelType w:val="hybridMultilevel"/>
    <w:tmpl w:val="082498C2"/>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BAD11EA"/>
    <w:multiLevelType w:val="hybridMultilevel"/>
    <w:tmpl w:val="FD10D5D4"/>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EC00E2F"/>
    <w:multiLevelType w:val="hybridMultilevel"/>
    <w:tmpl w:val="C75A8204"/>
    <w:lvl w:ilvl="0" w:tplc="14090009">
      <w:start w:val="1"/>
      <w:numFmt w:val="bullet"/>
      <w:lvlText w:val=""/>
      <w:lvlJc w:val="left"/>
      <w:pPr>
        <w:ind w:left="1080" w:hanging="360"/>
      </w:pPr>
      <w:rPr>
        <w:rFonts w:ascii="Wingdings" w:hAnsi="Wingdings"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8" w15:restartNumberingAfterBreak="0">
    <w:nsid w:val="412C7583"/>
    <w:multiLevelType w:val="hybridMultilevel"/>
    <w:tmpl w:val="0E30B5D8"/>
    <w:lvl w:ilvl="0" w:tplc="C7268430">
      <w:start w:val="1"/>
      <w:numFmt w:val="bullet"/>
      <w:lvlText w:val=""/>
      <w:lvlJc w:val="left"/>
      <w:pPr>
        <w:tabs>
          <w:tab w:val="num" w:pos="1080"/>
        </w:tabs>
        <w:ind w:left="1080" w:hanging="360"/>
      </w:pPr>
      <w:rPr>
        <w:rFonts w:ascii="Wingdings" w:hAnsi="Wingdings" w:hint="default"/>
      </w:rPr>
    </w:lvl>
    <w:lvl w:ilvl="1" w:tplc="B2F28EBE">
      <w:numFmt w:val="bullet"/>
      <w:lvlText w:val=""/>
      <w:lvlJc w:val="left"/>
      <w:pPr>
        <w:tabs>
          <w:tab w:val="num" w:pos="1800"/>
        </w:tabs>
        <w:ind w:left="1800" w:hanging="360"/>
      </w:pPr>
      <w:rPr>
        <w:rFonts w:ascii="Wingdings" w:hAnsi="Wingdings" w:hint="default"/>
      </w:rPr>
    </w:lvl>
    <w:lvl w:ilvl="2" w:tplc="B0A07656" w:tentative="1">
      <w:start w:val="1"/>
      <w:numFmt w:val="bullet"/>
      <w:lvlText w:val=""/>
      <w:lvlJc w:val="left"/>
      <w:pPr>
        <w:tabs>
          <w:tab w:val="num" w:pos="2520"/>
        </w:tabs>
        <w:ind w:left="2520" w:hanging="360"/>
      </w:pPr>
      <w:rPr>
        <w:rFonts w:ascii="Wingdings" w:hAnsi="Wingdings" w:hint="default"/>
      </w:rPr>
    </w:lvl>
    <w:lvl w:ilvl="3" w:tplc="5F4EAAEE" w:tentative="1">
      <w:start w:val="1"/>
      <w:numFmt w:val="bullet"/>
      <w:lvlText w:val=""/>
      <w:lvlJc w:val="left"/>
      <w:pPr>
        <w:tabs>
          <w:tab w:val="num" w:pos="3240"/>
        </w:tabs>
        <w:ind w:left="3240" w:hanging="360"/>
      </w:pPr>
      <w:rPr>
        <w:rFonts w:ascii="Wingdings" w:hAnsi="Wingdings" w:hint="default"/>
      </w:rPr>
    </w:lvl>
    <w:lvl w:ilvl="4" w:tplc="116813C8" w:tentative="1">
      <w:start w:val="1"/>
      <w:numFmt w:val="bullet"/>
      <w:lvlText w:val=""/>
      <w:lvlJc w:val="left"/>
      <w:pPr>
        <w:tabs>
          <w:tab w:val="num" w:pos="3960"/>
        </w:tabs>
        <w:ind w:left="3960" w:hanging="360"/>
      </w:pPr>
      <w:rPr>
        <w:rFonts w:ascii="Wingdings" w:hAnsi="Wingdings" w:hint="default"/>
      </w:rPr>
    </w:lvl>
    <w:lvl w:ilvl="5" w:tplc="392260AC" w:tentative="1">
      <w:start w:val="1"/>
      <w:numFmt w:val="bullet"/>
      <w:lvlText w:val=""/>
      <w:lvlJc w:val="left"/>
      <w:pPr>
        <w:tabs>
          <w:tab w:val="num" w:pos="4680"/>
        </w:tabs>
        <w:ind w:left="4680" w:hanging="360"/>
      </w:pPr>
      <w:rPr>
        <w:rFonts w:ascii="Wingdings" w:hAnsi="Wingdings" w:hint="default"/>
      </w:rPr>
    </w:lvl>
    <w:lvl w:ilvl="6" w:tplc="1C925DCA" w:tentative="1">
      <w:start w:val="1"/>
      <w:numFmt w:val="bullet"/>
      <w:lvlText w:val=""/>
      <w:lvlJc w:val="left"/>
      <w:pPr>
        <w:tabs>
          <w:tab w:val="num" w:pos="5400"/>
        </w:tabs>
        <w:ind w:left="5400" w:hanging="360"/>
      </w:pPr>
      <w:rPr>
        <w:rFonts w:ascii="Wingdings" w:hAnsi="Wingdings" w:hint="default"/>
      </w:rPr>
    </w:lvl>
    <w:lvl w:ilvl="7" w:tplc="69D218A8" w:tentative="1">
      <w:start w:val="1"/>
      <w:numFmt w:val="bullet"/>
      <w:lvlText w:val=""/>
      <w:lvlJc w:val="left"/>
      <w:pPr>
        <w:tabs>
          <w:tab w:val="num" w:pos="6120"/>
        </w:tabs>
        <w:ind w:left="6120" w:hanging="360"/>
      </w:pPr>
      <w:rPr>
        <w:rFonts w:ascii="Wingdings" w:hAnsi="Wingdings" w:hint="default"/>
      </w:rPr>
    </w:lvl>
    <w:lvl w:ilvl="8" w:tplc="4CD882A8"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7A54B2C"/>
    <w:multiLevelType w:val="hybridMultilevel"/>
    <w:tmpl w:val="454AA2EA"/>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B6A5DD7"/>
    <w:multiLevelType w:val="hybridMultilevel"/>
    <w:tmpl w:val="76D0AE32"/>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E5D100B"/>
    <w:multiLevelType w:val="hybridMultilevel"/>
    <w:tmpl w:val="512673A8"/>
    <w:lvl w:ilvl="0" w:tplc="14090007">
      <w:start w:val="1"/>
      <w:numFmt w:val="bullet"/>
      <w:lvlText w:val=""/>
      <w:lvlPicBulletId w:val="0"/>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FDE4216"/>
    <w:multiLevelType w:val="hybridMultilevel"/>
    <w:tmpl w:val="219CC6C4"/>
    <w:lvl w:ilvl="0" w:tplc="14090009">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55F5A0A"/>
    <w:multiLevelType w:val="hybridMultilevel"/>
    <w:tmpl w:val="39060812"/>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8626851"/>
    <w:multiLevelType w:val="hybridMultilevel"/>
    <w:tmpl w:val="80DA8E14"/>
    <w:lvl w:ilvl="0" w:tplc="14090007">
      <w:start w:val="1"/>
      <w:numFmt w:val="bullet"/>
      <w:lvlText w:val=""/>
      <w:lvlPicBulletId w:val="0"/>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F4F1A39"/>
    <w:multiLevelType w:val="hybridMultilevel"/>
    <w:tmpl w:val="4F026082"/>
    <w:lvl w:ilvl="0" w:tplc="B134CD34">
      <w:start w:val="1"/>
      <w:numFmt w:val="bullet"/>
      <w:lvlText w:val=""/>
      <w:lvlJc w:val="left"/>
      <w:pPr>
        <w:tabs>
          <w:tab w:val="num" w:pos="720"/>
        </w:tabs>
        <w:ind w:left="720" w:hanging="360"/>
      </w:pPr>
      <w:rPr>
        <w:rFonts w:ascii="Wingdings" w:hAnsi="Wingdings" w:hint="default"/>
      </w:rPr>
    </w:lvl>
    <w:lvl w:ilvl="1" w:tplc="FBA6DA2E">
      <w:numFmt w:val="bullet"/>
      <w:lvlText w:val=""/>
      <w:lvlJc w:val="left"/>
      <w:pPr>
        <w:tabs>
          <w:tab w:val="num" w:pos="1440"/>
        </w:tabs>
        <w:ind w:left="1440" w:hanging="360"/>
      </w:pPr>
      <w:rPr>
        <w:rFonts w:ascii="Wingdings" w:hAnsi="Wingdings" w:hint="default"/>
      </w:rPr>
    </w:lvl>
    <w:lvl w:ilvl="2" w:tplc="B80AFCBA" w:tentative="1">
      <w:start w:val="1"/>
      <w:numFmt w:val="bullet"/>
      <w:lvlText w:val=""/>
      <w:lvlJc w:val="left"/>
      <w:pPr>
        <w:tabs>
          <w:tab w:val="num" w:pos="2160"/>
        </w:tabs>
        <w:ind w:left="2160" w:hanging="360"/>
      </w:pPr>
      <w:rPr>
        <w:rFonts w:ascii="Wingdings" w:hAnsi="Wingdings" w:hint="default"/>
      </w:rPr>
    </w:lvl>
    <w:lvl w:ilvl="3" w:tplc="07C08E9A" w:tentative="1">
      <w:start w:val="1"/>
      <w:numFmt w:val="bullet"/>
      <w:lvlText w:val=""/>
      <w:lvlJc w:val="left"/>
      <w:pPr>
        <w:tabs>
          <w:tab w:val="num" w:pos="2880"/>
        </w:tabs>
        <w:ind w:left="2880" w:hanging="360"/>
      </w:pPr>
      <w:rPr>
        <w:rFonts w:ascii="Wingdings" w:hAnsi="Wingdings" w:hint="default"/>
      </w:rPr>
    </w:lvl>
    <w:lvl w:ilvl="4" w:tplc="3CD06E00" w:tentative="1">
      <w:start w:val="1"/>
      <w:numFmt w:val="bullet"/>
      <w:lvlText w:val=""/>
      <w:lvlJc w:val="left"/>
      <w:pPr>
        <w:tabs>
          <w:tab w:val="num" w:pos="3600"/>
        </w:tabs>
        <w:ind w:left="3600" w:hanging="360"/>
      </w:pPr>
      <w:rPr>
        <w:rFonts w:ascii="Wingdings" w:hAnsi="Wingdings" w:hint="default"/>
      </w:rPr>
    </w:lvl>
    <w:lvl w:ilvl="5" w:tplc="6B2CF006" w:tentative="1">
      <w:start w:val="1"/>
      <w:numFmt w:val="bullet"/>
      <w:lvlText w:val=""/>
      <w:lvlJc w:val="left"/>
      <w:pPr>
        <w:tabs>
          <w:tab w:val="num" w:pos="4320"/>
        </w:tabs>
        <w:ind w:left="4320" w:hanging="360"/>
      </w:pPr>
      <w:rPr>
        <w:rFonts w:ascii="Wingdings" w:hAnsi="Wingdings" w:hint="default"/>
      </w:rPr>
    </w:lvl>
    <w:lvl w:ilvl="6" w:tplc="9AAA1698" w:tentative="1">
      <w:start w:val="1"/>
      <w:numFmt w:val="bullet"/>
      <w:lvlText w:val=""/>
      <w:lvlJc w:val="left"/>
      <w:pPr>
        <w:tabs>
          <w:tab w:val="num" w:pos="5040"/>
        </w:tabs>
        <w:ind w:left="5040" w:hanging="360"/>
      </w:pPr>
      <w:rPr>
        <w:rFonts w:ascii="Wingdings" w:hAnsi="Wingdings" w:hint="default"/>
      </w:rPr>
    </w:lvl>
    <w:lvl w:ilvl="7" w:tplc="3120219C" w:tentative="1">
      <w:start w:val="1"/>
      <w:numFmt w:val="bullet"/>
      <w:lvlText w:val=""/>
      <w:lvlJc w:val="left"/>
      <w:pPr>
        <w:tabs>
          <w:tab w:val="num" w:pos="5760"/>
        </w:tabs>
        <w:ind w:left="5760" w:hanging="360"/>
      </w:pPr>
      <w:rPr>
        <w:rFonts w:ascii="Wingdings" w:hAnsi="Wingdings" w:hint="default"/>
      </w:rPr>
    </w:lvl>
    <w:lvl w:ilvl="8" w:tplc="DC2878D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11813E9"/>
    <w:multiLevelType w:val="hybridMultilevel"/>
    <w:tmpl w:val="AC3A9C7A"/>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684135C"/>
    <w:multiLevelType w:val="hybridMultilevel"/>
    <w:tmpl w:val="ADE4809E"/>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9385B75"/>
    <w:multiLevelType w:val="hybridMultilevel"/>
    <w:tmpl w:val="B3AEB722"/>
    <w:lvl w:ilvl="0" w:tplc="14090009">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C0A05A2"/>
    <w:multiLevelType w:val="hybridMultilevel"/>
    <w:tmpl w:val="26EEBE38"/>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D3724EF"/>
    <w:multiLevelType w:val="hybridMultilevel"/>
    <w:tmpl w:val="1EF899E6"/>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DC91789"/>
    <w:multiLevelType w:val="hybridMultilevel"/>
    <w:tmpl w:val="5470C3A8"/>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09F45CF"/>
    <w:multiLevelType w:val="hybridMultilevel"/>
    <w:tmpl w:val="B100D87C"/>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D893B59"/>
    <w:multiLevelType w:val="hybridMultilevel"/>
    <w:tmpl w:val="D36462D0"/>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1"/>
  </w:num>
  <w:num w:numId="4">
    <w:abstractNumId w:val="22"/>
  </w:num>
  <w:num w:numId="5">
    <w:abstractNumId w:val="29"/>
  </w:num>
  <w:num w:numId="6">
    <w:abstractNumId w:val="31"/>
  </w:num>
  <w:num w:numId="7">
    <w:abstractNumId w:val="5"/>
  </w:num>
  <w:num w:numId="8">
    <w:abstractNumId w:val="2"/>
  </w:num>
  <w:num w:numId="9">
    <w:abstractNumId w:val="25"/>
  </w:num>
  <w:num w:numId="10">
    <w:abstractNumId w:val="15"/>
  </w:num>
  <w:num w:numId="11">
    <w:abstractNumId w:val="7"/>
  </w:num>
  <w:num w:numId="12">
    <w:abstractNumId w:val="19"/>
  </w:num>
  <w:num w:numId="13">
    <w:abstractNumId w:val="26"/>
  </w:num>
  <w:num w:numId="14">
    <w:abstractNumId w:val="18"/>
  </w:num>
  <w:num w:numId="15">
    <w:abstractNumId w:val="12"/>
  </w:num>
  <w:num w:numId="16">
    <w:abstractNumId w:val="8"/>
  </w:num>
  <w:num w:numId="17">
    <w:abstractNumId w:val="17"/>
  </w:num>
  <w:num w:numId="18">
    <w:abstractNumId w:val="33"/>
  </w:num>
  <w:num w:numId="19">
    <w:abstractNumId w:val="13"/>
  </w:num>
  <w:num w:numId="20">
    <w:abstractNumId w:val="30"/>
  </w:num>
  <w:num w:numId="21">
    <w:abstractNumId w:val="0"/>
  </w:num>
  <w:num w:numId="22">
    <w:abstractNumId w:val="16"/>
  </w:num>
  <w:num w:numId="23">
    <w:abstractNumId w:val="27"/>
  </w:num>
  <w:num w:numId="24">
    <w:abstractNumId w:val="3"/>
  </w:num>
  <w:num w:numId="25">
    <w:abstractNumId w:val="11"/>
  </w:num>
  <w:num w:numId="26">
    <w:abstractNumId w:val="14"/>
  </w:num>
  <w:num w:numId="27">
    <w:abstractNumId w:val="6"/>
  </w:num>
  <w:num w:numId="28">
    <w:abstractNumId w:val="4"/>
  </w:num>
  <w:num w:numId="29">
    <w:abstractNumId w:val="24"/>
  </w:num>
  <w:num w:numId="30">
    <w:abstractNumId w:val="32"/>
  </w:num>
  <w:num w:numId="31">
    <w:abstractNumId w:val="20"/>
  </w:num>
  <w:num w:numId="32">
    <w:abstractNumId w:val="23"/>
  </w:num>
  <w:num w:numId="33">
    <w:abstractNumId w:val="10"/>
  </w:num>
  <w:num w:numId="34">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2NLA0tLS0MDYxsTRR0lEKTi0uzszPAymwqAUAXT2k4ywAAAA="/>
  </w:docVars>
  <w:rsids>
    <w:rsidRoot w:val="001A36B0"/>
    <w:rsid w:val="00017686"/>
    <w:rsid w:val="000C21D6"/>
    <w:rsid w:val="000E00FC"/>
    <w:rsid w:val="00114510"/>
    <w:rsid w:val="0013075D"/>
    <w:rsid w:val="00164091"/>
    <w:rsid w:val="00182703"/>
    <w:rsid w:val="001A36B0"/>
    <w:rsid w:val="001C716A"/>
    <w:rsid w:val="001F50AD"/>
    <w:rsid w:val="00224089"/>
    <w:rsid w:val="00233E91"/>
    <w:rsid w:val="002706B2"/>
    <w:rsid w:val="0028495F"/>
    <w:rsid w:val="002E6361"/>
    <w:rsid w:val="00324E47"/>
    <w:rsid w:val="003D38CC"/>
    <w:rsid w:val="00435A37"/>
    <w:rsid w:val="00461F02"/>
    <w:rsid w:val="00493AA7"/>
    <w:rsid w:val="004B7F46"/>
    <w:rsid w:val="004E727A"/>
    <w:rsid w:val="004F4FF1"/>
    <w:rsid w:val="005129B7"/>
    <w:rsid w:val="00544705"/>
    <w:rsid w:val="005975AD"/>
    <w:rsid w:val="005D40C6"/>
    <w:rsid w:val="00645448"/>
    <w:rsid w:val="00661CD6"/>
    <w:rsid w:val="006D5EBF"/>
    <w:rsid w:val="00742748"/>
    <w:rsid w:val="007A6F28"/>
    <w:rsid w:val="008348D3"/>
    <w:rsid w:val="00842740"/>
    <w:rsid w:val="00884F04"/>
    <w:rsid w:val="008A3B3A"/>
    <w:rsid w:val="008B035B"/>
    <w:rsid w:val="008D5722"/>
    <w:rsid w:val="009405F5"/>
    <w:rsid w:val="0096788E"/>
    <w:rsid w:val="00A37BAF"/>
    <w:rsid w:val="00A5042D"/>
    <w:rsid w:val="00AB3532"/>
    <w:rsid w:val="00B01A9D"/>
    <w:rsid w:val="00B56CE1"/>
    <w:rsid w:val="00C02221"/>
    <w:rsid w:val="00C063A3"/>
    <w:rsid w:val="00C37893"/>
    <w:rsid w:val="00CA5CEC"/>
    <w:rsid w:val="00CD38A9"/>
    <w:rsid w:val="00D0230F"/>
    <w:rsid w:val="00D1373B"/>
    <w:rsid w:val="00D14812"/>
    <w:rsid w:val="00D45CBC"/>
    <w:rsid w:val="00D73017"/>
    <w:rsid w:val="00DB4D6C"/>
    <w:rsid w:val="00E30E73"/>
    <w:rsid w:val="00E42CAB"/>
    <w:rsid w:val="00E52630"/>
    <w:rsid w:val="00E84176"/>
    <w:rsid w:val="00ED203F"/>
    <w:rsid w:val="00F272A6"/>
    <w:rsid w:val="00FF3B86"/>
  </w:rsids>
  <m:mathPr>
    <m:mathFont m:val="Cambria Math"/>
    <m:brkBin m:val="before"/>
    <m:brkBinSub m:val="--"/>
    <m:smallFrac m:val="0"/>
    <m:dispDef/>
    <m:lMargin m:val="0"/>
    <m:rMargin m:val="0"/>
    <m:defJc m:val="left"/>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055FF"/>
  <w15:chartTrackingRefBased/>
  <w15:docId w15:val="{6C111200-041B-4EAF-B9BA-A4FA83665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NZ" w:eastAsia="en-US" w:bidi="ar-SA"/>
      </w:rPr>
    </w:rPrDefault>
    <w:pPrDefault>
      <w:pPr>
        <w:spacing w:after="20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CEC"/>
    <w:rPr>
      <w:lang w:val="en-US"/>
    </w:rPr>
  </w:style>
  <w:style w:type="paragraph" w:styleId="Heading1">
    <w:name w:val="heading 1"/>
    <w:basedOn w:val="Normal"/>
    <w:next w:val="Normal"/>
    <w:link w:val="Heading1Char"/>
    <w:uiPriority w:val="9"/>
    <w:qFormat/>
    <w:rsid w:val="00CA5CEC"/>
    <w:pPr>
      <w:keepNext/>
      <w:keepLines/>
      <w:jc w:val="center"/>
      <w:outlineLvl w:val="0"/>
    </w:pPr>
    <w:rPr>
      <w:b/>
      <w:bCs/>
      <w:sz w:val="40"/>
      <w:szCs w:val="40"/>
    </w:rPr>
  </w:style>
  <w:style w:type="paragraph" w:styleId="Heading2">
    <w:name w:val="heading 2"/>
    <w:basedOn w:val="Normal"/>
    <w:next w:val="Normal"/>
    <w:link w:val="Heading2Char"/>
    <w:uiPriority w:val="9"/>
    <w:unhideWhenUsed/>
    <w:qFormat/>
    <w:rsid w:val="00CA5CEC"/>
    <w:pPr>
      <w:outlineLvl w:val="1"/>
    </w:pPr>
    <w:rPr>
      <w:rFonts w:eastAsia="Times New Roman"/>
      <w:b/>
      <w:bCs/>
      <w:noProo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Heading">
    <w:name w:val="TNR Heading"/>
    <w:basedOn w:val="Heading1"/>
    <w:autoRedefine/>
    <w:qFormat/>
    <w:rsid w:val="004B7F46"/>
    <w:rPr>
      <w:b w:val="0"/>
      <w:u w:val="single"/>
    </w:rPr>
  </w:style>
  <w:style w:type="character" w:customStyle="1" w:styleId="Heading1Char">
    <w:name w:val="Heading 1 Char"/>
    <w:basedOn w:val="DefaultParagraphFont"/>
    <w:link w:val="Heading1"/>
    <w:uiPriority w:val="9"/>
    <w:rsid w:val="00CA5CEC"/>
    <w:rPr>
      <w:b/>
      <w:bCs/>
      <w:sz w:val="40"/>
      <w:szCs w:val="40"/>
      <w:lang w:val="en-US"/>
    </w:rPr>
  </w:style>
  <w:style w:type="character" w:customStyle="1" w:styleId="Heading2Char">
    <w:name w:val="Heading 2 Char"/>
    <w:basedOn w:val="DefaultParagraphFont"/>
    <w:link w:val="Heading2"/>
    <w:uiPriority w:val="9"/>
    <w:rsid w:val="00CA5CEC"/>
    <w:rPr>
      <w:rFonts w:eastAsia="Times New Roman"/>
      <w:b/>
      <w:bCs/>
      <w:noProof/>
      <w:u w:val="single"/>
      <w:lang w:val="en-US"/>
    </w:rPr>
  </w:style>
  <w:style w:type="character" w:styleId="Hyperlink">
    <w:name w:val="Hyperlink"/>
    <w:basedOn w:val="DefaultParagraphFont"/>
    <w:uiPriority w:val="99"/>
    <w:unhideWhenUsed/>
    <w:rsid w:val="00CA5CEC"/>
    <w:rPr>
      <w:color w:val="0000FF" w:themeColor="hyperlink"/>
      <w:u w:val="single"/>
    </w:rPr>
  </w:style>
  <w:style w:type="paragraph" w:styleId="ListParagraph">
    <w:name w:val="List Paragraph"/>
    <w:basedOn w:val="Normal"/>
    <w:uiPriority w:val="34"/>
    <w:qFormat/>
    <w:rsid w:val="00CA5CEC"/>
    <w:pPr>
      <w:ind w:left="720"/>
      <w:contextualSpacing/>
    </w:pPr>
  </w:style>
  <w:style w:type="character" w:styleId="UnresolvedMention">
    <w:name w:val="Unresolved Mention"/>
    <w:basedOn w:val="DefaultParagraphFont"/>
    <w:uiPriority w:val="99"/>
    <w:semiHidden/>
    <w:unhideWhenUsed/>
    <w:rsid w:val="00ED2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93190">
      <w:bodyDiv w:val="1"/>
      <w:marLeft w:val="0"/>
      <w:marRight w:val="0"/>
      <w:marTop w:val="0"/>
      <w:marBottom w:val="0"/>
      <w:divBdr>
        <w:top w:val="none" w:sz="0" w:space="0" w:color="auto"/>
        <w:left w:val="none" w:sz="0" w:space="0" w:color="auto"/>
        <w:bottom w:val="none" w:sz="0" w:space="0" w:color="auto"/>
        <w:right w:val="none" w:sz="0" w:space="0" w:color="auto"/>
      </w:divBdr>
    </w:div>
    <w:div w:id="287586231">
      <w:bodyDiv w:val="1"/>
      <w:marLeft w:val="0"/>
      <w:marRight w:val="0"/>
      <w:marTop w:val="0"/>
      <w:marBottom w:val="0"/>
      <w:divBdr>
        <w:top w:val="none" w:sz="0" w:space="0" w:color="auto"/>
        <w:left w:val="none" w:sz="0" w:space="0" w:color="auto"/>
        <w:bottom w:val="none" w:sz="0" w:space="0" w:color="auto"/>
        <w:right w:val="none" w:sz="0" w:space="0" w:color="auto"/>
      </w:divBdr>
      <w:divsChild>
        <w:div w:id="2051372959">
          <w:marLeft w:val="547"/>
          <w:marRight w:val="0"/>
          <w:marTop w:val="134"/>
          <w:marBottom w:val="0"/>
          <w:divBdr>
            <w:top w:val="none" w:sz="0" w:space="0" w:color="auto"/>
            <w:left w:val="none" w:sz="0" w:space="0" w:color="auto"/>
            <w:bottom w:val="none" w:sz="0" w:space="0" w:color="auto"/>
            <w:right w:val="none" w:sz="0" w:space="0" w:color="auto"/>
          </w:divBdr>
        </w:div>
        <w:div w:id="669062069">
          <w:marLeft w:val="1080"/>
          <w:marRight w:val="0"/>
          <w:marTop w:val="115"/>
          <w:marBottom w:val="0"/>
          <w:divBdr>
            <w:top w:val="none" w:sz="0" w:space="0" w:color="auto"/>
            <w:left w:val="none" w:sz="0" w:space="0" w:color="auto"/>
            <w:bottom w:val="none" w:sz="0" w:space="0" w:color="auto"/>
            <w:right w:val="none" w:sz="0" w:space="0" w:color="auto"/>
          </w:divBdr>
        </w:div>
        <w:div w:id="393433528">
          <w:marLeft w:val="1080"/>
          <w:marRight w:val="0"/>
          <w:marTop w:val="115"/>
          <w:marBottom w:val="0"/>
          <w:divBdr>
            <w:top w:val="none" w:sz="0" w:space="0" w:color="auto"/>
            <w:left w:val="none" w:sz="0" w:space="0" w:color="auto"/>
            <w:bottom w:val="none" w:sz="0" w:space="0" w:color="auto"/>
            <w:right w:val="none" w:sz="0" w:space="0" w:color="auto"/>
          </w:divBdr>
        </w:div>
      </w:divsChild>
    </w:div>
    <w:div w:id="531967053">
      <w:bodyDiv w:val="1"/>
      <w:marLeft w:val="0"/>
      <w:marRight w:val="0"/>
      <w:marTop w:val="0"/>
      <w:marBottom w:val="0"/>
      <w:divBdr>
        <w:top w:val="none" w:sz="0" w:space="0" w:color="auto"/>
        <w:left w:val="none" w:sz="0" w:space="0" w:color="auto"/>
        <w:bottom w:val="none" w:sz="0" w:space="0" w:color="auto"/>
        <w:right w:val="none" w:sz="0" w:space="0" w:color="auto"/>
      </w:divBdr>
    </w:div>
    <w:div w:id="665212054">
      <w:bodyDiv w:val="1"/>
      <w:marLeft w:val="0"/>
      <w:marRight w:val="0"/>
      <w:marTop w:val="0"/>
      <w:marBottom w:val="0"/>
      <w:divBdr>
        <w:top w:val="none" w:sz="0" w:space="0" w:color="auto"/>
        <w:left w:val="none" w:sz="0" w:space="0" w:color="auto"/>
        <w:bottom w:val="none" w:sz="0" w:space="0" w:color="auto"/>
        <w:right w:val="none" w:sz="0" w:space="0" w:color="auto"/>
      </w:divBdr>
      <w:divsChild>
        <w:div w:id="2021198271">
          <w:marLeft w:val="547"/>
          <w:marRight w:val="0"/>
          <w:marTop w:val="134"/>
          <w:marBottom w:val="0"/>
          <w:divBdr>
            <w:top w:val="none" w:sz="0" w:space="0" w:color="auto"/>
            <w:left w:val="none" w:sz="0" w:space="0" w:color="auto"/>
            <w:bottom w:val="none" w:sz="0" w:space="0" w:color="auto"/>
            <w:right w:val="none" w:sz="0" w:space="0" w:color="auto"/>
          </w:divBdr>
        </w:div>
        <w:div w:id="1611356925">
          <w:marLeft w:val="547"/>
          <w:marRight w:val="0"/>
          <w:marTop w:val="134"/>
          <w:marBottom w:val="0"/>
          <w:divBdr>
            <w:top w:val="none" w:sz="0" w:space="0" w:color="auto"/>
            <w:left w:val="none" w:sz="0" w:space="0" w:color="auto"/>
            <w:bottom w:val="none" w:sz="0" w:space="0" w:color="auto"/>
            <w:right w:val="none" w:sz="0" w:space="0" w:color="auto"/>
          </w:divBdr>
        </w:div>
        <w:div w:id="186068163">
          <w:marLeft w:val="547"/>
          <w:marRight w:val="0"/>
          <w:marTop w:val="134"/>
          <w:marBottom w:val="0"/>
          <w:divBdr>
            <w:top w:val="none" w:sz="0" w:space="0" w:color="auto"/>
            <w:left w:val="none" w:sz="0" w:space="0" w:color="auto"/>
            <w:bottom w:val="none" w:sz="0" w:space="0" w:color="auto"/>
            <w:right w:val="none" w:sz="0" w:space="0" w:color="auto"/>
          </w:divBdr>
        </w:div>
        <w:div w:id="309411766">
          <w:marLeft w:val="1080"/>
          <w:marRight w:val="0"/>
          <w:marTop w:val="115"/>
          <w:marBottom w:val="0"/>
          <w:divBdr>
            <w:top w:val="none" w:sz="0" w:space="0" w:color="auto"/>
            <w:left w:val="none" w:sz="0" w:space="0" w:color="auto"/>
            <w:bottom w:val="none" w:sz="0" w:space="0" w:color="auto"/>
            <w:right w:val="none" w:sz="0" w:space="0" w:color="auto"/>
          </w:divBdr>
        </w:div>
        <w:div w:id="2039429438">
          <w:marLeft w:val="1080"/>
          <w:marRight w:val="0"/>
          <w:marTop w:val="115"/>
          <w:marBottom w:val="0"/>
          <w:divBdr>
            <w:top w:val="none" w:sz="0" w:space="0" w:color="auto"/>
            <w:left w:val="none" w:sz="0" w:space="0" w:color="auto"/>
            <w:bottom w:val="none" w:sz="0" w:space="0" w:color="auto"/>
            <w:right w:val="none" w:sz="0" w:space="0" w:color="auto"/>
          </w:divBdr>
        </w:div>
      </w:divsChild>
    </w:div>
    <w:div w:id="1021325220">
      <w:bodyDiv w:val="1"/>
      <w:marLeft w:val="0"/>
      <w:marRight w:val="0"/>
      <w:marTop w:val="0"/>
      <w:marBottom w:val="0"/>
      <w:divBdr>
        <w:top w:val="none" w:sz="0" w:space="0" w:color="auto"/>
        <w:left w:val="none" w:sz="0" w:space="0" w:color="auto"/>
        <w:bottom w:val="none" w:sz="0" w:space="0" w:color="auto"/>
        <w:right w:val="none" w:sz="0" w:space="0" w:color="auto"/>
      </w:divBdr>
      <w:divsChild>
        <w:div w:id="59330925">
          <w:marLeft w:val="547"/>
          <w:marRight w:val="0"/>
          <w:marTop w:val="134"/>
          <w:marBottom w:val="0"/>
          <w:divBdr>
            <w:top w:val="none" w:sz="0" w:space="0" w:color="auto"/>
            <w:left w:val="none" w:sz="0" w:space="0" w:color="auto"/>
            <w:bottom w:val="none" w:sz="0" w:space="0" w:color="auto"/>
            <w:right w:val="none" w:sz="0" w:space="0" w:color="auto"/>
          </w:divBdr>
        </w:div>
        <w:div w:id="241648444">
          <w:marLeft w:val="1080"/>
          <w:marRight w:val="0"/>
          <w:marTop w:val="115"/>
          <w:marBottom w:val="0"/>
          <w:divBdr>
            <w:top w:val="none" w:sz="0" w:space="0" w:color="auto"/>
            <w:left w:val="none" w:sz="0" w:space="0" w:color="auto"/>
            <w:bottom w:val="none" w:sz="0" w:space="0" w:color="auto"/>
            <w:right w:val="none" w:sz="0" w:space="0" w:color="auto"/>
          </w:divBdr>
        </w:div>
        <w:div w:id="250116842">
          <w:marLeft w:val="547"/>
          <w:marRight w:val="0"/>
          <w:marTop w:val="134"/>
          <w:marBottom w:val="0"/>
          <w:divBdr>
            <w:top w:val="none" w:sz="0" w:space="0" w:color="auto"/>
            <w:left w:val="none" w:sz="0" w:space="0" w:color="auto"/>
            <w:bottom w:val="none" w:sz="0" w:space="0" w:color="auto"/>
            <w:right w:val="none" w:sz="0" w:space="0" w:color="auto"/>
          </w:divBdr>
        </w:div>
        <w:div w:id="567809747">
          <w:marLeft w:val="1080"/>
          <w:marRight w:val="0"/>
          <w:marTop w:val="115"/>
          <w:marBottom w:val="0"/>
          <w:divBdr>
            <w:top w:val="none" w:sz="0" w:space="0" w:color="auto"/>
            <w:left w:val="none" w:sz="0" w:space="0" w:color="auto"/>
            <w:bottom w:val="none" w:sz="0" w:space="0" w:color="auto"/>
            <w:right w:val="none" w:sz="0" w:space="0" w:color="auto"/>
          </w:divBdr>
        </w:div>
        <w:div w:id="1397897490">
          <w:marLeft w:val="547"/>
          <w:marRight w:val="0"/>
          <w:marTop w:val="134"/>
          <w:marBottom w:val="0"/>
          <w:divBdr>
            <w:top w:val="none" w:sz="0" w:space="0" w:color="auto"/>
            <w:left w:val="none" w:sz="0" w:space="0" w:color="auto"/>
            <w:bottom w:val="none" w:sz="0" w:space="0" w:color="auto"/>
            <w:right w:val="none" w:sz="0" w:space="0" w:color="auto"/>
          </w:divBdr>
        </w:div>
        <w:div w:id="2038772634">
          <w:marLeft w:val="1080"/>
          <w:marRight w:val="0"/>
          <w:marTop w:val="115"/>
          <w:marBottom w:val="0"/>
          <w:divBdr>
            <w:top w:val="none" w:sz="0" w:space="0" w:color="auto"/>
            <w:left w:val="none" w:sz="0" w:space="0" w:color="auto"/>
            <w:bottom w:val="none" w:sz="0" w:space="0" w:color="auto"/>
            <w:right w:val="none" w:sz="0" w:space="0" w:color="auto"/>
          </w:divBdr>
        </w:div>
      </w:divsChild>
    </w:div>
    <w:div w:id="1168406377">
      <w:bodyDiv w:val="1"/>
      <w:marLeft w:val="0"/>
      <w:marRight w:val="0"/>
      <w:marTop w:val="0"/>
      <w:marBottom w:val="0"/>
      <w:divBdr>
        <w:top w:val="none" w:sz="0" w:space="0" w:color="auto"/>
        <w:left w:val="none" w:sz="0" w:space="0" w:color="auto"/>
        <w:bottom w:val="none" w:sz="0" w:space="0" w:color="auto"/>
        <w:right w:val="none" w:sz="0" w:space="0" w:color="auto"/>
      </w:divBdr>
      <w:divsChild>
        <w:div w:id="323631934">
          <w:marLeft w:val="547"/>
          <w:marRight w:val="0"/>
          <w:marTop w:val="115"/>
          <w:marBottom w:val="0"/>
          <w:divBdr>
            <w:top w:val="none" w:sz="0" w:space="0" w:color="auto"/>
            <w:left w:val="none" w:sz="0" w:space="0" w:color="auto"/>
            <w:bottom w:val="none" w:sz="0" w:space="0" w:color="auto"/>
            <w:right w:val="none" w:sz="0" w:space="0" w:color="auto"/>
          </w:divBdr>
        </w:div>
        <w:div w:id="1633058219">
          <w:marLeft w:val="547"/>
          <w:marRight w:val="0"/>
          <w:marTop w:val="115"/>
          <w:marBottom w:val="0"/>
          <w:divBdr>
            <w:top w:val="none" w:sz="0" w:space="0" w:color="auto"/>
            <w:left w:val="none" w:sz="0" w:space="0" w:color="auto"/>
            <w:bottom w:val="none" w:sz="0" w:space="0" w:color="auto"/>
            <w:right w:val="none" w:sz="0" w:space="0" w:color="auto"/>
          </w:divBdr>
        </w:div>
        <w:div w:id="1220674835">
          <w:marLeft w:val="1080"/>
          <w:marRight w:val="0"/>
          <w:marTop w:val="115"/>
          <w:marBottom w:val="0"/>
          <w:divBdr>
            <w:top w:val="none" w:sz="0" w:space="0" w:color="auto"/>
            <w:left w:val="none" w:sz="0" w:space="0" w:color="auto"/>
            <w:bottom w:val="none" w:sz="0" w:space="0" w:color="auto"/>
            <w:right w:val="none" w:sz="0" w:space="0" w:color="auto"/>
          </w:divBdr>
        </w:div>
      </w:divsChild>
    </w:div>
    <w:div w:id="1321499175">
      <w:bodyDiv w:val="1"/>
      <w:marLeft w:val="0"/>
      <w:marRight w:val="0"/>
      <w:marTop w:val="0"/>
      <w:marBottom w:val="0"/>
      <w:divBdr>
        <w:top w:val="none" w:sz="0" w:space="0" w:color="auto"/>
        <w:left w:val="none" w:sz="0" w:space="0" w:color="auto"/>
        <w:bottom w:val="none" w:sz="0" w:space="0" w:color="auto"/>
        <w:right w:val="none" w:sz="0" w:space="0" w:color="auto"/>
      </w:divBdr>
      <w:divsChild>
        <w:div w:id="183598545">
          <w:marLeft w:val="547"/>
          <w:marRight w:val="0"/>
          <w:marTop w:val="134"/>
          <w:marBottom w:val="0"/>
          <w:divBdr>
            <w:top w:val="none" w:sz="0" w:space="0" w:color="auto"/>
            <w:left w:val="none" w:sz="0" w:space="0" w:color="auto"/>
            <w:bottom w:val="none" w:sz="0" w:space="0" w:color="auto"/>
            <w:right w:val="none" w:sz="0" w:space="0" w:color="auto"/>
          </w:divBdr>
        </w:div>
        <w:div w:id="1830824875">
          <w:marLeft w:val="547"/>
          <w:marRight w:val="0"/>
          <w:marTop w:val="134"/>
          <w:marBottom w:val="0"/>
          <w:divBdr>
            <w:top w:val="none" w:sz="0" w:space="0" w:color="auto"/>
            <w:left w:val="none" w:sz="0" w:space="0" w:color="auto"/>
            <w:bottom w:val="none" w:sz="0" w:space="0" w:color="auto"/>
            <w:right w:val="none" w:sz="0" w:space="0" w:color="auto"/>
          </w:divBdr>
        </w:div>
      </w:divsChild>
    </w:div>
    <w:div w:id="1637029846">
      <w:bodyDiv w:val="1"/>
      <w:marLeft w:val="0"/>
      <w:marRight w:val="0"/>
      <w:marTop w:val="0"/>
      <w:marBottom w:val="0"/>
      <w:divBdr>
        <w:top w:val="none" w:sz="0" w:space="0" w:color="auto"/>
        <w:left w:val="none" w:sz="0" w:space="0" w:color="auto"/>
        <w:bottom w:val="none" w:sz="0" w:space="0" w:color="auto"/>
        <w:right w:val="none" w:sz="0" w:space="0" w:color="auto"/>
      </w:divBdr>
      <w:divsChild>
        <w:div w:id="1857386576">
          <w:marLeft w:val="806"/>
          <w:marRight w:val="0"/>
          <w:marTop w:val="115"/>
          <w:marBottom w:val="0"/>
          <w:divBdr>
            <w:top w:val="none" w:sz="0" w:space="0" w:color="auto"/>
            <w:left w:val="none" w:sz="0" w:space="0" w:color="auto"/>
            <w:bottom w:val="none" w:sz="0" w:space="0" w:color="auto"/>
            <w:right w:val="none" w:sz="0" w:space="0" w:color="auto"/>
          </w:divBdr>
        </w:div>
        <w:div w:id="104690819">
          <w:marLeft w:val="806"/>
          <w:marRight w:val="0"/>
          <w:marTop w:val="115"/>
          <w:marBottom w:val="0"/>
          <w:divBdr>
            <w:top w:val="none" w:sz="0" w:space="0" w:color="auto"/>
            <w:left w:val="none" w:sz="0" w:space="0" w:color="auto"/>
            <w:bottom w:val="none" w:sz="0" w:space="0" w:color="auto"/>
            <w:right w:val="none" w:sz="0" w:space="0" w:color="auto"/>
          </w:divBdr>
        </w:div>
        <w:div w:id="1700424836">
          <w:marLeft w:val="806"/>
          <w:marRight w:val="0"/>
          <w:marTop w:val="115"/>
          <w:marBottom w:val="0"/>
          <w:divBdr>
            <w:top w:val="none" w:sz="0" w:space="0" w:color="auto"/>
            <w:left w:val="none" w:sz="0" w:space="0" w:color="auto"/>
            <w:bottom w:val="none" w:sz="0" w:space="0" w:color="auto"/>
            <w:right w:val="none" w:sz="0" w:space="0" w:color="auto"/>
          </w:divBdr>
        </w:div>
        <w:div w:id="1341617860">
          <w:marLeft w:val="806"/>
          <w:marRight w:val="0"/>
          <w:marTop w:val="115"/>
          <w:marBottom w:val="0"/>
          <w:divBdr>
            <w:top w:val="none" w:sz="0" w:space="0" w:color="auto"/>
            <w:left w:val="none" w:sz="0" w:space="0" w:color="auto"/>
            <w:bottom w:val="none" w:sz="0" w:space="0" w:color="auto"/>
            <w:right w:val="none" w:sz="0" w:space="0" w:color="auto"/>
          </w:divBdr>
        </w:div>
      </w:divsChild>
    </w:div>
    <w:div w:id="1653757705">
      <w:bodyDiv w:val="1"/>
      <w:marLeft w:val="0"/>
      <w:marRight w:val="0"/>
      <w:marTop w:val="0"/>
      <w:marBottom w:val="0"/>
      <w:divBdr>
        <w:top w:val="none" w:sz="0" w:space="0" w:color="auto"/>
        <w:left w:val="none" w:sz="0" w:space="0" w:color="auto"/>
        <w:bottom w:val="none" w:sz="0" w:space="0" w:color="auto"/>
        <w:right w:val="none" w:sz="0" w:space="0" w:color="auto"/>
      </w:divBdr>
      <w:divsChild>
        <w:div w:id="1367828706">
          <w:marLeft w:val="547"/>
          <w:marRight w:val="0"/>
          <w:marTop w:val="115"/>
          <w:marBottom w:val="0"/>
          <w:divBdr>
            <w:top w:val="none" w:sz="0" w:space="0" w:color="auto"/>
            <w:left w:val="none" w:sz="0" w:space="0" w:color="auto"/>
            <w:bottom w:val="none" w:sz="0" w:space="0" w:color="auto"/>
            <w:right w:val="none" w:sz="0" w:space="0" w:color="auto"/>
          </w:divBdr>
        </w:div>
        <w:div w:id="1451246280">
          <w:marLeft w:val="547"/>
          <w:marRight w:val="0"/>
          <w:marTop w:val="115"/>
          <w:marBottom w:val="0"/>
          <w:divBdr>
            <w:top w:val="none" w:sz="0" w:space="0" w:color="auto"/>
            <w:left w:val="none" w:sz="0" w:space="0" w:color="auto"/>
            <w:bottom w:val="none" w:sz="0" w:space="0" w:color="auto"/>
            <w:right w:val="none" w:sz="0" w:space="0" w:color="auto"/>
          </w:divBdr>
        </w:div>
        <w:div w:id="803887810">
          <w:marLeft w:val="547"/>
          <w:marRight w:val="0"/>
          <w:marTop w:val="115"/>
          <w:marBottom w:val="0"/>
          <w:divBdr>
            <w:top w:val="none" w:sz="0" w:space="0" w:color="auto"/>
            <w:left w:val="none" w:sz="0" w:space="0" w:color="auto"/>
            <w:bottom w:val="none" w:sz="0" w:space="0" w:color="auto"/>
            <w:right w:val="none" w:sz="0" w:space="0" w:color="auto"/>
          </w:divBdr>
        </w:div>
      </w:divsChild>
    </w:div>
    <w:div w:id="1698267093">
      <w:bodyDiv w:val="1"/>
      <w:marLeft w:val="0"/>
      <w:marRight w:val="0"/>
      <w:marTop w:val="0"/>
      <w:marBottom w:val="0"/>
      <w:divBdr>
        <w:top w:val="none" w:sz="0" w:space="0" w:color="auto"/>
        <w:left w:val="none" w:sz="0" w:space="0" w:color="auto"/>
        <w:bottom w:val="none" w:sz="0" w:space="0" w:color="auto"/>
        <w:right w:val="none" w:sz="0" w:space="0" w:color="auto"/>
      </w:divBdr>
      <w:divsChild>
        <w:div w:id="686448839">
          <w:marLeft w:val="547"/>
          <w:marRight w:val="0"/>
          <w:marTop w:val="134"/>
          <w:marBottom w:val="0"/>
          <w:divBdr>
            <w:top w:val="none" w:sz="0" w:space="0" w:color="auto"/>
            <w:left w:val="none" w:sz="0" w:space="0" w:color="auto"/>
            <w:bottom w:val="none" w:sz="0" w:space="0" w:color="auto"/>
            <w:right w:val="none" w:sz="0" w:space="0" w:color="auto"/>
          </w:divBdr>
        </w:div>
        <w:div w:id="2108885239">
          <w:marLeft w:val="1166"/>
          <w:marRight w:val="0"/>
          <w:marTop w:val="96"/>
          <w:marBottom w:val="0"/>
          <w:divBdr>
            <w:top w:val="none" w:sz="0" w:space="0" w:color="auto"/>
            <w:left w:val="none" w:sz="0" w:space="0" w:color="auto"/>
            <w:bottom w:val="none" w:sz="0" w:space="0" w:color="auto"/>
            <w:right w:val="none" w:sz="0" w:space="0" w:color="auto"/>
          </w:divBdr>
        </w:div>
        <w:div w:id="599797836">
          <w:marLeft w:val="1166"/>
          <w:marRight w:val="0"/>
          <w:marTop w:val="96"/>
          <w:marBottom w:val="0"/>
          <w:divBdr>
            <w:top w:val="none" w:sz="0" w:space="0" w:color="auto"/>
            <w:left w:val="none" w:sz="0" w:space="0" w:color="auto"/>
            <w:bottom w:val="none" w:sz="0" w:space="0" w:color="auto"/>
            <w:right w:val="none" w:sz="0" w:space="0" w:color="auto"/>
          </w:divBdr>
        </w:div>
      </w:divsChild>
    </w:div>
    <w:div w:id="1721130266">
      <w:bodyDiv w:val="1"/>
      <w:marLeft w:val="0"/>
      <w:marRight w:val="0"/>
      <w:marTop w:val="0"/>
      <w:marBottom w:val="0"/>
      <w:divBdr>
        <w:top w:val="none" w:sz="0" w:space="0" w:color="auto"/>
        <w:left w:val="none" w:sz="0" w:space="0" w:color="auto"/>
        <w:bottom w:val="none" w:sz="0" w:space="0" w:color="auto"/>
        <w:right w:val="none" w:sz="0" w:space="0" w:color="auto"/>
      </w:divBdr>
    </w:div>
    <w:div w:id="1768501375">
      <w:bodyDiv w:val="1"/>
      <w:marLeft w:val="0"/>
      <w:marRight w:val="0"/>
      <w:marTop w:val="0"/>
      <w:marBottom w:val="0"/>
      <w:divBdr>
        <w:top w:val="none" w:sz="0" w:space="0" w:color="auto"/>
        <w:left w:val="none" w:sz="0" w:space="0" w:color="auto"/>
        <w:bottom w:val="none" w:sz="0" w:space="0" w:color="auto"/>
        <w:right w:val="none" w:sz="0" w:space="0" w:color="auto"/>
      </w:divBdr>
      <w:divsChild>
        <w:div w:id="618949325">
          <w:marLeft w:val="0"/>
          <w:marRight w:val="0"/>
          <w:marTop w:val="134"/>
          <w:marBottom w:val="0"/>
          <w:divBdr>
            <w:top w:val="none" w:sz="0" w:space="0" w:color="auto"/>
            <w:left w:val="none" w:sz="0" w:space="0" w:color="auto"/>
            <w:bottom w:val="none" w:sz="0" w:space="0" w:color="auto"/>
            <w:right w:val="none" w:sz="0" w:space="0" w:color="auto"/>
          </w:divBdr>
        </w:div>
        <w:div w:id="464397062">
          <w:marLeft w:val="720"/>
          <w:marRight w:val="0"/>
          <w:marTop w:val="115"/>
          <w:marBottom w:val="0"/>
          <w:divBdr>
            <w:top w:val="none" w:sz="0" w:space="0" w:color="auto"/>
            <w:left w:val="none" w:sz="0" w:space="0" w:color="auto"/>
            <w:bottom w:val="none" w:sz="0" w:space="0" w:color="auto"/>
            <w:right w:val="none" w:sz="0" w:space="0" w:color="auto"/>
          </w:divBdr>
        </w:div>
        <w:div w:id="1285775036">
          <w:marLeft w:val="720"/>
          <w:marRight w:val="0"/>
          <w:marTop w:val="115"/>
          <w:marBottom w:val="0"/>
          <w:divBdr>
            <w:top w:val="none" w:sz="0" w:space="0" w:color="auto"/>
            <w:left w:val="none" w:sz="0" w:space="0" w:color="auto"/>
            <w:bottom w:val="none" w:sz="0" w:space="0" w:color="auto"/>
            <w:right w:val="none" w:sz="0" w:space="0" w:color="auto"/>
          </w:divBdr>
        </w:div>
        <w:div w:id="1098063537">
          <w:marLeft w:val="720"/>
          <w:marRight w:val="0"/>
          <w:marTop w:val="115"/>
          <w:marBottom w:val="0"/>
          <w:divBdr>
            <w:top w:val="none" w:sz="0" w:space="0" w:color="auto"/>
            <w:left w:val="none" w:sz="0" w:space="0" w:color="auto"/>
            <w:bottom w:val="none" w:sz="0" w:space="0" w:color="auto"/>
            <w:right w:val="none" w:sz="0" w:space="0" w:color="auto"/>
          </w:divBdr>
        </w:div>
        <w:div w:id="577714483">
          <w:marLeft w:val="0"/>
          <w:marRight w:val="0"/>
          <w:marTop w:val="134"/>
          <w:marBottom w:val="0"/>
          <w:divBdr>
            <w:top w:val="none" w:sz="0" w:space="0" w:color="auto"/>
            <w:left w:val="none" w:sz="0" w:space="0" w:color="auto"/>
            <w:bottom w:val="none" w:sz="0" w:space="0" w:color="auto"/>
            <w:right w:val="none" w:sz="0" w:space="0" w:color="auto"/>
          </w:divBdr>
        </w:div>
        <w:div w:id="549000786">
          <w:marLeft w:val="720"/>
          <w:marRight w:val="0"/>
          <w:marTop w:val="115"/>
          <w:marBottom w:val="0"/>
          <w:divBdr>
            <w:top w:val="none" w:sz="0" w:space="0" w:color="auto"/>
            <w:left w:val="none" w:sz="0" w:space="0" w:color="auto"/>
            <w:bottom w:val="none" w:sz="0" w:space="0" w:color="auto"/>
            <w:right w:val="none" w:sz="0" w:space="0" w:color="auto"/>
          </w:divBdr>
        </w:div>
        <w:div w:id="2041467919">
          <w:marLeft w:val="720"/>
          <w:marRight w:val="0"/>
          <w:marTop w:val="115"/>
          <w:marBottom w:val="0"/>
          <w:divBdr>
            <w:top w:val="none" w:sz="0" w:space="0" w:color="auto"/>
            <w:left w:val="none" w:sz="0" w:space="0" w:color="auto"/>
            <w:bottom w:val="none" w:sz="0" w:space="0" w:color="auto"/>
            <w:right w:val="none" w:sz="0" w:space="0" w:color="auto"/>
          </w:divBdr>
        </w:div>
      </w:divsChild>
    </w:div>
    <w:div w:id="1823160200">
      <w:bodyDiv w:val="1"/>
      <w:marLeft w:val="0"/>
      <w:marRight w:val="0"/>
      <w:marTop w:val="0"/>
      <w:marBottom w:val="0"/>
      <w:divBdr>
        <w:top w:val="none" w:sz="0" w:space="0" w:color="auto"/>
        <w:left w:val="none" w:sz="0" w:space="0" w:color="auto"/>
        <w:bottom w:val="none" w:sz="0" w:space="0" w:color="auto"/>
        <w:right w:val="none" w:sz="0" w:space="0" w:color="auto"/>
      </w:divBdr>
      <w:divsChild>
        <w:div w:id="1025718022">
          <w:marLeft w:val="547"/>
          <w:marRight w:val="0"/>
          <w:marTop w:val="134"/>
          <w:marBottom w:val="0"/>
          <w:divBdr>
            <w:top w:val="none" w:sz="0" w:space="0" w:color="auto"/>
            <w:left w:val="none" w:sz="0" w:space="0" w:color="auto"/>
            <w:bottom w:val="none" w:sz="0" w:space="0" w:color="auto"/>
            <w:right w:val="none" w:sz="0" w:space="0" w:color="auto"/>
          </w:divBdr>
        </w:div>
        <w:div w:id="2139950460">
          <w:marLeft w:val="547"/>
          <w:marRight w:val="0"/>
          <w:marTop w:val="134"/>
          <w:marBottom w:val="0"/>
          <w:divBdr>
            <w:top w:val="none" w:sz="0" w:space="0" w:color="auto"/>
            <w:left w:val="none" w:sz="0" w:space="0" w:color="auto"/>
            <w:bottom w:val="none" w:sz="0" w:space="0" w:color="auto"/>
            <w:right w:val="none" w:sz="0" w:space="0" w:color="auto"/>
          </w:divBdr>
        </w:div>
      </w:divsChild>
    </w:div>
    <w:div w:id="1916016455">
      <w:bodyDiv w:val="1"/>
      <w:marLeft w:val="0"/>
      <w:marRight w:val="0"/>
      <w:marTop w:val="0"/>
      <w:marBottom w:val="0"/>
      <w:divBdr>
        <w:top w:val="none" w:sz="0" w:space="0" w:color="auto"/>
        <w:left w:val="none" w:sz="0" w:space="0" w:color="auto"/>
        <w:bottom w:val="none" w:sz="0" w:space="0" w:color="auto"/>
        <w:right w:val="none" w:sz="0" w:space="0" w:color="auto"/>
      </w:divBdr>
    </w:div>
    <w:div w:id="2102026491">
      <w:bodyDiv w:val="1"/>
      <w:marLeft w:val="0"/>
      <w:marRight w:val="0"/>
      <w:marTop w:val="0"/>
      <w:marBottom w:val="0"/>
      <w:divBdr>
        <w:top w:val="none" w:sz="0" w:space="0" w:color="auto"/>
        <w:left w:val="none" w:sz="0" w:space="0" w:color="auto"/>
        <w:bottom w:val="none" w:sz="0" w:space="0" w:color="auto"/>
        <w:right w:val="none" w:sz="0" w:space="0" w:color="auto"/>
      </w:divBdr>
      <w:divsChild>
        <w:div w:id="1959296234">
          <w:marLeft w:val="547"/>
          <w:marRight w:val="0"/>
          <w:marTop w:val="134"/>
          <w:marBottom w:val="0"/>
          <w:divBdr>
            <w:top w:val="none" w:sz="0" w:space="0" w:color="auto"/>
            <w:left w:val="none" w:sz="0" w:space="0" w:color="auto"/>
            <w:bottom w:val="none" w:sz="0" w:space="0" w:color="auto"/>
            <w:right w:val="none" w:sz="0" w:space="0" w:color="auto"/>
          </w:divBdr>
        </w:div>
        <w:div w:id="2022976190">
          <w:marLeft w:val="1080"/>
          <w:marRight w:val="0"/>
          <w:marTop w:val="115"/>
          <w:marBottom w:val="0"/>
          <w:divBdr>
            <w:top w:val="none" w:sz="0" w:space="0" w:color="auto"/>
            <w:left w:val="none" w:sz="0" w:space="0" w:color="auto"/>
            <w:bottom w:val="none" w:sz="0" w:space="0" w:color="auto"/>
            <w:right w:val="none" w:sz="0" w:space="0" w:color="auto"/>
          </w:divBdr>
        </w:div>
        <w:div w:id="617641595">
          <w:marLeft w:val="1080"/>
          <w:marRight w:val="0"/>
          <w:marTop w:val="115"/>
          <w:marBottom w:val="0"/>
          <w:divBdr>
            <w:top w:val="none" w:sz="0" w:space="0" w:color="auto"/>
            <w:left w:val="none" w:sz="0" w:space="0" w:color="auto"/>
            <w:bottom w:val="none" w:sz="0" w:space="0" w:color="auto"/>
            <w:right w:val="none" w:sz="0" w:space="0" w:color="auto"/>
          </w:divBdr>
        </w:div>
        <w:div w:id="1176532621">
          <w:marLeft w:val="547"/>
          <w:marRight w:val="0"/>
          <w:marTop w:val="134"/>
          <w:marBottom w:val="0"/>
          <w:divBdr>
            <w:top w:val="none" w:sz="0" w:space="0" w:color="auto"/>
            <w:left w:val="none" w:sz="0" w:space="0" w:color="auto"/>
            <w:bottom w:val="none" w:sz="0" w:space="0" w:color="auto"/>
            <w:right w:val="none" w:sz="0" w:space="0" w:color="auto"/>
          </w:divBdr>
        </w:div>
        <w:div w:id="1627735325">
          <w:marLeft w:val="1080"/>
          <w:marRight w:val="0"/>
          <w:marTop w:val="115"/>
          <w:marBottom w:val="0"/>
          <w:divBdr>
            <w:top w:val="none" w:sz="0" w:space="0" w:color="auto"/>
            <w:left w:val="none" w:sz="0" w:space="0" w:color="auto"/>
            <w:bottom w:val="none" w:sz="0" w:space="0" w:color="auto"/>
            <w:right w:val="none" w:sz="0" w:space="0" w:color="auto"/>
          </w:divBdr>
        </w:div>
        <w:div w:id="1669943276">
          <w:marLeft w:val="547"/>
          <w:marRight w:val="0"/>
          <w:marTop w:val="134"/>
          <w:marBottom w:val="0"/>
          <w:divBdr>
            <w:top w:val="none" w:sz="0" w:space="0" w:color="auto"/>
            <w:left w:val="none" w:sz="0" w:space="0" w:color="auto"/>
            <w:bottom w:val="none" w:sz="0" w:space="0" w:color="auto"/>
            <w:right w:val="none" w:sz="0" w:space="0" w:color="auto"/>
          </w:divBdr>
        </w:div>
        <w:div w:id="1403602221">
          <w:marLeft w:val="1080"/>
          <w:marRight w:val="0"/>
          <w:marTop w:val="115"/>
          <w:marBottom w:val="0"/>
          <w:divBdr>
            <w:top w:val="none" w:sz="0" w:space="0" w:color="auto"/>
            <w:left w:val="none" w:sz="0" w:space="0" w:color="auto"/>
            <w:bottom w:val="none" w:sz="0" w:space="0" w:color="auto"/>
            <w:right w:val="none" w:sz="0" w:space="0" w:color="auto"/>
          </w:divBdr>
        </w:div>
      </w:divsChild>
    </w:div>
    <w:div w:id="2147047350">
      <w:bodyDiv w:val="1"/>
      <w:marLeft w:val="0"/>
      <w:marRight w:val="0"/>
      <w:marTop w:val="0"/>
      <w:marBottom w:val="0"/>
      <w:divBdr>
        <w:top w:val="none" w:sz="0" w:space="0" w:color="auto"/>
        <w:left w:val="none" w:sz="0" w:space="0" w:color="auto"/>
        <w:bottom w:val="none" w:sz="0" w:space="0" w:color="auto"/>
        <w:right w:val="none" w:sz="0" w:space="0" w:color="auto"/>
      </w:divBdr>
      <w:divsChild>
        <w:div w:id="233853678">
          <w:marLeft w:val="547"/>
          <w:marRight w:val="0"/>
          <w:marTop w:val="115"/>
          <w:marBottom w:val="0"/>
          <w:divBdr>
            <w:top w:val="none" w:sz="0" w:space="0" w:color="auto"/>
            <w:left w:val="none" w:sz="0" w:space="0" w:color="auto"/>
            <w:bottom w:val="none" w:sz="0" w:space="0" w:color="auto"/>
            <w:right w:val="none" w:sz="0" w:space="0" w:color="auto"/>
          </w:divBdr>
        </w:div>
        <w:div w:id="1875268179">
          <w:marLeft w:val="547"/>
          <w:marRight w:val="0"/>
          <w:marTop w:val="115"/>
          <w:marBottom w:val="0"/>
          <w:divBdr>
            <w:top w:val="none" w:sz="0" w:space="0" w:color="auto"/>
            <w:left w:val="none" w:sz="0" w:space="0" w:color="auto"/>
            <w:bottom w:val="none" w:sz="0" w:space="0" w:color="auto"/>
            <w:right w:val="none" w:sz="0" w:space="0" w:color="auto"/>
          </w:divBdr>
        </w:div>
        <w:div w:id="650671815">
          <w:marLeft w:val="1080"/>
          <w:marRight w:val="0"/>
          <w:marTop w:val="115"/>
          <w:marBottom w:val="0"/>
          <w:divBdr>
            <w:top w:val="none" w:sz="0" w:space="0" w:color="auto"/>
            <w:left w:val="none" w:sz="0" w:space="0" w:color="auto"/>
            <w:bottom w:val="none" w:sz="0" w:space="0" w:color="auto"/>
            <w:right w:val="none" w:sz="0" w:space="0" w:color="auto"/>
          </w:divBdr>
        </w:div>
        <w:div w:id="1946229140">
          <w:marLeft w:val="1080"/>
          <w:marRight w:val="0"/>
          <w:marTop w:val="115"/>
          <w:marBottom w:val="0"/>
          <w:divBdr>
            <w:top w:val="none" w:sz="0" w:space="0" w:color="auto"/>
            <w:left w:val="none" w:sz="0" w:space="0" w:color="auto"/>
            <w:bottom w:val="none" w:sz="0" w:space="0" w:color="auto"/>
            <w:right w:val="none" w:sz="0" w:space="0" w:color="auto"/>
          </w:divBdr>
        </w:div>
        <w:div w:id="1234050504">
          <w:marLeft w:val="547"/>
          <w:marRight w:val="0"/>
          <w:marTop w:val="115"/>
          <w:marBottom w:val="0"/>
          <w:divBdr>
            <w:top w:val="none" w:sz="0" w:space="0" w:color="auto"/>
            <w:left w:val="none" w:sz="0" w:space="0" w:color="auto"/>
            <w:bottom w:val="none" w:sz="0" w:space="0" w:color="auto"/>
            <w:right w:val="none" w:sz="0" w:space="0" w:color="auto"/>
          </w:divBdr>
        </w:div>
        <w:div w:id="1961303746">
          <w:marLeft w:val="1080"/>
          <w:marRight w:val="0"/>
          <w:marTop w:val="115"/>
          <w:marBottom w:val="0"/>
          <w:divBdr>
            <w:top w:val="none" w:sz="0" w:space="0" w:color="auto"/>
            <w:left w:val="none" w:sz="0" w:space="0" w:color="auto"/>
            <w:bottom w:val="none" w:sz="0" w:space="0" w:color="auto"/>
            <w:right w:val="none" w:sz="0" w:space="0" w:color="auto"/>
          </w:divBdr>
        </w:div>
        <w:div w:id="1131872623">
          <w:marLeft w:val="108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zhuanlan.zhihu.com/p/367382743"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zhuanlan.zhihu.com/p/366194846"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C4C3F-F4AD-43C4-9E66-11D532FE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10</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Billah</dc:creator>
  <cp:keywords/>
  <dc:description/>
  <cp:lastModifiedBy>Mohammad Billah</cp:lastModifiedBy>
  <cp:revision>9</cp:revision>
  <dcterms:created xsi:type="dcterms:W3CDTF">2021-08-13T06:48:00Z</dcterms:created>
  <dcterms:modified xsi:type="dcterms:W3CDTF">2021-08-18T07:15:00Z</dcterms:modified>
</cp:coreProperties>
</file>