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37B8" w14:textId="2ED83BAF" w:rsidR="00AB3EA5" w:rsidRDefault="003318D7" w:rsidP="003318D7">
      <w:pPr>
        <w:pStyle w:val="Heading1"/>
      </w:pPr>
      <w:r>
        <w:t>Intro to Cryptography</w:t>
      </w:r>
    </w:p>
    <w:p w14:paraId="0A836F7D" w14:textId="2BF91507" w:rsidR="003318D7" w:rsidRDefault="003318D7" w:rsidP="003318D7">
      <w:pPr>
        <w:pStyle w:val="Heading2"/>
      </w:pPr>
      <w:r>
        <w:t>Introduction</w:t>
      </w:r>
    </w:p>
    <w:p w14:paraId="0DA86C30" w14:textId="6D18B094" w:rsidR="003318D7" w:rsidRDefault="003318D7" w:rsidP="003318D7">
      <w:pPr>
        <w:pStyle w:val="ListParagraph"/>
        <w:numPr>
          <w:ilvl w:val="0"/>
          <w:numId w:val="18"/>
        </w:numPr>
      </w:pPr>
      <w:r>
        <w:t>Computer data often travels from one computer to another, leaving the safety of its protected physical surroundings.</w:t>
      </w:r>
    </w:p>
    <w:p w14:paraId="0B88F226" w14:textId="77777777" w:rsidR="003318D7" w:rsidRDefault="003318D7" w:rsidP="003318D7">
      <w:pPr>
        <w:pStyle w:val="ListParagraph"/>
        <w:numPr>
          <w:ilvl w:val="0"/>
          <w:numId w:val="18"/>
        </w:numPr>
      </w:pPr>
      <w:r>
        <w:t>Once the data is out of hand, people with bad intentions could modify or forge your data, either for amusement or for their own benefit.</w:t>
      </w:r>
    </w:p>
    <w:p w14:paraId="0152C389" w14:textId="77777777" w:rsidR="003318D7" w:rsidRDefault="003318D7" w:rsidP="003318D7">
      <w:pPr>
        <w:pStyle w:val="ListParagraph"/>
        <w:numPr>
          <w:ilvl w:val="0"/>
          <w:numId w:val="18"/>
        </w:numPr>
      </w:pPr>
      <w:r w:rsidRPr="003318D7">
        <w:rPr>
          <w:b/>
          <w:bCs/>
        </w:rPr>
        <w:t>Cryptography</w:t>
      </w:r>
      <w:r>
        <w:t xml:space="preserve"> can reformat and transform our data, making it safer on its trip between computers. </w:t>
      </w:r>
    </w:p>
    <w:p w14:paraId="673B0D55" w14:textId="03086D27" w:rsidR="003318D7" w:rsidRDefault="003318D7" w:rsidP="003318D7">
      <w:pPr>
        <w:pStyle w:val="ListParagraph"/>
        <w:numPr>
          <w:ilvl w:val="1"/>
          <w:numId w:val="18"/>
        </w:numPr>
      </w:pPr>
      <w:r>
        <w:t xml:space="preserve">The technology is based on the essentials of secret codes, augmented by modern mathematics that protects our data in powerful ways.  </w:t>
      </w:r>
    </w:p>
    <w:p w14:paraId="6F382A69" w14:textId="33432B19" w:rsidR="003318D7" w:rsidRDefault="003318D7" w:rsidP="0010674B">
      <w:pPr>
        <w:pStyle w:val="ListParagraph"/>
        <w:numPr>
          <w:ilvl w:val="0"/>
          <w:numId w:val="18"/>
        </w:numPr>
      </w:pPr>
      <w:r w:rsidRPr="003318D7">
        <w:rPr>
          <w:b/>
          <w:bCs/>
        </w:rPr>
        <w:t>Computer Security</w:t>
      </w:r>
      <w:r>
        <w:t xml:space="preserve"> - generic name for the collection of tools designed to protect data and to thwart hackers</w:t>
      </w:r>
    </w:p>
    <w:p w14:paraId="58BFFAAD" w14:textId="4FF3050C" w:rsidR="003318D7" w:rsidRDefault="003318D7" w:rsidP="003318D7">
      <w:pPr>
        <w:pStyle w:val="ListParagraph"/>
        <w:numPr>
          <w:ilvl w:val="0"/>
          <w:numId w:val="18"/>
        </w:numPr>
      </w:pPr>
      <w:r w:rsidRPr="003318D7">
        <w:rPr>
          <w:b/>
          <w:bCs/>
        </w:rPr>
        <w:t>Network Security</w:t>
      </w:r>
      <w:r>
        <w:t xml:space="preserve"> - measures to protect data during their transmission</w:t>
      </w:r>
    </w:p>
    <w:p w14:paraId="7550325A" w14:textId="692ED1B1" w:rsidR="003318D7" w:rsidRPr="003318D7" w:rsidRDefault="003318D7" w:rsidP="003318D7">
      <w:pPr>
        <w:pStyle w:val="ListParagraph"/>
        <w:numPr>
          <w:ilvl w:val="0"/>
          <w:numId w:val="18"/>
        </w:numPr>
      </w:pPr>
      <w:r w:rsidRPr="003318D7">
        <w:rPr>
          <w:b/>
          <w:bCs/>
        </w:rPr>
        <w:t>Internet Security</w:t>
      </w:r>
      <w:r>
        <w:t xml:space="preserve"> - measures to protect data during their transmission over a collection of interconnected networks</w:t>
      </w:r>
    </w:p>
    <w:p w14:paraId="39CE9693" w14:textId="20832BDD" w:rsidR="003318D7" w:rsidRDefault="003318D7" w:rsidP="003318D7">
      <w:pPr>
        <w:pStyle w:val="Heading2"/>
      </w:pPr>
      <w:r>
        <w:t>What is Privacy?</w:t>
      </w:r>
    </w:p>
    <w:p w14:paraId="079C77ED" w14:textId="1FFBCD04" w:rsidR="003318D7" w:rsidRDefault="003318D7" w:rsidP="003318D7">
      <w:pPr>
        <w:pStyle w:val="ListParagraph"/>
        <w:numPr>
          <w:ilvl w:val="0"/>
          <w:numId w:val="17"/>
        </w:numPr>
      </w:pPr>
      <w:r>
        <w:t>The state or condition of being free from public attention to the degree that you determine.</w:t>
      </w:r>
    </w:p>
    <w:p w14:paraId="6CC42935" w14:textId="7E3CBFE0" w:rsidR="003318D7" w:rsidRDefault="003318D7" w:rsidP="003318D7">
      <w:pPr>
        <w:pStyle w:val="ListParagraph"/>
        <w:numPr>
          <w:ilvl w:val="1"/>
          <w:numId w:val="17"/>
        </w:numPr>
      </w:pPr>
      <w:r>
        <w:t>Before technology became so advanced, it was relatively easy to choose the level of privacy</w:t>
      </w:r>
    </w:p>
    <w:p w14:paraId="59EEF919" w14:textId="0BF93E2F" w:rsidR="003318D7" w:rsidRDefault="003318D7" w:rsidP="003318D7">
      <w:pPr>
        <w:pStyle w:val="ListParagraph"/>
        <w:numPr>
          <w:ilvl w:val="1"/>
          <w:numId w:val="17"/>
        </w:numPr>
      </w:pPr>
      <w:r>
        <w:t>This is no longer possible. Data is automatically collected, often without user’s knowledge or consent.</w:t>
      </w:r>
    </w:p>
    <w:p w14:paraId="63368A03" w14:textId="2F76248C" w:rsidR="003318D7" w:rsidRDefault="003318D7" w:rsidP="003318D7">
      <w:pPr>
        <w:pStyle w:val="ListParagraph"/>
        <w:numPr>
          <w:ilvl w:val="0"/>
          <w:numId w:val="17"/>
        </w:numPr>
      </w:pPr>
      <w:r>
        <w:t>“Terms of condition” or “privacy policy” is too long or often difficult to understand.</w:t>
      </w:r>
    </w:p>
    <w:p w14:paraId="6264DDD5" w14:textId="3595B60C" w:rsidR="00C971B6" w:rsidRDefault="00C971B6" w:rsidP="00C971B6">
      <w:pPr>
        <w:pStyle w:val="Heading2"/>
      </w:pPr>
      <w:r>
        <w:lastRenderedPageBreak/>
        <w:t>What is Secure Communication?</w:t>
      </w:r>
    </w:p>
    <w:p w14:paraId="4B75AF12" w14:textId="1EAFAE77" w:rsidR="00C971B6" w:rsidRDefault="00C971B6" w:rsidP="00C971B6">
      <w:pPr>
        <w:pStyle w:val="ListParagraph"/>
        <w:numPr>
          <w:ilvl w:val="0"/>
          <w:numId w:val="24"/>
        </w:numPr>
      </w:pPr>
      <w:r>
        <w:t>Consider the following scenario:</w:t>
      </w:r>
    </w:p>
    <w:p w14:paraId="49E54F7D" w14:textId="77777777" w:rsidR="00C971B6" w:rsidRPr="00C971B6" w:rsidRDefault="00C971B6" w:rsidP="00C971B6">
      <w:pPr>
        <w:pStyle w:val="ListParagraph"/>
        <w:numPr>
          <w:ilvl w:val="1"/>
          <w:numId w:val="24"/>
        </w:numPr>
      </w:pPr>
      <w:r w:rsidRPr="00C971B6">
        <w:t>Alice and Bob want to communicate “securely”</w:t>
      </w:r>
    </w:p>
    <w:p w14:paraId="54C4D88E" w14:textId="54C18B66" w:rsidR="00C971B6" w:rsidRDefault="00C971B6" w:rsidP="00C971B6">
      <w:pPr>
        <w:pStyle w:val="ListParagraph"/>
        <w:numPr>
          <w:ilvl w:val="1"/>
          <w:numId w:val="24"/>
        </w:numPr>
      </w:pPr>
      <w:r w:rsidRPr="00C971B6">
        <w:t>Trudy may intercept, delete, add, or modify  messages</w:t>
      </w:r>
    </w:p>
    <w:p w14:paraId="200DA172" w14:textId="347EE7EE" w:rsidR="00C971B6" w:rsidRDefault="00C971B6" w:rsidP="00C971B6">
      <w:pPr>
        <w:jc w:val="center"/>
      </w:pPr>
      <w:r w:rsidRPr="00C971B6">
        <w:drawing>
          <wp:inline distT="0" distB="0" distL="0" distR="0" wp14:anchorId="7BC568D9" wp14:editId="4AF85919">
            <wp:extent cx="3923731" cy="1697994"/>
            <wp:effectExtent l="0" t="0" r="63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523" cy="17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52C2" w14:textId="53450008" w:rsidR="00C971B6" w:rsidRDefault="00C971B6" w:rsidP="00C971B6">
      <w:pPr>
        <w:pStyle w:val="ListParagraph"/>
        <w:numPr>
          <w:ilvl w:val="0"/>
          <w:numId w:val="24"/>
        </w:numPr>
      </w:pPr>
      <w:r>
        <w:t>The communication is secure if the following are met:</w:t>
      </w:r>
    </w:p>
    <w:p w14:paraId="0EBE186B" w14:textId="77777777" w:rsidR="00C971B6" w:rsidRPr="00C971B6" w:rsidRDefault="00C971B6" w:rsidP="00C971B6">
      <w:pPr>
        <w:pStyle w:val="ListParagraph"/>
        <w:numPr>
          <w:ilvl w:val="1"/>
          <w:numId w:val="24"/>
        </w:numPr>
      </w:pPr>
      <w:r w:rsidRPr="00C971B6">
        <w:rPr>
          <w:b/>
          <w:bCs/>
        </w:rPr>
        <w:t>Confidentiality</w:t>
      </w:r>
      <w:r w:rsidRPr="00C971B6">
        <w:t>: only Alice and Bob should see message contents</w:t>
      </w:r>
    </w:p>
    <w:p w14:paraId="2DBB752C" w14:textId="77777777" w:rsidR="00C971B6" w:rsidRPr="00C971B6" w:rsidRDefault="00C971B6" w:rsidP="00C971B6">
      <w:pPr>
        <w:pStyle w:val="ListParagraph"/>
        <w:numPr>
          <w:ilvl w:val="1"/>
          <w:numId w:val="24"/>
        </w:numPr>
      </w:pPr>
      <w:r w:rsidRPr="00C971B6">
        <w:rPr>
          <w:b/>
          <w:bCs/>
        </w:rPr>
        <w:t>Authentication</w:t>
      </w:r>
      <w:r w:rsidRPr="00C971B6">
        <w:t xml:space="preserve">: Alice and Bob can confirm identity of each other </w:t>
      </w:r>
    </w:p>
    <w:p w14:paraId="0B8AEA96" w14:textId="77777777" w:rsidR="00C971B6" w:rsidRPr="00C971B6" w:rsidRDefault="00C971B6" w:rsidP="00C971B6">
      <w:pPr>
        <w:pStyle w:val="ListParagraph"/>
        <w:numPr>
          <w:ilvl w:val="1"/>
          <w:numId w:val="24"/>
        </w:numPr>
      </w:pPr>
      <w:r w:rsidRPr="00C971B6">
        <w:rPr>
          <w:b/>
          <w:bCs/>
        </w:rPr>
        <w:t>Message Integrity</w:t>
      </w:r>
      <w:r w:rsidRPr="00C971B6">
        <w:t>: Alice and Bob can ensure message not altered without detection</w:t>
      </w:r>
    </w:p>
    <w:p w14:paraId="6B56288C" w14:textId="6546D9BE" w:rsidR="00C971B6" w:rsidRPr="00C971B6" w:rsidRDefault="00C971B6" w:rsidP="00C971B6">
      <w:pPr>
        <w:pStyle w:val="ListParagraph"/>
        <w:numPr>
          <w:ilvl w:val="1"/>
          <w:numId w:val="24"/>
        </w:numPr>
      </w:pPr>
      <w:r w:rsidRPr="00C971B6">
        <w:rPr>
          <w:b/>
          <w:bCs/>
        </w:rPr>
        <w:t>Nonrepudiation</w:t>
      </w:r>
      <w:r w:rsidRPr="00C971B6">
        <w:t>: receiver can prove to third party that sender in fact sent message</w:t>
      </w:r>
    </w:p>
    <w:p w14:paraId="635E7B91" w14:textId="77777777" w:rsidR="00C971B6" w:rsidRPr="00C971B6" w:rsidRDefault="00C971B6" w:rsidP="00C971B6">
      <w:pPr>
        <w:pStyle w:val="ListParagraph"/>
        <w:numPr>
          <w:ilvl w:val="1"/>
          <w:numId w:val="24"/>
        </w:numPr>
      </w:pPr>
      <w:r w:rsidRPr="00C971B6">
        <w:rPr>
          <w:b/>
          <w:bCs/>
        </w:rPr>
        <w:t>Traffic Analysis</w:t>
      </w:r>
      <w:r w:rsidRPr="00C971B6">
        <w:t>: Alice and Bob hide that they are communicating</w:t>
      </w:r>
    </w:p>
    <w:p w14:paraId="2DC84A29" w14:textId="3DF04FB5" w:rsidR="00C971B6" w:rsidRDefault="00C971B6" w:rsidP="00C971B6">
      <w:pPr>
        <w:pStyle w:val="ListParagraph"/>
        <w:numPr>
          <w:ilvl w:val="1"/>
          <w:numId w:val="24"/>
        </w:numPr>
      </w:pPr>
      <w:r w:rsidRPr="00C971B6">
        <w:rPr>
          <w:b/>
          <w:bCs/>
        </w:rPr>
        <w:t>No Denial of Service</w:t>
      </w:r>
      <w:r w:rsidRPr="00C971B6">
        <w:t>: Alice and Bob can communicate</w:t>
      </w:r>
    </w:p>
    <w:p w14:paraId="472EB9B5" w14:textId="79C4BE1E" w:rsidR="00C971B6" w:rsidRDefault="00C971B6" w:rsidP="00C971B6"/>
    <w:p w14:paraId="0BBE736C" w14:textId="245EA6B7" w:rsidR="00C971B6" w:rsidRDefault="00C971B6" w:rsidP="00C971B6"/>
    <w:p w14:paraId="5E2E81F6" w14:textId="393C9F25" w:rsidR="00C971B6" w:rsidRDefault="00C971B6" w:rsidP="00C971B6"/>
    <w:p w14:paraId="65B2340B" w14:textId="77777777" w:rsidR="00C971B6" w:rsidRDefault="00C971B6" w:rsidP="00C971B6"/>
    <w:p w14:paraId="30D8207D" w14:textId="77777777" w:rsidR="003318D7" w:rsidRDefault="003318D7" w:rsidP="003318D7">
      <w:pPr>
        <w:pStyle w:val="Heading2"/>
      </w:pPr>
      <w:r>
        <w:lastRenderedPageBreak/>
        <w:t>Security Attacks, Services and Mechanisms</w:t>
      </w:r>
    </w:p>
    <w:p w14:paraId="7422C866" w14:textId="53EB29C3" w:rsidR="003318D7" w:rsidRDefault="003318D7" w:rsidP="003318D7">
      <w:pPr>
        <w:pStyle w:val="ListParagraph"/>
        <w:numPr>
          <w:ilvl w:val="0"/>
          <w:numId w:val="19"/>
        </w:numPr>
      </w:pPr>
      <w:r>
        <w:t xml:space="preserve">To assess security needs of an org effectively, the manager responsible for security needs some systematic way of defining the requirements for security and characterization of approaches to satisfy those requirements. </w:t>
      </w:r>
    </w:p>
    <w:p w14:paraId="056BF110" w14:textId="386FEDA9" w:rsidR="003318D7" w:rsidRDefault="003318D7" w:rsidP="003318D7">
      <w:pPr>
        <w:pStyle w:val="ListParagraph"/>
        <w:numPr>
          <w:ilvl w:val="0"/>
          <w:numId w:val="19"/>
        </w:numPr>
      </w:pPr>
      <w:r>
        <w:t>One approach is to consider three aspects of information security:</w:t>
      </w:r>
    </w:p>
    <w:p w14:paraId="6DF76210" w14:textId="7FAE00BE" w:rsidR="003318D7" w:rsidRDefault="003318D7" w:rsidP="008044C5">
      <w:pPr>
        <w:pStyle w:val="ListParagraph"/>
        <w:numPr>
          <w:ilvl w:val="1"/>
          <w:numId w:val="19"/>
        </w:numPr>
      </w:pPr>
      <w:r w:rsidRPr="008044C5">
        <w:rPr>
          <w:b/>
          <w:bCs/>
        </w:rPr>
        <w:t>Security attack</w:t>
      </w:r>
      <w:r>
        <w:t xml:space="preserve"> – Any action that compromises the security of information owned by an org.</w:t>
      </w:r>
    </w:p>
    <w:p w14:paraId="4EC76900" w14:textId="706829BD" w:rsidR="003318D7" w:rsidRDefault="003318D7" w:rsidP="008044C5">
      <w:pPr>
        <w:pStyle w:val="ListParagraph"/>
        <w:numPr>
          <w:ilvl w:val="1"/>
          <w:numId w:val="19"/>
        </w:numPr>
      </w:pPr>
      <w:r w:rsidRPr="008044C5">
        <w:rPr>
          <w:b/>
          <w:bCs/>
        </w:rPr>
        <w:t>Security mechanism</w:t>
      </w:r>
      <w:r>
        <w:t xml:space="preserve"> – A mechanism that is designed to detect, prevent or recover from a security attack.</w:t>
      </w:r>
    </w:p>
    <w:p w14:paraId="6AEAB37B" w14:textId="00836F87" w:rsidR="003318D7" w:rsidRDefault="003318D7" w:rsidP="008044C5">
      <w:pPr>
        <w:pStyle w:val="ListParagraph"/>
        <w:numPr>
          <w:ilvl w:val="1"/>
          <w:numId w:val="19"/>
        </w:numPr>
      </w:pPr>
      <w:r w:rsidRPr="008044C5">
        <w:rPr>
          <w:b/>
          <w:bCs/>
        </w:rPr>
        <w:t>Security service</w:t>
      </w:r>
      <w:r>
        <w:t xml:space="preserve"> – A service </w:t>
      </w:r>
      <w:r w:rsidR="008044C5">
        <w:t xml:space="preserve">intended to counter security attacks and </w:t>
      </w:r>
      <w:r>
        <w:t xml:space="preserve">enhance security of the data processing systems and the </w:t>
      </w:r>
      <w:r w:rsidR="008044C5">
        <w:t>transfer of org info.</w:t>
      </w:r>
    </w:p>
    <w:p w14:paraId="4D5A463D" w14:textId="2FA2593D" w:rsidR="00C971B6" w:rsidRDefault="00C971B6" w:rsidP="00C971B6">
      <w:pPr>
        <w:pStyle w:val="Heading2"/>
      </w:pPr>
      <w:r>
        <w:t>Threat Model: What can an attacker do?</w:t>
      </w:r>
    </w:p>
    <w:p w14:paraId="2BC256F2" w14:textId="3EB7EE62" w:rsidR="00C971B6" w:rsidRPr="00C971B6" w:rsidRDefault="00C971B6" w:rsidP="00DA36F8">
      <w:pPr>
        <w:pStyle w:val="ListParagraph"/>
        <w:numPr>
          <w:ilvl w:val="0"/>
          <w:numId w:val="25"/>
        </w:numPr>
      </w:pPr>
      <w:r w:rsidRPr="00C971B6">
        <w:t>Q: What can a “bad guy” do?</w:t>
      </w:r>
      <w:r>
        <w:t xml:space="preserve"> </w:t>
      </w:r>
      <w:r w:rsidRPr="00C971B6">
        <w:t>A: a lot!</w:t>
      </w:r>
    </w:p>
    <w:p w14:paraId="598E5469" w14:textId="77777777" w:rsidR="00C971B6" w:rsidRPr="00C971B6" w:rsidRDefault="00C971B6" w:rsidP="00C971B6">
      <w:pPr>
        <w:pStyle w:val="ListParagraph"/>
        <w:numPr>
          <w:ilvl w:val="1"/>
          <w:numId w:val="25"/>
        </w:numPr>
      </w:pPr>
      <w:r w:rsidRPr="00C971B6">
        <w:rPr>
          <w:b/>
          <w:bCs/>
        </w:rPr>
        <w:t>eavesdrop</w:t>
      </w:r>
      <w:r w:rsidRPr="00C971B6">
        <w:t>: passively intercept messages</w:t>
      </w:r>
    </w:p>
    <w:p w14:paraId="44491976" w14:textId="77777777" w:rsidR="00C971B6" w:rsidRPr="00C971B6" w:rsidRDefault="00C971B6" w:rsidP="00C971B6">
      <w:pPr>
        <w:pStyle w:val="ListParagraph"/>
        <w:numPr>
          <w:ilvl w:val="1"/>
          <w:numId w:val="25"/>
        </w:numPr>
      </w:pPr>
      <w:r w:rsidRPr="00C971B6">
        <w:t xml:space="preserve">actively </w:t>
      </w:r>
      <w:r w:rsidRPr="00C971B6">
        <w:rPr>
          <w:b/>
          <w:bCs/>
          <w:i/>
          <w:iCs/>
        </w:rPr>
        <w:t>insert, modify, or delete</w:t>
      </w:r>
      <w:r w:rsidRPr="00C971B6">
        <w:t xml:space="preserve"> messages into connection</w:t>
      </w:r>
    </w:p>
    <w:p w14:paraId="43628B20" w14:textId="77777777" w:rsidR="00C971B6" w:rsidRPr="00C971B6" w:rsidRDefault="00C971B6" w:rsidP="00C971B6">
      <w:pPr>
        <w:pStyle w:val="ListParagraph"/>
        <w:numPr>
          <w:ilvl w:val="1"/>
          <w:numId w:val="25"/>
        </w:numPr>
      </w:pPr>
      <w:r w:rsidRPr="00C971B6">
        <w:rPr>
          <w:b/>
          <w:bCs/>
        </w:rPr>
        <w:t>impersonation</w:t>
      </w:r>
      <w:r w:rsidRPr="00C971B6">
        <w:t>: can fake (spoof) source address in network packet (or any field in packet)</w:t>
      </w:r>
    </w:p>
    <w:p w14:paraId="36801A80" w14:textId="77777777" w:rsidR="00C971B6" w:rsidRPr="00C971B6" w:rsidRDefault="00C971B6" w:rsidP="00C971B6">
      <w:pPr>
        <w:pStyle w:val="ListParagraph"/>
        <w:numPr>
          <w:ilvl w:val="1"/>
          <w:numId w:val="25"/>
        </w:numPr>
      </w:pPr>
      <w:r w:rsidRPr="00C971B6">
        <w:rPr>
          <w:b/>
          <w:bCs/>
        </w:rPr>
        <w:t>hijacking:</w:t>
      </w:r>
      <w:r w:rsidRPr="00C971B6">
        <w:t xml:space="preserve"> “take over” ongoing connection by removing sender or receiver, inserting himself in place</w:t>
      </w:r>
    </w:p>
    <w:p w14:paraId="6B856C1A" w14:textId="425B3E73" w:rsidR="00C971B6" w:rsidRPr="00C971B6" w:rsidRDefault="00C971B6" w:rsidP="00C971B6">
      <w:pPr>
        <w:pStyle w:val="ListParagraph"/>
        <w:numPr>
          <w:ilvl w:val="1"/>
          <w:numId w:val="25"/>
        </w:numPr>
      </w:pPr>
      <w:r w:rsidRPr="00C971B6">
        <w:rPr>
          <w:b/>
          <w:bCs/>
        </w:rPr>
        <w:t>denial of service</w:t>
      </w:r>
      <w:r w:rsidRPr="00C971B6">
        <w:t>: prevent service from being used by others (e.g.,  by overloading resources)</w:t>
      </w:r>
      <w:r>
        <w:br/>
      </w:r>
      <w:r>
        <w:br/>
      </w:r>
    </w:p>
    <w:p w14:paraId="7E4D3B52" w14:textId="3E68304B" w:rsidR="003318D7" w:rsidRDefault="003318D7" w:rsidP="003318D7">
      <w:pPr>
        <w:pStyle w:val="Heading2"/>
      </w:pPr>
      <w:r>
        <w:lastRenderedPageBreak/>
        <w:t>What is Cryptography?</w:t>
      </w:r>
    </w:p>
    <w:p w14:paraId="25A65735" w14:textId="77777777" w:rsidR="008044C5" w:rsidRDefault="008044C5" w:rsidP="008044C5">
      <w:pPr>
        <w:pStyle w:val="ListParagraph"/>
        <w:numPr>
          <w:ilvl w:val="0"/>
          <w:numId w:val="17"/>
        </w:numPr>
      </w:pPr>
      <w:r>
        <w:t>The science of protecting information by encoding it into an unreachable format</w:t>
      </w:r>
    </w:p>
    <w:p w14:paraId="0AC82D4A" w14:textId="77777777" w:rsidR="008044C5" w:rsidRDefault="008044C5" w:rsidP="008044C5">
      <w:pPr>
        <w:pStyle w:val="ListParagraph"/>
        <w:numPr>
          <w:ilvl w:val="1"/>
          <w:numId w:val="17"/>
        </w:numPr>
      </w:pPr>
      <w:r>
        <w:t>store and transmit data in a form that is unintelligible</w:t>
      </w:r>
    </w:p>
    <w:p w14:paraId="22C80B2A" w14:textId="77777777" w:rsidR="008044C5" w:rsidRDefault="008044C5" w:rsidP="008044C5">
      <w:pPr>
        <w:pStyle w:val="ListParagraph"/>
        <w:numPr>
          <w:ilvl w:val="1"/>
          <w:numId w:val="17"/>
        </w:numPr>
      </w:pPr>
      <w:r>
        <w:t>only intended recipients can transform data back into original form and read it</w:t>
      </w:r>
    </w:p>
    <w:p w14:paraId="2AD8EA08" w14:textId="1A9B9691" w:rsidR="008044C5" w:rsidRDefault="008044C5" w:rsidP="008044C5">
      <w:pPr>
        <w:pStyle w:val="ListParagraph"/>
        <w:numPr>
          <w:ilvl w:val="0"/>
          <w:numId w:val="17"/>
        </w:numPr>
      </w:pPr>
      <w:r>
        <w:t>Effective way of protecting privacy and sensitive information (via providing mechanisms to meet confidentiality, authentication, and integrity)</w:t>
      </w:r>
    </w:p>
    <w:p w14:paraId="5DEBFBBC" w14:textId="3E65411A" w:rsidR="007358E6" w:rsidRDefault="007358E6" w:rsidP="007358E6">
      <w:pPr>
        <w:jc w:val="center"/>
      </w:pPr>
      <w:r>
        <w:rPr>
          <w:noProof/>
        </w:rPr>
        <w:drawing>
          <wp:inline distT="0" distB="0" distL="0" distR="0" wp14:anchorId="4DAD19BC" wp14:editId="741AC807">
            <wp:extent cx="2531660" cy="1688521"/>
            <wp:effectExtent l="0" t="0" r="2540" b="6985"/>
            <wp:docPr id="2" name="Picture 2" descr="Role Of Cryptography In Information Security | Triskele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le Of Cryptography In Information Security | Triskele Lab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40" cy="169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473F" w14:textId="254DB74A" w:rsidR="008A700D" w:rsidRDefault="008A700D" w:rsidP="008A700D">
      <w:pPr>
        <w:pStyle w:val="Heading2"/>
      </w:pPr>
      <w:r>
        <w:t>Steganography</w:t>
      </w:r>
    </w:p>
    <w:p w14:paraId="43FCA15C" w14:textId="1AA0B4B1" w:rsidR="008A700D" w:rsidRDefault="008A700D" w:rsidP="008A700D">
      <w:pPr>
        <w:pStyle w:val="ListParagraph"/>
        <w:numPr>
          <w:ilvl w:val="0"/>
          <w:numId w:val="21"/>
        </w:numPr>
      </w:pPr>
      <w:r>
        <w:t xml:space="preserve">The methods of steganography </w:t>
      </w:r>
      <w:r w:rsidRPr="008A700D">
        <w:rPr>
          <w:i/>
          <w:iCs/>
        </w:rPr>
        <w:t>conceal</w:t>
      </w:r>
      <w:r>
        <w:t xml:space="preserve"> </w:t>
      </w:r>
      <w:r w:rsidRPr="008A700D">
        <w:rPr>
          <w:i/>
          <w:iCs/>
        </w:rPr>
        <w:t>the existence</w:t>
      </w:r>
      <w:r>
        <w:t xml:space="preserve"> of the message</w:t>
      </w:r>
    </w:p>
    <w:p w14:paraId="592E7BBC" w14:textId="69D6126B" w:rsidR="008A700D" w:rsidRDefault="008A700D" w:rsidP="00495153">
      <w:pPr>
        <w:pStyle w:val="ListParagraph"/>
        <w:numPr>
          <w:ilvl w:val="0"/>
          <w:numId w:val="21"/>
        </w:numPr>
      </w:pPr>
      <w:r>
        <w:t>The word, steganography, originating from Greek, means “covered writing” because, unlike cryptography, it covers/hides the message’s existence</w:t>
      </w:r>
    </w:p>
    <w:p w14:paraId="548D7ACC" w14:textId="3E5B949B" w:rsidR="00721166" w:rsidRDefault="00721166" w:rsidP="00495153">
      <w:pPr>
        <w:pStyle w:val="ListParagraph"/>
        <w:numPr>
          <w:ilvl w:val="0"/>
          <w:numId w:val="21"/>
        </w:numPr>
      </w:pPr>
      <w:r>
        <w:t>Example: covering data under color image; (1) RGB data of color image used to get data.</w:t>
      </w:r>
    </w:p>
    <w:p w14:paraId="121B43C3" w14:textId="016CC851" w:rsidR="008A700D" w:rsidRDefault="008A700D" w:rsidP="00721166">
      <w:pPr>
        <w:pStyle w:val="ListParagraph"/>
        <w:numPr>
          <w:ilvl w:val="0"/>
          <w:numId w:val="21"/>
        </w:numPr>
      </w:pPr>
      <w:r>
        <w:t>Example: an arrangement of words or letters within an apparently innocuous text spells out the real message</w:t>
      </w:r>
      <w:r w:rsidR="00721166">
        <w:t xml:space="preserve">: (1) </w:t>
      </w:r>
      <w:r>
        <w:t>sequence of first letters of each word of the overall message spells out the real (hidden) message</w:t>
      </w:r>
      <w:r w:rsidR="00721166">
        <w:t xml:space="preserve">; (2) </w:t>
      </w:r>
      <w:r>
        <w:t>subset of words of the overall message is used to convey the hidden message.</w:t>
      </w:r>
    </w:p>
    <w:p w14:paraId="3B034A5C" w14:textId="598054DD" w:rsidR="008A700D" w:rsidRDefault="008A700D" w:rsidP="008A700D">
      <w:pPr>
        <w:pStyle w:val="ListParagraph"/>
        <w:numPr>
          <w:ilvl w:val="0"/>
          <w:numId w:val="21"/>
        </w:numPr>
      </w:pPr>
      <w:r>
        <w:t>Various other techniques have been used historically, some of them are:</w:t>
      </w:r>
    </w:p>
    <w:p w14:paraId="5A24119F" w14:textId="3035FD44" w:rsidR="008A700D" w:rsidRDefault="008A700D" w:rsidP="008A700D">
      <w:pPr>
        <w:pStyle w:val="ListParagraph"/>
        <w:numPr>
          <w:ilvl w:val="1"/>
          <w:numId w:val="21"/>
        </w:numPr>
      </w:pPr>
      <w:r w:rsidRPr="008A700D">
        <w:rPr>
          <w:b/>
          <w:bCs/>
        </w:rPr>
        <w:lastRenderedPageBreak/>
        <w:t>Character marking</w:t>
      </w:r>
      <w:r>
        <w:t xml:space="preserve"> – selected letters of printed or typewritten text are overwritten in pencil. The marks are ordinarily not visible unless the paper is held to an angle to bright light.</w:t>
      </w:r>
    </w:p>
    <w:p w14:paraId="7E763DF3" w14:textId="53859712" w:rsidR="008A700D" w:rsidRDefault="008A700D" w:rsidP="008A700D">
      <w:pPr>
        <w:pStyle w:val="ListParagraph"/>
        <w:numPr>
          <w:ilvl w:val="1"/>
          <w:numId w:val="21"/>
        </w:numPr>
      </w:pPr>
      <w:r w:rsidRPr="008A700D">
        <w:rPr>
          <w:b/>
          <w:bCs/>
        </w:rPr>
        <w:t>Invisible ink</w:t>
      </w:r>
      <w:r>
        <w:t xml:space="preserve"> – a number of substances can be used for writing but leave no visible trace until heat or some chemical is applied to the paper.</w:t>
      </w:r>
    </w:p>
    <w:p w14:paraId="478F9DEB" w14:textId="77777777" w:rsidR="008A700D" w:rsidRDefault="008A700D" w:rsidP="008A700D">
      <w:pPr>
        <w:pStyle w:val="ListParagraph"/>
        <w:numPr>
          <w:ilvl w:val="1"/>
          <w:numId w:val="21"/>
        </w:numPr>
      </w:pPr>
      <w:r w:rsidRPr="008A700D">
        <w:rPr>
          <w:b/>
          <w:bCs/>
        </w:rPr>
        <w:t>Pin punctures</w:t>
      </w:r>
      <w:r>
        <w:t xml:space="preserve"> – small pin punctures on selected letters are ordinarily not visible unless the paper is held in front of the light. </w:t>
      </w:r>
    </w:p>
    <w:p w14:paraId="1B3C9F50" w14:textId="264F3421" w:rsidR="008A700D" w:rsidRDefault="008A700D" w:rsidP="008A700D">
      <w:pPr>
        <w:pStyle w:val="ListParagraph"/>
        <w:numPr>
          <w:ilvl w:val="1"/>
          <w:numId w:val="21"/>
        </w:numPr>
      </w:pPr>
      <w:r w:rsidRPr="008A700D">
        <w:rPr>
          <w:b/>
          <w:bCs/>
        </w:rPr>
        <w:t>Typewritten correction ribbon</w:t>
      </w:r>
      <w:r>
        <w:t xml:space="preserve"> – used between the lines typed with a black ribbon, the results of typing with the correction tape are visible only under a strong light.</w:t>
      </w:r>
    </w:p>
    <w:p w14:paraId="7FB87974" w14:textId="454D789C" w:rsidR="008A700D" w:rsidRDefault="008A700D" w:rsidP="00721166">
      <w:pPr>
        <w:pStyle w:val="ListParagraph"/>
        <w:numPr>
          <w:ilvl w:val="0"/>
          <w:numId w:val="21"/>
        </w:numPr>
      </w:pPr>
      <w:r>
        <w:t>Drawbacks of steganography</w:t>
      </w:r>
      <w:r w:rsidR="00721166">
        <w:t>:</w:t>
      </w:r>
    </w:p>
    <w:p w14:paraId="63185C96" w14:textId="789C07E4" w:rsidR="008A700D" w:rsidRDefault="008A700D" w:rsidP="00721166">
      <w:pPr>
        <w:pStyle w:val="ListParagraph"/>
        <w:numPr>
          <w:ilvl w:val="1"/>
          <w:numId w:val="21"/>
        </w:numPr>
      </w:pPr>
      <w:r>
        <w:t>Requires a lot of overhead to hide relatively few bits of information.</w:t>
      </w:r>
    </w:p>
    <w:p w14:paraId="4D7F54F1" w14:textId="36F2B574" w:rsidR="008A700D" w:rsidRDefault="008A700D" w:rsidP="00721166">
      <w:pPr>
        <w:pStyle w:val="ListParagraph"/>
        <w:numPr>
          <w:ilvl w:val="1"/>
          <w:numId w:val="21"/>
        </w:numPr>
      </w:pPr>
      <w:r>
        <w:t>Once the system is discovered, it becomes virtually worthless.</w:t>
      </w:r>
    </w:p>
    <w:p w14:paraId="1DF4835D" w14:textId="77777777" w:rsidR="00721166" w:rsidRDefault="00721166" w:rsidP="00721166">
      <w:pPr>
        <w:pStyle w:val="Heading2"/>
      </w:pPr>
      <w:r>
        <w:t>Cryptography Terms</w:t>
      </w:r>
    </w:p>
    <w:p w14:paraId="48605BAE" w14:textId="77777777" w:rsidR="00721166" w:rsidRDefault="00721166" w:rsidP="00721166">
      <w:pPr>
        <w:pStyle w:val="ListParagraph"/>
        <w:numPr>
          <w:ilvl w:val="0"/>
          <w:numId w:val="17"/>
        </w:numPr>
      </w:pPr>
      <w:r>
        <w:t>plaintext = the original intelligible message</w:t>
      </w:r>
    </w:p>
    <w:p w14:paraId="33A9F455" w14:textId="77777777" w:rsidR="00721166" w:rsidRDefault="00721166" w:rsidP="00721166">
      <w:pPr>
        <w:pStyle w:val="ListParagraph"/>
        <w:numPr>
          <w:ilvl w:val="0"/>
          <w:numId w:val="17"/>
        </w:numPr>
      </w:pPr>
      <w:r>
        <w:t>cipher text = the transformed message</w:t>
      </w:r>
    </w:p>
    <w:p w14:paraId="1A0F3DB8" w14:textId="77777777" w:rsidR="00721166" w:rsidRDefault="00721166" w:rsidP="00721166">
      <w:pPr>
        <w:pStyle w:val="ListParagraph"/>
        <w:numPr>
          <w:ilvl w:val="0"/>
          <w:numId w:val="17"/>
        </w:numPr>
      </w:pPr>
      <w:r>
        <w:t>cipher = an algorithm for transforming an intelligible message into one that is unintelligible by transposition and/or substitution methods</w:t>
      </w:r>
    </w:p>
    <w:p w14:paraId="55BF7157" w14:textId="77777777" w:rsidR="00721166" w:rsidRDefault="00721166" w:rsidP="00721166">
      <w:pPr>
        <w:pStyle w:val="ListParagraph"/>
        <w:numPr>
          <w:ilvl w:val="0"/>
          <w:numId w:val="17"/>
        </w:numPr>
      </w:pPr>
      <w:r>
        <w:t>key = some critical information used by the cipher, known only to sender &amp; receiver</w:t>
      </w:r>
    </w:p>
    <w:p w14:paraId="2C6C0AF8" w14:textId="77777777" w:rsidR="00721166" w:rsidRDefault="00721166" w:rsidP="00721166">
      <w:pPr>
        <w:pStyle w:val="ListParagraph"/>
        <w:numPr>
          <w:ilvl w:val="0"/>
          <w:numId w:val="17"/>
        </w:numPr>
      </w:pPr>
      <w:r>
        <w:t>encipher (encode) = process of converting plaintext to cipher text using a cipher and a key</w:t>
      </w:r>
    </w:p>
    <w:p w14:paraId="47EDA94E" w14:textId="77777777" w:rsidR="00721166" w:rsidRDefault="00721166" w:rsidP="00721166">
      <w:pPr>
        <w:pStyle w:val="ListParagraph"/>
        <w:numPr>
          <w:ilvl w:val="0"/>
          <w:numId w:val="17"/>
        </w:numPr>
      </w:pPr>
      <w:r>
        <w:t>decipher (decode) = process of converting cipher text back into plaintext using a cipher and a key</w:t>
      </w:r>
    </w:p>
    <w:p w14:paraId="0384EDAE" w14:textId="77777777" w:rsidR="00721166" w:rsidRDefault="00721166" w:rsidP="00721166">
      <w:pPr>
        <w:pStyle w:val="ListParagraph"/>
        <w:numPr>
          <w:ilvl w:val="0"/>
          <w:numId w:val="17"/>
        </w:numPr>
      </w:pPr>
      <w:r>
        <w:lastRenderedPageBreak/>
        <w:t xml:space="preserve">cryptoanalysis (code breaking) = study of principles and methods of transforming an unintelligible message back into an intelligible message </w:t>
      </w:r>
      <w:r>
        <w:rPr>
          <w:i/>
          <w:iCs/>
        </w:rPr>
        <w:t>without</w:t>
      </w:r>
      <w:r>
        <w:t xml:space="preserve"> knowledge of the key</w:t>
      </w:r>
    </w:p>
    <w:p w14:paraId="1D9EE59C" w14:textId="77777777" w:rsidR="00721166" w:rsidRDefault="00721166" w:rsidP="00721166">
      <w:pPr>
        <w:pStyle w:val="ListParagraph"/>
        <w:numPr>
          <w:ilvl w:val="0"/>
          <w:numId w:val="17"/>
        </w:numPr>
      </w:pPr>
      <w:r>
        <w:t>cryptology = both cryptography and cryptoanalysis</w:t>
      </w:r>
    </w:p>
    <w:p w14:paraId="1417D16B" w14:textId="74E00FC7" w:rsidR="00721166" w:rsidRDefault="00721166" w:rsidP="00C971B6">
      <w:pPr>
        <w:pStyle w:val="ListParagraph"/>
        <w:numPr>
          <w:ilvl w:val="0"/>
          <w:numId w:val="17"/>
        </w:numPr>
      </w:pPr>
      <w:r>
        <w:t>code = an algorithm for transforming an intelligible message into an unintelligible one using a code-book</w:t>
      </w:r>
    </w:p>
    <w:p w14:paraId="29B33CAA" w14:textId="4301DD88" w:rsidR="00B50BC5" w:rsidRPr="00B50BC5" w:rsidRDefault="00B50BC5" w:rsidP="00B50BC5">
      <w:pPr>
        <w:pStyle w:val="Heading2"/>
        <w:rPr>
          <w:lang w:val="en-NZ"/>
        </w:rPr>
      </w:pPr>
      <w:r>
        <w:rPr>
          <w:lang w:val="en-NZ"/>
        </w:rPr>
        <w:t>Two Principles of Cryptography</w:t>
      </w:r>
    </w:p>
    <w:p w14:paraId="5C2B0C57" w14:textId="77777777" w:rsidR="00B50BC5" w:rsidRPr="00B50BC5" w:rsidRDefault="00B50BC5" w:rsidP="00B50BC5">
      <w:pPr>
        <w:pStyle w:val="ListParagraph"/>
        <w:numPr>
          <w:ilvl w:val="0"/>
          <w:numId w:val="23"/>
        </w:numPr>
        <w:rPr>
          <w:lang w:val="en-NZ"/>
        </w:rPr>
      </w:pPr>
      <w:r w:rsidRPr="00B50BC5">
        <w:rPr>
          <w:lang w:val="en-NZ"/>
        </w:rPr>
        <w:t>Confusion</w:t>
      </w:r>
    </w:p>
    <w:p w14:paraId="7A85437D" w14:textId="6F89D2F3" w:rsidR="00B50BC5" w:rsidRPr="00B50BC5" w:rsidRDefault="00B50BC5" w:rsidP="00B50BC5">
      <w:pPr>
        <w:pStyle w:val="ListParagraph"/>
        <w:numPr>
          <w:ilvl w:val="1"/>
          <w:numId w:val="23"/>
        </w:numPr>
        <w:rPr>
          <w:lang w:val="en-NZ"/>
        </w:rPr>
      </w:pPr>
      <w:r w:rsidRPr="00B50BC5">
        <w:rPr>
          <w:lang w:val="en-NZ"/>
        </w:rPr>
        <w:t>Making the relationship between ciphertext and key as complex and intricate as possible</w:t>
      </w:r>
    </w:p>
    <w:p w14:paraId="657B031A" w14:textId="156E9DDB" w:rsidR="00B50BC5" w:rsidRPr="00B50BC5" w:rsidRDefault="00B50BC5" w:rsidP="00B50BC5">
      <w:pPr>
        <w:pStyle w:val="ListParagraph"/>
        <w:numPr>
          <w:ilvl w:val="1"/>
          <w:numId w:val="23"/>
        </w:numPr>
        <w:rPr>
          <w:lang w:val="en-NZ"/>
        </w:rPr>
      </w:pPr>
      <w:r w:rsidRPr="00B50BC5">
        <w:rPr>
          <w:lang w:val="en-NZ"/>
        </w:rPr>
        <w:t>To hide the relationship between the ciphertext and the key</w:t>
      </w:r>
    </w:p>
    <w:p w14:paraId="3B32DD7A" w14:textId="4FAA8B7C" w:rsidR="00B50BC5" w:rsidRPr="00B50BC5" w:rsidRDefault="00B50BC5" w:rsidP="00B50BC5">
      <w:pPr>
        <w:pStyle w:val="ListParagraph"/>
        <w:numPr>
          <w:ilvl w:val="1"/>
          <w:numId w:val="23"/>
        </w:numPr>
        <w:rPr>
          <w:lang w:val="en-NZ"/>
        </w:rPr>
      </w:pPr>
      <w:r w:rsidRPr="00B50BC5">
        <w:rPr>
          <w:lang w:val="en-NZ"/>
        </w:rPr>
        <w:t>Makes it difficult to find the key from the ciphertext</w:t>
      </w:r>
    </w:p>
    <w:p w14:paraId="296773C7" w14:textId="5CB60556" w:rsidR="00B50BC5" w:rsidRPr="00B50BC5" w:rsidRDefault="00B50BC5" w:rsidP="00B50BC5">
      <w:pPr>
        <w:pStyle w:val="ListParagraph"/>
        <w:numPr>
          <w:ilvl w:val="1"/>
          <w:numId w:val="23"/>
        </w:numPr>
        <w:rPr>
          <w:lang w:val="en-NZ"/>
        </w:rPr>
      </w:pPr>
      <w:r w:rsidRPr="00B50BC5">
        <w:rPr>
          <w:lang w:val="en-NZ"/>
        </w:rPr>
        <w:t>If a single bit in a key is changed, the calculation of the values of most or all of the bits in the ciphertext will be affected</w:t>
      </w:r>
    </w:p>
    <w:p w14:paraId="00D166B3" w14:textId="4DF7A6A8" w:rsidR="00B50BC5" w:rsidRPr="00B50BC5" w:rsidRDefault="00B50BC5" w:rsidP="00B50BC5">
      <w:pPr>
        <w:pStyle w:val="ListParagraph"/>
        <w:numPr>
          <w:ilvl w:val="1"/>
          <w:numId w:val="23"/>
        </w:numPr>
        <w:rPr>
          <w:lang w:val="en-NZ"/>
        </w:rPr>
      </w:pPr>
      <w:r w:rsidRPr="00B50BC5">
        <w:rPr>
          <w:lang w:val="en-NZ"/>
        </w:rPr>
        <w:t>Provided by (advanced) substitution techniques</w:t>
      </w:r>
    </w:p>
    <w:p w14:paraId="7C5D867D" w14:textId="30C162E2" w:rsidR="00B50BC5" w:rsidRPr="00B50BC5" w:rsidRDefault="00B50BC5" w:rsidP="00B50BC5">
      <w:pPr>
        <w:pStyle w:val="ListParagraph"/>
        <w:numPr>
          <w:ilvl w:val="0"/>
          <w:numId w:val="23"/>
        </w:numPr>
        <w:rPr>
          <w:lang w:val="en-NZ"/>
        </w:rPr>
      </w:pPr>
      <w:r w:rsidRPr="00B50BC5">
        <w:rPr>
          <w:lang w:val="en-NZ"/>
        </w:rPr>
        <w:t>Diffusion</w:t>
      </w:r>
    </w:p>
    <w:p w14:paraId="2AFD62B9" w14:textId="05FB4881" w:rsidR="00B50BC5" w:rsidRPr="00B50BC5" w:rsidRDefault="00B50BC5" w:rsidP="00B50BC5">
      <w:pPr>
        <w:pStyle w:val="ListParagraph"/>
        <w:numPr>
          <w:ilvl w:val="1"/>
          <w:numId w:val="23"/>
        </w:numPr>
        <w:rPr>
          <w:lang w:val="en-NZ"/>
        </w:rPr>
      </w:pPr>
      <w:r w:rsidRPr="00B50BC5">
        <w:rPr>
          <w:lang w:val="en-NZ"/>
        </w:rPr>
        <w:t>The redundancy in the statistical nature of plaintext is reduced in the statistics of the ciphertext</w:t>
      </w:r>
    </w:p>
    <w:p w14:paraId="55C11538" w14:textId="14192C85" w:rsidR="00B50BC5" w:rsidRPr="00B50BC5" w:rsidRDefault="00B50BC5" w:rsidP="00B50BC5">
      <w:pPr>
        <w:pStyle w:val="ListParagraph"/>
        <w:numPr>
          <w:ilvl w:val="1"/>
          <w:numId w:val="23"/>
        </w:numPr>
        <w:rPr>
          <w:lang w:val="en-NZ"/>
        </w:rPr>
      </w:pPr>
      <w:r w:rsidRPr="00B50BC5">
        <w:rPr>
          <w:lang w:val="en-NZ"/>
        </w:rPr>
        <w:t>To hide the relationship between the ciphertext and the plaintext</w:t>
      </w:r>
    </w:p>
    <w:p w14:paraId="5CD875F5" w14:textId="5CD51203" w:rsidR="00B50BC5" w:rsidRPr="006A684E" w:rsidRDefault="00B50BC5" w:rsidP="00B50BC5">
      <w:pPr>
        <w:pStyle w:val="ListParagraph"/>
        <w:numPr>
          <w:ilvl w:val="1"/>
          <w:numId w:val="23"/>
        </w:numPr>
        <w:rPr>
          <w:lang w:val="en-NZ"/>
        </w:rPr>
      </w:pPr>
      <w:r w:rsidRPr="00B50BC5">
        <w:rPr>
          <w:lang w:val="en-NZ"/>
        </w:rPr>
        <w:t>Provided by transposition techniques</w:t>
      </w:r>
    </w:p>
    <w:sectPr w:rsidR="00B50BC5" w:rsidRPr="006A684E" w:rsidSect="00274A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0F72B" w14:textId="77777777" w:rsidR="00D43BD2" w:rsidRDefault="00D43BD2" w:rsidP="00B00507">
      <w:pPr>
        <w:spacing w:after="0" w:line="240" w:lineRule="auto"/>
      </w:pPr>
      <w:r>
        <w:separator/>
      </w:r>
    </w:p>
  </w:endnote>
  <w:endnote w:type="continuationSeparator" w:id="0">
    <w:p w14:paraId="0D79EECD" w14:textId="77777777" w:rsidR="00D43BD2" w:rsidRDefault="00D43BD2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64D5" w14:textId="77777777" w:rsidR="00D43BD2" w:rsidRDefault="00D43BD2" w:rsidP="00B00507">
      <w:pPr>
        <w:spacing w:after="0" w:line="240" w:lineRule="auto"/>
      </w:pPr>
      <w:r>
        <w:separator/>
      </w:r>
    </w:p>
  </w:footnote>
  <w:footnote w:type="continuationSeparator" w:id="0">
    <w:p w14:paraId="29D55FA7" w14:textId="77777777" w:rsidR="00D43BD2" w:rsidRDefault="00D43BD2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6C8E"/>
    <w:multiLevelType w:val="hybridMultilevel"/>
    <w:tmpl w:val="2222B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33E"/>
    <w:multiLevelType w:val="hybridMultilevel"/>
    <w:tmpl w:val="2B12BD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219C"/>
    <w:multiLevelType w:val="hybridMultilevel"/>
    <w:tmpl w:val="32B84E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2ED2"/>
    <w:multiLevelType w:val="hybridMultilevel"/>
    <w:tmpl w:val="D8D63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E2DE1"/>
    <w:multiLevelType w:val="hybridMultilevel"/>
    <w:tmpl w:val="95C2D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B5FCA"/>
    <w:multiLevelType w:val="hybridMultilevel"/>
    <w:tmpl w:val="14E4D4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8352E"/>
    <w:multiLevelType w:val="hybridMultilevel"/>
    <w:tmpl w:val="D466D2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33395"/>
    <w:multiLevelType w:val="hybridMultilevel"/>
    <w:tmpl w:val="2F46EE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91E3D"/>
    <w:multiLevelType w:val="hybridMultilevel"/>
    <w:tmpl w:val="872885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83208"/>
    <w:multiLevelType w:val="hybridMultilevel"/>
    <w:tmpl w:val="DD4C5D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36A82"/>
    <w:multiLevelType w:val="hybridMultilevel"/>
    <w:tmpl w:val="3C980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80801"/>
    <w:multiLevelType w:val="hybridMultilevel"/>
    <w:tmpl w:val="8F8A43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34ACF"/>
    <w:multiLevelType w:val="hybridMultilevel"/>
    <w:tmpl w:val="F32805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451A1"/>
    <w:multiLevelType w:val="hybridMultilevel"/>
    <w:tmpl w:val="BD2A6F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D6862"/>
    <w:multiLevelType w:val="hybridMultilevel"/>
    <w:tmpl w:val="6396D6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27688"/>
    <w:multiLevelType w:val="hybridMultilevel"/>
    <w:tmpl w:val="19A06A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22CF4"/>
    <w:multiLevelType w:val="hybridMultilevel"/>
    <w:tmpl w:val="70D048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2220D"/>
    <w:multiLevelType w:val="hybridMultilevel"/>
    <w:tmpl w:val="2E2A6C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110BC"/>
    <w:multiLevelType w:val="hybridMultilevel"/>
    <w:tmpl w:val="5B94C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571FC"/>
    <w:multiLevelType w:val="hybridMultilevel"/>
    <w:tmpl w:val="2EA27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9592D"/>
    <w:multiLevelType w:val="hybridMultilevel"/>
    <w:tmpl w:val="C67063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A4DC1"/>
    <w:multiLevelType w:val="hybridMultilevel"/>
    <w:tmpl w:val="306AAA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17AAC"/>
    <w:multiLevelType w:val="hybridMultilevel"/>
    <w:tmpl w:val="C17096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80DFE"/>
    <w:multiLevelType w:val="hybridMultilevel"/>
    <w:tmpl w:val="7A0EC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97058"/>
    <w:multiLevelType w:val="hybridMultilevel"/>
    <w:tmpl w:val="601445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2"/>
  </w:num>
  <w:num w:numId="4">
    <w:abstractNumId w:val="20"/>
  </w:num>
  <w:num w:numId="5">
    <w:abstractNumId w:val="14"/>
  </w:num>
  <w:num w:numId="6">
    <w:abstractNumId w:val="6"/>
  </w:num>
  <w:num w:numId="7">
    <w:abstractNumId w:val="2"/>
  </w:num>
  <w:num w:numId="8">
    <w:abstractNumId w:val="1"/>
  </w:num>
  <w:num w:numId="9">
    <w:abstractNumId w:val="13"/>
  </w:num>
  <w:num w:numId="10">
    <w:abstractNumId w:val="8"/>
  </w:num>
  <w:num w:numId="11">
    <w:abstractNumId w:val="21"/>
  </w:num>
  <w:num w:numId="12">
    <w:abstractNumId w:val="15"/>
  </w:num>
  <w:num w:numId="13">
    <w:abstractNumId w:val="3"/>
  </w:num>
  <w:num w:numId="14">
    <w:abstractNumId w:val="4"/>
  </w:num>
  <w:num w:numId="15">
    <w:abstractNumId w:val="9"/>
  </w:num>
  <w:num w:numId="16">
    <w:abstractNumId w:val="17"/>
  </w:num>
  <w:num w:numId="17">
    <w:abstractNumId w:val="11"/>
  </w:num>
  <w:num w:numId="18">
    <w:abstractNumId w:val="18"/>
  </w:num>
  <w:num w:numId="19">
    <w:abstractNumId w:val="7"/>
  </w:num>
  <w:num w:numId="20">
    <w:abstractNumId w:val="10"/>
  </w:num>
  <w:num w:numId="21">
    <w:abstractNumId w:val="19"/>
  </w:num>
  <w:num w:numId="22">
    <w:abstractNumId w:val="5"/>
  </w:num>
  <w:num w:numId="23">
    <w:abstractNumId w:val="23"/>
  </w:num>
  <w:num w:numId="24">
    <w:abstractNumId w:val="24"/>
  </w:num>
  <w:num w:numId="25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NqgFANG1DaAtAAAA"/>
  </w:docVars>
  <w:rsids>
    <w:rsidRoot w:val="001A36B0"/>
    <w:rsid w:val="00000B98"/>
    <w:rsid w:val="00017686"/>
    <w:rsid w:val="00027D65"/>
    <w:rsid w:val="00032BDC"/>
    <w:rsid w:val="00053452"/>
    <w:rsid w:val="00082D8C"/>
    <w:rsid w:val="000B0388"/>
    <w:rsid w:val="000C21D6"/>
    <w:rsid w:val="000E00FC"/>
    <w:rsid w:val="00114510"/>
    <w:rsid w:val="0013075D"/>
    <w:rsid w:val="00144C76"/>
    <w:rsid w:val="00144F18"/>
    <w:rsid w:val="001501BF"/>
    <w:rsid w:val="00154361"/>
    <w:rsid w:val="00160E35"/>
    <w:rsid w:val="00164091"/>
    <w:rsid w:val="00173B24"/>
    <w:rsid w:val="00182703"/>
    <w:rsid w:val="001A36B0"/>
    <w:rsid w:val="001A3CC5"/>
    <w:rsid w:val="001B3590"/>
    <w:rsid w:val="001B72DE"/>
    <w:rsid w:val="001C26EC"/>
    <w:rsid w:val="001E42A1"/>
    <w:rsid w:val="001F50AD"/>
    <w:rsid w:val="00213E76"/>
    <w:rsid w:val="00224089"/>
    <w:rsid w:val="00233E91"/>
    <w:rsid w:val="00236621"/>
    <w:rsid w:val="00261769"/>
    <w:rsid w:val="002706B2"/>
    <w:rsid w:val="002747EF"/>
    <w:rsid w:val="00274AEF"/>
    <w:rsid w:val="0028495F"/>
    <w:rsid w:val="002A02FC"/>
    <w:rsid w:val="002B254C"/>
    <w:rsid w:val="002E3F66"/>
    <w:rsid w:val="002E6361"/>
    <w:rsid w:val="00300C49"/>
    <w:rsid w:val="00307927"/>
    <w:rsid w:val="00320FA4"/>
    <w:rsid w:val="00324E47"/>
    <w:rsid w:val="003318D7"/>
    <w:rsid w:val="00366033"/>
    <w:rsid w:val="00376A91"/>
    <w:rsid w:val="00384ABC"/>
    <w:rsid w:val="003A0B73"/>
    <w:rsid w:val="003B3442"/>
    <w:rsid w:val="003C585B"/>
    <w:rsid w:val="003C6B96"/>
    <w:rsid w:val="003D2C30"/>
    <w:rsid w:val="003D38CC"/>
    <w:rsid w:val="00435A37"/>
    <w:rsid w:val="0045538E"/>
    <w:rsid w:val="00461F02"/>
    <w:rsid w:val="004646E4"/>
    <w:rsid w:val="004710DA"/>
    <w:rsid w:val="00493AA7"/>
    <w:rsid w:val="004A13BA"/>
    <w:rsid w:val="004B7F46"/>
    <w:rsid w:val="004C6546"/>
    <w:rsid w:val="004E727A"/>
    <w:rsid w:val="004F4FF1"/>
    <w:rsid w:val="005129B7"/>
    <w:rsid w:val="00540BD2"/>
    <w:rsid w:val="00544705"/>
    <w:rsid w:val="00555EAA"/>
    <w:rsid w:val="0056161A"/>
    <w:rsid w:val="005975AD"/>
    <w:rsid w:val="005D40C6"/>
    <w:rsid w:val="005F4750"/>
    <w:rsid w:val="0061352E"/>
    <w:rsid w:val="0061551C"/>
    <w:rsid w:val="0062662D"/>
    <w:rsid w:val="006370B5"/>
    <w:rsid w:val="00645448"/>
    <w:rsid w:val="00650D8E"/>
    <w:rsid w:val="00661CD6"/>
    <w:rsid w:val="006929E2"/>
    <w:rsid w:val="00697415"/>
    <w:rsid w:val="006A684E"/>
    <w:rsid w:val="006C4583"/>
    <w:rsid w:val="006D5EBF"/>
    <w:rsid w:val="00721166"/>
    <w:rsid w:val="00732AD3"/>
    <w:rsid w:val="007340FE"/>
    <w:rsid w:val="007358E6"/>
    <w:rsid w:val="00742748"/>
    <w:rsid w:val="0077058D"/>
    <w:rsid w:val="0077458E"/>
    <w:rsid w:val="00796B05"/>
    <w:rsid w:val="007A6142"/>
    <w:rsid w:val="007A6F28"/>
    <w:rsid w:val="007D0D0B"/>
    <w:rsid w:val="007D76B6"/>
    <w:rsid w:val="007F3033"/>
    <w:rsid w:val="007F6B4F"/>
    <w:rsid w:val="008044C5"/>
    <w:rsid w:val="00833B8D"/>
    <w:rsid w:val="008348D3"/>
    <w:rsid w:val="00842740"/>
    <w:rsid w:val="00884F04"/>
    <w:rsid w:val="008A3B3A"/>
    <w:rsid w:val="008A700D"/>
    <w:rsid w:val="008B035B"/>
    <w:rsid w:val="008B7BBC"/>
    <w:rsid w:val="008C115A"/>
    <w:rsid w:val="008C3005"/>
    <w:rsid w:val="008C74CC"/>
    <w:rsid w:val="008D5722"/>
    <w:rsid w:val="008E0E89"/>
    <w:rsid w:val="008F16CB"/>
    <w:rsid w:val="009007D4"/>
    <w:rsid w:val="00927D79"/>
    <w:rsid w:val="009405F5"/>
    <w:rsid w:val="00964E50"/>
    <w:rsid w:val="009667CC"/>
    <w:rsid w:val="0096788E"/>
    <w:rsid w:val="009A7398"/>
    <w:rsid w:val="009B2CE9"/>
    <w:rsid w:val="009C381F"/>
    <w:rsid w:val="009D5DA9"/>
    <w:rsid w:val="009E29D2"/>
    <w:rsid w:val="009E2ADD"/>
    <w:rsid w:val="00A27949"/>
    <w:rsid w:val="00A37BAF"/>
    <w:rsid w:val="00A41AEA"/>
    <w:rsid w:val="00A5042D"/>
    <w:rsid w:val="00A626FB"/>
    <w:rsid w:val="00AA3036"/>
    <w:rsid w:val="00AA4706"/>
    <w:rsid w:val="00AB3532"/>
    <w:rsid w:val="00AB3EA5"/>
    <w:rsid w:val="00AD4EFF"/>
    <w:rsid w:val="00AF2B2E"/>
    <w:rsid w:val="00B00507"/>
    <w:rsid w:val="00B01A9D"/>
    <w:rsid w:val="00B15A0E"/>
    <w:rsid w:val="00B3144D"/>
    <w:rsid w:val="00B436AA"/>
    <w:rsid w:val="00B50BC5"/>
    <w:rsid w:val="00B5338D"/>
    <w:rsid w:val="00B56CE1"/>
    <w:rsid w:val="00B60C8F"/>
    <w:rsid w:val="00B61588"/>
    <w:rsid w:val="00B77619"/>
    <w:rsid w:val="00BB79E5"/>
    <w:rsid w:val="00C02221"/>
    <w:rsid w:val="00C063A3"/>
    <w:rsid w:val="00C34092"/>
    <w:rsid w:val="00C37893"/>
    <w:rsid w:val="00C44445"/>
    <w:rsid w:val="00C70E10"/>
    <w:rsid w:val="00C875E5"/>
    <w:rsid w:val="00C971B6"/>
    <w:rsid w:val="00CA3704"/>
    <w:rsid w:val="00CA5CEC"/>
    <w:rsid w:val="00CB0121"/>
    <w:rsid w:val="00CD38A9"/>
    <w:rsid w:val="00CE2A80"/>
    <w:rsid w:val="00CE4B2B"/>
    <w:rsid w:val="00D0230F"/>
    <w:rsid w:val="00D1373B"/>
    <w:rsid w:val="00D14812"/>
    <w:rsid w:val="00D21611"/>
    <w:rsid w:val="00D43BD2"/>
    <w:rsid w:val="00D44DCD"/>
    <w:rsid w:val="00D45CBC"/>
    <w:rsid w:val="00D52255"/>
    <w:rsid w:val="00D54FD0"/>
    <w:rsid w:val="00D73017"/>
    <w:rsid w:val="00DA297C"/>
    <w:rsid w:val="00DA643B"/>
    <w:rsid w:val="00DB4D6C"/>
    <w:rsid w:val="00DB7DB6"/>
    <w:rsid w:val="00DD5CD7"/>
    <w:rsid w:val="00E275ED"/>
    <w:rsid w:val="00E30E73"/>
    <w:rsid w:val="00E42CAB"/>
    <w:rsid w:val="00E52630"/>
    <w:rsid w:val="00E84176"/>
    <w:rsid w:val="00ED203F"/>
    <w:rsid w:val="00ED6703"/>
    <w:rsid w:val="00EF4FFD"/>
    <w:rsid w:val="00F032E4"/>
    <w:rsid w:val="00F05272"/>
    <w:rsid w:val="00F272A6"/>
    <w:rsid w:val="00F47739"/>
    <w:rsid w:val="00F515F3"/>
    <w:rsid w:val="00F61A1F"/>
    <w:rsid w:val="00F659A9"/>
    <w:rsid w:val="00F761EE"/>
    <w:rsid w:val="00FB2FF2"/>
    <w:rsid w:val="00FC3DB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30"/>
    <w:pPr>
      <w:outlineLvl w:val="1"/>
    </w:pPr>
    <w:rPr>
      <w:rFonts w:eastAsia="MS PGothic"/>
      <w:b/>
      <w:bCs/>
      <w:noProof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C30"/>
    <w:rPr>
      <w:rFonts w:eastAsia="MS PGothic"/>
      <w:b/>
      <w:bCs/>
      <w:noProof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  <w:style w:type="table" w:styleId="TableGrid">
    <w:name w:val="Table Grid"/>
    <w:basedOn w:val="TableNormal"/>
    <w:uiPriority w:val="59"/>
    <w:rsid w:val="0027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8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7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246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49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0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4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74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2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1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7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2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5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5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08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9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6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6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5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7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5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50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0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9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6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9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7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4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6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091">
          <w:marLeft w:val="3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9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6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9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08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9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34</cp:revision>
  <dcterms:created xsi:type="dcterms:W3CDTF">2021-08-13T06:48:00Z</dcterms:created>
  <dcterms:modified xsi:type="dcterms:W3CDTF">2021-10-21T02:31:00Z</dcterms:modified>
</cp:coreProperties>
</file>