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8C" w:rsidRPr="008E5BA5" w:rsidRDefault="00421F8C" w:rsidP="008E5BA5">
      <w:pPr>
        <w:pStyle w:val="Heading1"/>
      </w:pPr>
      <w:r>
        <w:t xml:space="preserve">Objects First Questions, Chapter 5, Part </w:t>
      </w:r>
      <w:r w:rsidR="00F5788B">
        <w:t>3</w:t>
      </w:r>
    </w:p>
    <w:p w:rsidR="005A4888" w:rsidRPr="008E5BA5" w:rsidRDefault="00CD5C4A" w:rsidP="00FD7D7E">
      <w:pPr>
        <w:rPr>
          <w:sz w:val="21"/>
          <w:szCs w:val="21"/>
        </w:rPr>
      </w:pPr>
      <w:r w:rsidRPr="008E5BA5">
        <w:rPr>
          <w:b/>
          <w:sz w:val="21"/>
          <w:szCs w:val="21"/>
        </w:rPr>
        <w:t xml:space="preserve">Writing Class </w:t>
      </w:r>
      <w:r w:rsidR="00F5788B" w:rsidRPr="008E5BA5">
        <w:rPr>
          <w:b/>
          <w:sz w:val="21"/>
          <w:szCs w:val="21"/>
        </w:rPr>
        <w:t>Documentation</w:t>
      </w:r>
      <w:r w:rsidRPr="008E5BA5">
        <w:rPr>
          <w:b/>
          <w:sz w:val="21"/>
          <w:szCs w:val="21"/>
        </w:rPr>
        <w:br/>
      </w:r>
      <w:r w:rsidRPr="008E5BA5">
        <w:rPr>
          <w:sz w:val="21"/>
          <w:szCs w:val="21"/>
        </w:rPr>
        <w:t>Section 5.10</w:t>
      </w:r>
    </w:p>
    <w:p w:rsidR="000C7D76" w:rsidRPr="008E5BA5" w:rsidRDefault="00F5788B" w:rsidP="00FD7D7E">
      <w:pPr>
        <w:rPr>
          <w:sz w:val="21"/>
          <w:szCs w:val="21"/>
        </w:rPr>
      </w:pPr>
      <w:r w:rsidRPr="008E5BA5">
        <w:rPr>
          <w:sz w:val="21"/>
          <w:szCs w:val="21"/>
        </w:rPr>
        <w:t xml:space="preserve">What documentation is needed for </w:t>
      </w:r>
      <w:r w:rsidR="000C7D76" w:rsidRPr="008E5BA5">
        <w:rPr>
          <w:sz w:val="21"/>
          <w:szCs w:val="21"/>
        </w:rPr>
        <w:t>each</w:t>
      </w:r>
      <w:r w:rsidR="00EE7637" w:rsidRPr="008E5BA5">
        <w:rPr>
          <w:sz w:val="21"/>
          <w:szCs w:val="21"/>
        </w:rPr>
        <w:t>…?</w:t>
      </w:r>
    </w:p>
    <w:p w:rsidR="00CD5C4A" w:rsidRPr="008E5BA5" w:rsidRDefault="000C7D76" w:rsidP="008A5DA1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Class</w:t>
      </w:r>
      <w:r w:rsidR="008A5DA1" w:rsidRPr="008E5BA5">
        <w:rPr>
          <w:sz w:val="21"/>
          <w:szCs w:val="21"/>
        </w:rPr>
        <w:t xml:space="preserve"> – Detailed enough to determine the point of the document</w:t>
      </w:r>
    </w:p>
    <w:p w:rsidR="00CD5C4A" w:rsidRPr="008E5BA5" w:rsidRDefault="008A5DA1" w:rsidP="008A5DA1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Constructor and method – Detailed enough to be modular and others can read</w:t>
      </w:r>
    </w:p>
    <w:p w:rsidR="005A4888" w:rsidRPr="008E5BA5" w:rsidRDefault="00F5788B" w:rsidP="00FD7D7E">
      <w:pPr>
        <w:rPr>
          <w:b/>
          <w:sz w:val="21"/>
          <w:szCs w:val="21"/>
        </w:rPr>
      </w:pPr>
      <w:r w:rsidRPr="008E5BA5">
        <w:rPr>
          <w:b/>
          <w:sz w:val="21"/>
          <w:szCs w:val="21"/>
        </w:rPr>
        <w:t xml:space="preserve">Public </w:t>
      </w:r>
      <w:r w:rsidR="00EE7637" w:rsidRPr="008E5BA5">
        <w:rPr>
          <w:b/>
          <w:sz w:val="21"/>
          <w:szCs w:val="21"/>
        </w:rPr>
        <w:t>versus</w:t>
      </w:r>
      <w:r w:rsidRPr="008E5BA5">
        <w:rPr>
          <w:b/>
          <w:sz w:val="21"/>
          <w:szCs w:val="21"/>
        </w:rPr>
        <w:t xml:space="preserve"> Private</w:t>
      </w:r>
      <w:r w:rsidR="00CD5C4A" w:rsidRPr="008E5BA5">
        <w:rPr>
          <w:b/>
          <w:sz w:val="21"/>
          <w:szCs w:val="21"/>
        </w:rPr>
        <w:br/>
      </w:r>
      <w:r w:rsidR="00CD5C4A" w:rsidRPr="008E5BA5">
        <w:rPr>
          <w:sz w:val="21"/>
          <w:szCs w:val="21"/>
        </w:rPr>
        <w:t>Section 5.11</w:t>
      </w:r>
    </w:p>
    <w:p w:rsidR="00CD5C4A" w:rsidRPr="008E5BA5" w:rsidRDefault="00F5788B" w:rsidP="00FD7D7E">
      <w:pPr>
        <w:rPr>
          <w:sz w:val="21"/>
          <w:szCs w:val="21"/>
        </w:rPr>
      </w:pPr>
      <w:r w:rsidRPr="008E5BA5">
        <w:rPr>
          <w:sz w:val="21"/>
          <w:szCs w:val="21"/>
        </w:rPr>
        <w:t xml:space="preserve">What do these access modifiers do? </w:t>
      </w:r>
    </w:p>
    <w:p w:rsidR="00CD5C4A" w:rsidRPr="008E5BA5" w:rsidRDefault="00EE7637" w:rsidP="00CD5C4A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Private</w:t>
      </w:r>
      <w:r w:rsidR="00A37E61" w:rsidRPr="008E5BA5">
        <w:rPr>
          <w:sz w:val="21"/>
          <w:szCs w:val="21"/>
        </w:rPr>
        <w:t xml:space="preserve">- </w:t>
      </w:r>
      <w:r w:rsidR="00E13240" w:rsidRPr="008E5BA5">
        <w:rPr>
          <w:sz w:val="21"/>
          <w:szCs w:val="21"/>
        </w:rPr>
        <w:t>can only be accessed in that file</w:t>
      </w:r>
    </w:p>
    <w:p w:rsidR="00F5788B" w:rsidRPr="008E5BA5" w:rsidRDefault="00EE7637" w:rsidP="00CD5C4A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Public</w:t>
      </w:r>
      <w:r w:rsidR="00A37E61" w:rsidRPr="008E5BA5">
        <w:rPr>
          <w:sz w:val="21"/>
          <w:szCs w:val="21"/>
        </w:rPr>
        <w:t xml:space="preserve"> </w:t>
      </w:r>
      <w:r w:rsidR="00E13240" w:rsidRPr="008E5BA5">
        <w:rPr>
          <w:sz w:val="21"/>
          <w:szCs w:val="21"/>
        </w:rPr>
        <w:t>–</w:t>
      </w:r>
      <w:r w:rsidR="00A37E61" w:rsidRPr="008E5BA5">
        <w:rPr>
          <w:sz w:val="21"/>
          <w:szCs w:val="21"/>
        </w:rPr>
        <w:t xml:space="preserve"> </w:t>
      </w:r>
      <w:r w:rsidR="00E13240" w:rsidRPr="008E5BA5">
        <w:rPr>
          <w:sz w:val="21"/>
          <w:szCs w:val="21"/>
        </w:rPr>
        <w:t>can be accessed in the project on any file</w:t>
      </w:r>
    </w:p>
    <w:p w:rsidR="00F5788B" w:rsidRPr="008E5BA5" w:rsidRDefault="00F5788B" w:rsidP="00FD7D7E">
      <w:pPr>
        <w:rPr>
          <w:sz w:val="21"/>
          <w:szCs w:val="21"/>
        </w:rPr>
      </w:pPr>
      <w:r w:rsidRPr="008E5BA5">
        <w:rPr>
          <w:sz w:val="21"/>
          <w:szCs w:val="21"/>
        </w:rPr>
        <w:t>Define the following concepts:</w:t>
      </w:r>
    </w:p>
    <w:p w:rsidR="00F5788B" w:rsidRPr="008E5BA5" w:rsidRDefault="00F5788B" w:rsidP="008E5BA5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Information hiding</w:t>
      </w:r>
      <w:r w:rsidR="00A37E61" w:rsidRPr="008E5BA5">
        <w:rPr>
          <w:sz w:val="21"/>
          <w:szCs w:val="21"/>
        </w:rPr>
        <w:t xml:space="preserve"> </w:t>
      </w:r>
      <w:r w:rsidR="008A5DA1" w:rsidRPr="008E5BA5">
        <w:rPr>
          <w:sz w:val="21"/>
          <w:szCs w:val="21"/>
        </w:rPr>
        <w:t>–</w:t>
      </w:r>
      <w:r w:rsidR="00A37E61" w:rsidRPr="008E5BA5">
        <w:rPr>
          <w:sz w:val="21"/>
          <w:szCs w:val="21"/>
        </w:rPr>
        <w:t xml:space="preserve"> </w:t>
      </w:r>
      <w:r w:rsidR="008A5DA1" w:rsidRPr="008E5BA5">
        <w:rPr>
          <w:sz w:val="21"/>
          <w:szCs w:val="21"/>
        </w:rPr>
        <w:t>Hiding information that is not necessary to the objective</w:t>
      </w:r>
    </w:p>
    <w:p w:rsidR="00F5788B" w:rsidRPr="008E5BA5" w:rsidRDefault="00F5788B" w:rsidP="008E5BA5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Modularization</w:t>
      </w:r>
      <w:r w:rsidR="00A37E61" w:rsidRPr="008E5BA5">
        <w:rPr>
          <w:sz w:val="21"/>
          <w:szCs w:val="21"/>
        </w:rPr>
        <w:t xml:space="preserve"> </w:t>
      </w:r>
      <w:r w:rsidR="008A5DA1" w:rsidRPr="008E5BA5">
        <w:rPr>
          <w:sz w:val="21"/>
          <w:szCs w:val="21"/>
        </w:rPr>
        <w:t>- The ability to customize parts as they wish</w:t>
      </w:r>
    </w:p>
    <w:p w:rsidR="00F5788B" w:rsidRPr="008E5BA5" w:rsidRDefault="00F5788B" w:rsidP="008E5BA5">
      <w:pPr>
        <w:ind w:left="720"/>
        <w:rPr>
          <w:sz w:val="21"/>
          <w:szCs w:val="21"/>
        </w:rPr>
      </w:pPr>
      <w:r w:rsidRPr="008E5BA5">
        <w:rPr>
          <w:sz w:val="21"/>
          <w:szCs w:val="21"/>
        </w:rPr>
        <w:t>Coupling</w:t>
      </w:r>
      <w:r w:rsidR="00A37E61" w:rsidRPr="008E5BA5">
        <w:rPr>
          <w:sz w:val="21"/>
          <w:szCs w:val="21"/>
        </w:rPr>
        <w:t xml:space="preserve"> </w:t>
      </w:r>
      <w:r w:rsidR="008A5DA1" w:rsidRPr="008E5BA5">
        <w:rPr>
          <w:sz w:val="21"/>
          <w:szCs w:val="21"/>
        </w:rPr>
        <w:t>–</w:t>
      </w:r>
      <w:r w:rsidR="00A37E61" w:rsidRPr="008E5BA5">
        <w:rPr>
          <w:sz w:val="21"/>
          <w:szCs w:val="21"/>
        </w:rPr>
        <w:t xml:space="preserve"> </w:t>
      </w:r>
      <w:r w:rsidR="008A5DA1" w:rsidRPr="008E5BA5">
        <w:rPr>
          <w:sz w:val="21"/>
          <w:szCs w:val="21"/>
        </w:rPr>
        <w:t>Changing implementation of classes in one class to make improvements in other classes</w:t>
      </w:r>
    </w:p>
    <w:p w:rsidR="00F5788B" w:rsidRPr="00475DAA" w:rsidRDefault="00475DAA" w:rsidP="00FD7D7E">
      <w:pPr>
        <w:rPr>
          <w:b/>
        </w:rPr>
      </w:pPr>
      <w:r w:rsidRPr="00475DAA">
        <w:rPr>
          <w:b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4"/>
        <w:gridCol w:w="1962"/>
      </w:tblGrid>
      <w:tr w:rsidR="00475DAA" w:rsidTr="008E5BA5">
        <w:trPr>
          <w:trHeight w:val="259"/>
        </w:trPr>
        <w:tc>
          <w:tcPr>
            <w:tcW w:w="7084" w:type="dxa"/>
          </w:tcPr>
          <w:p w:rsidR="00475DAA" w:rsidRPr="00475DAA" w:rsidRDefault="00475DAA" w:rsidP="00475DAA">
            <w:pPr>
              <w:jc w:val="center"/>
              <w:rPr>
                <w:b/>
              </w:rPr>
            </w:pPr>
            <w:r w:rsidRPr="00475DAA">
              <w:rPr>
                <w:b/>
                <w:sz w:val="24"/>
              </w:rPr>
              <w:t>Scribble Project</w:t>
            </w:r>
          </w:p>
        </w:tc>
        <w:tc>
          <w:tcPr>
            <w:tcW w:w="1962" w:type="dxa"/>
          </w:tcPr>
          <w:p w:rsidR="00475DAA" w:rsidRPr="00475DAA" w:rsidRDefault="00475DAA" w:rsidP="00475DAA">
            <w:pPr>
              <w:jc w:val="center"/>
              <w:rPr>
                <w:b/>
              </w:rPr>
            </w:pPr>
            <w:r w:rsidRPr="00475DAA">
              <w:rPr>
                <w:b/>
              </w:rPr>
              <w:t>Points</w:t>
            </w:r>
          </w:p>
        </w:tc>
      </w:tr>
      <w:tr w:rsidR="00475DAA" w:rsidTr="008E5BA5">
        <w:trPr>
          <w:trHeight w:val="245"/>
        </w:trPr>
        <w:tc>
          <w:tcPr>
            <w:tcW w:w="7084" w:type="dxa"/>
          </w:tcPr>
          <w:p w:rsidR="00475DAA" w:rsidRPr="00475DAA" w:rsidRDefault="00475DAA" w:rsidP="00FD7D7E">
            <w:pPr>
              <w:rPr>
                <w:b/>
              </w:rPr>
            </w:pPr>
            <w:proofErr w:type="spellStart"/>
            <w:r w:rsidRPr="00475DAA">
              <w:rPr>
                <w:b/>
              </w:rPr>
              <w:t>DrawDemo</w:t>
            </w:r>
            <w:proofErr w:type="spellEnd"/>
            <w:r w:rsidRPr="00475DAA">
              <w:rPr>
                <w:b/>
              </w:rPr>
              <w:t xml:space="preserve"> methods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</w:p>
        </w:tc>
      </w:tr>
      <w:tr w:rsidR="00475DAA" w:rsidTr="008E5BA5">
        <w:trPr>
          <w:trHeight w:val="232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proofErr w:type="spellStart"/>
            <w:r>
              <w:t>drawTriangle</w:t>
            </w:r>
            <w:proofErr w:type="spellEnd"/>
            <w:r>
              <w:t>()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</w:t>
            </w:r>
          </w:p>
        </w:tc>
      </w:tr>
      <w:tr w:rsidR="00475DAA" w:rsidTr="008E5BA5">
        <w:trPr>
          <w:trHeight w:val="245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proofErr w:type="spellStart"/>
            <w:r>
              <w:t>drawPentagon</w:t>
            </w:r>
            <w:proofErr w:type="spellEnd"/>
            <w:r>
              <w:t>()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</w:t>
            </w:r>
          </w:p>
        </w:tc>
      </w:tr>
      <w:tr w:rsidR="00475DAA" w:rsidTr="008E5BA5">
        <w:trPr>
          <w:trHeight w:val="232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proofErr w:type="spellStart"/>
            <w:r>
              <w:t>drawPolygon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sides)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</w:t>
            </w:r>
          </w:p>
        </w:tc>
      </w:tr>
      <w:tr w:rsidR="00475DAA" w:rsidTr="008E5BA5">
        <w:trPr>
          <w:trHeight w:val="170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r>
              <w:t>spiral()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</w:t>
            </w:r>
          </w:p>
        </w:tc>
      </w:tr>
      <w:tr w:rsidR="00475DAA" w:rsidTr="008E5BA5">
        <w:trPr>
          <w:trHeight w:val="242"/>
        </w:trPr>
        <w:tc>
          <w:tcPr>
            <w:tcW w:w="7084" w:type="dxa"/>
          </w:tcPr>
          <w:p w:rsidR="00475DAA" w:rsidRPr="00475DAA" w:rsidRDefault="00475DAA" w:rsidP="00FD7D7E">
            <w:pPr>
              <w:rPr>
                <w:b/>
                <w:sz w:val="24"/>
              </w:rPr>
            </w:pP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</w:p>
        </w:tc>
      </w:tr>
      <w:tr w:rsidR="00475DAA" w:rsidTr="008E5BA5">
        <w:trPr>
          <w:trHeight w:val="259"/>
        </w:trPr>
        <w:tc>
          <w:tcPr>
            <w:tcW w:w="7084" w:type="dxa"/>
          </w:tcPr>
          <w:p w:rsidR="00475DAA" w:rsidRDefault="00475DAA" w:rsidP="00475DAA">
            <w:pPr>
              <w:jc w:val="center"/>
            </w:pPr>
            <w:proofErr w:type="spellStart"/>
            <w:r w:rsidRPr="00475DAA">
              <w:rPr>
                <w:b/>
                <w:sz w:val="24"/>
              </w:rPr>
              <w:t>BouncingBalls</w:t>
            </w:r>
            <w:proofErr w:type="spellEnd"/>
            <w:r w:rsidRPr="00475DAA">
              <w:rPr>
                <w:b/>
                <w:sz w:val="24"/>
              </w:rPr>
              <w:t xml:space="preserve"> Project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</w:p>
        </w:tc>
      </w:tr>
      <w:tr w:rsidR="00475DAA" w:rsidTr="008E5BA5">
        <w:trPr>
          <w:trHeight w:val="245"/>
        </w:trPr>
        <w:tc>
          <w:tcPr>
            <w:tcW w:w="7084" w:type="dxa"/>
          </w:tcPr>
          <w:p w:rsidR="00475DAA" w:rsidRPr="00475DAA" w:rsidRDefault="00475DAA" w:rsidP="00FD7D7E">
            <w:pPr>
              <w:rPr>
                <w:b/>
              </w:rPr>
            </w:pPr>
            <w:proofErr w:type="spellStart"/>
            <w:r w:rsidRPr="00475DAA">
              <w:rPr>
                <w:b/>
              </w:rPr>
              <w:t>BallDemo</w:t>
            </w:r>
            <w:proofErr w:type="spellEnd"/>
            <w:r w:rsidRPr="00475DAA">
              <w:rPr>
                <w:b/>
              </w:rPr>
              <w:t xml:space="preserve"> class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</w:p>
        </w:tc>
      </w:tr>
      <w:tr w:rsidR="00475DAA" w:rsidTr="008E5BA5">
        <w:trPr>
          <w:trHeight w:val="245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r>
              <w:t>bounce() change number of balls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</w:t>
            </w:r>
          </w:p>
        </w:tc>
      </w:tr>
      <w:tr w:rsidR="00475DAA" w:rsidTr="008E5BA5">
        <w:trPr>
          <w:trHeight w:val="232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r>
              <w:t>bounce() place balls randomly on top half of screen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</w:t>
            </w:r>
          </w:p>
        </w:tc>
      </w:tr>
      <w:tr w:rsidR="00475DAA" w:rsidTr="008E5BA5">
        <w:trPr>
          <w:trHeight w:val="491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proofErr w:type="spellStart"/>
            <w:r>
              <w:t>boxBounce</w:t>
            </w:r>
            <w:proofErr w:type="spellEnd"/>
            <w:r>
              <w:t>() draw box and bounce balls in box; parameter for number of balls; random colors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20</w:t>
            </w:r>
          </w:p>
        </w:tc>
      </w:tr>
      <w:tr w:rsidR="00475DAA" w:rsidTr="008E5BA5">
        <w:trPr>
          <w:trHeight w:val="232"/>
        </w:trPr>
        <w:tc>
          <w:tcPr>
            <w:tcW w:w="7084" w:type="dxa"/>
          </w:tcPr>
          <w:p w:rsidR="00475DAA" w:rsidRPr="00475DAA" w:rsidRDefault="00475DAA" w:rsidP="00475DAA">
            <w:pPr>
              <w:rPr>
                <w:b/>
              </w:rPr>
            </w:pPr>
            <w:proofErr w:type="spellStart"/>
            <w:r w:rsidRPr="00475DAA">
              <w:rPr>
                <w:b/>
              </w:rPr>
              <w:t>BoxBall</w:t>
            </w:r>
            <w:proofErr w:type="spellEnd"/>
            <w:r w:rsidRPr="00475DAA">
              <w:rPr>
                <w:b/>
              </w:rPr>
              <w:t xml:space="preserve"> class  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</w:p>
        </w:tc>
      </w:tr>
      <w:tr w:rsidR="00475DAA" w:rsidTr="008E5BA5">
        <w:trPr>
          <w:trHeight w:val="245"/>
        </w:trPr>
        <w:tc>
          <w:tcPr>
            <w:tcW w:w="7084" w:type="dxa"/>
          </w:tcPr>
          <w:p w:rsidR="00475DAA" w:rsidRDefault="00475DAA" w:rsidP="00475DAA">
            <w:pPr>
              <w:ind w:left="720"/>
            </w:pPr>
            <w:r>
              <w:t>constructor must know box boundaries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20</w:t>
            </w:r>
          </w:p>
        </w:tc>
      </w:tr>
      <w:tr w:rsidR="00475DAA" w:rsidTr="008E5BA5">
        <w:trPr>
          <w:trHeight w:val="232"/>
        </w:trPr>
        <w:tc>
          <w:tcPr>
            <w:tcW w:w="7084" w:type="dxa"/>
          </w:tcPr>
          <w:p w:rsidR="00475DAA" w:rsidRPr="00475DAA" w:rsidRDefault="00475DAA" w:rsidP="00475DAA">
            <w:pPr>
              <w:ind w:left="720"/>
              <w:jc w:val="right"/>
              <w:rPr>
                <w:b/>
              </w:rPr>
            </w:pPr>
            <w:r w:rsidRPr="00475DAA">
              <w:rPr>
                <w:b/>
              </w:rPr>
              <w:t>Total</w:t>
            </w:r>
          </w:p>
        </w:tc>
        <w:tc>
          <w:tcPr>
            <w:tcW w:w="1962" w:type="dxa"/>
          </w:tcPr>
          <w:p w:rsidR="00475DAA" w:rsidRDefault="00475DAA" w:rsidP="00475DAA">
            <w:pPr>
              <w:jc w:val="center"/>
            </w:pPr>
            <w:r>
              <w:t>100</w:t>
            </w:r>
          </w:p>
        </w:tc>
      </w:tr>
    </w:tbl>
    <w:p w:rsidR="00475DAA" w:rsidRDefault="00475DAA" w:rsidP="008E5BA5">
      <w:bookmarkStart w:id="0" w:name="_GoBack"/>
      <w:bookmarkEnd w:id="0"/>
    </w:p>
    <w:sectPr w:rsidR="00475DAA" w:rsidSect="00B5434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D46" w:rsidRDefault="007A3D46" w:rsidP="0001250C">
      <w:pPr>
        <w:spacing w:after="0" w:line="240" w:lineRule="auto"/>
      </w:pPr>
      <w:r>
        <w:separator/>
      </w:r>
    </w:p>
  </w:endnote>
  <w:endnote w:type="continuationSeparator" w:id="0">
    <w:p w:rsidR="007A3D46" w:rsidRDefault="007A3D46" w:rsidP="0001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D46" w:rsidRDefault="007A3D46" w:rsidP="0001250C">
      <w:pPr>
        <w:spacing w:after="0" w:line="240" w:lineRule="auto"/>
      </w:pPr>
      <w:r>
        <w:separator/>
      </w:r>
    </w:p>
  </w:footnote>
  <w:footnote w:type="continuationSeparator" w:id="0">
    <w:p w:rsidR="007A3D46" w:rsidRDefault="007A3D46" w:rsidP="0001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637" w:rsidRDefault="00EE7637" w:rsidP="00B5434C">
    <w:pPr>
      <w:pStyle w:val="Header"/>
    </w:pPr>
    <w:r>
      <w:t>Name: __________________________</w:t>
    </w:r>
  </w:p>
  <w:p w:rsidR="00EE7637" w:rsidRDefault="00EE7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7E"/>
    <w:rsid w:val="000049D9"/>
    <w:rsid w:val="0001250C"/>
    <w:rsid w:val="000326DD"/>
    <w:rsid w:val="0006278B"/>
    <w:rsid w:val="000843EE"/>
    <w:rsid w:val="000C7D76"/>
    <w:rsid w:val="0011252F"/>
    <w:rsid w:val="001629DD"/>
    <w:rsid w:val="001A4BF0"/>
    <w:rsid w:val="001F0A05"/>
    <w:rsid w:val="002342E5"/>
    <w:rsid w:val="00240575"/>
    <w:rsid w:val="00260493"/>
    <w:rsid w:val="00282B1D"/>
    <w:rsid w:val="002832F5"/>
    <w:rsid w:val="002A1210"/>
    <w:rsid w:val="002A1AE6"/>
    <w:rsid w:val="002A5078"/>
    <w:rsid w:val="002C3B5E"/>
    <w:rsid w:val="002D6A83"/>
    <w:rsid w:val="00352C37"/>
    <w:rsid w:val="003776D4"/>
    <w:rsid w:val="003C2DE9"/>
    <w:rsid w:val="003C5BEA"/>
    <w:rsid w:val="003D2849"/>
    <w:rsid w:val="0040585E"/>
    <w:rsid w:val="00421F8C"/>
    <w:rsid w:val="0046323D"/>
    <w:rsid w:val="00475DAA"/>
    <w:rsid w:val="004C7179"/>
    <w:rsid w:val="005235D5"/>
    <w:rsid w:val="00553E92"/>
    <w:rsid w:val="00572E3A"/>
    <w:rsid w:val="00594F7A"/>
    <w:rsid w:val="005A4888"/>
    <w:rsid w:val="005C4B30"/>
    <w:rsid w:val="005C7E0B"/>
    <w:rsid w:val="005D02DD"/>
    <w:rsid w:val="005D4531"/>
    <w:rsid w:val="00615CDA"/>
    <w:rsid w:val="00630AF8"/>
    <w:rsid w:val="0064476E"/>
    <w:rsid w:val="00653294"/>
    <w:rsid w:val="00661E28"/>
    <w:rsid w:val="0068750A"/>
    <w:rsid w:val="006979A1"/>
    <w:rsid w:val="0071622A"/>
    <w:rsid w:val="00732B68"/>
    <w:rsid w:val="00743F63"/>
    <w:rsid w:val="007558AF"/>
    <w:rsid w:val="007A3D46"/>
    <w:rsid w:val="007F1DCA"/>
    <w:rsid w:val="008A5DA1"/>
    <w:rsid w:val="008B6A0F"/>
    <w:rsid w:val="008D35F0"/>
    <w:rsid w:val="008E5BA5"/>
    <w:rsid w:val="009170D5"/>
    <w:rsid w:val="00923A46"/>
    <w:rsid w:val="00984ED0"/>
    <w:rsid w:val="00990F3C"/>
    <w:rsid w:val="00991103"/>
    <w:rsid w:val="009A4CCD"/>
    <w:rsid w:val="009D647D"/>
    <w:rsid w:val="009E2341"/>
    <w:rsid w:val="009E62A8"/>
    <w:rsid w:val="009E6FB2"/>
    <w:rsid w:val="00A13701"/>
    <w:rsid w:val="00A27CEA"/>
    <w:rsid w:val="00A37E61"/>
    <w:rsid w:val="00A66637"/>
    <w:rsid w:val="00A82D43"/>
    <w:rsid w:val="00A90217"/>
    <w:rsid w:val="00AA48B3"/>
    <w:rsid w:val="00AB7913"/>
    <w:rsid w:val="00B5434C"/>
    <w:rsid w:val="00B629FF"/>
    <w:rsid w:val="00B7160B"/>
    <w:rsid w:val="00B82C88"/>
    <w:rsid w:val="00B9288F"/>
    <w:rsid w:val="00B96900"/>
    <w:rsid w:val="00BE5B68"/>
    <w:rsid w:val="00C20703"/>
    <w:rsid w:val="00C66E68"/>
    <w:rsid w:val="00C773D5"/>
    <w:rsid w:val="00C84E46"/>
    <w:rsid w:val="00CB03A7"/>
    <w:rsid w:val="00CB7E2F"/>
    <w:rsid w:val="00CD21A4"/>
    <w:rsid w:val="00CD5C4A"/>
    <w:rsid w:val="00CE6E74"/>
    <w:rsid w:val="00CF72BC"/>
    <w:rsid w:val="00D70CF3"/>
    <w:rsid w:val="00DE1A76"/>
    <w:rsid w:val="00E00D6A"/>
    <w:rsid w:val="00E13240"/>
    <w:rsid w:val="00E24D2A"/>
    <w:rsid w:val="00E4048E"/>
    <w:rsid w:val="00E4496D"/>
    <w:rsid w:val="00E85473"/>
    <w:rsid w:val="00E86B86"/>
    <w:rsid w:val="00EA03C7"/>
    <w:rsid w:val="00EA11CD"/>
    <w:rsid w:val="00EC7A64"/>
    <w:rsid w:val="00EE4240"/>
    <w:rsid w:val="00EE7637"/>
    <w:rsid w:val="00F06582"/>
    <w:rsid w:val="00F36545"/>
    <w:rsid w:val="00F5537E"/>
    <w:rsid w:val="00F5788B"/>
    <w:rsid w:val="00F7608E"/>
    <w:rsid w:val="00F84A49"/>
    <w:rsid w:val="00FD7D7E"/>
    <w:rsid w:val="00F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C4A0B-E665-4660-8F97-EDA5515B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1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50C"/>
  </w:style>
  <w:style w:type="paragraph" w:styleId="Footer">
    <w:name w:val="footer"/>
    <w:basedOn w:val="Normal"/>
    <w:link w:val="FooterChar"/>
    <w:uiPriority w:val="99"/>
    <w:semiHidden/>
    <w:unhideWhenUsed/>
    <w:rsid w:val="0001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50C"/>
  </w:style>
  <w:style w:type="table" w:styleId="TableGrid">
    <w:name w:val="Table Grid"/>
    <w:basedOn w:val="TableNormal"/>
    <w:uiPriority w:val="59"/>
    <w:rsid w:val="0047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Frisco ISD</dc:creator>
  <cp:lastModifiedBy>Jacob Ward</cp:lastModifiedBy>
  <cp:revision>11</cp:revision>
  <dcterms:created xsi:type="dcterms:W3CDTF">2015-10-21T15:22:00Z</dcterms:created>
  <dcterms:modified xsi:type="dcterms:W3CDTF">2015-10-21T17:05:00Z</dcterms:modified>
</cp:coreProperties>
</file>