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E3" w:rsidRPr="00573722" w:rsidRDefault="00E45F2D" w:rsidP="00E45F2D">
      <w:pPr>
        <w:bidi w:val="0"/>
        <w:rPr>
          <w:b/>
          <w:bCs/>
        </w:rPr>
      </w:pPr>
      <w:r w:rsidRPr="00573722">
        <w:rPr>
          <w:b/>
          <w:bCs/>
        </w:rPr>
        <w:t>Producer consumer with file:</w:t>
      </w:r>
    </w:p>
    <w:p w:rsidR="00E45F2D" w:rsidRPr="00E45F2D" w:rsidRDefault="00E45F2D" w:rsidP="00E45F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t>Result:</w:t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  <w:t>1 Threads:     1048ms 4352ms 8597ms 17492ms    43113ms</w:t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  <w:t>2 Threads:     903ms  4234ms 8781ms 17521ms    43697ms</w:t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  <w:t>5 Threads:     889ms  4753ms 10036ms    18846ms    43914ms</w:t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  <w:t>10 Threads:    871ms  4381ms 8821ms 17483ms    44011ms</w:t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  <w:t>20 Threads:    876ms  4734ms 8987ms 17861ms    45455ms</w:t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  <w:t>50 Threads:    941ms  4536ms 9109ms 18295ms    45631ms</w:t>
      </w:r>
      <w:r w:rsidRPr="00E45F2D">
        <w:rPr>
          <w:rFonts w:ascii="Courier New" w:eastAsia="Times New Roman" w:hAnsi="Courier New" w:cs="Courier New"/>
          <w:color w:val="808080"/>
          <w:sz w:val="26"/>
          <w:szCs w:val="26"/>
        </w:rPr>
        <w:br/>
        <w:t>100 Threads:   935ms  5540ms 9803ms 20159ms    49062ms</w:t>
      </w:r>
    </w:p>
    <w:p w:rsidR="00E45F2D" w:rsidRDefault="00E45F2D" w:rsidP="00E45F2D">
      <w:pPr>
        <w:bidi w:val="0"/>
      </w:pPr>
    </w:p>
    <w:p w:rsidR="00E45F2D" w:rsidRDefault="00E45F2D" w:rsidP="00E45F2D">
      <w:pPr>
        <w:rPr>
          <w:lang w:bidi="fa-IR"/>
        </w:rPr>
      </w:pPr>
      <w:r>
        <w:rPr>
          <w:rFonts w:hint="cs"/>
          <w:rtl/>
          <w:lang w:bidi="fa-IR"/>
        </w:rPr>
        <w:t xml:space="preserve">چون در اینجا گلوگاه خواندن و نوشتن از فایل می باشد تعداد ترد ها تاثیر خاصی ندارد. در انتها </w:t>
      </w:r>
      <w:r>
        <w:rPr>
          <w:lang w:bidi="fa-IR"/>
        </w:rPr>
        <w:t>overhead</w:t>
      </w:r>
      <w:r>
        <w:rPr>
          <w:rFonts w:hint="cs"/>
          <w:rtl/>
          <w:lang w:bidi="fa-IR"/>
        </w:rPr>
        <w:t xml:space="preserve"> ساختن ترد نیز زیاد می شود و باعث افزایش زمان می شود</w:t>
      </w:r>
    </w:p>
    <w:p w:rsidR="00573722" w:rsidRDefault="00573722" w:rsidP="00E45F2D">
      <w:pPr>
        <w:rPr>
          <w:lang w:bidi="fa-IR"/>
        </w:rPr>
      </w:pPr>
    </w:p>
    <w:p w:rsidR="00573722" w:rsidRDefault="00573722" w:rsidP="00573722">
      <w:pPr>
        <w:jc w:val="right"/>
        <w:rPr>
          <w:b/>
          <w:bCs/>
          <w:rtl/>
          <w:lang w:bidi="fa-IR"/>
        </w:rPr>
      </w:pPr>
      <w:r>
        <w:rPr>
          <w:b/>
          <w:bCs/>
          <w:lang w:bidi="fa-IR"/>
        </w:rPr>
        <w:t xml:space="preserve">Vector Multiply: </w:t>
      </w:r>
    </w:p>
    <w:p w:rsidR="00573722" w:rsidRPr="00573722" w:rsidRDefault="00573722" w:rsidP="005737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t>Results:</w:t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  <w:t>1 Threads:     1600ms 5925ms 12011ms    25072ms    62138ms</w:t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  <w:t>2 Threads:     1232ms 6093ms 12099ms    25042ms    62265ms</w:t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  <w:t>5 Threads:     1271ms 7503ms 12009ms    23709ms    59430ms</w:t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  <w:t>10 Threads:    1378ms 6035ms 11827ms    23873ms    59851ms</w:t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  <w:t>20 Threads:    1226ms 5887ms 12557ms    24226ms    60610ms</w:t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  <w:t>50 Threads:    1180ms 6178ms 12255ms    24312ms    61327ms</w:t>
      </w:r>
      <w:r w:rsidRPr="00573722">
        <w:rPr>
          <w:rFonts w:ascii="Courier New" w:eastAsia="Times New Roman" w:hAnsi="Courier New" w:cs="Courier New"/>
          <w:color w:val="808080"/>
          <w:sz w:val="26"/>
          <w:szCs w:val="26"/>
        </w:rPr>
        <w:br/>
        <w:t>100 Threads:   1257ms 6279ms 12146ms    24299ms    63955ms</w:t>
      </w:r>
    </w:p>
    <w:p w:rsidR="00573722" w:rsidRPr="00573722" w:rsidRDefault="00573722" w:rsidP="00573722">
      <w:pPr>
        <w:jc w:val="right"/>
        <w:rPr>
          <w:rFonts w:hint="cs"/>
          <w:b/>
          <w:bCs/>
          <w:rtl/>
          <w:lang w:bidi="fa-IR"/>
        </w:rPr>
      </w:pPr>
      <w:bookmarkStart w:id="0" w:name="_GoBack"/>
      <w:bookmarkEnd w:id="0"/>
    </w:p>
    <w:sectPr w:rsidR="00573722" w:rsidRPr="0057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73"/>
    <w:rsid w:val="002348E3"/>
    <w:rsid w:val="00326FBE"/>
    <w:rsid w:val="003E0C2D"/>
    <w:rsid w:val="00573722"/>
    <w:rsid w:val="006679B9"/>
    <w:rsid w:val="00C12C73"/>
    <w:rsid w:val="00E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5FB0"/>
  <w15:chartTrackingRefBased/>
  <w15:docId w15:val="{887CC45B-060E-41F1-B28B-BB30F83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IRANSansWeb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FBE"/>
    <w:pPr>
      <w:bidi/>
    </w:pPr>
    <w:rPr>
      <w:rFonts w:ascii="IRANSansWeb" w:hAnsi="IRANSansWeb" w:cs="IRANSansWe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FBE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BE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FBE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679B9"/>
    <w:pPr>
      <w:spacing w:before="120" w:after="120" w:line="360" w:lineRule="auto"/>
      <w:contextualSpacing/>
      <w:jc w:val="right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9B9"/>
    <w:rPr>
      <w:rFonts w:ascii="IRANSansWeb" w:eastAsiaTheme="majorEastAsia" w:hAnsi="IRANSansWeb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FBE"/>
    <w:rPr>
      <w:rFonts w:ascii="IRANSansWeb" w:eastAsia="IRANSansWeb" w:hAnsi="IRANSansWeb" w:cs="IRANSansWeb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FBE"/>
    <w:rPr>
      <w:rFonts w:ascii="IRANSansWeb" w:eastAsia="IRANSansWeb" w:hAnsi="IRANSansWeb" w:cs="IRANSansWeb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FBE"/>
    <w:rPr>
      <w:rFonts w:ascii="IRANSansWeb" w:eastAsia="IRANSansWeb" w:hAnsi="IRANSansWeb" w:cs="IRANSansWeb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2018-11-24T10:23:00Z</dcterms:created>
  <dcterms:modified xsi:type="dcterms:W3CDTF">2018-11-24T10:40:00Z</dcterms:modified>
</cp:coreProperties>
</file>