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tabs>
          <w:tab w:val="left" w:pos="1584"/>
          <w:tab w:val="left" w:pos="1656"/>
          <w:tab w:val="left" w:pos="1710"/>
        </w:tabs>
        <w:spacing w:after="100"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Muhammad Azhdari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tabs>
          <w:tab w:val="left" w:pos="1584"/>
          <w:tab w:val="left" w:pos="1656"/>
          <w:tab w:val="left" w:pos="1710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Mail: mohammad.azhdari.22@gmail.com</w:t>
      </w:r>
    </w:p>
    <w:p w:rsidR="00000000" w:rsidDel="00000000" w:rsidP="00000000" w:rsidRDefault="00000000" w:rsidRPr="00000000" w14:paraId="00000003">
      <w:pPr>
        <w:keepNext w:val="1"/>
        <w:tabs>
          <w:tab w:val="left" w:pos="1584"/>
          <w:tab w:val="left" w:pos="1656"/>
          <w:tab w:val="left" w:pos="1710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Phone: (+98) 9147569102</w:t>
      </w:r>
    </w:p>
    <w:p w:rsidR="00000000" w:rsidDel="00000000" w:rsidP="00000000" w:rsidRDefault="00000000" w:rsidRPr="00000000" w14:paraId="00000004">
      <w:pPr>
        <w:keepNext w:val="1"/>
        <w:tabs>
          <w:tab w:val="left" w:pos="1710"/>
        </w:tabs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Github page: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u w:val="single"/>
            <w:rtl w:val="0"/>
          </w:rPr>
          <w:t xml:space="preserve">github.com/mmdaz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tabs>
          <w:tab w:val="left" w:pos="1710"/>
        </w:tabs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Linkdin page: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https://www.linkedin.com/in/muhammad-azhdari-064a14158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tabs>
          <w:tab w:val="left" w:pos="1710"/>
        </w:tabs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Virgool: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https://virgool.io/@mmdaz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tabs>
          <w:tab w:val="left" w:pos="1584"/>
          <w:tab w:val="left" w:pos="1656"/>
          <w:tab w:val="left" w:pos="1710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Tehran, Iran</w:t>
      </w:r>
    </w:p>
    <w:p w:rsidR="00000000" w:rsidDel="00000000" w:rsidP="00000000" w:rsidRDefault="00000000" w:rsidRPr="00000000" w14:paraId="00000008">
      <w:pPr>
        <w:keepNext w:val="1"/>
        <w:tabs>
          <w:tab w:val="left" w:pos="1584"/>
          <w:tab w:val="left" w:pos="1656"/>
          <w:tab w:val="left" w:pos="1710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Lines w:val="0"/>
        <w:pBdr>
          <w:bottom w:color="000000" w:space="0" w:sz="4" w:val="single"/>
        </w:pBdr>
        <w:tabs>
          <w:tab w:val="left" w:pos="0"/>
          <w:tab w:val="left" w:pos="1584"/>
          <w:tab w:val="left" w:pos="1656"/>
        </w:tabs>
        <w:spacing w:after="100" w:before="0" w:line="240" w:lineRule="auto"/>
        <w:jc w:val="both"/>
        <w:rPr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Lines w:val="0"/>
        <w:pBdr>
          <w:bottom w:color="000000" w:space="0" w:sz="4" w:val="single"/>
        </w:pBdr>
        <w:tabs>
          <w:tab w:val="left" w:pos="0"/>
          <w:tab w:val="left" w:pos="1584"/>
          <w:tab w:val="left" w:pos="1656"/>
        </w:tabs>
        <w:spacing w:after="100" w:before="0" w:line="240" w:lineRule="auto"/>
        <w:jc w:val="both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keepNext w:val="1"/>
        <w:tabs>
          <w:tab w:val="left" w:pos="1584"/>
          <w:tab w:val="left" w:pos="1656"/>
          <w:tab w:val="left" w:pos="1710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engineering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Lines w:val="0"/>
        <w:numPr>
          <w:ilvl w:val="0"/>
          <w:numId w:val="2"/>
        </w:numPr>
        <w:pBdr>
          <w:bottom w:color="000000" w:space="0" w:sz="4" w:val="single"/>
        </w:pBdr>
        <w:tabs>
          <w:tab w:val="left" w:pos="0"/>
        </w:tabs>
        <w:spacing w:after="100" w:before="0" w:line="240" w:lineRule="auto"/>
        <w:jc w:val="both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Lines w:val="0"/>
        <w:numPr>
          <w:ilvl w:val="0"/>
          <w:numId w:val="2"/>
        </w:numPr>
        <w:pBdr>
          <w:bottom w:color="000000" w:space="0" w:sz="4" w:val="single"/>
        </w:pBdr>
        <w:tabs>
          <w:tab w:val="left" w:pos="0"/>
        </w:tabs>
        <w:spacing w:after="100" w:before="0" w:line="240" w:lineRule="auto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tabs>
          <w:tab w:val="left" w:pos="1584"/>
          <w:tab w:val="left" w:pos="1656"/>
          <w:tab w:val="left" w:pos="1728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2017-Present</w:t>
        <w:tab/>
        <w:t xml:space="preserve">AmirKabir University of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Computer Engineering Department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Tehran.</w:t>
      </w:r>
    </w:p>
    <w:p w:rsidR="00000000" w:rsidDel="00000000" w:rsidP="00000000" w:rsidRDefault="00000000" w:rsidRPr="00000000" w14:paraId="0000000F">
      <w:pPr>
        <w:pStyle w:val="Heading1"/>
        <w:keepLines w:val="0"/>
        <w:pBdr>
          <w:bottom w:color="000000" w:space="0" w:sz="4" w:val="single"/>
        </w:pBdr>
        <w:tabs>
          <w:tab w:val="left" w:pos="0"/>
        </w:tabs>
        <w:spacing w:after="100" w:before="0" w:line="240" w:lineRule="auto"/>
        <w:jc w:val="both"/>
        <w:rPr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Lines w:val="0"/>
        <w:numPr>
          <w:ilvl w:val="0"/>
          <w:numId w:val="2"/>
        </w:numPr>
        <w:pBdr>
          <w:bottom w:color="000000" w:space="0" w:sz="4" w:val="single"/>
        </w:pBdr>
        <w:tabs>
          <w:tab w:val="left" w:pos="0"/>
          <w:tab w:val="left" w:pos="1584"/>
          <w:tab w:val="left" w:pos="1656"/>
        </w:tabs>
        <w:spacing w:after="100" w:before="0" w:line="240" w:lineRule="auto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Professional/Research Experience</w:t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left" w:pos="1584"/>
          <w:tab w:val="left" w:pos="1656"/>
          <w:tab w:val="left" w:pos="1728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Fall 2018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Teaching Assistant, Computer basics and programming course, AmirKabir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left" w:pos="1584"/>
          <w:tab w:val="left" w:pos="1656"/>
          <w:tab w:val="left" w:pos="1728"/>
        </w:tabs>
        <w:spacing w:line="240" w:lineRule="auto"/>
        <w:ind w:left="1584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11/2018-01/2019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Research (self study) in Artificial intelligence, machine learning, deep learning and related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left" w:pos="1584"/>
          <w:tab w:val="left" w:pos="1656"/>
          <w:tab w:val="left" w:pos="1728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Fall 2019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Teaching Assistant, Advanced programming course, AmirKabir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left" w:pos="1584"/>
          <w:tab w:val="left" w:pos="1656"/>
          <w:tab w:val="left" w:pos="1728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4/2018-Present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Backend developer, Bale Messenger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Tehran</w:t>
      </w:r>
    </w:p>
    <w:p w:rsidR="00000000" w:rsidDel="00000000" w:rsidP="00000000" w:rsidRDefault="00000000" w:rsidRPr="00000000" w14:paraId="00000015">
      <w:pPr>
        <w:pStyle w:val="Heading1"/>
        <w:keepLines w:val="0"/>
        <w:pBdr>
          <w:bottom w:color="000000" w:space="0" w:sz="4" w:val="single"/>
        </w:pBdr>
        <w:tabs>
          <w:tab w:val="left" w:pos="0"/>
        </w:tabs>
        <w:spacing w:after="100" w:before="0" w:line="240" w:lineRule="auto"/>
        <w:jc w:val="both"/>
        <w:rPr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Lines w:val="0"/>
        <w:numPr>
          <w:ilvl w:val="0"/>
          <w:numId w:val="2"/>
        </w:numPr>
        <w:pBdr>
          <w:bottom w:color="000000" w:space="0" w:sz="4" w:val="single"/>
        </w:pBdr>
        <w:tabs>
          <w:tab w:val="left" w:pos="0"/>
        </w:tabs>
        <w:spacing w:after="100" w:before="0" w:line="240" w:lineRule="auto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Computer Skills</w:t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left" w:pos="1584"/>
          <w:tab w:val="left" w:pos="1656"/>
          <w:tab w:val="left" w:pos="1710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Linux:, Windows.</w:t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left" w:pos="1584"/>
          <w:tab w:val="left" w:pos="1656"/>
          <w:tab w:val="left" w:pos="1710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Python, Golang, Java, C, C++, HTML, JavaScript, bash, etc.</w:t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left" w:pos="1710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 and Client/Server Technologies: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SQL, ORM 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Graphql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grpc, protobuf, Message Brokers(kafka)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left" w:pos="1584"/>
          <w:tab w:val="left" w:pos="1656"/>
          <w:tab w:val="left" w:pos="1710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Tools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Git, Docker, Monitoring tools(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prometheuse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gerafana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graylog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left" w:pos="1584"/>
          <w:tab w:val="left" w:pos="1656"/>
          <w:tab w:val="left" w:pos="1710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Read books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Clean Code, Clean Code Python Refactor Legacy 7, Go in practice, Pragmatic Programmer,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Microservices Patterns With examples in Java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etc.</w:t>
      </w:r>
    </w:p>
    <w:p w:rsidR="00000000" w:rsidDel="00000000" w:rsidP="00000000" w:rsidRDefault="00000000" w:rsidRPr="00000000" w14:paraId="0000001C">
      <w:pPr>
        <w:pStyle w:val="Heading1"/>
        <w:keepLines w:val="0"/>
        <w:pBdr>
          <w:bottom w:color="000000" w:space="0" w:sz="4" w:val="single"/>
        </w:pBdr>
        <w:tabs>
          <w:tab w:val="left" w:pos="0"/>
          <w:tab w:val="left" w:pos="1584"/>
          <w:tab w:val="left" w:pos="1656"/>
        </w:tabs>
        <w:spacing w:after="100" w:before="0" w:line="240" w:lineRule="auto"/>
        <w:jc w:val="both"/>
        <w:rPr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Lines w:val="0"/>
        <w:pBdr>
          <w:bottom w:color="000000" w:space="0" w:sz="4" w:val="single"/>
        </w:pBdr>
        <w:tabs>
          <w:tab w:val="left" w:pos="0"/>
          <w:tab w:val="left" w:pos="1584"/>
          <w:tab w:val="left" w:pos="1656"/>
        </w:tabs>
        <w:spacing w:after="100" w:before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Publications and Selected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tabs>
          <w:tab w:val="left" w:pos="1584"/>
          <w:tab w:val="left" w:pos="1656"/>
          <w:tab w:val="left" w:pos="1710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can see my open source projects on my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page.</w:t>
      </w:r>
    </w:p>
    <w:p w:rsidR="00000000" w:rsidDel="00000000" w:rsidP="00000000" w:rsidRDefault="00000000" w:rsidRPr="00000000" w14:paraId="0000001F">
      <w:pPr>
        <w:keepNext w:val="1"/>
        <w:tabs>
          <w:tab w:val="left" w:pos="1584"/>
          <w:tab w:val="left" w:pos="1656"/>
          <w:tab w:val="left" w:pos="1710"/>
          <w:tab w:val="left" w:pos="2016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These are my non-open source projects:</w:t>
      </w:r>
    </w:p>
    <w:p w:rsidR="00000000" w:rsidDel="00000000" w:rsidP="00000000" w:rsidRDefault="00000000" w:rsidRPr="00000000" w14:paraId="00000020">
      <w:pPr>
        <w:keepNext w:val="1"/>
        <w:tabs>
          <w:tab w:val="left" w:pos="1584"/>
          <w:tab w:val="left" w:pos="1656"/>
          <w:tab w:val="left" w:pos="1710"/>
          <w:tab w:val="left" w:pos="2016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Summer 2019 - now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 graphql base Django server.</w:t>
      </w:r>
    </w:p>
    <w:p w:rsidR="00000000" w:rsidDel="00000000" w:rsidP="00000000" w:rsidRDefault="00000000" w:rsidRPr="00000000" w14:paraId="00000021">
      <w:pPr>
        <w:keepNext w:val="1"/>
        <w:tabs>
          <w:tab w:val="left" w:pos="1584"/>
          <w:tab w:val="left" w:pos="1656"/>
          <w:tab w:val="left" w:pos="1710"/>
          <w:tab w:val="left" w:pos="2016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Fall 2019 - now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A rest base Golang server.</w:t>
      </w:r>
    </w:p>
    <w:p w:rsidR="00000000" w:rsidDel="00000000" w:rsidP="00000000" w:rsidRDefault="00000000" w:rsidRPr="00000000" w14:paraId="00000022">
      <w:pPr>
        <w:keepNext w:val="1"/>
        <w:tabs>
          <w:tab w:val="left" w:pos="1584"/>
          <w:tab w:val="left" w:pos="1656"/>
          <w:tab w:val="left" w:pos="1710"/>
          <w:tab w:val="left" w:pos="2016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Summer and Fall 2019 – now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Deploy and Monitoring of these two projects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tabs>
          <w:tab w:val="left" w:pos="1584"/>
          <w:tab w:val="left" w:pos="1656"/>
          <w:tab w:val="left" w:pos="1710"/>
          <w:tab w:val="left" w:pos="2016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Now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 lot of work projects at Bale.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Lines w:val="0"/>
        <w:pBdr>
          <w:bottom w:color="000000" w:space="0" w:sz="4" w:val="single"/>
        </w:pBdr>
        <w:tabs>
          <w:tab w:val="left" w:pos="0"/>
          <w:tab w:val="left" w:pos="1584"/>
          <w:tab w:val="left" w:pos="1656"/>
        </w:tabs>
        <w:spacing w:after="100" w:before="0" w:line="240" w:lineRule="auto"/>
        <w:jc w:val="both"/>
        <w:rPr>
          <w:b w:val="1"/>
          <w:smallCaps w:val="1"/>
          <w:sz w:val="22"/>
          <w:szCs w:val="22"/>
        </w:rPr>
      </w:pPr>
      <w:bookmarkStart w:colFirst="0" w:colLast="0" w:name="_8nqx1fr50yy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Lines w:val="0"/>
        <w:numPr>
          <w:ilvl w:val="0"/>
          <w:numId w:val="1"/>
        </w:numPr>
        <w:pBdr>
          <w:bottom w:color="000000" w:space="0" w:sz="4" w:val="single"/>
        </w:pBdr>
        <w:tabs>
          <w:tab w:val="left" w:pos="0"/>
          <w:tab w:val="left" w:pos="1584"/>
          <w:tab w:val="left" w:pos="1656"/>
        </w:tabs>
        <w:spacing w:after="100" w:before="0" w:line="240" w:lineRule="auto"/>
        <w:jc w:val="both"/>
        <w:rPr>
          <w:b w:val="1"/>
          <w:smallCaps w:val="1"/>
        </w:rPr>
      </w:pPr>
      <w:bookmarkStart w:colFirst="0" w:colLast="0" w:name="_n501bhbldf2i" w:id="1"/>
      <w:bookmarkEnd w:id="1"/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Leadership, Professional Activities and Awards</w:t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left" w:pos="360"/>
          <w:tab w:val="left" w:pos="720"/>
          <w:tab w:val="left" w:pos="1584"/>
          <w:tab w:val="left" w:pos="1656"/>
          <w:tab w:val="left" w:pos="171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Summer 2017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Ranked  top 0.3% in the country  university entrance exam in more than 137000 participants</w:t>
      </w:r>
    </w:p>
    <w:p w:rsidR="00000000" w:rsidDel="00000000" w:rsidP="00000000" w:rsidRDefault="00000000" w:rsidRPr="00000000" w14:paraId="00000027">
      <w:pPr>
        <w:keepNext w:val="1"/>
        <w:keepLines w:val="1"/>
        <w:tabs>
          <w:tab w:val="left" w:pos="1584"/>
          <w:tab w:val="left" w:pos="1656"/>
          <w:tab w:val="left" w:pos="171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Fall 2018</w:t>
        <w:tab/>
        <w:t xml:space="preserve">Take part in ACM competition – AmirKabir – 2018</w:t>
      </w:r>
    </w:p>
    <w:p w:rsidR="00000000" w:rsidDel="00000000" w:rsidP="00000000" w:rsidRDefault="00000000" w:rsidRPr="00000000" w14:paraId="00000028">
      <w:pPr>
        <w:keepNext w:val="1"/>
        <w:keepLines w:val="1"/>
        <w:tabs>
          <w:tab w:val="left" w:pos="1584"/>
          <w:tab w:val="left" w:pos="1656"/>
          <w:tab w:val="left" w:pos="1710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Summer 2019</w:t>
        <w:tab/>
        <w:t xml:space="preserve">Present a python programming course – AmirKabir – Summer 2019</w:t>
      </w:r>
    </w:p>
    <w:p w:rsidR="00000000" w:rsidDel="00000000" w:rsidP="00000000" w:rsidRDefault="00000000" w:rsidRPr="00000000" w14:paraId="00000029">
      <w:pPr>
        <w:keepNext w:val="1"/>
        <w:tabs>
          <w:tab w:val="left" w:pos="1584"/>
          <w:tab w:val="left" w:pos="1656"/>
          <w:tab w:val="left" w:pos="1710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metheus.io/" TargetMode="External"/><Relationship Id="rId10" Type="http://schemas.openxmlformats.org/officeDocument/2006/relationships/hyperlink" Target="https://graphql.org/" TargetMode="External"/><Relationship Id="rId13" Type="http://schemas.openxmlformats.org/officeDocument/2006/relationships/hyperlink" Target="https://www.graylog.org/" TargetMode="External"/><Relationship Id="rId12" Type="http://schemas.openxmlformats.org/officeDocument/2006/relationships/hyperlink" Target="https://grafana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rgool.io/@mmdaz" TargetMode="External"/><Relationship Id="rId15" Type="http://schemas.openxmlformats.org/officeDocument/2006/relationships/hyperlink" Target="http://github.com/mmdaz" TargetMode="External"/><Relationship Id="rId14" Type="http://schemas.openxmlformats.org/officeDocument/2006/relationships/hyperlink" Target="https://www.manning.com/books/microservices-patter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muhammad-azhdari-064a14158/" TargetMode="External"/><Relationship Id="rId7" Type="http://schemas.openxmlformats.org/officeDocument/2006/relationships/hyperlink" Target="http://github.com/mmdaz" TargetMode="External"/><Relationship Id="rId8" Type="http://schemas.openxmlformats.org/officeDocument/2006/relationships/hyperlink" Target="https://www.linkedin.com/in/muhammad-azhdari-064a141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