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33D3" w14:textId="77777777" w:rsidR="000B4BF5" w:rsidRPr="00546E00" w:rsidRDefault="00000000">
      <w:pPr>
        <w:pStyle w:val="GvdeA"/>
        <w:spacing w:after="45"/>
        <w:jc w:val="center"/>
        <w:rPr>
          <w:rFonts w:ascii="Arial" w:hAnsi="Arial" w:cs="Arial"/>
          <w:sz w:val="40"/>
          <w:szCs w:val="40"/>
        </w:rPr>
      </w:pPr>
      <w:r w:rsidRPr="00546E00">
        <w:rPr>
          <w:rFonts w:ascii="Arial" w:hAnsi="Arial" w:cs="Arial"/>
          <w:b/>
          <w:bCs/>
          <w:sz w:val="40"/>
          <w:szCs w:val="40"/>
        </w:rPr>
        <w:t>Ziya Kutay Katlandur</w:t>
      </w:r>
    </w:p>
    <w:p w14:paraId="52ADF513" w14:textId="321F2AE1" w:rsidR="000B4BF5" w:rsidRPr="00546E00" w:rsidRDefault="00000000">
      <w:pPr>
        <w:pStyle w:val="GvdeA"/>
        <w:jc w:val="center"/>
        <w:rPr>
          <w:rFonts w:ascii="Arial" w:hAnsi="Arial" w:cs="Arial"/>
        </w:rPr>
      </w:pPr>
      <w:r w:rsidRPr="00546E00">
        <w:rPr>
          <w:rFonts w:ascii="Arial" w:hAnsi="Arial" w:cs="Arial"/>
          <w:sz w:val="18"/>
          <w:szCs w:val="18"/>
        </w:rPr>
        <w:t xml:space="preserve">ziyakutaykatlandur@gmail.com | +90 553 263 2399 | </w:t>
      </w:r>
      <w:proofErr w:type="spellStart"/>
      <w:r w:rsidR="00546E00" w:rsidRPr="00546E00">
        <w:rPr>
          <w:rFonts w:ascii="Arial" w:hAnsi="Arial" w:cs="Arial"/>
          <w:sz w:val="18"/>
          <w:szCs w:val="18"/>
        </w:rPr>
        <w:t>Istanbul</w:t>
      </w:r>
      <w:proofErr w:type="spellEnd"/>
      <w:r w:rsidR="00546E00" w:rsidRPr="00546E00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546E00" w:rsidRPr="00546E00">
        <w:rPr>
          <w:rFonts w:ascii="Arial" w:hAnsi="Arial" w:cs="Arial"/>
          <w:sz w:val="18"/>
          <w:szCs w:val="18"/>
        </w:rPr>
        <w:t>Turkey</w:t>
      </w:r>
      <w:proofErr w:type="spellEnd"/>
      <w:r w:rsidR="00546E00" w:rsidRPr="00546E00">
        <w:rPr>
          <w:rFonts w:ascii="Arial" w:hAnsi="Arial" w:cs="Arial"/>
          <w:sz w:val="18"/>
          <w:szCs w:val="18"/>
        </w:rPr>
        <w:t xml:space="preserve"> </w:t>
      </w:r>
      <w:r w:rsidR="00546E00" w:rsidRPr="00546E00">
        <w:rPr>
          <w:rFonts w:ascii="Arial" w:hAnsi="Arial" w:cs="Arial"/>
          <w:sz w:val="18"/>
          <w:szCs w:val="18"/>
        </w:rPr>
        <w:t>|</w:t>
      </w:r>
      <w:r w:rsidR="00546E00" w:rsidRPr="00546E00">
        <w:rPr>
          <w:rFonts w:ascii="Arial" w:hAnsi="Arial" w:cs="Arial"/>
          <w:sz w:val="18"/>
          <w:szCs w:val="18"/>
        </w:rPr>
        <w:t xml:space="preserve"> </w:t>
      </w:r>
      <w:r w:rsidRPr="00546E00">
        <w:rPr>
          <w:rFonts w:ascii="Arial" w:hAnsi="Arial" w:cs="Arial"/>
          <w:sz w:val="18"/>
          <w:szCs w:val="18"/>
        </w:rPr>
        <w:t>linkedin.com/in/ziya-</w:t>
      </w:r>
      <w:proofErr w:type="spellStart"/>
      <w:r w:rsidRPr="00546E00">
        <w:rPr>
          <w:rFonts w:ascii="Arial" w:hAnsi="Arial" w:cs="Arial"/>
          <w:sz w:val="18"/>
          <w:szCs w:val="18"/>
        </w:rPr>
        <w:t>kutay</w:t>
      </w:r>
      <w:proofErr w:type="spellEnd"/>
      <w:r w:rsidRPr="00546E00">
        <w:rPr>
          <w:rFonts w:ascii="Arial" w:hAnsi="Arial" w:cs="Arial"/>
          <w:sz w:val="18"/>
          <w:szCs w:val="18"/>
        </w:rPr>
        <w:t>-</w:t>
      </w:r>
      <w:proofErr w:type="spellStart"/>
      <w:r w:rsidRPr="00546E00">
        <w:rPr>
          <w:rFonts w:ascii="Arial" w:hAnsi="Arial" w:cs="Arial"/>
          <w:sz w:val="18"/>
          <w:szCs w:val="18"/>
        </w:rPr>
        <w:t>katlandur</w:t>
      </w:r>
      <w:proofErr w:type="spellEnd"/>
    </w:p>
    <w:p w14:paraId="769FC86B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lang w:val="en-US"/>
        </w:rPr>
        <w:t>PROFESSIONAL SUMMARY</w:t>
      </w:r>
    </w:p>
    <w:p w14:paraId="6AD8AE00" w14:textId="77777777" w:rsidR="000B4BF5" w:rsidRPr="00546E00" w:rsidRDefault="00000000">
      <w:pPr>
        <w:pStyle w:val="GvdeA"/>
        <w:spacing w:after="100"/>
        <w:rPr>
          <w:rFonts w:ascii="Arial" w:hAnsi="Arial" w:cs="Arial"/>
        </w:rPr>
      </w:pPr>
      <w:r w:rsidRPr="00546E00">
        <w:rPr>
          <w:rFonts w:ascii="Arial" w:hAnsi="Arial" w:cs="Arial"/>
          <w:sz w:val="20"/>
          <w:szCs w:val="20"/>
          <w:lang w:val="en-US"/>
        </w:rPr>
        <w:t>Sales &amp; Marketing Specialist with experience in B2B lead generation, client relationship management, and AI-powered SaaS solutions. Skilled in digital marketing, product demonstrations, and content creation.</w:t>
      </w:r>
    </w:p>
    <w:p w14:paraId="15981CE1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lang w:val="da-DK"/>
        </w:rPr>
        <w:t>SKILLS</w:t>
      </w:r>
    </w:p>
    <w:p w14:paraId="0798A65A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Business Development &amp; B2B Sales | Lead Generation | Client Relationship Management</w:t>
      </w:r>
    </w:p>
    <w:p w14:paraId="06329088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Digital Marketing: Google Analytics &amp; Ads | LinkedIn Marketing | Email Campaigns</w:t>
      </w:r>
    </w:p>
    <w:p w14:paraId="5CDF6FF8" w14:textId="3B291413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AI Tools: Claude, ChatGPT, Gemini</w:t>
      </w:r>
      <w:r w:rsidR="008237F5" w:rsidRPr="00546E00">
        <w:rPr>
          <w:rFonts w:ascii="Arial" w:hAnsi="Arial" w:cs="Arial"/>
          <w:sz w:val="19"/>
          <w:szCs w:val="19"/>
        </w:rPr>
        <w:t>, Hermes</w:t>
      </w:r>
      <w:r w:rsidRPr="00546E00">
        <w:rPr>
          <w:rFonts w:ascii="Arial" w:hAnsi="Arial" w:cs="Arial"/>
          <w:sz w:val="19"/>
          <w:szCs w:val="19"/>
        </w:rPr>
        <w:t xml:space="preserve"> for productivity and content creation</w:t>
      </w:r>
    </w:p>
    <w:p w14:paraId="02D770A3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Design &amp; Content: Canva, Figma, Adobe Illustrator, Final Cut Pro</w:t>
      </w:r>
    </w:p>
    <w:p w14:paraId="55B4E774" w14:textId="755E13E5" w:rsidR="008237F5" w:rsidRPr="00546E00" w:rsidRDefault="00000000" w:rsidP="008237F5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Technical: Microsoft Office (Advanced Excel), SQL(Basic), Python (Basic), HTML &amp; CSS (Basic)</w:t>
      </w:r>
      <w:r w:rsidR="008237F5" w:rsidRPr="00546E00">
        <w:rPr>
          <w:rFonts w:ascii="Arial" w:hAnsi="Arial" w:cs="Arial"/>
          <w:sz w:val="19"/>
          <w:szCs w:val="19"/>
        </w:rPr>
        <w:t>, Jira</w:t>
      </w:r>
    </w:p>
    <w:p w14:paraId="53BF2206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SaaS &amp; HR Tech: AI-powered recruitment solutions, CRM systems</w:t>
      </w:r>
    </w:p>
    <w:p w14:paraId="668932D1" w14:textId="77777777" w:rsidR="000B4BF5" w:rsidRPr="00546E00" w:rsidRDefault="000B4BF5">
      <w:pPr>
        <w:pStyle w:val="GvdeA"/>
        <w:spacing w:after="45"/>
        <w:rPr>
          <w:rFonts w:ascii="Arial" w:hAnsi="Arial" w:cs="Arial"/>
        </w:rPr>
      </w:pPr>
    </w:p>
    <w:p w14:paraId="386F78AF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lang w:val="de-DE"/>
        </w:rPr>
        <w:t>WORK EXPERIENCE</w:t>
      </w:r>
    </w:p>
    <w:p w14:paraId="2775959C" w14:textId="77777777" w:rsidR="000B4BF5" w:rsidRPr="00546E00" w:rsidRDefault="00000000">
      <w:pPr>
        <w:pStyle w:val="GvdeA"/>
        <w:spacing w:after="30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sz w:val="20"/>
          <w:szCs w:val="20"/>
        </w:rPr>
        <w:t xml:space="preserve">Sales &amp; Marketing Specialist | </w:t>
      </w:r>
      <w:r w:rsidRPr="00546E00">
        <w:rPr>
          <w:rFonts w:ascii="Arial" w:hAnsi="Arial" w:cs="Arial"/>
          <w:sz w:val="20"/>
          <w:szCs w:val="20"/>
        </w:rPr>
        <w:t xml:space="preserve">Nov 2025 </w:t>
      </w:r>
      <w:r w:rsidRPr="00546E00">
        <w:rPr>
          <w:rFonts w:ascii="Arial" w:hAnsi="Arial" w:cs="Arial"/>
          <w:sz w:val="20"/>
          <w:szCs w:val="20"/>
          <w:lang w:val="en-US"/>
        </w:rPr>
        <w:t xml:space="preserve">– </w:t>
      </w:r>
      <w:r w:rsidRPr="00546E00">
        <w:rPr>
          <w:rFonts w:ascii="Arial" w:hAnsi="Arial" w:cs="Arial"/>
          <w:sz w:val="20"/>
          <w:szCs w:val="20"/>
          <w:lang w:val="it-IT"/>
        </w:rPr>
        <w:t>Present</w:t>
      </w:r>
    </w:p>
    <w:p w14:paraId="64F958D0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i/>
          <w:iCs/>
          <w:sz w:val="19"/>
          <w:szCs w:val="19"/>
          <w:lang w:val="en-US"/>
        </w:rPr>
        <w:t>Deepwork Biliş</w:t>
      </w:r>
      <w:r w:rsidRPr="00546E00">
        <w:rPr>
          <w:rFonts w:ascii="Arial" w:hAnsi="Arial" w:cs="Arial"/>
          <w:i/>
          <w:iCs/>
          <w:sz w:val="19"/>
          <w:szCs w:val="19"/>
        </w:rPr>
        <w:t>im Teknolojileri A.</w:t>
      </w:r>
      <w:r w:rsidRPr="00546E00">
        <w:rPr>
          <w:rFonts w:ascii="Arial" w:hAnsi="Arial" w:cs="Arial"/>
          <w:i/>
          <w:iCs/>
          <w:sz w:val="19"/>
          <w:szCs w:val="19"/>
          <w:lang w:val="en-US"/>
        </w:rPr>
        <w:t>Ş</w:t>
      </w:r>
      <w:r w:rsidRPr="00546E00">
        <w:rPr>
          <w:rFonts w:ascii="Arial" w:hAnsi="Arial" w:cs="Arial"/>
          <w:i/>
          <w:iCs/>
          <w:sz w:val="19"/>
          <w:szCs w:val="19"/>
        </w:rPr>
        <w:t>. (HR-AI)</w:t>
      </w:r>
    </w:p>
    <w:p w14:paraId="4CD106EB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Drive marketing and lead generation for AI-powered HR software modules</w:t>
      </w:r>
    </w:p>
    <w:p w14:paraId="0A0339AB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Manage client relations, product demonstrations, and follow-up processes</w:t>
      </w:r>
    </w:p>
    <w:p w14:paraId="38C815DC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Develop content for operational efficiency and data-backed HR solutions</w:t>
      </w:r>
    </w:p>
    <w:p w14:paraId="3F1278A7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Collaborate with technical teams to optimize product positioning</w:t>
      </w:r>
    </w:p>
    <w:p w14:paraId="3F1278A8" w14:textId="0AB8C1B8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 xml:space="preserve">Managed </w:t>
      </w:r>
      <w:proofErr w:type="spellStart"/>
      <w:r w:rsidRPr="00546E00">
        <w:rPr>
          <w:rFonts w:ascii="Arial" w:hAnsi="Arial" w:cs="Arial"/>
          <w:sz w:val="19"/>
          <w:szCs w:val="19"/>
        </w:rPr>
        <w:t>Te</w:t>
      </w:r>
      <w:r w:rsidR="00887F8B" w:rsidRPr="00546E00">
        <w:rPr>
          <w:rFonts w:ascii="Arial" w:hAnsi="Arial" w:cs="Arial"/>
          <w:sz w:val="19"/>
          <w:szCs w:val="19"/>
        </w:rPr>
        <w:t>kno</w:t>
      </w:r>
      <w:r w:rsidRPr="00546E00">
        <w:rPr>
          <w:rFonts w:ascii="Arial" w:hAnsi="Arial" w:cs="Arial"/>
          <w:sz w:val="19"/>
          <w:szCs w:val="19"/>
        </w:rPr>
        <w:t>park</w:t>
      </w:r>
      <w:proofErr w:type="spellEnd"/>
      <w:r w:rsidRPr="00546E00">
        <w:rPr>
          <w:rFonts w:ascii="Arial" w:hAnsi="Arial" w:cs="Arial"/>
          <w:sz w:val="19"/>
          <w:szCs w:val="19"/>
        </w:rPr>
        <w:t xml:space="preserve"> R&amp;D project processes and tax/SGK exemption procedures, including reporting via ARGE Portal</w:t>
      </w:r>
    </w:p>
    <w:p w14:paraId="3F1278A9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Prepared TÜBİTAK 1507 SME R&amp;D Support Program grant application</w:t>
      </w:r>
    </w:p>
    <w:p w14:paraId="42AB627A" w14:textId="77777777" w:rsidR="000B4BF5" w:rsidRPr="00546E00" w:rsidRDefault="000B4BF5">
      <w:pPr>
        <w:pStyle w:val="GvdeA"/>
        <w:spacing w:after="45"/>
        <w:rPr>
          <w:rFonts w:ascii="Arial" w:hAnsi="Arial" w:cs="Arial"/>
        </w:rPr>
      </w:pPr>
    </w:p>
    <w:p w14:paraId="43EDCAEC" w14:textId="77777777" w:rsidR="000B4BF5" w:rsidRPr="00546E00" w:rsidRDefault="00000000">
      <w:pPr>
        <w:pStyle w:val="GvdeA"/>
        <w:spacing w:after="30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sz w:val="20"/>
          <w:szCs w:val="20"/>
        </w:rPr>
        <w:t xml:space="preserve">Logistics Intern | </w:t>
      </w:r>
      <w:r w:rsidRPr="00546E00">
        <w:rPr>
          <w:rFonts w:ascii="Arial" w:hAnsi="Arial" w:cs="Arial"/>
          <w:sz w:val="20"/>
          <w:szCs w:val="20"/>
          <w:lang w:val="en-US"/>
        </w:rPr>
        <w:t>Aug 2024 – Sep 2024</w:t>
      </w:r>
    </w:p>
    <w:p w14:paraId="148E8918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i/>
          <w:iCs/>
          <w:sz w:val="19"/>
          <w:szCs w:val="19"/>
        </w:rPr>
        <w:t>Etis Lojistik</w:t>
      </w:r>
    </w:p>
    <w:p w14:paraId="3B2E0A87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Completed 30-day intensive university internship focused on logistics operations</w:t>
      </w:r>
    </w:p>
    <w:p w14:paraId="7056A858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Managed Excel-based data entry and invoice tracking</w:t>
      </w:r>
    </w:p>
    <w:p w14:paraId="478526DD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Supported logistics coordination and documentation processes</w:t>
      </w:r>
    </w:p>
    <w:p w14:paraId="5A30BF87" w14:textId="77777777" w:rsidR="000B4BF5" w:rsidRPr="00546E00" w:rsidRDefault="000B4BF5">
      <w:pPr>
        <w:pStyle w:val="GvdeA"/>
        <w:spacing w:after="45"/>
        <w:rPr>
          <w:rFonts w:ascii="Arial" w:hAnsi="Arial" w:cs="Arial"/>
        </w:rPr>
      </w:pPr>
    </w:p>
    <w:p w14:paraId="1B3096AE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lang w:val="en-US"/>
        </w:rPr>
        <w:t>EDUCATION</w:t>
      </w:r>
    </w:p>
    <w:p w14:paraId="3211559F" w14:textId="77777777" w:rsidR="000B4BF5" w:rsidRPr="00546E00" w:rsidRDefault="00000000">
      <w:pPr>
        <w:pStyle w:val="GvdeA"/>
        <w:spacing w:after="30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sz w:val="20"/>
          <w:szCs w:val="20"/>
          <w:lang w:val="en-US"/>
        </w:rPr>
        <w:t xml:space="preserve">Bachelor of Business Management (English) | </w:t>
      </w:r>
      <w:r w:rsidRPr="00546E00">
        <w:rPr>
          <w:rFonts w:ascii="Arial" w:hAnsi="Arial" w:cs="Arial"/>
          <w:sz w:val="20"/>
          <w:szCs w:val="20"/>
        </w:rPr>
        <w:t xml:space="preserve">Aug 2020 </w:t>
      </w:r>
      <w:r w:rsidRPr="00546E00">
        <w:rPr>
          <w:rFonts w:ascii="Arial" w:hAnsi="Arial" w:cs="Arial"/>
          <w:sz w:val="20"/>
          <w:szCs w:val="20"/>
          <w:lang w:val="en-US"/>
        </w:rPr>
        <w:t>– Jul 2026</w:t>
      </w:r>
    </w:p>
    <w:p w14:paraId="6E92E659" w14:textId="5B24BBCC" w:rsidR="000B4BF5" w:rsidRPr="00546E00" w:rsidRDefault="00000000" w:rsidP="00B9694A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i/>
          <w:iCs/>
          <w:sz w:val="19"/>
          <w:szCs w:val="19"/>
        </w:rPr>
        <w:t>Istanbul Medeniyet University</w:t>
      </w:r>
    </w:p>
    <w:p w14:paraId="149BE0DE" w14:textId="77777777" w:rsidR="000B4BF5" w:rsidRPr="00546E00" w:rsidRDefault="000B4BF5">
      <w:pPr>
        <w:pStyle w:val="GvdeA"/>
        <w:spacing w:after="45"/>
        <w:rPr>
          <w:rFonts w:ascii="Arial" w:hAnsi="Arial" w:cs="Arial"/>
        </w:rPr>
      </w:pPr>
    </w:p>
    <w:p w14:paraId="3B0E53C7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lang w:val="en-US"/>
        </w:rPr>
        <w:t>LEADERSHIP &amp; ACTIVITIES</w:t>
      </w:r>
    </w:p>
    <w:p w14:paraId="2FB0DCCD" w14:textId="77777777" w:rsidR="000B4BF5" w:rsidRPr="00546E00" w:rsidRDefault="00000000">
      <w:pPr>
        <w:pStyle w:val="GvdeA"/>
        <w:spacing w:after="30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sz w:val="20"/>
          <w:szCs w:val="20"/>
        </w:rPr>
        <w:t xml:space="preserve">Events &amp; Social Media Coordinator | </w:t>
      </w:r>
      <w:r w:rsidRPr="00546E00">
        <w:rPr>
          <w:rFonts w:ascii="Arial" w:hAnsi="Arial" w:cs="Arial"/>
          <w:sz w:val="20"/>
          <w:szCs w:val="20"/>
          <w:lang w:val="en-US"/>
        </w:rPr>
        <w:t xml:space="preserve">Sep 2025 – </w:t>
      </w:r>
      <w:r w:rsidRPr="00546E00">
        <w:rPr>
          <w:rFonts w:ascii="Arial" w:hAnsi="Arial" w:cs="Arial"/>
          <w:sz w:val="20"/>
          <w:szCs w:val="20"/>
          <w:lang w:val="it-IT"/>
        </w:rPr>
        <w:t>Present</w:t>
      </w:r>
    </w:p>
    <w:p w14:paraId="2F136057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i/>
          <w:iCs/>
          <w:sz w:val="19"/>
          <w:szCs w:val="19"/>
        </w:rPr>
        <w:t>Cinema Club, Istanbul Medeniyet University</w:t>
      </w:r>
    </w:p>
    <w:p w14:paraId="1563C878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Organize weekly film screenings and discussion sessions for student community</w:t>
      </w:r>
    </w:p>
    <w:p w14:paraId="300E556C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Manage social media content creation and event promotion across digital platforms</w:t>
      </w:r>
    </w:p>
    <w:p w14:paraId="30EFE20F" w14:textId="77777777" w:rsidR="000B4BF5" w:rsidRPr="00546E00" w:rsidRDefault="00000000">
      <w:pPr>
        <w:pStyle w:val="ListeMaddemi"/>
        <w:numPr>
          <w:ilvl w:val="0"/>
          <w:numId w:val="2"/>
        </w:numPr>
        <w:spacing w:after="20"/>
        <w:rPr>
          <w:rFonts w:ascii="Arial" w:hAnsi="Arial" w:cs="Arial"/>
          <w:sz w:val="19"/>
          <w:szCs w:val="19"/>
        </w:rPr>
      </w:pPr>
      <w:r w:rsidRPr="00546E00">
        <w:rPr>
          <w:rFonts w:ascii="Arial" w:hAnsi="Arial" w:cs="Arial"/>
          <w:sz w:val="19"/>
          <w:szCs w:val="19"/>
        </w:rPr>
        <w:t>Coordinate with university administration for event logistics and resource allocation</w:t>
      </w:r>
    </w:p>
    <w:p w14:paraId="7DC01A69" w14:textId="77777777" w:rsidR="000B4BF5" w:rsidRPr="00546E00" w:rsidRDefault="000B4BF5">
      <w:pPr>
        <w:pStyle w:val="GvdeA"/>
        <w:spacing w:after="45"/>
        <w:rPr>
          <w:rFonts w:ascii="Arial" w:hAnsi="Arial" w:cs="Arial"/>
        </w:rPr>
      </w:pPr>
    </w:p>
    <w:p w14:paraId="4DC21A7E" w14:textId="77777777" w:rsidR="000B4BF5" w:rsidRPr="00546E00" w:rsidRDefault="00000000">
      <w:pPr>
        <w:pStyle w:val="GvdeA"/>
        <w:spacing w:after="45"/>
        <w:rPr>
          <w:rFonts w:ascii="Arial" w:hAnsi="Arial" w:cs="Arial"/>
        </w:rPr>
      </w:pPr>
      <w:r w:rsidRPr="00546E00">
        <w:rPr>
          <w:rFonts w:ascii="Arial" w:hAnsi="Arial" w:cs="Arial"/>
          <w:b/>
          <w:bCs/>
          <w:lang w:val="de-DE"/>
        </w:rPr>
        <w:t>LANGUAGE</w:t>
      </w:r>
    </w:p>
    <w:p w14:paraId="2A7F2047" w14:textId="77777777" w:rsidR="000B4BF5" w:rsidRPr="00546E00" w:rsidRDefault="00000000">
      <w:pPr>
        <w:pStyle w:val="GvdeA"/>
        <w:rPr>
          <w:rFonts w:ascii="Arial" w:hAnsi="Arial" w:cs="Arial"/>
        </w:rPr>
      </w:pPr>
      <w:r w:rsidRPr="00546E00">
        <w:rPr>
          <w:rFonts w:ascii="Arial" w:hAnsi="Arial" w:cs="Arial"/>
          <w:sz w:val="19"/>
          <w:szCs w:val="19"/>
          <w:lang w:val="en-US"/>
        </w:rPr>
        <w:t>English: C1 (Advanced) | Turkish: Native</w:t>
      </w:r>
    </w:p>
    <w:sectPr w:rsidR="000B4BF5" w:rsidRPr="00546E00">
      <w:headerReference w:type="default" r:id="rId7"/>
      <w:footerReference w:type="default" r:id="rId8"/>
      <w:pgSz w:w="12240" w:h="15840"/>
      <w:pgMar w:top="520" w:right="900" w:bottom="520" w:left="90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7980" w14:textId="77777777" w:rsidR="005C1D26" w:rsidRDefault="005C1D26">
      <w:r>
        <w:separator/>
      </w:r>
    </w:p>
  </w:endnote>
  <w:endnote w:type="continuationSeparator" w:id="0">
    <w:p w14:paraId="64FB929D" w14:textId="77777777" w:rsidR="005C1D26" w:rsidRDefault="005C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A23F" w14:textId="77777777" w:rsidR="000B4BF5" w:rsidRDefault="000B4BF5">
    <w:pPr>
      <w:pStyle w:val="stBilgive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BBF92" w14:textId="77777777" w:rsidR="005C1D26" w:rsidRDefault="005C1D26">
      <w:r>
        <w:separator/>
      </w:r>
    </w:p>
  </w:footnote>
  <w:footnote w:type="continuationSeparator" w:id="0">
    <w:p w14:paraId="64DC2F91" w14:textId="77777777" w:rsidR="005C1D26" w:rsidRDefault="005C1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2424" w14:textId="77777777" w:rsidR="000B4BF5" w:rsidRDefault="000B4BF5">
    <w:pPr>
      <w:pStyle w:val="stBilgiveAl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5EC"/>
    <w:multiLevelType w:val="hybridMultilevel"/>
    <w:tmpl w:val="DD00DC22"/>
    <w:styleLink w:val="eAktarlan1Stili"/>
    <w:lvl w:ilvl="0" w:tplc="8852317A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82129474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89867314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53740C36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D6B6B490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797C1398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02C0FE84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C87E21C6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0F92C952">
      <w:start w:val="1"/>
      <w:numFmt w:val="bullet"/>
      <w:lvlText w:val="·"/>
      <w:lvlJc w:val="left"/>
      <w:pPr>
        <w:ind w:left="417" w:hanging="41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" w15:restartNumberingAfterBreak="0">
    <w:nsid w:val="261D5CD3"/>
    <w:multiLevelType w:val="hybridMultilevel"/>
    <w:tmpl w:val="DD00DC22"/>
    <w:numStyleLink w:val="eAktarlan1Stili"/>
  </w:abstractNum>
  <w:num w:numId="1" w16cid:durableId="1489861540">
    <w:abstractNumId w:val="0"/>
  </w:num>
  <w:num w:numId="2" w16cid:durableId="55824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BF5"/>
    <w:rsid w:val="000B4BF5"/>
    <w:rsid w:val="00546E00"/>
    <w:rsid w:val="005C1D26"/>
    <w:rsid w:val="00795095"/>
    <w:rsid w:val="008237F5"/>
    <w:rsid w:val="00887F8B"/>
    <w:rsid w:val="00B9694A"/>
    <w:rsid w:val="00C02740"/>
    <w:rsid w:val="00E26F64"/>
    <w:rsid w:val="00FD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F9E7B7"/>
  <w15:docId w15:val="{0E1C9BA6-4769-E641-A2D1-E408FCD6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GvdeA">
    <w:name w:val="Gövde A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eMaddemi">
    <w:name w:val="List Bullet"/>
    <w:pPr>
      <w:tabs>
        <w:tab w:val="left" w:pos="360"/>
      </w:tabs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</w:rPr>
  </w:style>
  <w:style w:type="numbering" w:customStyle="1" w:styleId="eAktarlan1Stili">
    <w:name w:val="İçe Aktarılan 1 Stili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Ziya Kutay Katlandur</cp:lastModifiedBy>
  <cp:revision>6</cp:revision>
  <dcterms:created xsi:type="dcterms:W3CDTF">2026-06-18T20:32:00Z</dcterms:created>
  <dcterms:modified xsi:type="dcterms:W3CDTF">2026-07-10T17:35:00Z</dcterms:modified>
</cp:coreProperties>
</file>