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9B1" w:rsidRDefault="004A19B1" w:rsidP="004A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/>
        <w:jc w:val="center"/>
        <w:rPr>
          <w:b/>
          <w:sz w:val="40"/>
        </w:rPr>
      </w:pPr>
      <w:r>
        <w:rPr>
          <w:b/>
          <w:color w:val="EC7C30"/>
          <w:sz w:val="40"/>
        </w:rPr>
        <w:t>Fiche</w:t>
      </w:r>
      <w:r>
        <w:rPr>
          <w:b/>
          <w:color w:val="EC7C30"/>
          <w:spacing w:val="6"/>
          <w:sz w:val="40"/>
        </w:rPr>
        <w:t xml:space="preserve"> </w:t>
      </w:r>
      <w:r>
        <w:rPr>
          <w:b/>
          <w:color w:val="EC7C30"/>
          <w:sz w:val="40"/>
        </w:rPr>
        <w:t>descriptive</w:t>
      </w:r>
      <w:r>
        <w:rPr>
          <w:b/>
          <w:color w:val="EC7C30"/>
          <w:spacing w:val="5"/>
          <w:sz w:val="40"/>
        </w:rPr>
        <w:t xml:space="preserve"> </w:t>
      </w:r>
      <w:r>
        <w:rPr>
          <w:b/>
          <w:color w:val="EC7C30"/>
          <w:sz w:val="40"/>
        </w:rPr>
        <w:t>d’une</w:t>
      </w:r>
      <w:r>
        <w:rPr>
          <w:b/>
          <w:color w:val="EC7C30"/>
          <w:spacing w:val="6"/>
          <w:sz w:val="40"/>
        </w:rPr>
        <w:t xml:space="preserve"> </w:t>
      </w:r>
      <w:r>
        <w:rPr>
          <w:b/>
          <w:color w:val="EC7C30"/>
          <w:sz w:val="40"/>
        </w:rPr>
        <w:t>unité</w:t>
      </w:r>
      <w:r>
        <w:rPr>
          <w:b/>
          <w:color w:val="EC7C30"/>
          <w:spacing w:val="7"/>
          <w:sz w:val="40"/>
        </w:rPr>
        <w:t xml:space="preserve"> </w:t>
      </w:r>
      <w:r>
        <w:rPr>
          <w:b/>
          <w:color w:val="EC7C30"/>
          <w:sz w:val="40"/>
        </w:rPr>
        <w:t>d’enseignement</w:t>
      </w:r>
      <w:r>
        <w:rPr>
          <w:b/>
          <w:color w:val="EC7C30"/>
          <w:spacing w:val="6"/>
          <w:sz w:val="40"/>
        </w:rPr>
        <w:t xml:space="preserve"> </w:t>
      </w:r>
      <w:r>
        <w:rPr>
          <w:b/>
          <w:color w:val="EC7C30"/>
          <w:sz w:val="40"/>
        </w:rPr>
        <w:t>(UE)</w:t>
      </w:r>
      <w:r>
        <w:rPr>
          <w:b/>
          <w:color w:val="EC7C30"/>
          <w:spacing w:val="-3"/>
          <w:sz w:val="40"/>
        </w:rPr>
        <w:t xml:space="preserve"> </w:t>
      </w:r>
      <w:r>
        <w:rPr>
          <w:b/>
          <w:color w:val="EC7C30"/>
          <w:sz w:val="40"/>
        </w:rPr>
        <w:t>Et</w:t>
      </w:r>
      <w:r>
        <w:rPr>
          <w:b/>
          <w:color w:val="EC7C30"/>
          <w:spacing w:val="-4"/>
          <w:sz w:val="40"/>
        </w:rPr>
        <w:t xml:space="preserve"> </w:t>
      </w:r>
      <w:r>
        <w:rPr>
          <w:b/>
          <w:color w:val="EC7C30"/>
          <w:sz w:val="40"/>
        </w:rPr>
        <w:t>de</w:t>
      </w:r>
      <w:r>
        <w:rPr>
          <w:b/>
          <w:color w:val="EC7C30"/>
          <w:spacing w:val="-5"/>
          <w:sz w:val="40"/>
        </w:rPr>
        <w:t xml:space="preserve"> </w:t>
      </w:r>
      <w:r>
        <w:rPr>
          <w:b/>
          <w:color w:val="EC7C30"/>
          <w:sz w:val="40"/>
        </w:rPr>
        <w:t>ses</w:t>
      </w:r>
      <w:r>
        <w:rPr>
          <w:b/>
          <w:color w:val="EC7C30"/>
          <w:spacing w:val="-1"/>
          <w:sz w:val="40"/>
        </w:rPr>
        <w:t xml:space="preserve"> </w:t>
      </w:r>
      <w:r>
        <w:rPr>
          <w:b/>
          <w:color w:val="EC7C30"/>
          <w:sz w:val="40"/>
        </w:rPr>
        <w:t>éléments</w:t>
      </w:r>
      <w:r>
        <w:rPr>
          <w:b/>
          <w:color w:val="EC7C30"/>
          <w:spacing w:val="-1"/>
          <w:sz w:val="40"/>
        </w:rPr>
        <w:t xml:space="preserve"> </w:t>
      </w:r>
      <w:r>
        <w:rPr>
          <w:b/>
          <w:color w:val="EC7C30"/>
          <w:sz w:val="40"/>
        </w:rPr>
        <w:t>constitutifs</w:t>
      </w:r>
      <w:r>
        <w:rPr>
          <w:b/>
          <w:color w:val="EC7C30"/>
          <w:spacing w:val="-2"/>
          <w:sz w:val="40"/>
        </w:rPr>
        <w:t xml:space="preserve"> </w:t>
      </w:r>
      <w:r>
        <w:rPr>
          <w:b/>
          <w:color w:val="EC7C30"/>
          <w:sz w:val="40"/>
        </w:rPr>
        <w:t>(ECUE)</w:t>
      </w:r>
    </w:p>
    <w:p w:rsidR="004A19B1" w:rsidRDefault="004A19B1" w:rsidP="004A19B1">
      <w:pPr>
        <w:tabs>
          <w:tab w:val="left" w:pos="1503"/>
        </w:tabs>
        <w:rPr>
          <w:sz w:val="20"/>
        </w:rPr>
      </w:pPr>
    </w:p>
    <w:p w:rsidR="004A19B1" w:rsidRDefault="004A19B1" w:rsidP="004A19B1">
      <w:pPr>
        <w:pStyle w:val="Corpsdetexte"/>
        <w:spacing w:before="5"/>
        <w:rPr>
          <w:sz w:val="6"/>
        </w:rPr>
      </w:pPr>
    </w:p>
    <w:p w:rsidR="004A19B1" w:rsidRDefault="004A19B1" w:rsidP="004A19B1">
      <w:pPr>
        <w:pStyle w:val="Corpsdetexte"/>
        <w:ind w:left="976"/>
        <w:rPr>
          <w:b/>
          <w:color w:val="1F4E79"/>
          <w:sz w:val="22"/>
          <w:szCs w:val="22"/>
        </w:rPr>
      </w:pPr>
    </w:p>
    <w:p w:rsidR="004A19B1" w:rsidRDefault="00821E0D" w:rsidP="004A19B1">
      <w:pPr>
        <w:pStyle w:val="Corpsdetexte"/>
        <w:ind w:left="976"/>
        <w:rPr>
          <w:sz w:val="20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inline distT="0" distB="0" distL="0" distR="0">
                <wp:extent cx="5755640" cy="283845"/>
                <wp:effectExtent l="13335" t="11430" r="12700" b="95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5640" cy="28384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0F73" w:rsidRPr="00EA67FE" w:rsidRDefault="00760F73" w:rsidP="004A14DD">
                            <w:pPr>
                              <w:spacing w:line="268" w:lineRule="exact"/>
                              <w:ind w:left="105"/>
                              <w:rPr>
                                <w:b/>
                                <w:color w:val="1F4E79"/>
                              </w:rPr>
                            </w:pPr>
                            <w:r>
                              <w:rPr>
                                <w:b/>
                                <w:color w:val="1F4E79"/>
                              </w:rPr>
                              <w:t>Intitulé</w:t>
                            </w:r>
                            <w:r>
                              <w:rPr>
                                <w:b/>
                                <w:color w:val="1F4E7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E79"/>
                              </w:rPr>
                              <w:t xml:space="preserve">de l’UE : </w:t>
                            </w:r>
                            <w:r w:rsidR="004A14DD" w:rsidRPr="004A14DD">
                              <w:rPr>
                                <w:b/>
                                <w:color w:val="1F4E79"/>
                              </w:rPr>
                              <w:t>Génie du logiciel et</w:t>
                            </w:r>
                            <w:r w:rsidR="004A14DD">
                              <w:rPr>
                                <w:b/>
                                <w:color w:val="1F4E79"/>
                              </w:rPr>
                              <w:t xml:space="preserve"> </w:t>
                            </w:r>
                            <w:r w:rsidR="004A14DD" w:rsidRPr="004A14DD">
                              <w:rPr>
                                <w:b/>
                                <w:color w:val="1F4E79"/>
                              </w:rPr>
                              <w:t>des systèmes</w:t>
                            </w:r>
                            <w:r w:rsidR="004A14DD">
                              <w:rPr>
                                <w:b/>
                                <w:color w:val="1F4E79"/>
                              </w:rPr>
                              <w:t xml:space="preserve"> </w:t>
                            </w:r>
                            <w:r w:rsidR="004A14DD" w:rsidRPr="004A14DD">
                              <w:rPr>
                                <w:b/>
                                <w:color w:val="1F4E79"/>
                              </w:rPr>
                              <w:t>intelligents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3.2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" filled="f" strokeweight=".16936mm">
                <v:textbox inset="0,0,0,0">
                  <w:txbxContent>
                    <w:p w:rsidR="00760F73" w:rsidRPr="00EA67FE" w:rsidRDefault="00760F73" w:rsidP="004A14DD">
                      <w:pPr>
                        <w:spacing w:line="268" w:lineRule="exact"/>
                        <w:ind w:left="105"/>
                        <w:rPr>
                          <w:b/>
                          <w:color w:val="1F4E79"/>
                        </w:rPr>
                      </w:pPr>
                      <w:r>
                        <w:rPr>
                          <w:b/>
                          <w:color w:val="1F4E79"/>
                        </w:rPr>
                        <w:t>Intitulé</w:t>
                      </w:r>
                      <w:r>
                        <w:rPr>
                          <w:b/>
                          <w:color w:val="1F4E79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1F4E79"/>
                        </w:rPr>
                        <w:t xml:space="preserve">de l’UE : </w:t>
                      </w:r>
                      <w:r w:rsidR="004A14DD" w:rsidRPr="004A14DD">
                        <w:rPr>
                          <w:b/>
                          <w:color w:val="1F4E79"/>
                        </w:rPr>
                        <w:t>Génie du logiciel et</w:t>
                      </w:r>
                      <w:r w:rsidR="004A14DD">
                        <w:rPr>
                          <w:b/>
                          <w:color w:val="1F4E79"/>
                        </w:rPr>
                        <w:t xml:space="preserve"> </w:t>
                      </w:r>
                      <w:r w:rsidR="004A14DD" w:rsidRPr="004A14DD">
                        <w:rPr>
                          <w:b/>
                          <w:color w:val="1F4E79"/>
                        </w:rPr>
                        <w:t>des systèmes</w:t>
                      </w:r>
                      <w:r w:rsidR="004A14DD">
                        <w:rPr>
                          <w:b/>
                          <w:color w:val="1F4E79"/>
                        </w:rPr>
                        <w:t xml:space="preserve"> </w:t>
                      </w:r>
                      <w:r w:rsidR="004A14DD" w:rsidRPr="004A14DD">
                        <w:rPr>
                          <w:b/>
                          <w:color w:val="1F4E79"/>
                        </w:rPr>
                        <w:t>intelligents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19B1" w:rsidRDefault="004A19B1" w:rsidP="004A19B1">
      <w:pPr>
        <w:pStyle w:val="Corpsdetexte"/>
        <w:ind w:left="976"/>
        <w:rPr>
          <w:sz w:val="20"/>
        </w:rPr>
      </w:pPr>
    </w:p>
    <w:p w:rsidR="004A19B1" w:rsidRDefault="004A19B1" w:rsidP="004A19B1">
      <w:pPr>
        <w:pStyle w:val="Corpsdetexte"/>
        <w:rPr>
          <w:sz w:val="13"/>
        </w:rPr>
      </w:pPr>
    </w:p>
    <w:tbl>
      <w:tblPr>
        <w:tblStyle w:val="TableNormal"/>
        <w:tblW w:w="0" w:type="auto"/>
        <w:tblInd w:w="3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2"/>
      </w:tblGrid>
      <w:tr w:rsidR="004A19B1" w:rsidTr="00A63ECD">
        <w:trPr>
          <w:trHeight w:val="436"/>
        </w:trPr>
        <w:tc>
          <w:tcPr>
            <w:tcW w:w="4232" w:type="dxa"/>
          </w:tcPr>
          <w:p w:rsidR="004A19B1" w:rsidRDefault="004A19B1" w:rsidP="00946EE6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crédits</w:t>
            </w:r>
            <w:r>
              <w:rPr>
                <w:b/>
                <w:spacing w:val="1"/>
              </w:rPr>
              <w:t xml:space="preserve"> </w:t>
            </w:r>
            <w:r w:rsidRPr="00950ED7">
              <w:rPr>
                <w:b/>
              </w:rPr>
              <w:t>:</w:t>
            </w:r>
            <w:r w:rsidR="007A122E" w:rsidRPr="00950ED7">
              <w:rPr>
                <w:b/>
              </w:rPr>
              <w:t xml:space="preserve"> </w:t>
            </w:r>
            <w:r w:rsidR="002F412A">
              <w:rPr>
                <w:b/>
              </w:rPr>
              <w:t>7</w:t>
            </w:r>
          </w:p>
        </w:tc>
      </w:tr>
      <w:tr w:rsidR="004A19B1" w:rsidTr="00A63ECD">
        <w:trPr>
          <w:trHeight w:val="436"/>
        </w:trPr>
        <w:tc>
          <w:tcPr>
            <w:tcW w:w="4232" w:type="dxa"/>
          </w:tcPr>
          <w:p w:rsidR="004A19B1" w:rsidRDefault="004A19B1" w:rsidP="00FD457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  <w:r w:rsidR="007A122E">
              <w:rPr>
                <w:b/>
              </w:rPr>
              <w:t xml:space="preserve"> </w:t>
            </w:r>
            <w:r w:rsidR="00065DEA">
              <w:rPr>
                <w:b/>
                <w:color w:val="1F4E79"/>
              </w:rPr>
              <w:t>UEF 3</w:t>
            </w:r>
            <w:r w:rsidR="00FD4572">
              <w:rPr>
                <w:b/>
                <w:color w:val="1F4E79"/>
              </w:rPr>
              <w:t>4</w:t>
            </w:r>
            <w:r w:rsidR="007A122E" w:rsidRPr="007A122E">
              <w:rPr>
                <w:b/>
                <w:color w:val="1F4E79"/>
              </w:rPr>
              <w:t>0</w:t>
            </w:r>
          </w:p>
        </w:tc>
      </w:tr>
    </w:tbl>
    <w:p w:rsidR="004A19B1" w:rsidRDefault="004A19B1" w:rsidP="004A19B1">
      <w:pPr>
        <w:pStyle w:val="Corpsdetexte"/>
        <w:rPr>
          <w:sz w:val="20"/>
        </w:rPr>
      </w:pPr>
    </w:p>
    <w:p w:rsidR="004A19B1" w:rsidRDefault="004A19B1" w:rsidP="004A19B1">
      <w:pPr>
        <w:pStyle w:val="Corpsdetexte"/>
        <w:spacing w:before="9"/>
        <w:rPr>
          <w:sz w:val="15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8"/>
        <w:gridCol w:w="4796"/>
      </w:tblGrid>
      <w:tr w:rsidR="004A19B1" w:rsidTr="00A63ECD">
        <w:trPr>
          <w:trHeight w:val="436"/>
        </w:trPr>
        <w:tc>
          <w:tcPr>
            <w:tcW w:w="4268" w:type="dxa"/>
          </w:tcPr>
          <w:p w:rsidR="004A19B1" w:rsidRDefault="004A19B1" w:rsidP="00A63ECD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Université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 w:rsidR="007A122E">
              <w:rPr>
                <w:b/>
              </w:rPr>
              <w:t xml:space="preserve"> Tunis el Manar</w:t>
            </w:r>
          </w:p>
        </w:tc>
        <w:tc>
          <w:tcPr>
            <w:tcW w:w="4796" w:type="dxa"/>
          </w:tcPr>
          <w:p w:rsidR="004A19B1" w:rsidRDefault="004A19B1" w:rsidP="00A63ECD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Etablissement :</w:t>
            </w:r>
            <w:r w:rsidR="007A122E">
              <w:rPr>
                <w:b/>
              </w:rPr>
              <w:t xml:space="preserve"> ISI</w:t>
            </w:r>
          </w:p>
        </w:tc>
      </w:tr>
    </w:tbl>
    <w:p w:rsidR="004A19B1" w:rsidRDefault="004A19B1" w:rsidP="004A19B1">
      <w:pPr>
        <w:pStyle w:val="Corpsdetexte"/>
        <w:rPr>
          <w:sz w:val="20"/>
        </w:rPr>
      </w:pPr>
    </w:p>
    <w:p w:rsidR="004A19B1" w:rsidRDefault="004A19B1" w:rsidP="004A19B1">
      <w:pPr>
        <w:pStyle w:val="Corpsdetexte"/>
        <w:spacing w:before="10"/>
        <w:rPr>
          <w:sz w:val="15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4"/>
        <w:gridCol w:w="2787"/>
        <w:gridCol w:w="2024"/>
      </w:tblGrid>
      <w:tr w:rsidR="004A19B1" w:rsidTr="00065DEA">
        <w:trPr>
          <w:trHeight w:val="436"/>
        </w:trPr>
        <w:tc>
          <w:tcPr>
            <w:tcW w:w="4254" w:type="dxa"/>
          </w:tcPr>
          <w:p w:rsidR="004A19B1" w:rsidRDefault="004A19B1" w:rsidP="00A63ECD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Domaine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formation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r w:rsidR="007A122E">
              <w:rPr>
                <w:b/>
              </w:rPr>
              <w:t xml:space="preserve"> </w:t>
            </w:r>
            <w:r w:rsidR="007A122E">
              <w:rPr>
                <w:rFonts w:cs="Times New Roman"/>
                <w:color w:val="00000A"/>
                <w:sz w:val="24"/>
                <w:lang w:bidi="ar-MA"/>
              </w:rPr>
              <w:t>Informatique</w:t>
            </w:r>
          </w:p>
        </w:tc>
        <w:tc>
          <w:tcPr>
            <w:tcW w:w="4811" w:type="dxa"/>
            <w:gridSpan w:val="2"/>
          </w:tcPr>
          <w:p w:rsidR="004A19B1" w:rsidRPr="007A122E" w:rsidRDefault="004A19B1" w:rsidP="00065DEA">
            <w:pPr>
              <w:pStyle w:val="TableParagraph"/>
              <w:spacing w:line="268" w:lineRule="exact"/>
              <w:ind w:left="107"/>
              <w:rPr>
                <w:b/>
                <w:lang w:val="fr-FR"/>
              </w:rPr>
            </w:pPr>
            <w:r w:rsidRPr="00416FA6">
              <w:rPr>
                <w:b/>
                <w:lang w:val="fr-FR"/>
              </w:rPr>
              <w:t>Mention</w:t>
            </w:r>
            <w:r w:rsidRPr="00416FA6">
              <w:rPr>
                <w:b/>
                <w:spacing w:val="-2"/>
                <w:lang w:val="fr-FR"/>
              </w:rPr>
              <w:t xml:space="preserve"> </w:t>
            </w:r>
            <w:r w:rsidRPr="00416FA6">
              <w:rPr>
                <w:b/>
                <w:lang w:val="fr-FR"/>
              </w:rPr>
              <w:t>:</w:t>
            </w:r>
            <w:r w:rsidR="00416FA6">
              <w:rPr>
                <w:b/>
                <w:lang w:val="fr-FR"/>
              </w:rPr>
              <w:t xml:space="preserve"> </w:t>
            </w:r>
            <w:r w:rsidR="00065DEA">
              <w:rPr>
                <w:lang w:val="fr-FR" w:bidi="ar-MA"/>
              </w:rPr>
              <w:t>Ingénierie des systèmes informatiques</w:t>
            </w:r>
            <w:r w:rsidR="00416FA6">
              <w:rPr>
                <w:lang w:val="fr-FR" w:bidi="ar-MA"/>
              </w:rPr>
              <w:t xml:space="preserve"> </w:t>
            </w:r>
          </w:p>
        </w:tc>
      </w:tr>
      <w:tr w:rsidR="004A19B1" w:rsidTr="00A63ECD">
        <w:trPr>
          <w:trHeight w:val="873"/>
        </w:trPr>
        <w:tc>
          <w:tcPr>
            <w:tcW w:w="7041" w:type="dxa"/>
            <w:gridSpan w:val="2"/>
          </w:tcPr>
          <w:p w:rsidR="004A19B1" w:rsidRPr="00EA67FE" w:rsidRDefault="004A19B1" w:rsidP="00A63ECD">
            <w:pPr>
              <w:pStyle w:val="TableParagraph"/>
              <w:spacing w:line="268" w:lineRule="exact"/>
              <w:ind w:left="110"/>
              <w:rPr>
                <w:b/>
                <w:lang w:val="fr-FR"/>
              </w:rPr>
            </w:pPr>
            <w:r w:rsidRPr="00EA67FE">
              <w:rPr>
                <w:b/>
                <w:lang w:val="fr-FR"/>
              </w:rPr>
              <w:t>Diplôme</w:t>
            </w:r>
            <w:r w:rsidRPr="00EA67FE">
              <w:rPr>
                <w:b/>
                <w:spacing w:val="-2"/>
                <w:lang w:val="fr-FR"/>
              </w:rPr>
              <w:t xml:space="preserve"> </w:t>
            </w:r>
            <w:r w:rsidRPr="00EA67FE">
              <w:rPr>
                <w:b/>
                <w:lang w:val="fr-FR"/>
              </w:rPr>
              <w:t>:</w:t>
            </w:r>
            <w:r w:rsidR="00EA67FE">
              <w:rPr>
                <w:b/>
                <w:lang w:val="fr-FR"/>
              </w:rPr>
              <w:t xml:space="preserve"> Ingé</w:t>
            </w:r>
            <w:r w:rsidR="007A122E" w:rsidRPr="00EA67FE">
              <w:rPr>
                <w:b/>
                <w:lang w:val="fr-FR"/>
              </w:rPr>
              <w:t xml:space="preserve">nieur </w:t>
            </w:r>
          </w:p>
          <w:p w:rsidR="004A19B1" w:rsidRPr="00EA67FE" w:rsidRDefault="004A19B1" w:rsidP="00065DEA">
            <w:pPr>
              <w:pStyle w:val="TableParagraph"/>
              <w:spacing w:before="168"/>
              <w:ind w:left="110"/>
              <w:rPr>
                <w:lang w:val="fr-FR"/>
              </w:rPr>
            </w:pPr>
            <w:r w:rsidRPr="00EA67FE">
              <w:rPr>
                <w:b/>
                <w:lang w:val="fr-FR"/>
              </w:rPr>
              <w:t>Parcours</w:t>
            </w:r>
            <w:r w:rsidRPr="00EA67FE">
              <w:rPr>
                <w:b/>
                <w:spacing w:val="-2"/>
                <w:lang w:val="fr-FR"/>
              </w:rPr>
              <w:t xml:space="preserve"> </w:t>
            </w:r>
            <w:r w:rsidRPr="00EA67FE">
              <w:rPr>
                <w:lang w:val="fr-FR"/>
              </w:rPr>
              <w:t>:</w:t>
            </w:r>
            <w:r w:rsidR="007A122E" w:rsidRPr="00EA67FE">
              <w:rPr>
                <w:lang w:val="fr-FR"/>
              </w:rPr>
              <w:t xml:space="preserve"> </w:t>
            </w:r>
            <w:r w:rsidR="00065DEA">
              <w:rPr>
                <w:lang w:val="fr-FR"/>
              </w:rPr>
              <w:t>Tronc commun</w:t>
            </w:r>
          </w:p>
        </w:tc>
        <w:tc>
          <w:tcPr>
            <w:tcW w:w="2024" w:type="dxa"/>
          </w:tcPr>
          <w:p w:rsidR="004A19B1" w:rsidRDefault="004A19B1" w:rsidP="00A63ECD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Semestre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r w:rsidR="00065DEA">
              <w:rPr>
                <w:b/>
              </w:rPr>
              <w:t xml:space="preserve"> 3</w:t>
            </w:r>
          </w:p>
        </w:tc>
      </w:tr>
    </w:tbl>
    <w:p w:rsidR="004A19B1" w:rsidRDefault="004A19B1" w:rsidP="004A19B1">
      <w:pPr>
        <w:pStyle w:val="Corpsdetexte"/>
        <w:rPr>
          <w:sz w:val="20"/>
        </w:rPr>
      </w:pPr>
    </w:p>
    <w:p w:rsidR="00556ED5" w:rsidRPr="00556ED5" w:rsidRDefault="004A19B1" w:rsidP="007B022E">
      <w:pPr>
        <w:pStyle w:val="Paragraphedeliste"/>
        <w:numPr>
          <w:ilvl w:val="0"/>
          <w:numId w:val="3"/>
        </w:numPr>
        <w:tabs>
          <w:tab w:val="left" w:pos="1158"/>
        </w:tabs>
        <w:spacing w:before="192"/>
        <w:rPr>
          <w:bCs/>
          <w:color w:val="1F4E79"/>
        </w:rPr>
      </w:pPr>
      <w:r w:rsidRPr="00556ED5">
        <w:rPr>
          <w:b/>
          <w:color w:val="1F4E79"/>
        </w:rPr>
        <w:t>Pre-requis</w:t>
      </w:r>
      <w:r w:rsidRPr="00556ED5">
        <w:rPr>
          <w:b/>
          <w:color w:val="1F4E79"/>
          <w:spacing w:val="-3"/>
        </w:rPr>
        <w:t xml:space="preserve"> </w:t>
      </w:r>
      <w:r w:rsidRPr="00556ED5">
        <w:rPr>
          <w:bCs/>
          <w:color w:val="1F4E79"/>
        </w:rPr>
        <w:t>(définir</w:t>
      </w:r>
      <w:r w:rsidRPr="00556ED5">
        <w:rPr>
          <w:bCs/>
          <w:color w:val="1F4E79"/>
          <w:spacing w:val="-3"/>
        </w:rPr>
        <w:t xml:space="preserve"> </w:t>
      </w:r>
      <w:r w:rsidRPr="00556ED5">
        <w:rPr>
          <w:bCs/>
          <w:color w:val="1F4E79"/>
        </w:rPr>
        <w:t>les</w:t>
      </w:r>
      <w:r w:rsidRPr="00556ED5">
        <w:rPr>
          <w:bCs/>
          <w:color w:val="1F4E79"/>
          <w:spacing w:val="-4"/>
        </w:rPr>
        <w:t xml:space="preserve"> </w:t>
      </w:r>
      <w:r w:rsidRPr="00556ED5">
        <w:rPr>
          <w:bCs/>
          <w:color w:val="1F4E79"/>
        </w:rPr>
        <w:t>UE</w:t>
      </w:r>
      <w:r w:rsidRPr="00556ED5">
        <w:rPr>
          <w:bCs/>
          <w:color w:val="1F4E79"/>
          <w:spacing w:val="-4"/>
        </w:rPr>
        <w:t xml:space="preserve"> </w:t>
      </w:r>
      <w:r w:rsidRPr="00556ED5">
        <w:rPr>
          <w:bCs/>
          <w:color w:val="1F4E79"/>
        </w:rPr>
        <w:t>et</w:t>
      </w:r>
      <w:r w:rsidRPr="00556ED5">
        <w:rPr>
          <w:bCs/>
          <w:color w:val="1F4E79"/>
          <w:spacing w:val="-3"/>
        </w:rPr>
        <w:t xml:space="preserve"> </w:t>
      </w:r>
      <w:r w:rsidRPr="00556ED5">
        <w:rPr>
          <w:bCs/>
          <w:color w:val="1F4E79"/>
        </w:rPr>
        <w:t>les</w:t>
      </w:r>
      <w:r w:rsidRPr="00556ED5">
        <w:rPr>
          <w:bCs/>
          <w:color w:val="1F4E79"/>
          <w:spacing w:val="-4"/>
        </w:rPr>
        <w:t xml:space="preserve"> </w:t>
      </w:r>
      <w:r w:rsidRPr="00556ED5">
        <w:rPr>
          <w:bCs/>
          <w:color w:val="1F4E79"/>
        </w:rPr>
        <w:t>compétences</w:t>
      </w:r>
      <w:r w:rsidRPr="00556ED5">
        <w:rPr>
          <w:bCs/>
          <w:color w:val="1F4E79"/>
          <w:spacing w:val="-4"/>
        </w:rPr>
        <w:t xml:space="preserve"> </w:t>
      </w:r>
      <w:r w:rsidRPr="00556ED5">
        <w:rPr>
          <w:bCs/>
          <w:color w:val="1F4E79"/>
        </w:rPr>
        <w:t>indispensables</w:t>
      </w:r>
      <w:r w:rsidRPr="00556ED5">
        <w:rPr>
          <w:bCs/>
          <w:color w:val="1F4E79"/>
          <w:spacing w:val="-2"/>
        </w:rPr>
        <w:t xml:space="preserve"> </w:t>
      </w:r>
      <w:r w:rsidRPr="00556ED5">
        <w:rPr>
          <w:bCs/>
          <w:color w:val="1F4E79"/>
        </w:rPr>
        <w:t>pour</w:t>
      </w:r>
      <w:r w:rsidRPr="00556ED5">
        <w:rPr>
          <w:bCs/>
          <w:color w:val="1F4E79"/>
          <w:spacing w:val="-2"/>
        </w:rPr>
        <w:t xml:space="preserve"> </w:t>
      </w:r>
      <w:r w:rsidRPr="00556ED5">
        <w:rPr>
          <w:bCs/>
          <w:color w:val="1F4E79"/>
        </w:rPr>
        <w:t>suivre</w:t>
      </w:r>
      <w:r w:rsidRPr="00556ED5">
        <w:rPr>
          <w:bCs/>
          <w:color w:val="1F4E79"/>
          <w:spacing w:val="-6"/>
        </w:rPr>
        <w:t xml:space="preserve"> </w:t>
      </w:r>
      <w:r w:rsidRPr="00556ED5">
        <w:rPr>
          <w:bCs/>
          <w:color w:val="1F4E79"/>
        </w:rPr>
        <w:t>l’UE</w:t>
      </w:r>
      <w:r w:rsidRPr="00556ED5">
        <w:rPr>
          <w:bCs/>
          <w:color w:val="1F4E79"/>
          <w:spacing w:val="-4"/>
        </w:rPr>
        <w:t xml:space="preserve"> </w:t>
      </w:r>
      <w:r w:rsidRPr="00556ED5">
        <w:rPr>
          <w:bCs/>
          <w:color w:val="1F4E79"/>
        </w:rPr>
        <w:t>concernée)</w:t>
      </w:r>
    </w:p>
    <w:tbl>
      <w:tblPr>
        <w:tblStyle w:val="Grilledutableau"/>
        <w:tblW w:w="0" w:type="auto"/>
        <w:tblInd w:w="1157" w:type="dxa"/>
        <w:tblLook w:val="04A0" w:firstRow="1" w:lastRow="0" w:firstColumn="1" w:lastColumn="0" w:noHBand="0" w:noVBand="1"/>
      </w:tblPr>
      <w:tblGrid>
        <w:gridCol w:w="9016"/>
      </w:tblGrid>
      <w:tr w:rsidR="004A19B1" w:rsidTr="00A63ECD">
        <w:tc>
          <w:tcPr>
            <w:tcW w:w="9016" w:type="dxa"/>
          </w:tcPr>
          <w:p w:rsidR="00A70760" w:rsidRPr="0006156B" w:rsidRDefault="00B32E9D" w:rsidP="00A70760">
            <w:pPr>
              <w:pStyle w:val="Paragraphedeliste"/>
              <w:widowControl/>
              <w:numPr>
                <w:ilvl w:val="0"/>
                <w:numId w:val="2"/>
              </w:numPr>
              <w:autoSpaceDE/>
              <w:autoSpaceDN/>
              <w:spacing w:before="0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highlight w:val="yellow"/>
                <w:lang w:val="fr-FR"/>
              </w:rPr>
            </w:pPr>
            <w:r w:rsidRPr="0006156B">
              <w:rPr>
                <w:sz w:val="24"/>
                <w:szCs w:val="24"/>
                <w:highlight w:val="yellow"/>
              </w:rPr>
              <w:t>Programmation</w:t>
            </w:r>
            <w:r w:rsidR="00A70760" w:rsidRPr="0006156B">
              <w:rPr>
                <w:sz w:val="24"/>
                <w:szCs w:val="24"/>
                <w:highlight w:val="yellow"/>
              </w:rPr>
              <w:t xml:space="preserve"> Orienté</w:t>
            </w:r>
            <w:r w:rsidRPr="0006156B">
              <w:rPr>
                <w:sz w:val="24"/>
                <w:szCs w:val="24"/>
                <w:highlight w:val="yellow"/>
              </w:rPr>
              <w:t>e</w:t>
            </w:r>
            <w:r w:rsidR="00A70760" w:rsidRPr="0006156B">
              <w:rPr>
                <w:sz w:val="24"/>
                <w:szCs w:val="24"/>
                <w:highlight w:val="yellow"/>
              </w:rPr>
              <w:t xml:space="preserve"> Objet</w:t>
            </w:r>
          </w:p>
          <w:p w:rsidR="00A70760" w:rsidRPr="0006156B" w:rsidRDefault="00A70760" w:rsidP="00B32E9D">
            <w:pPr>
              <w:pStyle w:val="Paragraphedeliste"/>
              <w:widowControl/>
              <w:numPr>
                <w:ilvl w:val="0"/>
                <w:numId w:val="2"/>
              </w:numPr>
              <w:autoSpaceDE/>
              <w:autoSpaceDN/>
              <w:spacing w:before="0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highlight w:val="yellow"/>
                <w:lang w:val="fr-FR"/>
              </w:rPr>
            </w:pPr>
            <w:r w:rsidRPr="0006156B">
              <w:rPr>
                <w:sz w:val="24"/>
                <w:szCs w:val="24"/>
                <w:highlight w:val="yellow"/>
                <w:lang w:val="fr-FR"/>
              </w:rPr>
              <w:t>Les notions de base sur les systèmes d’exploitation</w:t>
            </w:r>
          </w:p>
          <w:p w:rsidR="00A70760" w:rsidRPr="00A70760" w:rsidRDefault="00A70760" w:rsidP="00A70760">
            <w:pPr>
              <w:pStyle w:val="Paragraphedeliste"/>
              <w:widowControl/>
              <w:numPr>
                <w:ilvl w:val="0"/>
                <w:numId w:val="2"/>
              </w:numPr>
              <w:autoSpaceDE/>
              <w:autoSpaceDN/>
              <w:spacing w:before="0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06156B">
              <w:rPr>
                <w:sz w:val="24"/>
                <w:szCs w:val="24"/>
                <w:highlight w:val="yellow"/>
              </w:rPr>
              <w:t>Environnement Linux</w:t>
            </w:r>
          </w:p>
        </w:tc>
      </w:tr>
    </w:tbl>
    <w:p w:rsidR="004A19B1" w:rsidRPr="007D37FE" w:rsidRDefault="004A19B1" w:rsidP="004A19B1">
      <w:pPr>
        <w:tabs>
          <w:tab w:val="left" w:pos="1158"/>
        </w:tabs>
        <w:spacing w:before="168" w:line="247" w:lineRule="auto"/>
        <w:ind w:left="993" w:right="1267"/>
      </w:pPr>
      <w:r>
        <w:rPr>
          <w:b/>
          <w:color w:val="1F4E79"/>
        </w:rPr>
        <w:t xml:space="preserve">2- </w:t>
      </w:r>
      <w:r w:rsidRPr="007D37FE">
        <w:rPr>
          <w:b/>
          <w:color w:val="1F4E79"/>
        </w:rPr>
        <w:t xml:space="preserve">Objectifs de l’UE </w:t>
      </w:r>
      <w:r w:rsidRPr="007D37FE">
        <w:rPr>
          <w:color w:val="1F4E79"/>
        </w:rPr>
        <w:t>(utiliser la taxonomie de Bloom ou autre référence reconnue, les objectifs peu-</w:t>
      </w:r>
      <w:r w:rsidRPr="007D37FE">
        <w:rPr>
          <w:color w:val="1F4E79"/>
          <w:spacing w:val="-47"/>
        </w:rPr>
        <w:t xml:space="preserve"> </w:t>
      </w:r>
      <w:r w:rsidRPr="007D37FE">
        <w:rPr>
          <w:color w:val="1F4E79"/>
        </w:rPr>
        <w:t>vent</w:t>
      </w:r>
      <w:r w:rsidRPr="007D37FE">
        <w:rPr>
          <w:color w:val="1F4E79"/>
          <w:spacing w:val="-3"/>
        </w:rPr>
        <w:t xml:space="preserve"> </w:t>
      </w:r>
      <w:r w:rsidRPr="007D37FE">
        <w:rPr>
          <w:color w:val="1F4E79"/>
        </w:rPr>
        <w:t>être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spécifiés</w:t>
      </w:r>
      <w:r w:rsidRPr="007D37FE">
        <w:rPr>
          <w:color w:val="1F4E79"/>
          <w:spacing w:val="1"/>
        </w:rPr>
        <w:t xml:space="preserve"> </w:t>
      </w:r>
      <w:r w:rsidRPr="007D37FE">
        <w:rPr>
          <w:color w:val="1F4E79"/>
        </w:rPr>
        <w:t>ici</w:t>
      </w:r>
      <w:r w:rsidRPr="007D37FE">
        <w:rPr>
          <w:color w:val="1F4E79"/>
          <w:spacing w:val="-4"/>
        </w:rPr>
        <w:t xml:space="preserve"> </w:t>
      </w:r>
      <w:r w:rsidRPr="007D37FE">
        <w:rPr>
          <w:color w:val="1F4E79"/>
        </w:rPr>
        <w:t>ou</w:t>
      </w:r>
      <w:r w:rsidRPr="007D37FE">
        <w:rPr>
          <w:color w:val="1F4E79"/>
          <w:spacing w:val="-1"/>
        </w:rPr>
        <w:t xml:space="preserve"> </w:t>
      </w:r>
      <w:r w:rsidRPr="007D37FE">
        <w:rPr>
          <w:color w:val="1F4E79"/>
        </w:rPr>
        <w:t>bien au niveau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de chaque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ECUE,</w:t>
      </w:r>
      <w:r w:rsidRPr="007D37FE">
        <w:rPr>
          <w:color w:val="1F4E79"/>
          <w:spacing w:val="-1"/>
        </w:rPr>
        <w:t xml:space="preserve"> </w:t>
      </w:r>
      <w:r w:rsidRPr="007D37FE">
        <w:rPr>
          <w:color w:val="1F4E79"/>
        </w:rPr>
        <w:t>ils doivent être</w:t>
      </w:r>
      <w:r w:rsidRPr="007D37FE">
        <w:rPr>
          <w:color w:val="1F4E79"/>
          <w:spacing w:val="-2"/>
        </w:rPr>
        <w:t xml:space="preserve"> </w:t>
      </w:r>
      <w:r w:rsidRPr="007D37FE">
        <w:rPr>
          <w:color w:val="1F4E79"/>
        </w:rPr>
        <w:t>conformes)</w:t>
      </w: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4A19B1" w:rsidTr="00A63ECD">
        <w:tc>
          <w:tcPr>
            <w:tcW w:w="9197" w:type="dxa"/>
          </w:tcPr>
          <w:p w:rsidR="004A19B1" w:rsidRPr="00F60DB3" w:rsidRDefault="004A19B1" w:rsidP="00416FA6">
            <w:pPr>
              <w:pStyle w:val="Paragraphedeliste"/>
              <w:tabs>
                <w:tab w:val="left" w:pos="1158"/>
              </w:tabs>
              <w:spacing w:before="168" w:line="247" w:lineRule="auto"/>
              <w:ind w:left="0" w:right="1267" w:firstLine="0"/>
              <w:rPr>
                <w:lang w:val="fr-FR"/>
              </w:rPr>
            </w:pPr>
            <w:r w:rsidRPr="00F60DB3">
              <w:rPr>
                <w:lang w:val="fr-FR"/>
              </w:rPr>
              <w:t xml:space="preserve"> </w:t>
            </w:r>
            <w:r w:rsidR="00416FA6">
              <w:rPr>
                <w:lang w:val="fr-FR"/>
              </w:rPr>
              <w:t>Les objectifs de</w:t>
            </w:r>
            <w:r w:rsidR="00F60DB3" w:rsidRPr="00F60DB3">
              <w:rPr>
                <w:lang w:val="fr-FR"/>
              </w:rPr>
              <w:t xml:space="preserve"> cette UE sont spécifiés dans les </w:t>
            </w:r>
            <w:r w:rsidR="00416FA6">
              <w:rPr>
                <w:lang w:val="fr-FR"/>
              </w:rPr>
              <w:t>fiches descriptives</w:t>
            </w:r>
            <w:r w:rsidR="00F60DB3" w:rsidRPr="00F60DB3">
              <w:rPr>
                <w:lang w:val="fr-FR"/>
              </w:rPr>
              <w:t xml:space="preserve"> de chaque ECUE</w:t>
            </w:r>
          </w:p>
        </w:tc>
      </w:tr>
    </w:tbl>
    <w:p w:rsidR="004A19B1" w:rsidRPr="00E95F32" w:rsidRDefault="004A19B1" w:rsidP="004A19B1">
      <w:pPr>
        <w:tabs>
          <w:tab w:val="left" w:pos="1158"/>
        </w:tabs>
        <w:spacing w:before="56"/>
        <w:ind w:left="993"/>
        <w:rPr>
          <w:b/>
        </w:rPr>
      </w:pPr>
      <w:r w:rsidRPr="00E95F32">
        <w:rPr>
          <w:b/>
          <w:color w:val="1F4E79"/>
        </w:rPr>
        <w:t>3- Eléments</w:t>
      </w:r>
      <w:r w:rsidRPr="00E95F32">
        <w:rPr>
          <w:b/>
          <w:color w:val="1F4E79"/>
          <w:spacing w:val="-4"/>
        </w:rPr>
        <w:t xml:space="preserve"> </w:t>
      </w:r>
      <w:r w:rsidRPr="00E95F32">
        <w:rPr>
          <w:b/>
          <w:color w:val="1F4E79"/>
        </w:rPr>
        <w:t>constitutifs</w:t>
      </w:r>
      <w:r w:rsidRPr="00E95F32">
        <w:rPr>
          <w:b/>
          <w:color w:val="1F4E79"/>
          <w:spacing w:val="-2"/>
        </w:rPr>
        <w:t xml:space="preserve"> </w:t>
      </w:r>
      <w:r w:rsidRPr="00E95F32">
        <w:rPr>
          <w:b/>
          <w:color w:val="1F4E79"/>
        </w:rPr>
        <w:t>de</w:t>
      </w:r>
      <w:r w:rsidRPr="00E95F32">
        <w:rPr>
          <w:b/>
          <w:color w:val="1F4E79"/>
          <w:spacing w:val="-5"/>
        </w:rPr>
        <w:t xml:space="preserve"> </w:t>
      </w:r>
      <w:r w:rsidRPr="00E95F32">
        <w:rPr>
          <w:b/>
          <w:color w:val="1F4E79"/>
        </w:rPr>
        <w:t>l’UE</w:t>
      </w:r>
      <w:r w:rsidRPr="00E95F32">
        <w:rPr>
          <w:b/>
          <w:color w:val="1F4E79"/>
          <w:spacing w:val="-4"/>
        </w:rPr>
        <w:t xml:space="preserve"> </w:t>
      </w:r>
      <w:r w:rsidRPr="00E95F32">
        <w:rPr>
          <w:b/>
          <w:color w:val="1F4E79"/>
        </w:rPr>
        <w:t>(ECUE)</w:t>
      </w:r>
    </w:p>
    <w:p w:rsidR="004A19B1" w:rsidRDefault="004A19B1" w:rsidP="007B022E">
      <w:pPr>
        <w:pStyle w:val="Paragraphedeliste"/>
        <w:numPr>
          <w:ilvl w:val="1"/>
          <w:numId w:val="1"/>
        </w:numPr>
        <w:tabs>
          <w:tab w:val="left" w:pos="1310"/>
        </w:tabs>
        <w:spacing w:before="166"/>
        <w:ind w:hanging="334"/>
      </w:pPr>
      <w:r>
        <w:rPr>
          <w:b/>
        </w:rPr>
        <w:t>Eléments</w:t>
      </w:r>
      <w:r>
        <w:rPr>
          <w:b/>
          <w:spacing w:val="-5"/>
        </w:rPr>
        <w:t xml:space="preserve"> </w:t>
      </w:r>
      <w:r>
        <w:rPr>
          <w:b/>
        </w:rPr>
        <w:t>constitutifs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l’UE</w:t>
      </w:r>
      <w:r>
        <w:rPr>
          <w:b/>
          <w:spacing w:val="-2"/>
        </w:rPr>
        <w:t xml:space="preserve"> </w:t>
      </w:r>
      <w:r>
        <w:t>(ECUE)</w:t>
      </w:r>
    </w:p>
    <w:p w:rsidR="004A19B1" w:rsidRDefault="004A19B1" w:rsidP="004A19B1">
      <w:pPr>
        <w:pStyle w:val="Corpsdetexte"/>
        <w:spacing w:before="10"/>
        <w:rPr>
          <w:sz w:val="13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4"/>
        <w:gridCol w:w="1728"/>
        <w:gridCol w:w="1009"/>
        <w:gridCol w:w="1186"/>
        <w:gridCol w:w="1210"/>
        <w:gridCol w:w="1103"/>
      </w:tblGrid>
      <w:tr w:rsidR="00F60DB3" w:rsidTr="00541305">
        <w:trPr>
          <w:trHeight w:val="400"/>
        </w:trPr>
        <w:tc>
          <w:tcPr>
            <w:tcW w:w="3274" w:type="dxa"/>
            <w:vMerge w:val="restart"/>
            <w:vAlign w:val="center"/>
          </w:tcPr>
          <w:p w:rsidR="00F60DB3" w:rsidRPr="00F60DB3" w:rsidRDefault="00F60DB3" w:rsidP="00D83589">
            <w:pPr>
              <w:pStyle w:val="TableParagraph"/>
              <w:ind w:left="110"/>
              <w:jc w:val="center"/>
              <w:rPr>
                <w:b/>
                <w:bCs/>
              </w:rPr>
            </w:pPr>
            <w:r w:rsidRPr="00F60DB3">
              <w:rPr>
                <w:b/>
                <w:bCs/>
              </w:rPr>
              <w:t>Eléments</w:t>
            </w:r>
            <w:r w:rsidRPr="00F60DB3">
              <w:rPr>
                <w:b/>
                <w:bCs/>
                <w:spacing w:val="-3"/>
              </w:rPr>
              <w:t xml:space="preserve"> </w:t>
            </w:r>
            <w:r w:rsidRPr="00F60DB3">
              <w:rPr>
                <w:b/>
                <w:bCs/>
              </w:rPr>
              <w:t>constitutifs</w:t>
            </w:r>
          </w:p>
        </w:tc>
        <w:tc>
          <w:tcPr>
            <w:tcW w:w="5133" w:type="dxa"/>
            <w:gridSpan w:val="4"/>
          </w:tcPr>
          <w:p w:rsidR="00F60DB3" w:rsidRDefault="00F60DB3" w:rsidP="00D83589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</w:rPr>
              <w:t>Volume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horaire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(1</w:t>
            </w:r>
            <w:r>
              <w:rPr>
                <w:b/>
                <w:spacing w:val="-4"/>
              </w:rPr>
              <w:t xml:space="preserve"> </w:t>
            </w:r>
            <w:r w:rsidR="00D83589">
              <w:rPr>
                <w:b/>
              </w:rPr>
              <w:t>semestre=15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semaines)</w:t>
            </w:r>
          </w:p>
        </w:tc>
        <w:tc>
          <w:tcPr>
            <w:tcW w:w="1103" w:type="dxa"/>
            <w:vMerge w:val="restart"/>
          </w:tcPr>
          <w:p w:rsidR="00F60DB3" w:rsidRDefault="00F60DB3" w:rsidP="00D83589">
            <w:pPr>
              <w:pStyle w:val="TableParagraph"/>
              <w:ind w:left="111"/>
              <w:jc w:val="center"/>
              <w:rPr>
                <w:b/>
              </w:rPr>
            </w:pPr>
            <w:r>
              <w:rPr>
                <w:b/>
              </w:rPr>
              <w:t>Crédits</w:t>
            </w:r>
          </w:p>
        </w:tc>
      </w:tr>
      <w:tr w:rsidR="00F60DB3" w:rsidTr="00541305">
        <w:trPr>
          <w:trHeight w:val="400"/>
        </w:trPr>
        <w:tc>
          <w:tcPr>
            <w:tcW w:w="3274" w:type="dxa"/>
            <w:vMerge/>
          </w:tcPr>
          <w:p w:rsidR="00F60DB3" w:rsidRDefault="00F60DB3" w:rsidP="00D8358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28" w:type="dxa"/>
          </w:tcPr>
          <w:p w:rsidR="00F60DB3" w:rsidRDefault="00F60DB3" w:rsidP="00D83589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</w:rPr>
              <w:t>Cours</w:t>
            </w:r>
          </w:p>
        </w:tc>
        <w:tc>
          <w:tcPr>
            <w:tcW w:w="1009" w:type="dxa"/>
          </w:tcPr>
          <w:p w:rsidR="00F60DB3" w:rsidRDefault="00F60DB3" w:rsidP="00D83589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</w:rPr>
              <w:t>TD</w:t>
            </w:r>
          </w:p>
        </w:tc>
        <w:tc>
          <w:tcPr>
            <w:tcW w:w="1186" w:type="dxa"/>
          </w:tcPr>
          <w:p w:rsidR="00F60DB3" w:rsidRDefault="00F60DB3" w:rsidP="00D83589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</w:rPr>
              <w:t>TP</w:t>
            </w:r>
          </w:p>
        </w:tc>
        <w:tc>
          <w:tcPr>
            <w:tcW w:w="1210" w:type="dxa"/>
          </w:tcPr>
          <w:p w:rsidR="00F60DB3" w:rsidRDefault="00F60DB3" w:rsidP="00D83589">
            <w:pPr>
              <w:pStyle w:val="TableParagraph"/>
              <w:ind w:left="111"/>
              <w:jc w:val="center"/>
              <w:rPr>
                <w:b/>
              </w:rPr>
            </w:pPr>
            <w:r>
              <w:rPr>
                <w:b/>
              </w:rPr>
              <w:t>Autres</w:t>
            </w:r>
          </w:p>
        </w:tc>
        <w:tc>
          <w:tcPr>
            <w:tcW w:w="1103" w:type="dxa"/>
            <w:vMerge/>
            <w:tcBorders>
              <w:top w:val="nil"/>
            </w:tcBorders>
          </w:tcPr>
          <w:p w:rsidR="00F60DB3" w:rsidRDefault="00F60DB3" w:rsidP="00D83589">
            <w:pPr>
              <w:jc w:val="center"/>
              <w:rPr>
                <w:sz w:val="2"/>
                <w:szCs w:val="2"/>
              </w:rPr>
            </w:pPr>
          </w:p>
        </w:tc>
      </w:tr>
      <w:tr w:rsidR="0006156B" w:rsidTr="009E3B80">
        <w:trPr>
          <w:trHeight w:val="400"/>
        </w:trPr>
        <w:tc>
          <w:tcPr>
            <w:tcW w:w="3274" w:type="dxa"/>
            <w:vAlign w:val="center"/>
          </w:tcPr>
          <w:p w:rsidR="0006156B" w:rsidRPr="0006156B" w:rsidRDefault="0006156B" w:rsidP="0006156B">
            <w:pPr>
              <w:jc w:val="both"/>
            </w:pPr>
            <w:r w:rsidRPr="0006156B">
              <w:t>Mo</w:t>
            </w:r>
            <w:r w:rsidR="006D5204">
              <w:t>délisation orientée objet</w:t>
            </w:r>
          </w:p>
        </w:tc>
        <w:tc>
          <w:tcPr>
            <w:tcW w:w="1728" w:type="dxa"/>
          </w:tcPr>
          <w:p w:rsidR="0006156B" w:rsidRPr="0006156B" w:rsidRDefault="0006156B" w:rsidP="0006156B">
            <w:pPr>
              <w:jc w:val="center"/>
            </w:pPr>
            <w:r w:rsidRPr="0006156B">
              <w:t>22,5</w:t>
            </w:r>
          </w:p>
        </w:tc>
        <w:tc>
          <w:tcPr>
            <w:tcW w:w="1009" w:type="dxa"/>
          </w:tcPr>
          <w:p w:rsidR="0006156B" w:rsidRPr="0006156B" w:rsidRDefault="0006156B" w:rsidP="0006156B">
            <w:pPr>
              <w:jc w:val="center"/>
            </w:pPr>
            <w:r w:rsidRPr="0006156B">
              <w:t>15</w:t>
            </w:r>
          </w:p>
        </w:tc>
        <w:tc>
          <w:tcPr>
            <w:tcW w:w="1186" w:type="dxa"/>
          </w:tcPr>
          <w:p w:rsidR="0006156B" w:rsidRPr="0006156B" w:rsidRDefault="0006156B" w:rsidP="0006156B">
            <w:pPr>
              <w:jc w:val="center"/>
            </w:pPr>
            <w:r w:rsidRPr="0006156B">
              <w:t>7,5</w:t>
            </w:r>
          </w:p>
        </w:tc>
        <w:tc>
          <w:tcPr>
            <w:tcW w:w="1210" w:type="dxa"/>
          </w:tcPr>
          <w:p w:rsidR="0006156B" w:rsidRPr="0006156B" w:rsidRDefault="0006156B" w:rsidP="0006156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03" w:type="dxa"/>
            <w:vAlign w:val="center"/>
          </w:tcPr>
          <w:p w:rsidR="0006156B" w:rsidRPr="0006156B" w:rsidRDefault="0006156B" w:rsidP="0006156B">
            <w:pPr>
              <w:jc w:val="center"/>
            </w:pPr>
            <w:r w:rsidRPr="0006156B">
              <w:t>3</w:t>
            </w:r>
          </w:p>
        </w:tc>
      </w:tr>
      <w:tr w:rsidR="0006156B" w:rsidTr="009E3B80">
        <w:trPr>
          <w:trHeight w:val="400"/>
        </w:trPr>
        <w:tc>
          <w:tcPr>
            <w:tcW w:w="3274" w:type="dxa"/>
            <w:vAlign w:val="center"/>
          </w:tcPr>
          <w:p w:rsidR="0006156B" w:rsidRPr="0006156B" w:rsidRDefault="0006156B" w:rsidP="0006156B">
            <w:pPr>
              <w:jc w:val="both"/>
            </w:pPr>
            <w:r w:rsidRPr="0006156B">
              <w:t xml:space="preserve">IA et Systèmes experts </w:t>
            </w:r>
          </w:p>
        </w:tc>
        <w:tc>
          <w:tcPr>
            <w:tcW w:w="1728" w:type="dxa"/>
          </w:tcPr>
          <w:p w:rsidR="0006156B" w:rsidRPr="0006156B" w:rsidRDefault="0006156B" w:rsidP="0006156B">
            <w:pPr>
              <w:jc w:val="center"/>
            </w:pPr>
            <w:r w:rsidRPr="0006156B">
              <w:t>22,5</w:t>
            </w:r>
          </w:p>
        </w:tc>
        <w:tc>
          <w:tcPr>
            <w:tcW w:w="1009" w:type="dxa"/>
          </w:tcPr>
          <w:p w:rsidR="0006156B" w:rsidRPr="0006156B" w:rsidRDefault="0006156B" w:rsidP="0006156B">
            <w:pPr>
              <w:jc w:val="center"/>
            </w:pPr>
            <w:r w:rsidRPr="0006156B">
              <w:t>7,5</w:t>
            </w:r>
          </w:p>
        </w:tc>
        <w:tc>
          <w:tcPr>
            <w:tcW w:w="1186" w:type="dxa"/>
          </w:tcPr>
          <w:p w:rsidR="0006156B" w:rsidRPr="0006156B" w:rsidRDefault="0006156B" w:rsidP="0006156B">
            <w:pPr>
              <w:jc w:val="center"/>
            </w:pPr>
            <w:r w:rsidRPr="0006156B">
              <w:t>7,5</w:t>
            </w:r>
          </w:p>
        </w:tc>
        <w:tc>
          <w:tcPr>
            <w:tcW w:w="1210" w:type="dxa"/>
          </w:tcPr>
          <w:p w:rsidR="0006156B" w:rsidRPr="0006156B" w:rsidRDefault="0006156B" w:rsidP="0006156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03" w:type="dxa"/>
            <w:vAlign w:val="center"/>
          </w:tcPr>
          <w:p w:rsidR="0006156B" w:rsidRPr="0006156B" w:rsidRDefault="0006156B" w:rsidP="0006156B">
            <w:pPr>
              <w:jc w:val="center"/>
            </w:pPr>
            <w:r w:rsidRPr="0006156B">
              <w:t>3</w:t>
            </w:r>
          </w:p>
        </w:tc>
      </w:tr>
      <w:tr w:rsidR="0006156B" w:rsidTr="009E3B80">
        <w:trPr>
          <w:trHeight w:val="400"/>
        </w:trPr>
        <w:tc>
          <w:tcPr>
            <w:tcW w:w="3274" w:type="dxa"/>
            <w:vAlign w:val="center"/>
          </w:tcPr>
          <w:p w:rsidR="0006156B" w:rsidRPr="0006156B" w:rsidRDefault="0006156B" w:rsidP="0006156B">
            <w:pPr>
              <w:jc w:val="both"/>
            </w:pPr>
            <w:r w:rsidRPr="0006156B">
              <w:t xml:space="preserve">Génie Logiciel </w:t>
            </w:r>
          </w:p>
        </w:tc>
        <w:tc>
          <w:tcPr>
            <w:tcW w:w="1728" w:type="dxa"/>
          </w:tcPr>
          <w:p w:rsidR="0006156B" w:rsidRPr="0006156B" w:rsidRDefault="0006156B" w:rsidP="0006156B">
            <w:pPr>
              <w:jc w:val="center"/>
            </w:pPr>
            <w:r w:rsidRPr="0006156B">
              <w:t>15</w:t>
            </w:r>
          </w:p>
        </w:tc>
        <w:tc>
          <w:tcPr>
            <w:tcW w:w="1009" w:type="dxa"/>
          </w:tcPr>
          <w:p w:rsidR="0006156B" w:rsidRPr="0006156B" w:rsidRDefault="0006156B" w:rsidP="0006156B">
            <w:pPr>
              <w:jc w:val="center"/>
            </w:pPr>
          </w:p>
        </w:tc>
        <w:tc>
          <w:tcPr>
            <w:tcW w:w="1186" w:type="dxa"/>
          </w:tcPr>
          <w:p w:rsidR="0006156B" w:rsidRPr="0006156B" w:rsidRDefault="0006156B" w:rsidP="0006156B">
            <w:pPr>
              <w:jc w:val="center"/>
            </w:pPr>
          </w:p>
        </w:tc>
        <w:tc>
          <w:tcPr>
            <w:tcW w:w="1210" w:type="dxa"/>
          </w:tcPr>
          <w:p w:rsidR="0006156B" w:rsidRPr="0006156B" w:rsidRDefault="0006156B" w:rsidP="0006156B">
            <w:pPr>
              <w:pStyle w:val="TableParagraph"/>
              <w:jc w:val="center"/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103" w:type="dxa"/>
            <w:vAlign w:val="center"/>
          </w:tcPr>
          <w:p w:rsidR="0006156B" w:rsidRPr="0006156B" w:rsidRDefault="0006156B" w:rsidP="0006156B">
            <w:pPr>
              <w:jc w:val="center"/>
            </w:pPr>
            <w:r w:rsidRPr="0006156B">
              <w:t>1</w:t>
            </w:r>
          </w:p>
        </w:tc>
      </w:tr>
      <w:tr w:rsidR="0006156B" w:rsidTr="00541305">
        <w:trPr>
          <w:trHeight w:val="400"/>
        </w:trPr>
        <w:tc>
          <w:tcPr>
            <w:tcW w:w="3274" w:type="dxa"/>
          </w:tcPr>
          <w:p w:rsidR="0006156B" w:rsidRPr="0006156B" w:rsidRDefault="0006156B" w:rsidP="0006156B">
            <w:pPr>
              <w:pStyle w:val="TableParagraph"/>
              <w:spacing w:line="268" w:lineRule="exact"/>
              <w:ind w:left="110"/>
              <w:rPr>
                <w:rFonts w:asciiTheme="minorHAnsi" w:hAnsiTheme="minorHAnsi" w:cstheme="minorHAnsi"/>
                <w:b/>
              </w:rPr>
            </w:pPr>
            <w:r w:rsidRPr="0006156B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1728" w:type="dxa"/>
          </w:tcPr>
          <w:p w:rsidR="0006156B" w:rsidRPr="0006156B" w:rsidRDefault="0006156B" w:rsidP="0006156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06156B"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1009" w:type="dxa"/>
          </w:tcPr>
          <w:p w:rsidR="0006156B" w:rsidRPr="0006156B" w:rsidRDefault="0006156B" w:rsidP="0006156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06156B">
              <w:rPr>
                <w:rFonts w:asciiTheme="minorHAnsi" w:hAnsiTheme="minorHAnsi" w:cstheme="minorHAnsi"/>
              </w:rPr>
              <w:t>22.5</w:t>
            </w:r>
          </w:p>
        </w:tc>
        <w:tc>
          <w:tcPr>
            <w:tcW w:w="1186" w:type="dxa"/>
          </w:tcPr>
          <w:p w:rsidR="0006156B" w:rsidRPr="0006156B" w:rsidRDefault="0006156B" w:rsidP="0006156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06156B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210" w:type="dxa"/>
          </w:tcPr>
          <w:p w:rsidR="0006156B" w:rsidRPr="0006156B" w:rsidRDefault="0006156B" w:rsidP="0006156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03" w:type="dxa"/>
          </w:tcPr>
          <w:p w:rsidR="0006156B" w:rsidRPr="0006156B" w:rsidRDefault="0006156B" w:rsidP="0006156B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06156B">
              <w:rPr>
                <w:rFonts w:asciiTheme="minorHAnsi" w:hAnsiTheme="minorHAnsi" w:cstheme="minorHAnsi"/>
              </w:rPr>
              <w:t>7</w:t>
            </w:r>
          </w:p>
        </w:tc>
      </w:tr>
    </w:tbl>
    <w:p w:rsidR="004A19B1" w:rsidRDefault="004A19B1" w:rsidP="00863E55">
      <w:pPr>
        <w:tabs>
          <w:tab w:val="left" w:pos="1310"/>
        </w:tabs>
        <w:spacing w:before="119" w:line="391" w:lineRule="auto"/>
        <w:ind w:left="976" w:right="965"/>
        <w:jc w:val="both"/>
      </w:pPr>
      <w:r>
        <w:rPr>
          <w:b/>
          <w:color w:val="1F4E79"/>
        </w:rPr>
        <w:t xml:space="preserve">4- </w:t>
      </w:r>
      <w:r w:rsidRPr="00E95F32">
        <w:rPr>
          <w:b/>
          <w:color w:val="1F4E79"/>
        </w:rPr>
        <w:t>Contenu</w:t>
      </w:r>
      <w:r w:rsidRPr="00E95F32">
        <w:rPr>
          <w:b/>
          <w:color w:val="1F4E79"/>
          <w:spacing w:val="-2"/>
        </w:rPr>
        <w:t xml:space="preserve"> </w:t>
      </w:r>
      <w:r w:rsidRPr="00E95F32">
        <w:rPr>
          <w:color w:val="1F4E79"/>
        </w:rPr>
        <w:t>(descriptifs</w:t>
      </w:r>
      <w:r w:rsidRPr="00E95F32">
        <w:rPr>
          <w:color w:val="1F4E79"/>
          <w:spacing w:val="-3"/>
        </w:rPr>
        <w:t xml:space="preserve"> </w:t>
      </w:r>
      <w:r w:rsidRPr="00E95F32">
        <w:rPr>
          <w:color w:val="1F4E79"/>
        </w:rPr>
        <w:t>et</w:t>
      </w:r>
      <w:r w:rsidRPr="00E95F32">
        <w:rPr>
          <w:color w:val="1F4E79"/>
          <w:spacing w:val="-3"/>
        </w:rPr>
        <w:t xml:space="preserve"> </w:t>
      </w:r>
      <w:r w:rsidRPr="00E95F32">
        <w:rPr>
          <w:color w:val="1F4E79"/>
        </w:rPr>
        <w:t>plans des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cours)</w:t>
      </w:r>
      <w:r>
        <w:t xml:space="preserve"> </w:t>
      </w:r>
    </w:p>
    <w:p w:rsidR="004A19B1" w:rsidRDefault="004A19B1" w:rsidP="00364755">
      <w:pPr>
        <w:tabs>
          <w:tab w:val="left" w:pos="1310"/>
        </w:tabs>
        <w:spacing w:before="119" w:line="391" w:lineRule="auto"/>
        <w:ind w:left="976" w:right="965"/>
        <w:jc w:val="both"/>
      </w:pPr>
      <w:r w:rsidRPr="00E95F32">
        <w:rPr>
          <w:b/>
        </w:rPr>
        <w:t>Enseignements</w:t>
      </w:r>
      <w:r w:rsidR="00535660">
        <w:rPr>
          <w:b/>
          <w:spacing w:val="-2"/>
        </w:rPr>
        <w:t> </w:t>
      </w:r>
      <w:r w:rsidR="00535660">
        <w:t>:</w:t>
      </w:r>
    </w:p>
    <w:tbl>
      <w:tblPr>
        <w:tblStyle w:val="Grilledutableau"/>
        <w:tblW w:w="9197" w:type="dxa"/>
        <w:tblInd w:w="976" w:type="dxa"/>
        <w:tblLayout w:type="fixed"/>
        <w:tblLook w:val="04A0" w:firstRow="1" w:lastRow="0" w:firstColumn="1" w:lastColumn="0" w:noHBand="0" w:noVBand="1"/>
      </w:tblPr>
      <w:tblGrid>
        <w:gridCol w:w="9197"/>
      </w:tblGrid>
      <w:tr w:rsidR="00535660" w:rsidTr="00535660">
        <w:tc>
          <w:tcPr>
            <w:tcW w:w="9197" w:type="dxa"/>
          </w:tcPr>
          <w:p w:rsidR="002F412A" w:rsidRPr="002F412A" w:rsidRDefault="00535660" w:rsidP="002F412A">
            <w:r w:rsidRPr="00424FDE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 xml:space="preserve">Plan du cours : </w:t>
            </w:r>
            <w:r w:rsidR="002F412A" w:rsidRPr="0006156B">
              <w:t>Mo</w:t>
            </w:r>
            <w:r w:rsidR="004A14DD">
              <w:t>délisation orientée objet</w:t>
            </w:r>
          </w:p>
        </w:tc>
      </w:tr>
      <w:tr w:rsidR="00541305" w:rsidTr="00535660">
        <w:tc>
          <w:tcPr>
            <w:tcW w:w="9197" w:type="dxa"/>
          </w:tcPr>
          <w:p w:rsidR="004A14DD" w:rsidRPr="00A6366E" w:rsidRDefault="004A14DD" w:rsidP="001E1F67">
            <w:pPr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Chapitre 1 : </w:t>
            </w: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Les systèmes d’information dans les organisations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0"/>
              </w:numPr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Le concept de système d’information ƒ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0"/>
              </w:numPr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La taxinomie des systèmes d’information ƒ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0"/>
              </w:numPr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Défis et contraintes dans le développement de systèmes d’information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0"/>
              </w:numPr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Le développement de systèmes d’information et la stratégie d’entreprise </w:t>
            </w:r>
          </w:p>
          <w:p w:rsidR="004A14DD" w:rsidRDefault="004A14DD" w:rsidP="004A14DD">
            <w:pPr>
              <w:widowControl/>
              <w:numPr>
                <w:ilvl w:val="0"/>
                <w:numId w:val="40"/>
              </w:numPr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Évolution du domaine des systèmes d’information </w:t>
            </w:r>
          </w:p>
          <w:p w:rsidR="004A14DD" w:rsidRPr="003418A5" w:rsidRDefault="004A14DD" w:rsidP="001E1F67">
            <w:pPr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Chapitre 2 : </w:t>
            </w:r>
            <w:r w:rsidRPr="003418A5">
              <w:rPr>
                <w:rFonts w:eastAsia="Times New Roman" w:cs="Times New Roman"/>
                <w:color w:val="000000"/>
                <w:sz w:val="24"/>
                <w:szCs w:val="24"/>
              </w:rPr>
              <w:t>Le cycle de développement des systèmes d’information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1"/>
              </w:numPr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Notion de cycle de développement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1"/>
              </w:numPr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Étapes du cycle de développement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1"/>
              </w:numPr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Évolution du cycle de développement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1"/>
              </w:numPr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Problèmes et défis du cycle de développement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1"/>
              </w:numPr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Évolution des outils de développement 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1"/>
              </w:numPr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Approches de développement 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1"/>
              </w:numPr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La notation UML CONTENU DÉTAILLÉ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1"/>
              </w:numPr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Le RUP (Rational Unified Process) </w:t>
            </w:r>
          </w:p>
          <w:p w:rsidR="004A14DD" w:rsidRPr="00A6366E" w:rsidRDefault="004A14DD" w:rsidP="001E1F67">
            <w:pPr>
              <w:tabs>
                <w:tab w:val="left" w:pos="356"/>
              </w:tabs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Chapitre 3 : </w:t>
            </w: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L’analyse et la conception orientées-objet des systèmes d’information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2"/>
              </w:numPr>
              <w:tabs>
                <w:tab w:val="left" w:pos="356"/>
              </w:tabs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Concepts de bases de l’orientation objet : objets, classes, relations, associations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2"/>
              </w:numPr>
              <w:tabs>
                <w:tab w:val="left" w:pos="356"/>
              </w:tabs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Caractéristiques d’un projet objet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2"/>
              </w:numPr>
              <w:tabs>
                <w:tab w:val="left" w:pos="356"/>
              </w:tabs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Survol de quelques méthodologies-objet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2"/>
              </w:numPr>
              <w:tabs>
                <w:tab w:val="left" w:pos="356"/>
              </w:tabs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Modélisation et outils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2"/>
              </w:numPr>
              <w:tabs>
                <w:tab w:val="left" w:pos="356"/>
              </w:tabs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Étude des besoins ; Spécifications 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2"/>
              </w:numPr>
              <w:tabs>
                <w:tab w:val="left" w:pos="356"/>
              </w:tabs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Analyse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2"/>
              </w:numPr>
              <w:tabs>
                <w:tab w:val="left" w:pos="356"/>
              </w:tabs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Modélisation statique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2"/>
              </w:numPr>
              <w:tabs>
                <w:tab w:val="left" w:pos="356"/>
              </w:tabs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Modélisation dynamique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2"/>
              </w:numPr>
              <w:tabs>
                <w:tab w:val="left" w:pos="356"/>
              </w:tabs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Modélisation fonctionnelle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2"/>
              </w:numPr>
              <w:tabs>
                <w:tab w:val="left" w:pos="356"/>
              </w:tabs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Conception </w:t>
            </w:r>
          </w:p>
          <w:p w:rsidR="004A14DD" w:rsidRPr="00A6366E" w:rsidRDefault="004A14DD" w:rsidP="001E1F67">
            <w:pPr>
              <w:tabs>
                <w:tab w:val="left" w:pos="356"/>
              </w:tabs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Chapitre 4 : </w:t>
            </w: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La notation UML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3"/>
              </w:numPr>
              <w:tabs>
                <w:tab w:val="left" w:pos="356"/>
              </w:tabs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UML et ses origines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3"/>
              </w:numPr>
              <w:tabs>
                <w:tab w:val="left" w:pos="356"/>
              </w:tabs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Cas d’utilisation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3"/>
              </w:numPr>
              <w:tabs>
                <w:tab w:val="left" w:pos="356"/>
              </w:tabs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Scénarios d’utilisation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3"/>
              </w:numPr>
              <w:tabs>
                <w:tab w:val="left" w:pos="356"/>
              </w:tabs>
              <w:autoSpaceDE/>
              <w:autoSpaceDN/>
              <w:ind w:left="1326" w:hanging="992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Modèle objet (diagramme de classe, diagramme d’objet)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3"/>
              </w:numPr>
              <w:autoSpaceDE/>
              <w:autoSpaceDN/>
              <w:ind w:left="617" w:hanging="283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Relations, Associations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3"/>
              </w:numPr>
              <w:autoSpaceDE/>
              <w:autoSpaceDN/>
              <w:ind w:left="617" w:hanging="283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Diagramme d’interaction (diagramme de collaboration, diagramme de séquence)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3"/>
              </w:numPr>
              <w:autoSpaceDE/>
              <w:autoSpaceDN/>
              <w:ind w:left="617" w:hanging="283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Diagrammes de transition d’états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3"/>
              </w:numPr>
              <w:autoSpaceDE/>
              <w:autoSpaceDN/>
              <w:ind w:left="617" w:hanging="283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Diagrammes d’activités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3"/>
              </w:numPr>
              <w:autoSpaceDE/>
              <w:autoSpaceDN/>
              <w:ind w:left="617" w:hanging="283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Patterns </w:t>
            </w:r>
          </w:p>
          <w:p w:rsidR="004A14DD" w:rsidRPr="00A6366E" w:rsidRDefault="004A14DD" w:rsidP="004A14DD">
            <w:pPr>
              <w:widowControl/>
              <w:numPr>
                <w:ilvl w:val="0"/>
                <w:numId w:val="43"/>
              </w:numPr>
              <w:autoSpaceDE/>
              <w:autoSpaceDN/>
              <w:ind w:left="617" w:hanging="283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Interface Homme machine </w:t>
            </w:r>
          </w:p>
          <w:p w:rsidR="004A14DD" w:rsidRDefault="004A14DD" w:rsidP="004A14DD">
            <w:pPr>
              <w:widowControl/>
              <w:numPr>
                <w:ilvl w:val="0"/>
                <w:numId w:val="43"/>
              </w:numPr>
              <w:autoSpaceDE/>
              <w:autoSpaceDN/>
              <w:ind w:left="617" w:hanging="283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6366E">
              <w:rPr>
                <w:rFonts w:eastAsia="Times New Roman" w:cs="Times New Roman"/>
                <w:color w:val="000000"/>
                <w:sz w:val="24"/>
                <w:szCs w:val="24"/>
              </w:rPr>
              <w:t>Outil de modélisation (Rational Rose) </w:t>
            </w:r>
          </w:p>
          <w:p w:rsidR="00541305" w:rsidRPr="004A14DD" w:rsidRDefault="004A14DD" w:rsidP="00D42394">
            <w:pPr>
              <w:widowControl/>
              <w:numPr>
                <w:ilvl w:val="0"/>
                <w:numId w:val="43"/>
              </w:numPr>
              <w:autoSpaceDE/>
              <w:autoSpaceDN/>
              <w:ind w:left="617" w:hanging="283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B7FED">
              <w:rPr>
                <w:rFonts w:eastAsia="Times New Roman" w:cs="Times New Roman"/>
                <w:color w:val="000000"/>
                <w:sz w:val="24"/>
                <w:szCs w:val="24"/>
              </w:rPr>
              <w:t>Autres diagrammes et techniques (Diagramme de contexte, Méthode CRC…)</w:t>
            </w:r>
          </w:p>
        </w:tc>
      </w:tr>
      <w:tr w:rsidR="00541305" w:rsidTr="00535660">
        <w:tc>
          <w:tcPr>
            <w:tcW w:w="9197" w:type="dxa"/>
          </w:tcPr>
          <w:p w:rsidR="00541305" w:rsidRPr="000801AE" w:rsidRDefault="00541305" w:rsidP="00CE6FD7">
            <w:pPr>
              <w:widowControl/>
              <w:adjustRightInd w:val="0"/>
              <w:rPr>
                <w:rFonts w:ascii="CIDFont+F2" w:eastAsiaTheme="minorHAnsi" w:hAnsi="CIDFont+F2" w:cs="CIDFont+F2"/>
                <w:sz w:val="24"/>
                <w:szCs w:val="24"/>
              </w:rPr>
            </w:pPr>
            <w:r w:rsidRPr="000801AE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lastRenderedPageBreak/>
              <w:t>Plan du cours</w:t>
            </w:r>
            <w:r w:rsidR="00CE6FD7" w:rsidRPr="000801AE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 :</w:t>
            </w:r>
            <w:r w:rsidR="00CE6FD7" w:rsidRPr="000801AE">
              <w:rPr>
                <w:rFonts w:ascii="CIDFont+F2" w:eastAsiaTheme="minorHAnsi" w:hAnsi="CIDFont+F2" w:cs="CIDFont+F2"/>
                <w:sz w:val="24"/>
                <w:szCs w:val="24"/>
              </w:rPr>
              <w:t xml:space="preserve"> </w:t>
            </w:r>
            <w:r w:rsidR="002F412A" w:rsidRPr="0006156B">
              <w:t>IA et Systèmes experts</w:t>
            </w:r>
          </w:p>
        </w:tc>
      </w:tr>
      <w:tr w:rsidR="00D42394" w:rsidTr="00535660">
        <w:tc>
          <w:tcPr>
            <w:tcW w:w="9197" w:type="dxa"/>
          </w:tcPr>
          <w:p w:rsidR="0039599B" w:rsidRPr="0039599B" w:rsidRDefault="0039599B" w:rsidP="0039599B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39599B">
              <w:rPr>
                <w:rFonts w:asciiTheme="minorHAnsi" w:eastAsia="CIDFont+F1" w:hAnsiTheme="minorHAnsi" w:cstheme="minorHAnsi"/>
                <w:sz w:val="24"/>
                <w:szCs w:val="24"/>
              </w:rPr>
              <w:t>I. Introduction</w:t>
            </w:r>
          </w:p>
          <w:p w:rsidR="0039599B" w:rsidRPr="0039599B" w:rsidRDefault="0039599B" w:rsidP="0039599B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39599B">
              <w:rPr>
                <w:rFonts w:asciiTheme="minorHAnsi" w:eastAsia="CIDFont+F1" w:hAnsiTheme="minorHAnsi" w:cstheme="minorHAnsi"/>
                <w:sz w:val="24"/>
                <w:szCs w:val="24"/>
              </w:rPr>
              <w:t>II. Représentation des connaissances</w:t>
            </w:r>
          </w:p>
          <w:p w:rsidR="0039599B" w:rsidRPr="0039599B" w:rsidRDefault="0039599B" w:rsidP="0039599B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39599B">
              <w:rPr>
                <w:rFonts w:asciiTheme="minorHAnsi" w:eastAsia="CIDFont+F1" w:hAnsiTheme="minorHAnsi" w:cstheme="minorHAnsi"/>
                <w:sz w:val="24"/>
                <w:szCs w:val="24"/>
              </w:rPr>
              <w:t>1. Logique des propositions</w:t>
            </w:r>
          </w:p>
          <w:p w:rsidR="0039599B" w:rsidRPr="0039599B" w:rsidRDefault="0039599B" w:rsidP="0039599B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39599B">
              <w:rPr>
                <w:rFonts w:asciiTheme="minorHAnsi" w:eastAsia="CIDFont+F1" w:hAnsiTheme="minorHAnsi" w:cstheme="minorHAnsi"/>
                <w:sz w:val="24"/>
                <w:szCs w:val="24"/>
              </w:rPr>
              <w:t>2. Logique des prédicats</w:t>
            </w:r>
          </w:p>
          <w:p w:rsidR="0039599B" w:rsidRPr="0039599B" w:rsidRDefault="0039599B" w:rsidP="0039599B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39599B">
              <w:rPr>
                <w:rFonts w:asciiTheme="minorHAnsi" w:eastAsia="CIDFont+F1" w:hAnsiTheme="minorHAnsi" w:cstheme="minorHAnsi"/>
                <w:sz w:val="24"/>
                <w:szCs w:val="24"/>
              </w:rPr>
              <w:t>3. Les réseaux sémantiques</w:t>
            </w:r>
          </w:p>
          <w:p w:rsidR="0039599B" w:rsidRPr="0039599B" w:rsidRDefault="0039599B" w:rsidP="0039599B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39599B">
              <w:rPr>
                <w:rFonts w:asciiTheme="minorHAnsi" w:eastAsia="CIDFont+F1" w:hAnsiTheme="minorHAnsi" w:cstheme="minorHAnsi"/>
                <w:sz w:val="24"/>
                <w:szCs w:val="24"/>
              </w:rPr>
              <w:t>4. Les frames</w:t>
            </w:r>
          </w:p>
          <w:p w:rsidR="0039599B" w:rsidRPr="0039599B" w:rsidRDefault="0039599B" w:rsidP="0039599B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39599B">
              <w:rPr>
                <w:rFonts w:asciiTheme="minorHAnsi" w:eastAsia="CIDFont+F1" w:hAnsiTheme="minorHAnsi" w:cstheme="minorHAnsi"/>
                <w:sz w:val="24"/>
                <w:szCs w:val="24"/>
              </w:rPr>
              <w:t>III. Systèmes Experts (SE)</w:t>
            </w:r>
          </w:p>
          <w:p w:rsidR="0039599B" w:rsidRPr="0039599B" w:rsidRDefault="0039599B" w:rsidP="0039599B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39599B">
              <w:rPr>
                <w:rFonts w:asciiTheme="minorHAnsi" w:eastAsia="CIDFont+F1" w:hAnsiTheme="minorHAnsi" w:cstheme="minorHAnsi"/>
                <w:sz w:val="24"/>
                <w:szCs w:val="24"/>
              </w:rPr>
              <w:t>1. Historique</w:t>
            </w:r>
          </w:p>
          <w:p w:rsidR="0039599B" w:rsidRPr="0039599B" w:rsidRDefault="0039599B" w:rsidP="0039599B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39599B">
              <w:rPr>
                <w:rFonts w:asciiTheme="minorHAnsi" w:eastAsia="CIDFont+F1" w:hAnsiTheme="minorHAnsi" w:cstheme="minorHAnsi"/>
                <w:sz w:val="24"/>
                <w:szCs w:val="24"/>
              </w:rPr>
              <w:t>2. Objectifs communs aux SE</w:t>
            </w:r>
          </w:p>
          <w:p w:rsidR="0039599B" w:rsidRPr="0039599B" w:rsidRDefault="0039599B" w:rsidP="0039599B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39599B">
              <w:rPr>
                <w:rFonts w:asciiTheme="minorHAnsi" w:eastAsia="CIDFont+F1" w:hAnsiTheme="minorHAnsi" w:cstheme="minorHAnsi"/>
                <w:sz w:val="24"/>
                <w:szCs w:val="24"/>
              </w:rPr>
              <w:t>3. Raisons favorisant le développement d'un SE</w:t>
            </w:r>
          </w:p>
          <w:p w:rsidR="0039599B" w:rsidRPr="0039599B" w:rsidRDefault="0039599B" w:rsidP="0039599B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39599B">
              <w:rPr>
                <w:rFonts w:asciiTheme="minorHAnsi" w:eastAsia="CIDFont+F1" w:hAnsiTheme="minorHAnsi" w:cstheme="minorHAnsi"/>
                <w:sz w:val="24"/>
                <w:szCs w:val="24"/>
              </w:rPr>
              <w:lastRenderedPageBreak/>
              <w:t>4. Composition d'un SE et rôles</w:t>
            </w:r>
          </w:p>
          <w:p w:rsidR="0039599B" w:rsidRPr="0039599B" w:rsidRDefault="0039599B" w:rsidP="0039599B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39599B">
              <w:rPr>
                <w:rFonts w:asciiTheme="minorHAnsi" w:eastAsia="CIDFont+F1" w:hAnsiTheme="minorHAnsi" w:cstheme="minorHAnsi"/>
                <w:sz w:val="24"/>
                <w:szCs w:val="24"/>
              </w:rPr>
              <w:t>5. Fonctionnement d'un moteur d'inférence</w:t>
            </w:r>
          </w:p>
          <w:p w:rsidR="0039599B" w:rsidRPr="0039599B" w:rsidRDefault="0039599B" w:rsidP="0039599B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39599B">
              <w:rPr>
                <w:rFonts w:asciiTheme="minorHAnsi" w:eastAsia="CIDFont+F1" w:hAnsiTheme="minorHAnsi" w:cstheme="minorHAnsi"/>
                <w:sz w:val="24"/>
                <w:szCs w:val="24"/>
              </w:rPr>
              <w:t>6. Modes de raisonnements d'un moteur d'inférence</w:t>
            </w:r>
          </w:p>
          <w:p w:rsidR="0039599B" w:rsidRPr="0039599B" w:rsidRDefault="0039599B" w:rsidP="0039599B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39599B">
              <w:rPr>
                <w:rFonts w:asciiTheme="minorHAnsi" w:eastAsia="CIDFont+F1" w:hAnsiTheme="minorHAnsi" w:cstheme="minorHAnsi"/>
                <w:sz w:val="24"/>
                <w:szCs w:val="24"/>
              </w:rPr>
              <w:t>7. Avantages et limites des SE</w:t>
            </w:r>
          </w:p>
          <w:p w:rsidR="0039599B" w:rsidRPr="0039599B" w:rsidRDefault="0039599B" w:rsidP="0039599B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39599B">
              <w:rPr>
                <w:rFonts w:asciiTheme="minorHAnsi" w:eastAsia="CIDFont+F1" w:hAnsiTheme="minorHAnsi" w:cstheme="minorHAnsi"/>
                <w:sz w:val="24"/>
                <w:szCs w:val="24"/>
              </w:rPr>
              <w:t>IV. IA et Résolutions de problèmes</w:t>
            </w:r>
          </w:p>
          <w:p w:rsidR="0039599B" w:rsidRPr="0039599B" w:rsidRDefault="0039599B" w:rsidP="0039599B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39599B">
              <w:rPr>
                <w:rFonts w:asciiTheme="minorHAnsi" w:eastAsia="CIDFont+F1" w:hAnsiTheme="minorHAnsi" w:cstheme="minorHAnsi"/>
                <w:sz w:val="24"/>
                <w:szCs w:val="24"/>
              </w:rPr>
              <w:t>1. Introduction</w:t>
            </w:r>
          </w:p>
          <w:p w:rsidR="0039599B" w:rsidRPr="0039599B" w:rsidRDefault="0039599B" w:rsidP="0039599B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39599B">
              <w:rPr>
                <w:rFonts w:asciiTheme="minorHAnsi" w:eastAsia="CIDFont+F1" w:hAnsiTheme="minorHAnsi" w:cstheme="minorHAnsi"/>
                <w:sz w:val="24"/>
                <w:szCs w:val="24"/>
              </w:rPr>
              <w:t>2. Représentation et résolution de problèmes</w:t>
            </w:r>
          </w:p>
          <w:p w:rsidR="0039599B" w:rsidRPr="0039599B" w:rsidRDefault="0039599B" w:rsidP="0039599B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39599B">
              <w:rPr>
                <w:rFonts w:asciiTheme="minorHAnsi" w:eastAsia="CIDFont+F1" w:hAnsiTheme="minorHAnsi" w:cstheme="minorHAnsi"/>
                <w:sz w:val="24"/>
                <w:szCs w:val="24"/>
              </w:rPr>
              <w:t>3. Stratégies de résolutions</w:t>
            </w:r>
          </w:p>
          <w:p w:rsidR="00D42394" w:rsidRPr="0039599B" w:rsidRDefault="0039599B" w:rsidP="0039599B">
            <w:pPr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9599B">
              <w:rPr>
                <w:rFonts w:asciiTheme="minorHAnsi" w:eastAsia="CIDFont+F1" w:hAnsiTheme="minorHAnsi" w:cstheme="minorHAnsi"/>
                <w:sz w:val="24"/>
                <w:szCs w:val="24"/>
              </w:rPr>
              <w:t>4. Algorithmes de jeux de stratégie</w:t>
            </w:r>
          </w:p>
        </w:tc>
      </w:tr>
      <w:tr w:rsidR="00D42394" w:rsidTr="00535660">
        <w:tc>
          <w:tcPr>
            <w:tcW w:w="9197" w:type="dxa"/>
          </w:tcPr>
          <w:p w:rsidR="00D42394" w:rsidRPr="005D1F3E" w:rsidRDefault="00D42394" w:rsidP="00D42394">
            <w:pPr>
              <w:adjustRightInd w:val="0"/>
              <w:jc w:val="both"/>
              <w:rPr>
                <w:rFonts w:asciiTheme="minorHAnsi" w:eastAsia="CIDFont+F1" w:hAnsiTheme="minorHAnsi" w:cstheme="minorHAnsi"/>
                <w:sz w:val="24"/>
                <w:szCs w:val="24"/>
                <w:lang w:val="fr-FR"/>
              </w:rPr>
            </w:pPr>
            <w:r w:rsidRPr="00424FDE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lastRenderedPageBreak/>
              <w:t xml:space="preserve">Plan du cours : </w:t>
            </w:r>
            <w:r w:rsidR="002F412A" w:rsidRPr="0006156B">
              <w:t>Génie Logiciel</w:t>
            </w:r>
          </w:p>
        </w:tc>
      </w:tr>
      <w:tr w:rsidR="00D42394" w:rsidTr="00535660">
        <w:tc>
          <w:tcPr>
            <w:tcW w:w="9197" w:type="dxa"/>
          </w:tcPr>
          <w:p w:rsidR="009D7016" w:rsidRPr="009D7016" w:rsidRDefault="009D7016" w:rsidP="009D7016">
            <w:pPr>
              <w:jc w:val="both"/>
              <w:rPr>
                <w:sz w:val="24"/>
                <w:szCs w:val="24"/>
              </w:rPr>
            </w:pPr>
            <w:r w:rsidRPr="009D7016">
              <w:rPr>
                <w:sz w:val="24"/>
                <w:szCs w:val="24"/>
              </w:rPr>
              <w:t>1- Introduction</w:t>
            </w:r>
          </w:p>
          <w:p w:rsidR="009D7016" w:rsidRPr="009D7016" w:rsidRDefault="009D7016" w:rsidP="009D7016">
            <w:pPr>
              <w:jc w:val="both"/>
              <w:rPr>
                <w:sz w:val="24"/>
                <w:szCs w:val="24"/>
              </w:rPr>
            </w:pPr>
            <w:r w:rsidRPr="009D7016">
              <w:rPr>
                <w:sz w:val="24"/>
                <w:szCs w:val="24"/>
              </w:rPr>
              <w:t>2- Le cycle de vie d</w:t>
            </w:r>
            <w:r w:rsidRPr="009D7016">
              <w:rPr>
                <w:rFonts w:hint="eastAsia"/>
                <w:sz w:val="24"/>
                <w:szCs w:val="24"/>
              </w:rPr>
              <w:t>’</w:t>
            </w:r>
            <w:r w:rsidRPr="009D7016">
              <w:rPr>
                <w:sz w:val="24"/>
                <w:szCs w:val="24"/>
              </w:rPr>
              <w:t>un logiciel</w:t>
            </w:r>
          </w:p>
          <w:p w:rsidR="009D7016" w:rsidRPr="009D7016" w:rsidRDefault="009D7016" w:rsidP="009D7016">
            <w:pPr>
              <w:jc w:val="both"/>
              <w:rPr>
                <w:sz w:val="24"/>
                <w:szCs w:val="24"/>
              </w:rPr>
            </w:pPr>
            <w:r w:rsidRPr="009D7016">
              <w:rPr>
                <w:sz w:val="24"/>
                <w:szCs w:val="24"/>
              </w:rPr>
              <w:t>- CVL : d</w:t>
            </w:r>
            <w:r w:rsidRPr="009D7016">
              <w:rPr>
                <w:rFonts w:hint="eastAsia"/>
                <w:sz w:val="24"/>
                <w:szCs w:val="24"/>
              </w:rPr>
              <w:t>é</w:t>
            </w:r>
            <w:r w:rsidRPr="009D7016">
              <w:rPr>
                <w:sz w:val="24"/>
                <w:szCs w:val="24"/>
              </w:rPr>
              <w:t>finition</w:t>
            </w:r>
          </w:p>
          <w:p w:rsidR="009D7016" w:rsidRPr="009D7016" w:rsidRDefault="009D7016" w:rsidP="009D7016">
            <w:pPr>
              <w:jc w:val="both"/>
              <w:rPr>
                <w:sz w:val="24"/>
                <w:szCs w:val="24"/>
              </w:rPr>
            </w:pPr>
            <w:r w:rsidRPr="009D7016">
              <w:rPr>
                <w:sz w:val="24"/>
                <w:szCs w:val="24"/>
              </w:rPr>
              <w:t>- Les m</w:t>
            </w:r>
            <w:r w:rsidRPr="009D7016">
              <w:rPr>
                <w:rFonts w:hint="eastAsia"/>
                <w:sz w:val="24"/>
                <w:szCs w:val="24"/>
              </w:rPr>
              <w:t>é</w:t>
            </w:r>
            <w:r w:rsidRPr="009D7016">
              <w:rPr>
                <w:sz w:val="24"/>
                <w:szCs w:val="24"/>
              </w:rPr>
              <w:t>thodes classiques</w:t>
            </w:r>
          </w:p>
          <w:p w:rsidR="009D7016" w:rsidRPr="009D7016" w:rsidRDefault="009D7016" w:rsidP="009D7016">
            <w:pPr>
              <w:jc w:val="both"/>
              <w:rPr>
                <w:sz w:val="24"/>
                <w:szCs w:val="24"/>
              </w:rPr>
            </w:pPr>
            <w:r w:rsidRPr="009D7016">
              <w:rPr>
                <w:sz w:val="24"/>
                <w:szCs w:val="24"/>
              </w:rPr>
              <w:t>- Les m</w:t>
            </w:r>
            <w:r w:rsidRPr="009D7016">
              <w:rPr>
                <w:rFonts w:hint="eastAsia"/>
                <w:sz w:val="24"/>
                <w:szCs w:val="24"/>
              </w:rPr>
              <w:t>é</w:t>
            </w:r>
            <w:r w:rsidRPr="009D7016">
              <w:rPr>
                <w:sz w:val="24"/>
                <w:szCs w:val="24"/>
              </w:rPr>
              <w:t>thodes it</w:t>
            </w:r>
            <w:r w:rsidRPr="009D7016">
              <w:rPr>
                <w:rFonts w:hint="eastAsia"/>
                <w:sz w:val="24"/>
                <w:szCs w:val="24"/>
              </w:rPr>
              <w:t>é</w:t>
            </w:r>
            <w:r w:rsidRPr="009D7016">
              <w:rPr>
                <w:sz w:val="24"/>
                <w:szCs w:val="24"/>
              </w:rPr>
              <w:t>ratives et incr</w:t>
            </w:r>
            <w:r w:rsidRPr="009D7016">
              <w:rPr>
                <w:rFonts w:hint="eastAsia"/>
                <w:sz w:val="24"/>
                <w:szCs w:val="24"/>
              </w:rPr>
              <w:t>é</w:t>
            </w:r>
            <w:r w:rsidRPr="009D7016">
              <w:rPr>
                <w:sz w:val="24"/>
                <w:szCs w:val="24"/>
              </w:rPr>
              <w:t>mentales</w:t>
            </w:r>
          </w:p>
          <w:p w:rsidR="009D7016" w:rsidRPr="009D7016" w:rsidRDefault="009D7016" w:rsidP="009D7016">
            <w:pPr>
              <w:jc w:val="both"/>
              <w:rPr>
                <w:sz w:val="24"/>
                <w:szCs w:val="24"/>
              </w:rPr>
            </w:pPr>
            <w:r w:rsidRPr="009D7016">
              <w:rPr>
                <w:sz w:val="24"/>
                <w:szCs w:val="24"/>
              </w:rPr>
              <w:t>3- Les m</w:t>
            </w:r>
            <w:r w:rsidRPr="009D7016">
              <w:rPr>
                <w:rFonts w:hint="eastAsia"/>
                <w:sz w:val="24"/>
                <w:szCs w:val="24"/>
              </w:rPr>
              <w:t>é</w:t>
            </w:r>
            <w:r w:rsidRPr="009D7016">
              <w:rPr>
                <w:sz w:val="24"/>
                <w:szCs w:val="24"/>
              </w:rPr>
              <w:t>thodes Agiles</w:t>
            </w:r>
          </w:p>
          <w:p w:rsidR="009D7016" w:rsidRPr="009D7016" w:rsidRDefault="009D7016" w:rsidP="009D7016">
            <w:pPr>
              <w:jc w:val="both"/>
              <w:rPr>
                <w:sz w:val="24"/>
                <w:szCs w:val="24"/>
              </w:rPr>
            </w:pPr>
            <w:r w:rsidRPr="009D7016">
              <w:rPr>
                <w:sz w:val="24"/>
                <w:szCs w:val="24"/>
              </w:rPr>
              <w:t>- Le manifeste Agile</w:t>
            </w:r>
          </w:p>
          <w:p w:rsidR="009D7016" w:rsidRPr="009D7016" w:rsidRDefault="009D7016" w:rsidP="009D7016">
            <w:pPr>
              <w:jc w:val="both"/>
              <w:rPr>
                <w:sz w:val="24"/>
                <w:szCs w:val="24"/>
              </w:rPr>
            </w:pPr>
            <w:r w:rsidRPr="009D7016">
              <w:rPr>
                <w:sz w:val="24"/>
                <w:szCs w:val="24"/>
              </w:rPr>
              <w:t>- Les principes et les valeurs</w:t>
            </w:r>
          </w:p>
          <w:p w:rsidR="009D7016" w:rsidRPr="009D7016" w:rsidRDefault="009D7016" w:rsidP="009D7016">
            <w:pPr>
              <w:jc w:val="both"/>
              <w:rPr>
                <w:sz w:val="24"/>
                <w:szCs w:val="24"/>
              </w:rPr>
            </w:pPr>
            <w:r w:rsidRPr="009D7016">
              <w:rPr>
                <w:sz w:val="24"/>
                <w:szCs w:val="24"/>
              </w:rPr>
              <w:t>- Les diff</w:t>
            </w:r>
            <w:r w:rsidRPr="009D7016">
              <w:rPr>
                <w:rFonts w:hint="eastAsia"/>
                <w:sz w:val="24"/>
                <w:szCs w:val="24"/>
              </w:rPr>
              <w:t>é</w:t>
            </w:r>
            <w:r w:rsidRPr="009D7016">
              <w:rPr>
                <w:sz w:val="24"/>
                <w:szCs w:val="24"/>
              </w:rPr>
              <w:t>rentes m</w:t>
            </w:r>
            <w:r w:rsidRPr="009D7016">
              <w:rPr>
                <w:rFonts w:hint="eastAsia"/>
                <w:sz w:val="24"/>
                <w:szCs w:val="24"/>
              </w:rPr>
              <w:t>é</w:t>
            </w:r>
            <w:r w:rsidRPr="009D7016">
              <w:rPr>
                <w:sz w:val="24"/>
                <w:szCs w:val="24"/>
              </w:rPr>
              <w:t>thodes Agiles</w:t>
            </w:r>
          </w:p>
          <w:p w:rsidR="009D7016" w:rsidRPr="009D7016" w:rsidRDefault="009D7016" w:rsidP="009D7016">
            <w:pPr>
              <w:jc w:val="both"/>
              <w:rPr>
                <w:sz w:val="24"/>
                <w:szCs w:val="24"/>
              </w:rPr>
            </w:pPr>
            <w:r w:rsidRPr="009D7016">
              <w:rPr>
                <w:sz w:val="24"/>
                <w:szCs w:val="24"/>
              </w:rPr>
              <w:t>- La m</w:t>
            </w:r>
            <w:r w:rsidRPr="009D7016">
              <w:rPr>
                <w:rFonts w:hint="eastAsia"/>
                <w:sz w:val="24"/>
                <w:szCs w:val="24"/>
              </w:rPr>
              <w:t>é</w:t>
            </w:r>
            <w:r w:rsidRPr="009D7016">
              <w:rPr>
                <w:sz w:val="24"/>
                <w:szCs w:val="24"/>
              </w:rPr>
              <w:t>thode Agile Scrum</w:t>
            </w:r>
          </w:p>
          <w:p w:rsidR="009D7016" w:rsidRPr="009D7016" w:rsidRDefault="009D7016" w:rsidP="009D7016">
            <w:pPr>
              <w:jc w:val="both"/>
              <w:rPr>
                <w:sz w:val="24"/>
                <w:szCs w:val="24"/>
              </w:rPr>
            </w:pPr>
            <w:r w:rsidRPr="009D7016">
              <w:rPr>
                <w:sz w:val="24"/>
                <w:szCs w:val="24"/>
              </w:rPr>
              <w:t>4- La gestion de configuration logicielle</w:t>
            </w:r>
          </w:p>
          <w:p w:rsidR="009D7016" w:rsidRPr="009D7016" w:rsidRDefault="009D7016" w:rsidP="009D7016">
            <w:pPr>
              <w:jc w:val="both"/>
              <w:rPr>
                <w:sz w:val="24"/>
                <w:szCs w:val="24"/>
              </w:rPr>
            </w:pPr>
            <w:r w:rsidRPr="009D7016">
              <w:rPr>
                <w:sz w:val="24"/>
                <w:szCs w:val="24"/>
              </w:rPr>
              <w:t>- D</w:t>
            </w:r>
            <w:r w:rsidRPr="009D7016">
              <w:rPr>
                <w:rFonts w:hint="eastAsia"/>
                <w:sz w:val="24"/>
                <w:szCs w:val="24"/>
              </w:rPr>
              <w:t>é</w:t>
            </w:r>
            <w:r w:rsidRPr="009D7016">
              <w:rPr>
                <w:sz w:val="24"/>
                <w:szCs w:val="24"/>
              </w:rPr>
              <w:t>finition</w:t>
            </w:r>
          </w:p>
          <w:p w:rsidR="009D7016" w:rsidRPr="009D7016" w:rsidRDefault="009D7016" w:rsidP="009D7016">
            <w:pPr>
              <w:jc w:val="both"/>
              <w:rPr>
                <w:sz w:val="24"/>
                <w:szCs w:val="24"/>
              </w:rPr>
            </w:pPr>
            <w:r w:rsidRPr="009D7016">
              <w:rPr>
                <w:sz w:val="24"/>
                <w:szCs w:val="24"/>
              </w:rPr>
              <w:t>- Principe</w:t>
            </w:r>
          </w:p>
          <w:p w:rsidR="00D42394" w:rsidRPr="009E4A8B" w:rsidRDefault="009D7016" w:rsidP="009D7016">
            <w:pPr>
              <w:jc w:val="both"/>
              <w:rPr>
                <w:sz w:val="24"/>
                <w:szCs w:val="24"/>
                <w:lang w:val="fr-FR"/>
              </w:rPr>
            </w:pPr>
            <w:r w:rsidRPr="009D7016">
              <w:rPr>
                <w:sz w:val="24"/>
                <w:szCs w:val="24"/>
                <w:lang w:val="fr-FR"/>
              </w:rPr>
              <w:t>- Outils de GCL et comparaison</w:t>
            </w:r>
          </w:p>
        </w:tc>
      </w:tr>
    </w:tbl>
    <w:p w:rsidR="004941DE" w:rsidRDefault="004941DE" w:rsidP="00863E55">
      <w:pPr>
        <w:spacing w:before="10"/>
        <w:ind w:left="976" w:right="965"/>
        <w:jc w:val="both"/>
      </w:pPr>
    </w:p>
    <w:p w:rsidR="004A19B1" w:rsidRDefault="004A19B1" w:rsidP="00863E55">
      <w:pPr>
        <w:spacing w:before="10"/>
        <w:ind w:left="976" w:right="965"/>
        <w:jc w:val="both"/>
      </w:pPr>
      <w:r w:rsidRPr="00E95F32">
        <w:rPr>
          <w:b/>
        </w:rPr>
        <w:t>Activités</w:t>
      </w:r>
      <w:r w:rsidRPr="00E95F32">
        <w:rPr>
          <w:b/>
          <w:spacing w:val="-4"/>
        </w:rPr>
        <w:t xml:space="preserve"> </w:t>
      </w:r>
      <w:r w:rsidRPr="00E95F32">
        <w:rPr>
          <w:b/>
        </w:rPr>
        <w:t>pratiques</w:t>
      </w:r>
      <w:r w:rsidRPr="00E95F32">
        <w:rPr>
          <w:b/>
          <w:spacing w:val="-2"/>
        </w:rPr>
        <w:t xml:space="preserve"> </w:t>
      </w:r>
      <w:r w:rsidRPr="00E95F32">
        <w:rPr>
          <w:b/>
        </w:rPr>
        <w:t>de</w:t>
      </w:r>
      <w:r w:rsidRPr="00E95F32">
        <w:rPr>
          <w:b/>
          <w:spacing w:val="-5"/>
        </w:rPr>
        <w:t xml:space="preserve"> </w:t>
      </w:r>
      <w:r w:rsidRPr="00E95F32">
        <w:rPr>
          <w:b/>
        </w:rPr>
        <w:t>l’UE</w:t>
      </w:r>
      <w:r w:rsidRPr="00E95F32">
        <w:rPr>
          <w:b/>
          <w:spacing w:val="1"/>
        </w:rPr>
        <w:t xml:space="preserve"> </w:t>
      </w:r>
      <w:r>
        <w:t>(Présenter</w:t>
      </w:r>
      <w:r w:rsidRPr="00E95F32">
        <w:rPr>
          <w:spacing w:val="-4"/>
        </w:rPr>
        <w:t xml:space="preserve"> </w:t>
      </w:r>
      <w:r>
        <w:t>une</w:t>
      </w:r>
      <w:r w:rsidRPr="00E95F32">
        <w:rPr>
          <w:spacing w:val="-1"/>
        </w:rPr>
        <w:t xml:space="preserve"> </w:t>
      </w:r>
      <w:r>
        <w:t>description</w:t>
      </w:r>
      <w:r w:rsidRPr="00E95F32">
        <w:rPr>
          <w:spacing w:val="-3"/>
        </w:rPr>
        <w:t xml:space="preserve"> </w:t>
      </w:r>
      <w:r>
        <w:t>succincte</w:t>
      </w:r>
      <w:r w:rsidRPr="00E95F32">
        <w:rPr>
          <w:spacing w:val="-1"/>
        </w:rPr>
        <w:t xml:space="preserve"> </w:t>
      </w:r>
      <w:r>
        <w:t>des</w:t>
      </w:r>
      <w:r w:rsidRPr="00E95F32">
        <w:rPr>
          <w:spacing w:val="-2"/>
        </w:rPr>
        <w:t xml:space="preserve"> </w:t>
      </w:r>
      <w:r>
        <w:t>objectifs,</w:t>
      </w:r>
      <w:r w:rsidRPr="00E95F32">
        <w:rPr>
          <w:spacing w:val="-4"/>
        </w:rPr>
        <w:t xml:space="preserve"> </w:t>
      </w:r>
      <w:r>
        <w:t>des</w:t>
      </w:r>
      <w:r w:rsidRPr="00E95F32">
        <w:rPr>
          <w:spacing w:val="-1"/>
        </w:rPr>
        <w:t xml:space="preserve"> </w:t>
      </w:r>
      <w:r>
        <w:t>contenus</w:t>
      </w:r>
      <w:r w:rsidRPr="00E95F32">
        <w:rPr>
          <w:spacing w:val="-3"/>
        </w:rPr>
        <w:t xml:space="preserve"> </w:t>
      </w:r>
      <w:r>
        <w:t>et</w:t>
      </w:r>
      <w:r w:rsidR="00863E55">
        <w:t xml:space="preserve"> </w:t>
      </w:r>
      <w:r>
        <w:t>des</w:t>
      </w:r>
      <w:r>
        <w:rPr>
          <w:spacing w:val="-1"/>
        </w:rPr>
        <w:t xml:space="preserve"> </w:t>
      </w:r>
      <w:r>
        <w:t>procédures</w:t>
      </w:r>
      <w:r>
        <w:rPr>
          <w:spacing w:val="-2"/>
        </w:rPr>
        <w:t xml:space="preserve"> </w:t>
      </w:r>
      <w:r>
        <w:t>d’organisation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chaque</w:t>
      </w:r>
      <w:r>
        <w:rPr>
          <w:spacing w:val="-4"/>
        </w:rPr>
        <w:t xml:space="preserve"> </w:t>
      </w:r>
      <w:r>
        <w:t>activité)</w:t>
      </w:r>
    </w:p>
    <w:p w:rsidR="004941DE" w:rsidRDefault="004941DE" w:rsidP="00863E55">
      <w:pPr>
        <w:spacing w:before="10"/>
        <w:ind w:left="976" w:right="965"/>
        <w:jc w:val="both"/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4941DE" w:rsidTr="004941DE">
        <w:tc>
          <w:tcPr>
            <w:tcW w:w="9197" w:type="dxa"/>
          </w:tcPr>
          <w:p w:rsidR="00950ED7" w:rsidRPr="00E33A76" w:rsidRDefault="00E33A76" w:rsidP="00B70077">
            <w:pPr>
              <w:widowControl/>
              <w:adjustRightInd w:val="0"/>
              <w:jc w:val="both"/>
              <w:rPr>
                <w:lang w:val="fr-FR" w:eastAsia="fr-FR" w:bidi="ar-TN"/>
              </w:rPr>
            </w:pPr>
            <w:r w:rsidRPr="00424FDE">
              <w:rPr>
                <w:lang w:val="fr-FR" w:eastAsia="fr-FR" w:bidi="ar-TN"/>
              </w:rPr>
              <w:t xml:space="preserve">Des séances de TP sont réalisées pour maitriser les outils et les techniques liées aux compétences requises </w:t>
            </w:r>
            <w:r w:rsidR="00B70077">
              <w:rPr>
                <w:lang w:val="fr-FR" w:eastAsia="fr-FR" w:bidi="ar-TN"/>
              </w:rPr>
              <w:t>en modélisation orientée objet et IA et systèmes experts</w:t>
            </w:r>
            <w:r w:rsidR="00D42394">
              <w:rPr>
                <w:rFonts w:eastAsia="Times New Roman"/>
                <w:sz w:val="24"/>
                <w:szCs w:val="24"/>
                <w:lang w:val="fr-FR" w:eastAsia="fr-FR"/>
              </w:rPr>
              <w:t>.</w:t>
            </w:r>
          </w:p>
        </w:tc>
      </w:tr>
    </w:tbl>
    <w:p w:rsidR="004A19B1" w:rsidRDefault="004A19B1" w:rsidP="00214358">
      <w:pPr>
        <w:spacing w:before="10"/>
        <w:ind w:right="965"/>
        <w:jc w:val="both"/>
      </w:pPr>
    </w:p>
    <w:p w:rsidR="004A19B1" w:rsidRDefault="004A19B1" w:rsidP="00863E55">
      <w:pPr>
        <w:spacing w:before="10"/>
        <w:ind w:left="976" w:right="965"/>
        <w:jc w:val="both"/>
        <w:rPr>
          <w:color w:val="1F4E79"/>
        </w:rPr>
      </w:pPr>
      <w:r w:rsidRPr="00E95F32">
        <w:rPr>
          <w:b/>
          <w:color w:val="1F4E79"/>
        </w:rPr>
        <w:t xml:space="preserve">5- </w:t>
      </w:r>
      <w:r w:rsidR="00863E55" w:rsidRPr="00E95F32">
        <w:rPr>
          <w:b/>
          <w:color w:val="1F4E79"/>
        </w:rPr>
        <w:t>Méthodes</w:t>
      </w:r>
      <w:r w:rsidRPr="00E95F32">
        <w:rPr>
          <w:b/>
          <w:color w:val="1F4E79"/>
        </w:rPr>
        <w:t xml:space="preserve"> pédagogiques et moyens didactiques spécifiques à l’UE </w:t>
      </w:r>
      <w:r w:rsidR="00863E55">
        <w:rPr>
          <w:color w:val="1F4E79"/>
        </w:rPr>
        <w:t xml:space="preserve">(méthodes et outils </w:t>
      </w:r>
      <w:r w:rsidRPr="00E95F32">
        <w:rPr>
          <w:color w:val="1F4E79"/>
        </w:rPr>
        <w:t>pédago</w:t>
      </w:r>
      <w:r>
        <w:rPr>
          <w:color w:val="1F4E79"/>
        </w:rPr>
        <w:t xml:space="preserve">giques, </w:t>
      </w:r>
      <w:r w:rsidRPr="00E95F32">
        <w:rPr>
          <w:color w:val="1F4E79"/>
        </w:rPr>
        <w:t>ouvrages de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référence, recours</w:t>
      </w:r>
      <w:r w:rsidRPr="00E95F32">
        <w:rPr>
          <w:color w:val="1F4E79"/>
          <w:spacing w:val="-3"/>
        </w:rPr>
        <w:t xml:space="preserve"> </w:t>
      </w:r>
      <w:r w:rsidRPr="00E95F32">
        <w:rPr>
          <w:color w:val="1F4E79"/>
        </w:rPr>
        <w:t>aux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TIC/possibilités d’enseignement</w:t>
      </w:r>
      <w:r w:rsidRPr="00E95F32">
        <w:rPr>
          <w:color w:val="1F4E79"/>
          <w:spacing w:val="-1"/>
        </w:rPr>
        <w:t xml:space="preserve"> </w:t>
      </w:r>
      <w:r w:rsidRPr="00E95F32">
        <w:rPr>
          <w:color w:val="1F4E79"/>
        </w:rPr>
        <w:t>à</w:t>
      </w:r>
      <w:r w:rsidRPr="00E95F32">
        <w:rPr>
          <w:color w:val="1F4E79"/>
          <w:spacing w:val="-3"/>
        </w:rPr>
        <w:t xml:space="preserve"> </w:t>
      </w:r>
      <w:r w:rsidRPr="00E95F32">
        <w:rPr>
          <w:color w:val="1F4E79"/>
        </w:rPr>
        <w:t>distance, ..)</w:t>
      </w:r>
    </w:p>
    <w:p w:rsidR="004A19B1" w:rsidRDefault="004A19B1" w:rsidP="004A19B1">
      <w:pPr>
        <w:spacing w:before="10"/>
        <w:ind w:left="976"/>
        <w:jc w:val="both"/>
        <w:rPr>
          <w:color w:val="1F4E79"/>
        </w:rPr>
      </w:pPr>
    </w:p>
    <w:tbl>
      <w:tblPr>
        <w:tblStyle w:val="Grilledutableau"/>
        <w:tblW w:w="0" w:type="auto"/>
        <w:tblInd w:w="976" w:type="dxa"/>
        <w:tblLayout w:type="fixed"/>
        <w:tblLook w:val="04A0" w:firstRow="1" w:lastRow="0" w:firstColumn="1" w:lastColumn="0" w:noHBand="0" w:noVBand="1"/>
      </w:tblPr>
      <w:tblGrid>
        <w:gridCol w:w="9197"/>
      </w:tblGrid>
      <w:tr w:rsidR="004A19B1" w:rsidTr="00A63ECD">
        <w:tc>
          <w:tcPr>
            <w:tcW w:w="9197" w:type="dxa"/>
          </w:tcPr>
          <w:p w:rsidR="00010EF9" w:rsidRDefault="00010EF9" w:rsidP="00F60DB3">
            <w:pPr>
              <w:spacing w:before="10"/>
              <w:rPr>
                <w:sz w:val="24"/>
                <w:szCs w:val="24"/>
                <w:lang w:val="fr-FR"/>
              </w:rPr>
            </w:pPr>
            <w:r w:rsidRPr="00010EF9">
              <w:rPr>
                <w:sz w:val="24"/>
                <w:szCs w:val="24"/>
                <w:lang w:val="fr-FR"/>
              </w:rPr>
              <w:t>Les supports et ressources pédagogiques qui seront mis à la disposition des étudiants sont sous forme</w:t>
            </w:r>
            <w:r>
              <w:rPr>
                <w:sz w:val="24"/>
                <w:szCs w:val="24"/>
                <w:lang w:val="fr-FR"/>
              </w:rPr>
              <w:t xml:space="preserve"> de présentations power point, </w:t>
            </w:r>
            <w:r w:rsidRPr="00010EF9">
              <w:rPr>
                <w:sz w:val="24"/>
                <w:szCs w:val="24"/>
                <w:lang w:val="fr-FR"/>
              </w:rPr>
              <w:t>TD, des ressources en format audio-visuel et des compléments de cours en format numérique ou en papier.</w:t>
            </w:r>
          </w:p>
          <w:p w:rsidR="004A19B1" w:rsidRPr="00010EF9" w:rsidRDefault="00010EF9" w:rsidP="00F60DB3">
            <w:pPr>
              <w:spacing w:before="10"/>
              <w:rPr>
                <w:sz w:val="24"/>
                <w:szCs w:val="24"/>
                <w:lang w:val="fr-FR"/>
              </w:rPr>
            </w:pPr>
            <w:r w:rsidRPr="00010EF9">
              <w:rPr>
                <w:sz w:val="24"/>
                <w:szCs w:val="24"/>
                <w:lang w:val="fr-FR"/>
              </w:rPr>
              <w:t>L</w:t>
            </w:r>
            <w:r w:rsidR="00F60DB3" w:rsidRPr="00010EF9">
              <w:rPr>
                <w:sz w:val="24"/>
                <w:szCs w:val="24"/>
                <w:lang w:val="fr-FR"/>
              </w:rPr>
              <w:t>es sujets de TD et TP seront distribués aux étudiants sous format papier</w:t>
            </w:r>
            <w:r w:rsidR="003572A8" w:rsidRPr="00010EF9">
              <w:rPr>
                <w:sz w:val="24"/>
                <w:szCs w:val="24"/>
                <w:lang w:val="fr-FR"/>
              </w:rPr>
              <w:t xml:space="preserve">/numérique. </w:t>
            </w:r>
          </w:p>
        </w:tc>
      </w:tr>
    </w:tbl>
    <w:p w:rsidR="004A19B1" w:rsidRDefault="004A19B1" w:rsidP="004A19B1">
      <w:pPr>
        <w:tabs>
          <w:tab w:val="left" w:pos="1158"/>
        </w:tabs>
        <w:spacing w:before="90"/>
      </w:pPr>
    </w:p>
    <w:p w:rsidR="004A19B1" w:rsidRPr="00E95F32" w:rsidRDefault="004A19B1" w:rsidP="00863E55">
      <w:pPr>
        <w:tabs>
          <w:tab w:val="left" w:pos="1158"/>
        </w:tabs>
        <w:spacing w:before="90"/>
        <w:ind w:left="993" w:right="965"/>
        <w:rPr>
          <w:b/>
        </w:rPr>
      </w:pPr>
      <w:r w:rsidRPr="00E95F32">
        <w:rPr>
          <w:b/>
          <w:bCs/>
          <w:color w:val="1F4E79"/>
        </w:rPr>
        <w:t>5- Examens</w:t>
      </w:r>
      <w:r w:rsidRPr="00E95F32">
        <w:rPr>
          <w:b/>
          <w:color w:val="1F4E79"/>
          <w:spacing w:val="-3"/>
        </w:rPr>
        <w:t xml:space="preserve"> </w:t>
      </w:r>
      <w:r w:rsidRPr="00E95F32">
        <w:rPr>
          <w:b/>
          <w:color w:val="1F4E79"/>
        </w:rPr>
        <w:t>et</w:t>
      </w:r>
      <w:r w:rsidRPr="00E95F32">
        <w:rPr>
          <w:b/>
          <w:color w:val="1F4E79"/>
          <w:spacing w:val="-6"/>
        </w:rPr>
        <w:t xml:space="preserve"> </w:t>
      </w:r>
      <w:r w:rsidRPr="00E95F32">
        <w:rPr>
          <w:b/>
          <w:color w:val="1F4E79"/>
        </w:rPr>
        <w:t>évaluation</w:t>
      </w:r>
      <w:r w:rsidRPr="00E95F32">
        <w:rPr>
          <w:b/>
          <w:color w:val="1F4E79"/>
          <w:spacing w:val="-4"/>
        </w:rPr>
        <w:t xml:space="preserve"> </w:t>
      </w:r>
      <w:r w:rsidRPr="00E95F32">
        <w:rPr>
          <w:b/>
          <w:color w:val="1F4E79"/>
        </w:rPr>
        <w:t>des</w:t>
      </w:r>
      <w:r w:rsidRPr="00E95F32">
        <w:rPr>
          <w:b/>
          <w:color w:val="1F4E79"/>
          <w:spacing w:val="-3"/>
        </w:rPr>
        <w:t xml:space="preserve"> </w:t>
      </w:r>
      <w:r w:rsidRPr="00E95F32">
        <w:rPr>
          <w:b/>
          <w:color w:val="1F4E79"/>
        </w:rPr>
        <w:t>connaissances</w:t>
      </w:r>
    </w:p>
    <w:p w:rsidR="004A19B1" w:rsidRPr="00863E55" w:rsidRDefault="004A19B1" w:rsidP="00863E55">
      <w:pPr>
        <w:tabs>
          <w:tab w:val="left" w:pos="1158"/>
        </w:tabs>
        <w:spacing w:before="90"/>
        <w:ind w:left="975" w:right="965"/>
        <w:rPr>
          <w:b/>
        </w:rPr>
      </w:pPr>
      <w:r w:rsidRPr="00E95F32">
        <w:rPr>
          <w:b/>
        </w:rPr>
        <w:t>Méthodes</w:t>
      </w:r>
      <w:r w:rsidRPr="00E95F32">
        <w:rPr>
          <w:b/>
          <w:spacing w:val="-3"/>
        </w:rPr>
        <w:t xml:space="preserve"> </w:t>
      </w:r>
      <w:r w:rsidRPr="00E95F32">
        <w:rPr>
          <w:b/>
        </w:rPr>
        <w:t>d’évaluation</w:t>
      </w:r>
      <w:r w:rsidRPr="00E95F32">
        <w:rPr>
          <w:b/>
          <w:spacing w:val="-4"/>
        </w:rPr>
        <w:t xml:space="preserve"> </w:t>
      </w:r>
      <w:r w:rsidRPr="00E95F32">
        <w:rPr>
          <w:b/>
        </w:rPr>
        <w:t>et</w:t>
      </w:r>
      <w:r w:rsidRPr="00E95F32">
        <w:rPr>
          <w:b/>
          <w:spacing w:val="-4"/>
        </w:rPr>
        <w:t xml:space="preserve"> </w:t>
      </w:r>
      <w:r w:rsidRPr="00E95F32">
        <w:rPr>
          <w:b/>
        </w:rPr>
        <w:t>régime</w:t>
      </w:r>
      <w:r w:rsidRPr="00E95F32">
        <w:rPr>
          <w:b/>
          <w:spacing w:val="-4"/>
        </w:rPr>
        <w:t xml:space="preserve"> </w:t>
      </w:r>
      <w:r w:rsidRPr="00E95F32">
        <w:rPr>
          <w:b/>
        </w:rPr>
        <w:t>d’examens</w:t>
      </w:r>
      <w:r w:rsidRPr="00E95F32">
        <w:rPr>
          <w:b/>
          <w:spacing w:val="-2"/>
        </w:rPr>
        <w:t xml:space="preserve"> </w:t>
      </w:r>
      <w:r>
        <w:t>(Présenter</w:t>
      </w:r>
      <w:r w:rsidRPr="00E95F32">
        <w:rPr>
          <w:spacing w:val="-5"/>
        </w:rPr>
        <w:t xml:space="preserve"> </w:t>
      </w:r>
      <w:r>
        <w:t>le</w:t>
      </w:r>
      <w:r w:rsidRPr="00E95F32">
        <w:rPr>
          <w:spacing w:val="-2"/>
        </w:rPr>
        <w:t xml:space="preserve"> </w:t>
      </w:r>
      <w:r>
        <w:t>régime</w:t>
      </w:r>
      <w:r w:rsidRPr="00E95F32">
        <w:rPr>
          <w:spacing w:val="-2"/>
        </w:rPr>
        <w:t xml:space="preserve"> </w:t>
      </w:r>
      <w:r>
        <w:t>d’évaluation</w:t>
      </w:r>
      <w:r w:rsidRPr="00E95F32">
        <w:rPr>
          <w:spacing w:val="-4"/>
        </w:rPr>
        <w:t xml:space="preserve"> </w:t>
      </w:r>
      <w:r>
        <w:t>préconisé:</w:t>
      </w:r>
      <w:r w:rsidRPr="00E95F32">
        <w:rPr>
          <w:spacing w:val="-3"/>
        </w:rPr>
        <w:t xml:space="preserve"> </w:t>
      </w:r>
      <w:r w:rsidR="00863E55">
        <w:t>con</w:t>
      </w:r>
      <w:r>
        <w:t>trôle</w:t>
      </w:r>
      <w:r w:rsidR="00863E55">
        <w:rPr>
          <w:spacing w:val="-4"/>
        </w:rPr>
        <w:t xml:space="preserve"> </w:t>
      </w:r>
      <w:r>
        <w:t>continu</w:t>
      </w:r>
      <w:r>
        <w:rPr>
          <w:spacing w:val="-2"/>
        </w:rPr>
        <w:t xml:space="preserve"> </w:t>
      </w:r>
      <w:r>
        <w:t>uniquement</w:t>
      </w:r>
      <w:r>
        <w:rPr>
          <w:spacing w:val="-3"/>
        </w:rPr>
        <w:t xml:space="preserve"> </w:t>
      </w:r>
      <w:r>
        <w:t>ou,</w:t>
      </w:r>
      <w:r>
        <w:rPr>
          <w:spacing w:val="-1"/>
        </w:rPr>
        <w:t xml:space="preserve"> </w:t>
      </w:r>
      <w:r>
        <w:t>régime</w:t>
      </w:r>
      <w:r>
        <w:rPr>
          <w:spacing w:val="-3"/>
        </w:rPr>
        <w:t xml:space="preserve"> </w:t>
      </w:r>
      <w:r>
        <w:t>mixte</w:t>
      </w:r>
      <w:r>
        <w:rPr>
          <w:spacing w:val="-1"/>
        </w:rPr>
        <w:t xml:space="preserve"> </w:t>
      </w:r>
      <w:r>
        <w:t>c.à.d.</w:t>
      </w:r>
      <w:r>
        <w:rPr>
          <w:spacing w:val="-1"/>
        </w:rPr>
        <w:t xml:space="preserve"> </w:t>
      </w:r>
      <w:r>
        <w:t>contrôle</w:t>
      </w:r>
      <w:r>
        <w:rPr>
          <w:spacing w:val="-4"/>
        </w:rPr>
        <w:t xml:space="preserve"> </w:t>
      </w:r>
      <w:r>
        <w:t>continue et</w:t>
      </w:r>
      <w:r>
        <w:rPr>
          <w:spacing w:val="-1"/>
        </w:rPr>
        <w:t xml:space="preserve"> </w:t>
      </w:r>
      <w:r>
        <w:t>examens</w:t>
      </w:r>
      <w:r>
        <w:rPr>
          <w:spacing w:val="-3"/>
        </w:rPr>
        <w:t xml:space="preserve"> </w:t>
      </w:r>
      <w:r>
        <w:t>finaux)</w:t>
      </w:r>
    </w:p>
    <w:p w:rsidR="004A19B1" w:rsidRDefault="004A19B1" w:rsidP="00863E55">
      <w:pPr>
        <w:pStyle w:val="Corpsdetexte"/>
        <w:spacing w:before="10"/>
        <w:ind w:right="965"/>
        <w:rPr>
          <w:sz w:val="13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 w:rsidR="004A19B1" w:rsidTr="00A63ECD">
        <w:trPr>
          <w:trHeight w:val="436"/>
        </w:trPr>
        <w:tc>
          <w:tcPr>
            <w:tcW w:w="9064" w:type="dxa"/>
          </w:tcPr>
          <w:p w:rsidR="004A19B1" w:rsidRDefault="004A19B1" w:rsidP="00A63ECD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1-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Régime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mixte</w:t>
            </w:r>
          </w:p>
        </w:tc>
      </w:tr>
      <w:tr w:rsidR="00214358" w:rsidTr="00A63ECD">
        <w:trPr>
          <w:trHeight w:val="436"/>
        </w:trPr>
        <w:tc>
          <w:tcPr>
            <w:tcW w:w="9064" w:type="dxa"/>
          </w:tcPr>
          <w:p w:rsidR="00214358" w:rsidRDefault="00214358" w:rsidP="00950ED7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 xml:space="preserve">2- </w:t>
            </w:r>
            <w:r w:rsidR="00950ED7">
              <w:rPr>
                <w:b/>
              </w:rPr>
              <w:t>Régime</w:t>
            </w:r>
            <w:r w:rsidR="00950ED7">
              <w:rPr>
                <w:b/>
                <w:spacing w:val="-4"/>
              </w:rPr>
              <w:t xml:space="preserve"> </w:t>
            </w:r>
            <w:r w:rsidR="00950ED7">
              <w:rPr>
                <w:b/>
              </w:rPr>
              <w:t>mixte</w:t>
            </w:r>
          </w:p>
        </w:tc>
      </w:tr>
      <w:tr w:rsidR="004A19B1" w:rsidTr="00A63ECD">
        <w:trPr>
          <w:trHeight w:val="436"/>
        </w:trPr>
        <w:tc>
          <w:tcPr>
            <w:tcW w:w="9064" w:type="dxa"/>
          </w:tcPr>
          <w:p w:rsidR="00950ED7" w:rsidRDefault="00214358" w:rsidP="00C1050E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3</w:t>
            </w:r>
            <w:r w:rsidR="004A19B1">
              <w:rPr>
                <w:b/>
              </w:rPr>
              <w:t>-</w:t>
            </w:r>
            <w:r w:rsidR="004A19B1">
              <w:rPr>
                <w:b/>
                <w:spacing w:val="-1"/>
              </w:rPr>
              <w:t xml:space="preserve"> </w:t>
            </w:r>
            <w:r w:rsidR="00C1050E">
              <w:rPr>
                <w:b/>
              </w:rPr>
              <w:t>Régime mixte</w:t>
            </w:r>
          </w:p>
        </w:tc>
      </w:tr>
    </w:tbl>
    <w:p w:rsidR="00760F73" w:rsidRDefault="004A19B1" w:rsidP="00B70077">
      <w:pPr>
        <w:pStyle w:val="Paragraphedeliste"/>
        <w:tabs>
          <w:tab w:val="left" w:pos="1310"/>
        </w:tabs>
        <w:spacing w:before="119" w:line="249" w:lineRule="auto"/>
        <w:ind w:left="976" w:right="1284" w:firstLine="0"/>
      </w:pPr>
      <w:r>
        <w:rPr>
          <w:b/>
        </w:rPr>
        <w:lastRenderedPageBreak/>
        <w:t xml:space="preserve">Validation de l’UE </w:t>
      </w:r>
      <w:r>
        <w:t>(préciser les poids des épreuves d’examens pour le calcul de la moyenne de</w:t>
      </w:r>
      <w:r>
        <w:rPr>
          <w:spacing w:val="-47"/>
        </w:rPr>
        <w:t xml:space="preserve"> </w:t>
      </w:r>
      <w:r>
        <w:t>l’UCUE,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coefficients des</w:t>
      </w:r>
      <w:r>
        <w:rPr>
          <w:spacing w:val="-2"/>
        </w:rPr>
        <w:t xml:space="preserve"> </w:t>
      </w:r>
      <w:r>
        <w:t>ECUE et le</w:t>
      </w:r>
      <w:r>
        <w:rPr>
          <w:spacing w:val="-3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de l’UE</w:t>
      </w:r>
      <w:r>
        <w:rPr>
          <w:spacing w:val="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sein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parcours)</w:t>
      </w:r>
    </w:p>
    <w:p w:rsidR="004A19B1" w:rsidRDefault="004A19B1" w:rsidP="004A19B1">
      <w:pPr>
        <w:pStyle w:val="Corpsdetexte"/>
        <w:spacing w:before="8"/>
        <w:rPr>
          <w:sz w:val="12"/>
        </w:rPr>
      </w:pPr>
    </w:p>
    <w:tbl>
      <w:tblPr>
        <w:tblStyle w:val="TableNormal"/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3"/>
        <w:gridCol w:w="443"/>
        <w:gridCol w:w="445"/>
        <w:gridCol w:w="622"/>
        <w:gridCol w:w="802"/>
        <w:gridCol w:w="533"/>
        <w:gridCol w:w="533"/>
        <w:gridCol w:w="712"/>
        <w:gridCol w:w="712"/>
        <w:gridCol w:w="711"/>
        <w:gridCol w:w="972"/>
      </w:tblGrid>
      <w:tr w:rsidR="004A19B1" w:rsidTr="006D5204">
        <w:trPr>
          <w:trHeight w:val="377"/>
        </w:trPr>
        <w:tc>
          <w:tcPr>
            <w:tcW w:w="2753" w:type="dxa"/>
            <w:vMerge w:val="restart"/>
          </w:tcPr>
          <w:p w:rsidR="004A19B1" w:rsidRDefault="004A19B1" w:rsidP="00A63ECD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ECUE</w:t>
            </w:r>
          </w:p>
        </w:tc>
        <w:tc>
          <w:tcPr>
            <w:tcW w:w="2312" w:type="dxa"/>
            <w:gridSpan w:val="4"/>
          </w:tcPr>
          <w:p w:rsidR="004A19B1" w:rsidRDefault="004A19B1" w:rsidP="00A63ECD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Contrôle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continue</w:t>
            </w:r>
          </w:p>
        </w:tc>
        <w:tc>
          <w:tcPr>
            <w:tcW w:w="2490" w:type="dxa"/>
            <w:gridSpan w:val="4"/>
          </w:tcPr>
          <w:p w:rsidR="004A19B1" w:rsidRDefault="004A19B1" w:rsidP="00A63ECD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Examen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Final</w:t>
            </w:r>
          </w:p>
        </w:tc>
        <w:tc>
          <w:tcPr>
            <w:tcW w:w="711" w:type="dxa"/>
            <w:vMerge w:val="restart"/>
            <w:textDirection w:val="btLr"/>
          </w:tcPr>
          <w:p w:rsidR="004A19B1" w:rsidRDefault="004A19B1" w:rsidP="00A63ECD">
            <w:pPr>
              <w:pStyle w:val="TableParagraph"/>
              <w:spacing w:before="111"/>
              <w:ind w:left="-1"/>
              <w:rPr>
                <w:b/>
              </w:rPr>
            </w:pPr>
            <w:r>
              <w:rPr>
                <w:b/>
              </w:rPr>
              <w:t>Coef.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l’</w:t>
            </w:r>
            <w:r>
              <w:rPr>
                <w:b/>
                <w:spacing w:val="63"/>
              </w:rPr>
              <w:t xml:space="preserve"> </w:t>
            </w:r>
            <w:r>
              <w:rPr>
                <w:b/>
              </w:rPr>
              <w:t>ECUE</w:t>
            </w:r>
          </w:p>
        </w:tc>
        <w:tc>
          <w:tcPr>
            <w:tcW w:w="972" w:type="dxa"/>
            <w:vMerge w:val="restart"/>
            <w:textDirection w:val="btLr"/>
          </w:tcPr>
          <w:p w:rsidR="004A19B1" w:rsidRPr="004A19B1" w:rsidRDefault="004A19B1" w:rsidP="00A63ECD">
            <w:pPr>
              <w:pStyle w:val="TableParagraph"/>
              <w:spacing w:before="111"/>
              <w:ind w:left="-1"/>
              <w:rPr>
                <w:b/>
                <w:lang w:val="fr-FR"/>
              </w:rPr>
            </w:pPr>
            <w:r w:rsidRPr="004A19B1">
              <w:rPr>
                <w:b/>
                <w:lang w:val="fr-FR"/>
              </w:rPr>
              <w:t>Coef.</w:t>
            </w:r>
            <w:r w:rsidRPr="004A19B1">
              <w:rPr>
                <w:b/>
                <w:spacing w:val="-1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De</w:t>
            </w:r>
            <w:r w:rsidRPr="004A19B1">
              <w:rPr>
                <w:b/>
                <w:spacing w:val="-2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l’</w:t>
            </w:r>
            <w:r w:rsidRPr="004A19B1">
              <w:rPr>
                <w:b/>
                <w:spacing w:val="65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UE</w:t>
            </w:r>
            <w:r w:rsidRPr="004A19B1">
              <w:rPr>
                <w:b/>
                <w:spacing w:val="-3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au</w:t>
            </w:r>
          </w:p>
          <w:p w:rsidR="004A19B1" w:rsidRPr="004A19B1" w:rsidRDefault="004A19B1" w:rsidP="00A63ECD">
            <w:pPr>
              <w:pStyle w:val="TableParagraph"/>
              <w:spacing w:before="14"/>
              <w:ind w:left="-1"/>
              <w:rPr>
                <w:b/>
                <w:lang w:val="fr-FR"/>
              </w:rPr>
            </w:pPr>
            <w:r w:rsidRPr="004A19B1">
              <w:rPr>
                <w:b/>
                <w:lang w:val="fr-FR"/>
              </w:rPr>
              <w:t>sein</w:t>
            </w:r>
            <w:r w:rsidRPr="004A19B1">
              <w:rPr>
                <w:b/>
                <w:spacing w:val="-2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du</w:t>
            </w:r>
            <w:r w:rsidRPr="004A19B1">
              <w:rPr>
                <w:b/>
                <w:spacing w:val="-3"/>
                <w:lang w:val="fr-FR"/>
              </w:rPr>
              <w:t xml:space="preserve"> </w:t>
            </w:r>
            <w:r w:rsidRPr="004A19B1">
              <w:rPr>
                <w:b/>
                <w:lang w:val="fr-FR"/>
              </w:rPr>
              <w:t>parcours</w:t>
            </w:r>
          </w:p>
        </w:tc>
      </w:tr>
      <w:tr w:rsidR="004A19B1" w:rsidTr="006D5204">
        <w:trPr>
          <w:trHeight w:val="377"/>
        </w:trPr>
        <w:tc>
          <w:tcPr>
            <w:tcW w:w="2753" w:type="dxa"/>
            <w:vMerge/>
            <w:tcBorders>
              <w:top w:val="nil"/>
            </w:tcBorders>
          </w:tcPr>
          <w:p w:rsidR="004A19B1" w:rsidRPr="004A19B1" w:rsidRDefault="004A19B1" w:rsidP="00A63ECD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510" w:type="dxa"/>
            <w:gridSpan w:val="3"/>
          </w:tcPr>
          <w:p w:rsidR="004A19B1" w:rsidRDefault="004A19B1" w:rsidP="00A63ECD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Epreuves</w:t>
            </w:r>
          </w:p>
        </w:tc>
        <w:tc>
          <w:tcPr>
            <w:tcW w:w="802" w:type="dxa"/>
            <w:vMerge w:val="restart"/>
            <w:textDirection w:val="btLr"/>
          </w:tcPr>
          <w:p w:rsidR="004A19B1" w:rsidRDefault="004A19B1" w:rsidP="00A63ECD">
            <w:pPr>
              <w:pStyle w:val="TableParagraph"/>
              <w:spacing w:before="111"/>
              <w:ind w:left="-1"/>
              <w:rPr>
                <w:b/>
              </w:rPr>
            </w:pPr>
            <w:r>
              <w:rPr>
                <w:b/>
              </w:rPr>
              <w:t>Pondération</w:t>
            </w:r>
          </w:p>
        </w:tc>
        <w:tc>
          <w:tcPr>
            <w:tcW w:w="1778" w:type="dxa"/>
            <w:gridSpan w:val="3"/>
          </w:tcPr>
          <w:p w:rsidR="004A19B1" w:rsidRDefault="004A19B1" w:rsidP="00A63ECD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Epreuves</w:t>
            </w:r>
          </w:p>
        </w:tc>
        <w:tc>
          <w:tcPr>
            <w:tcW w:w="712" w:type="dxa"/>
            <w:vMerge w:val="restart"/>
            <w:textDirection w:val="btLr"/>
          </w:tcPr>
          <w:p w:rsidR="004A19B1" w:rsidRDefault="004A19B1" w:rsidP="00A63ECD">
            <w:pPr>
              <w:pStyle w:val="TableParagraph"/>
              <w:spacing w:before="112"/>
              <w:ind w:left="-1"/>
              <w:rPr>
                <w:b/>
              </w:rPr>
            </w:pPr>
            <w:r>
              <w:rPr>
                <w:b/>
              </w:rPr>
              <w:t>Pondération</w:t>
            </w:r>
          </w:p>
        </w:tc>
        <w:tc>
          <w:tcPr>
            <w:tcW w:w="711" w:type="dxa"/>
            <w:vMerge/>
            <w:tcBorders>
              <w:top w:val="nil"/>
            </w:tcBorders>
            <w:textDirection w:val="btLr"/>
          </w:tcPr>
          <w:p w:rsidR="004A19B1" w:rsidRDefault="004A19B1" w:rsidP="00A63ECD"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vMerge/>
            <w:tcBorders>
              <w:top w:val="nil"/>
            </w:tcBorders>
            <w:textDirection w:val="btLr"/>
          </w:tcPr>
          <w:p w:rsidR="004A19B1" w:rsidRDefault="004A19B1" w:rsidP="00A63ECD">
            <w:pPr>
              <w:rPr>
                <w:sz w:val="2"/>
                <w:szCs w:val="2"/>
              </w:rPr>
            </w:pPr>
          </w:p>
        </w:tc>
      </w:tr>
      <w:tr w:rsidR="004A19B1" w:rsidTr="006D5204">
        <w:trPr>
          <w:trHeight w:val="896"/>
        </w:trPr>
        <w:tc>
          <w:tcPr>
            <w:tcW w:w="2753" w:type="dxa"/>
            <w:vMerge/>
            <w:tcBorders>
              <w:top w:val="nil"/>
            </w:tcBorders>
          </w:tcPr>
          <w:p w:rsidR="004A19B1" w:rsidRDefault="004A19B1" w:rsidP="00A63ECD"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textDirection w:val="btLr"/>
          </w:tcPr>
          <w:p w:rsidR="004A19B1" w:rsidRDefault="004A19B1" w:rsidP="00A63ECD">
            <w:pPr>
              <w:pStyle w:val="TableParagraph"/>
              <w:spacing w:before="112"/>
              <w:ind w:left="-1"/>
              <w:rPr>
                <w:b/>
              </w:rPr>
            </w:pPr>
            <w:r>
              <w:rPr>
                <w:b/>
              </w:rPr>
              <w:t>Ecrit</w:t>
            </w:r>
          </w:p>
        </w:tc>
        <w:tc>
          <w:tcPr>
            <w:tcW w:w="445" w:type="dxa"/>
            <w:textDirection w:val="btLr"/>
          </w:tcPr>
          <w:p w:rsidR="004A19B1" w:rsidRDefault="004A19B1" w:rsidP="00A63ECD">
            <w:pPr>
              <w:pStyle w:val="TableParagraph"/>
              <w:spacing w:before="111"/>
              <w:ind w:left="-1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621" w:type="dxa"/>
            <w:textDirection w:val="btLr"/>
          </w:tcPr>
          <w:p w:rsidR="004A19B1" w:rsidRDefault="004A19B1" w:rsidP="00A63ECD">
            <w:pPr>
              <w:pStyle w:val="TableParagraph"/>
              <w:spacing w:before="80" w:line="280" w:lineRule="atLeast"/>
              <w:ind w:left="-1" w:right="410"/>
              <w:rPr>
                <w:b/>
              </w:rPr>
            </w:pPr>
            <w:r>
              <w:rPr>
                <w:b/>
              </w:rPr>
              <w:t>TP et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Autres</w:t>
            </w:r>
          </w:p>
        </w:tc>
        <w:tc>
          <w:tcPr>
            <w:tcW w:w="802" w:type="dxa"/>
            <w:vMerge/>
            <w:tcBorders>
              <w:top w:val="nil"/>
            </w:tcBorders>
            <w:textDirection w:val="btLr"/>
          </w:tcPr>
          <w:p w:rsidR="004A19B1" w:rsidRDefault="004A19B1" w:rsidP="00A63ECD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extDirection w:val="btLr"/>
          </w:tcPr>
          <w:p w:rsidR="004A19B1" w:rsidRDefault="004A19B1" w:rsidP="00A63ECD">
            <w:pPr>
              <w:pStyle w:val="TableParagraph"/>
              <w:spacing w:before="111"/>
              <w:ind w:left="-1"/>
              <w:rPr>
                <w:b/>
              </w:rPr>
            </w:pPr>
            <w:r>
              <w:rPr>
                <w:b/>
              </w:rPr>
              <w:t>Ecrit</w:t>
            </w:r>
          </w:p>
        </w:tc>
        <w:tc>
          <w:tcPr>
            <w:tcW w:w="533" w:type="dxa"/>
            <w:textDirection w:val="btLr"/>
          </w:tcPr>
          <w:p w:rsidR="004A19B1" w:rsidRDefault="004A19B1" w:rsidP="00A63ECD">
            <w:pPr>
              <w:pStyle w:val="TableParagraph"/>
              <w:spacing w:before="111"/>
              <w:ind w:left="-1"/>
              <w:rPr>
                <w:b/>
              </w:rPr>
            </w:pPr>
            <w:r>
              <w:rPr>
                <w:b/>
              </w:rPr>
              <w:t>Oral</w:t>
            </w:r>
          </w:p>
        </w:tc>
        <w:tc>
          <w:tcPr>
            <w:tcW w:w="711" w:type="dxa"/>
            <w:textDirection w:val="btLr"/>
          </w:tcPr>
          <w:p w:rsidR="004A19B1" w:rsidRDefault="004A19B1" w:rsidP="00A63ECD">
            <w:pPr>
              <w:pStyle w:val="TableParagraph"/>
              <w:spacing w:before="111" w:line="252" w:lineRule="auto"/>
              <w:ind w:left="-1" w:right="410"/>
              <w:rPr>
                <w:b/>
              </w:rPr>
            </w:pPr>
            <w:r>
              <w:rPr>
                <w:b/>
              </w:rPr>
              <w:t>TP et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Autres</w:t>
            </w:r>
          </w:p>
        </w:tc>
        <w:tc>
          <w:tcPr>
            <w:tcW w:w="712" w:type="dxa"/>
            <w:vMerge/>
            <w:tcBorders>
              <w:top w:val="nil"/>
            </w:tcBorders>
            <w:textDirection w:val="btLr"/>
          </w:tcPr>
          <w:p w:rsidR="004A19B1" w:rsidRDefault="004A19B1" w:rsidP="00A63ECD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</w:tcBorders>
            <w:textDirection w:val="btLr"/>
          </w:tcPr>
          <w:p w:rsidR="004A19B1" w:rsidRDefault="004A19B1" w:rsidP="00A63ECD"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vMerge/>
            <w:tcBorders>
              <w:top w:val="nil"/>
            </w:tcBorders>
            <w:textDirection w:val="btLr"/>
          </w:tcPr>
          <w:p w:rsidR="004A19B1" w:rsidRDefault="004A19B1" w:rsidP="00A63ECD">
            <w:pPr>
              <w:rPr>
                <w:sz w:val="2"/>
                <w:szCs w:val="2"/>
              </w:rPr>
            </w:pPr>
          </w:p>
        </w:tc>
      </w:tr>
      <w:tr w:rsidR="00B70077" w:rsidTr="006D5204">
        <w:trPr>
          <w:trHeight w:val="400"/>
        </w:trPr>
        <w:tc>
          <w:tcPr>
            <w:tcW w:w="2753" w:type="dxa"/>
            <w:vAlign w:val="center"/>
          </w:tcPr>
          <w:p w:rsidR="00B70077" w:rsidRPr="0006156B" w:rsidRDefault="00B70077" w:rsidP="00B70077">
            <w:pPr>
              <w:jc w:val="both"/>
            </w:pPr>
            <w:r w:rsidRPr="0006156B">
              <w:t>Mo</w:t>
            </w:r>
            <w:r w:rsidR="006D5204">
              <w:t>délisation orientée obje</w:t>
            </w:r>
            <w:r w:rsidR="006B1172">
              <w:t>t</w:t>
            </w:r>
          </w:p>
        </w:tc>
        <w:tc>
          <w:tcPr>
            <w:tcW w:w="443" w:type="dxa"/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445" w:type="dxa"/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621" w:type="dxa"/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802" w:type="dxa"/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30%</w:t>
            </w:r>
          </w:p>
        </w:tc>
        <w:tc>
          <w:tcPr>
            <w:tcW w:w="533" w:type="dxa"/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533" w:type="dxa"/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11" w:type="dxa"/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70%</w:t>
            </w:r>
          </w:p>
        </w:tc>
        <w:tc>
          <w:tcPr>
            <w:tcW w:w="711" w:type="dxa"/>
            <w:vAlign w:val="center"/>
          </w:tcPr>
          <w:p w:rsidR="00B70077" w:rsidRPr="009E4A8B" w:rsidRDefault="00B70077" w:rsidP="00B7007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972" w:type="dxa"/>
            <w:vMerge w:val="restart"/>
            <w:vAlign w:val="center"/>
          </w:tcPr>
          <w:p w:rsidR="00B70077" w:rsidRPr="009E4A8B" w:rsidRDefault="00B70077" w:rsidP="00B7007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</w:tr>
      <w:tr w:rsidR="00B70077" w:rsidTr="006D5204">
        <w:trPr>
          <w:trHeight w:val="377"/>
        </w:trPr>
        <w:tc>
          <w:tcPr>
            <w:tcW w:w="2753" w:type="dxa"/>
            <w:vAlign w:val="center"/>
          </w:tcPr>
          <w:p w:rsidR="00B70077" w:rsidRPr="0006156B" w:rsidRDefault="00B70077" w:rsidP="00B70077">
            <w:pPr>
              <w:jc w:val="both"/>
            </w:pPr>
            <w:r w:rsidRPr="0006156B">
              <w:t xml:space="preserve">IA et Systèmes experts </w:t>
            </w:r>
          </w:p>
        </w:tc>
        <w:tc>
          <w:tcPr>
            <w:tcW w:w="443" w:type="dxa"/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445" w:type="dxa"/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621" w:type="dxa"/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802" w:type="dxa"/>
            <w:vAlign w:val="center"/>
          </w:tcPr>
          <w:p w:rsidR="00B70077" w:rsidRPr="009E4A8B" w:rsidRDefault="00B70077" w:rsidP="00B70077">
            <w:pPr>
              <w:jc w:val="center"/>
            </w:pPr>
            <w:r w:rsidRPr="009E4A8B">
              <w:t>30%</w:t>
            </w:r>
          </w:p>
        </w:tc>
        <w:tc>
          <w:tcPr>
            <w:tcW w:w="533" w:type="dxa"/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533" w:type="dxa"/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11" w:type="dxa"/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12" w:type="dxa"/>
            <w:vAlign w:val="center"/>
          </w:tcPr>
          <w:p w:rsidR="00B70077" w:rsidRPr="009E4A8B" w:rsidRDefault="00B70077" w:rsidP="00B70077">
            <w:pPr>
              <w:jc w:val="center"/>
            </w:pPr>
            <w:r w:rsidRPr="009E4A8B">
              <w:t>70%</w:t>
            </w:r>
          </w:p>
        </w:tc>
        <w:tc>
          <w:tcPr>
            <w:tcW w:w="711" w:type="dxa"/>
            <w:vAlign w:val="center"/>
          </w:tcPr>
          <w:p w:rsidR="00B70077" w:rsidRPr="009E4A8B" w:rsidRDefault="00B70077" w:rsidP="00B70077">
            <w:pPr>
              <w:pStyle w:val="TableParagraph"/>
              <w:jc w:val="center"/>
              <w:rPr>
                <w:rFonts w:ascii="Times New Roman"/>
                <w:highlight w:val="yellow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972" w:type="dxa"/>
            <w:vMerge/>
            <w:tcBorders>
              <w:top w:val="nil"/>
              <w:bottom w:val="nil"/>
            </w:tcBorders>
          </w:tcPr>
          <w:p w:rsidR="00B70077" w:rsidRPr="009E4A8B" w:rsidRDefault="00B70077" w:rsidP="00B70077"/>
        </w:tc>
      </w:tr>
      <w:tr w:rsidR="00B70077" w:rsidTr="009D7016">
        <w:trPr>
          <w:trHeight w:val="377"/>
        </w:trPr>
        <w:tc>
          <w:tcPr>
            <w:tcW w:w="2753" w:type="dxa"/>
            <w:tcBorders>
              <w:bottom w:val="single" w:sz="4" w:space="0" w:color="auto"/>
            </w:tcBorders>
            <w:vAlign w:val="center"/>
          </w:tcPr>
          <w:p w:rsidR="00B70077" w:rsidRPr="0006156B" w:rsidRDefault="00B70077" w:rsidP="00B70077">
            <w:pPr>
              <w:jc w:val="both"/>
            </w:pPr>
            <w:r w:rsidRPr="0006156B">
              <w:t xml:space="preserve">Génie Logiciel </w:t>
            </w:r>
          </w:p>
        </w:tc>
        <w:tc>
          <w:tcPr>
            <w:tcW w:w="443" w:type="dxa"/>
            <w:tcBorders>
              <w:bottom w:val="single" w:sz="4" w:space="0" w:color="auto"/>
            </w:tcBorders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445" w:type="dxa"/>
            <w:tcBorders>
              <w:bottom w:val="single" w:sz="4" w:space="0" w:color="auto"/>
            </w:tcBorders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30%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  <w:vAlign w:val="center"/>
          </w:tcPr>
          <w:p w:rsidR="00B70077" w:rsidRPr="009E4A8B" w:rsidRDefault="00B70077" w:rsidP="00B70077">
            <w:pPr>
              <w:pStyle w:val="6"/>
              <w:spacing w:before="0"/>
              <w:jc w:val="center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9E4A8B">
              <w:rPr>
                <w:b w:val="0"/>
                <w:bCs w:val="0"/>
                <w:color w:val="auto"/>
                <w:sz w:val="22"/>
                <w:szCs w:val="22"/>
              </w:rPr>
              <w:t>70%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vAlign w:val="center"/>
          </w:tcPr>
          <w:p w:rsidR="00B70077" w:rsidRPr="009E4A8B" w:rsidRDefault="00B70077" w:rsidP="00B7007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72" w:type="dxa"/>
            <w:tcBorders>
              <w:top w:val="nil"/>
              <w:bottom w:val="single" w:sz="4" w:space="0" w:color="auto"/>
            </w:tcBorders>
          </w:tcPr>
          <w:p w:rsidR="00B70077" w:rsidRPr="009E4A8B" w:rsidRDefault="00B70077" w:rsidP="00B70077"/>
        </w:tc>
      </w:tr>
    </w:tbl>
    <w:p w:rsidR="00F60DB3" w:rsidRDefault="00F60DB3" w:rsidP="00F60DB3">
      <w:pPr>
        <w:tabs>
          <w:tab w:val="left" w:pos="1310"/>
        </w:tabs>
        <w:spacing w:before="5"/>
        <w:rPr>
          <w:b/>
          <w:sz w:val="17"/>
        </w:rPr>
      </w:pPr>
    </w:p>
    <w:p w:rsidR="00E66DB0" w:rsidRDefault="00E66DB0" w:rsidP="00E66DB0">
      <w:pPr>
        <w:rPr>
          <w:rFonts w:ascii="CIDFont+F4" w:eastAsiaTheme="minorHAnsi" w:hAnsi="CIDFont+F4" w:cs="CIDFont+F4"/>
          <w:color w:val="365F92"/>
          <w:sz w:val="32"/>
          <w:szCs w:val="32"/>
        </w:rPr>
      </w:pPr>
    </w:p>
    <w:p w:rsidR="004A14DD" w:rsidRDefault="004A14DD" w:rsidP="004A14DD">
      <w:pPr>
        <w:pStyle w:val="Titre11"/>
        <w:ind w:left="1473" w:right="1474"/>
        <w:jc w:val="center"/>
        <w:rPr>
          <w:spacing w:val="-3"/>
          <w:u w:val="single"/>
        </w:rPr>
      </w:pPr>
      <w:r>
        <w:rPr>
          <w:u w:val="single"/>
        </w:rPr>
        <w:t>Fiche</w:t>
      </w:r>
      <w:r>
        <w:rPr>
          <w:spacing w:val="-2"/>
          <w:u w:val="single"/>
        </w:rPr>
        <w:t xml:space="preserve"> </w:t>
      </w:r>
      <w:r>
        <w:rPr>
          <w:u w:val="single"/>
        </w:rPr>
        <w:t>descriptive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l’ECUE</w:t>
      </w:r>
      <w:r>
        <w:rPr>
          <w:spacing w:val="-3"/>
          <w:u w:val="single"/>
        </w:rPr>
        <w:t xml:space="preserve"> </w:t>
      </w:r>
    </w:p>
    <w:p w:rsidR="004A14DD" w:rsidRPr="004A14DD" w:rsidRDefault="004A14DD" w:rsidP="004A14DD">
      <w:pPr>
        <w:pStyle w:val="Titre11"/>
        <w:ind w:left="1473" w:right="1474"/>
        <w:jc w:val="center"/>
        <w:rPr>
          <w:color w:val="1F497D" w:themeColor="text2"/>
        </w:rPr>
      </w:pPr>
      <w:r w:rsidRPr="004A14DD">
        <w:rPr>
          <w:color w:val="1F497D" w:themeColor="text2"/>
          <w:spacing w:val="-3"/>
        </w:rPr>
        <w:t xml:space="preserve">Modélisation orientée objet </w:t>
      </w:r>
    </w:p>
    <w:p w:rsidR="004A14DD" w:rsidRDefault="004A14DD" w:rsidP="004A14DD">
      <w:pPr>
        <w:spacing w:before="8"/>
        <w:ind w:left="976"/>
        <w:rPr>
          <w:b/>
          <w:bCs/>
          <w:color w:val="1F4E79"/>
          <w:sz w:val="28"/>
          <w:szCs w:val="28"/>
        </w:rPr>
      </w:pPr>
    </w:p>
    <w:p w:rsidR="004A14DD" w:rsidRPr="00480676" w:rsidRDefault="004A14DD" w:rsidP="004A14DD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480676">
        <w:rPr>
          <w:b/>
          <w:bCs/>
          <w:color w:val="1F4E79"/>
          <w:sz w:val="28"/>
          <w:szCs w:val="28"/>
        </w:rPr>
        <w:t>Unité d’Enseignement</w:t>
      </w:r>
      <w:r>
        <w:rPr>
          <w:b/>
          <w:bCs/>
          <w:color w:val="1F4E79"/>
          <w:sz w:val="28"/>
          <w:szCs w:val="28"/>
        </w:rPr>
        <w:t xml:space="preserve"> : Génie du logiciel et </w:t>
      </w:r>
      <w:r w:rsidRPr="004A14DD">
        <w:rPr>
          <w:b/>
          <w:bCs/>
          <w:color w:val="1F4E79"/>
          <w:sz w:val="28"/>
          <w:szCs w:val="28"/>
        </w:rPr>
        <w:t>des systèmes</w:t>
      </w:r>
      <w:r>
        <w:rPr>
          <w:b/>
          <w:bCs/>
          <w:color w:val="1F4E79"/>
          <w:sz w:val="28"/>
          <w:szCs w:val="28"/>
        </w:rPr>
        <w:t xml:space="preserve"> </w:t>
      </w:r>
      <w:r w:rsidRPr="004A14DD">
        <w:rPr>
          <w:b/>
          <w:bCs/>
          <w:color w:val="1F4E79"/>
          <w:sz w:val="28"/>
          <w:szCs w:val="28"/>
        </w:rPr>
        <w:t>intelligents</w:t>
      </w:r>
    </w:p>
    <w:p w:rsidR="004A14DD" w:rsidRPr="004A14DD" w:rsidRDefault="004A14DD" w:rsidP="004A14DD">
      <w:pPr>
        <w:spacing w:before="8"/>
        <w:ind w:left="976"/>
        <w:rPr>
          <w:b/>
          <w:bCs/>
          <w:color w:val="1F4E79"/>
        </w:rPr>
      </w:pPr>
      <w:r w:rsidRPr="00480676">
        <w:rPr>
          <w:b/>
          <w:bCs/>
          <w:color w:val="1F4E79"/>
          <w:sz w:val="28"/>
          <w:szCs w:val="28"/>
        </w:rPr>
        <w:t>ECUE no 1.1 :</w:t>
      </w:r>
      <w:r>
        <w:rPr>
          <w:b/>
          <w:bCs/>
          <w:color w:val="1F4E79"/>
          <w:sz w:val="28"/>
          <w:szCs w:val="28"/>
        </w:rPr>
        <w:t xml:space="preserve"> </w:t>
      </w:r>
      <w:r w:rsidRPr="004A14DD">
        <w:rPr>
          <w:b/>
          <w:bCs/>
          <w:color w:val="1F4E79"/>
        </w:rPr>
        <w:t xml:space="preserve">Modélisation orientée objet </w:t>
      </w:r>
    </w:p>
    <w:p w:rsidR="004A14DD" w:rsidRPr="00480676" w:rsidRDefault="004A14DD" w:rsidP="004A14DD">
      <w:pPr>
        <w:spacing w:before="8"/>
        <w:rPr>
          <w:b/>
          <w:bCs/>
          <w:color w:val="1F4E79"/>
          <w:sz w:val="28"/>
          <w:szCs w:val="28"/>
        </w:rPr>
      </w:pPr>
    </w:p>
    <w:p w:rsidR="004A14DD" w:rsidRDefault="004A14DD" w:rsidP="004A14DD">
      <w:pPr>
        <w:pStyle w:val="Titre11"/>
        <w:spacing w:before="10"/>
      </w:pPr>
      <w:r>
        <w:rPr>
          <w:color w:val="1F4E79"/>
        </w:rPr>
        <w:t>Plan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de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l’élément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constitutif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(ECUE)</w:t>
      </w:r>
    </w:p>
    <w:p w:rsidR="004A14DD" w:rsidRDefault="004A14DD" w:rsidP="004A14DD">
      <w:pPr>
        <w:pStyle w:val="Titre21"/>
        <w:spacing w:before="8"/>
        <w:ind w:left="976" w:firstLine="0"/>
        <w:rPr>
          <w:rFonts w:asciiTheme="minorHAnsi" w:hAnsiTheme="minorHAnsi"/>
        </w:rPr>
      </w:pPr>
      <w:r w:rsidRPr="00480676">
        <w:rPr>
          <w:rFonts w:asciiTheme="minorHAnsi" w:hAnsiTheme="minorHAnsi"/>
        </w:rPr>
        <w:t>Prérequis</w:t>
      </w:r>
      <w:r w:rsidRPr="00480676">
        <w:rPr>
          <w:rFonts w:asciiTheme="minorHAnsi" w:hAnsiTheme="minorHAnsi"/>
          <w:spacing w:val="-1"/>
        </w:rPr>
        <w:t xml:space="preserve"> </w:t>
      </w:r>
      <w:r w:rsidRPr="00480676">
        <w:rPr>
          <w:rFonts w:asciiTheme="minorHAnsi" w:hAnsiTheme="minorHAnsi"/>
        </w:rPr>
        <w:t>:</w:t>
      </w:r>
    </w:p>
    <w:p w:rsidR="004A14DD" w:rsidRDefault="004A14DD" w:rsidP="004A14DD">
      <w:pPr>
        <w:pStyle w:val="Titre21"/>
        <w:spacing w:before="8"/>
        <w:ind w:left="976" w:firstLine="0"/>
        <w:rPr>
          <w:rFonts w:asciiTheme="minorHAnsi" w:hAnsiTheme="minorHAnsi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4A14DD" w:rsidTr="00FD1CF1">
        <w:tc>
          <w:tcPr>
            <w:tcW w:w="9197" w:type="dxa"/>
          </w:tcPr>
          <w:p w:rsidR="004A14DD" w:rsidRPr="00563045" w:rsidRDefault="00563045" w:rsidP="00563045">
            <w:pPr>
              <w:pStyle w:val="Titre21"/>
              <w:spacing w:before="8"/>
              <w:ind w:left="0" w:firstLine="0"/>
              <w:rPr>
                <w:lang w:val="fr-FR"/>
              </w:rPr>
            </w:pPr>
            <w:r w:rsidRPr="00563045">
              <w:rPr>
                <w:b w:val="0"/>
                <w:lang w:val="fr-FR"/>
              </w:rPr>
              <w:t>Bases de données et</w:t>
            </w:r>
            <w:r>
              <w:rPr>
                <w:lang w:val="fr-FR"/>
              </w:rPr>
              <w:t xml:space="preserve"> </w:t>
            </w:r>
            <w:r w:rsidRPr="00563045">
              <w:rPr>
                <w:b w:val="0"/>
                <w:lang w:val="fr-FR"/>
              </w:rPr>
              <w:t>interfaçages</w:t>
            </w:r>
          </w:p>
        </w:tc>
      </w:tr>
    </w:tbl>
    <w:p w:rsidR="004A14DD" w:rsidRPr="00480676" w:rsidRDefault="004A14DD" w:rsidP="004A14DD">
      <w:pPr>
        <w:pStyle w:val="Titre21"/>
        <w:spacing w:before="8"/>
        <w:ind w:left="976" w:firstLine="0"/>
        <w:rPr>
          <w:rFonts w:asciiTheme="minorHAnsi" w:hAnsiTheme="minorHAnsi"/>
        </w:rPr>
      </w:pPr>
    </w:p>
    <w:p w:rsidR="004A14DD" w:rsidRDefault="004A14DD" w:rsidP="004A14DD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  <w:r w:rsidRPr="00480676">
        <w:rPr>
          <w:rFonts w:asciiTheme="minorHAnsi" w:hAnsiTheme="minorHAnsi"/>
          <w:b/>
          <w:sz w:val="24"/>
          <w:szCs w:val="24"/>
        </w:rPr>
        <w:t>Objectifs</w:t>
      </w:r>
      <w:r w:rsidRPr="00480676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d’apprentissage</w:t>
      </w:r>
      <w:r w:rsidRPr="00480676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de</w:t>
      </w:r>
      <w:r w:rsidRPr="00480676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l’élément</w:t>
      </w:r>
      <w:r w:rsidRPr="00480676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constitutif</w:t>
      </w:r>
      <w:r w:rsidRPr="00480676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(ECUE)</w:t>
      </w:r>
      <w:r>
        <w:rPr>
          <w:rFonts w:asciiTheme="minorHAnsi" w:hAnsiTheme="minorHAnsi"/>
          <w:b/>
          <w:sz w:val="24"/>
          <w:szCs w:val="24"/>
        </w:rPr>
        <w:t> :</w:t>
      </w:r>
    </w:p>
    <w:p w:rsidR="004A14DD" w:rsidRDefault="004A14DD" w:rsidP="004A14DD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4A14DD" w:rsidRPr="00480676" w:rsidTr="00FD1CF1">
        <w:tc>
          <w:tcPr>
            <w:tcW w:w="9197" w:type="dxa"/>
          </w:tcPr>
          <w:p w:rsidR="004A14DD" w:rsidRPr="00480676" w:rsidRDefault="004A14DD" w:rsidP="00FD1CF1">
            <w:pPr>
              <w:pStyle w:val="Titre21"/>
              <w:spacing w:before="8"/>
              <w:ind w:left="0" w:firstLine="17"/>
              <w:rPr>
                <w:rFonts w:asciiTheme="minorHAnsi" w:hAnsiTheme="minorHAnsi"/>
                <w:b w:val="0"/>
                <w:bCs w:val="0"/>
                <w:lang w:val="fr-FR"/>
              </w:rPr>
            </w:pPr>
            <w:r w:rsidRPr="00480676">
              <w:rPr>
                <w:rFonts w:asciiTheme="minorHAnsi" w:hAnsiTheme="minorHAnsi"/>
                <w:b w:val="0"/>
                <w:bCs w:val="0"/>
                <w:lang w:val="fr-FR"/>
              </w:rPr>
              <w:t>Au terme de l’élément constitutif, l’étudiant sera en mesure de :</w:t>
            </w:r>
          </w:p>
          <w:p w:rsidR="004A14DD" w:rsidRPr="00E256C2" w:rsidRDefault="004A14DD" w:rsidP="001E1F67">
            <w:pPr>
              <w:widowControl/>
              <w:autoSpaceDE/>
              <w:autoSpaceDN/>
              <w:ind w:left="39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E256C2">
              <w:rPr>
                <w:rFonts w:asciiTheme="minorHAnsi" w:hAnsiTheme="minorHAnsi" w:cstheme="minorHAnsi"/>
                <w:sz w:val="24"/>
                <w:szCs w:val="24"/>
              </w:rPr>
              <w:t xml:space="preserve">OE1: </w:t>
            </w:r>
            <w:r w:rsidRPr="00E256C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Différencer les différents types de SI.  </w:t>
            </w:r>
          </w:p>
          <w:p w:rsidR="004A14DD" w:rsidRPr="004B4714" w:rsidRDefault="004A14DD" w:rsidP="001E1F67">
            <w:pPr>
              <w:ind w:left="39" w:hanging="725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E256C2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OE2: </w:t>
            </w:r>
            <w:r w:rsidRPr="00E256C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Comparer les différents modèles de cycles de développement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et i</w:t>
            </w:r>
            <w:r w:rsidRPr="00E256C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dentifier le processus de développement de SI.  </w:t>
            </w:r>
          </w:p>
          <w:p w:rsidR="004A14DD" w:rsidRPr="004B4714" w:rsidRDefault="004A14DD" w:rsidP="001E1F67">
            <w:pPr>
              <w:ind w:left="39" w:hanging="725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           OE3</w:t>
            </w:r>
            <w:r w:rsidRPr="00E256C2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: </w:t>
            </w:r>
            <w:r w:rsidRPr="00E256C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Appliquer les principes d’analyse et de conception de SI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et </w:t>
            </w:r>
            <w:r w:rsidRPr="00E256C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morceler les particularités des différentes approches de modélisation  </w:t>
            </w:r>
          </w:p>
          <w:p w:rsidR="004A14DD" w:rsidRPr="00E256C2" w:rsidRDefault="004A14DD" w:rsidP="001E1F67">
            <w:pPr>
              <w:widowControl/>
              <w:autoSpaceDE/>
              <w:autoSpaceDN/>
              <w:ind w:left="39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OE4</w:t>
            </w:r>
            <w:r w:rsidRPr="00E256C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: Appliquer les méthodologies d’analyse et de développement des SI  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et u</w:t>
            </w:r>
            <w:r w:rsidRPr="00E256C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tiliser des outils de modélisation  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:rsidR="004A14DD" w:rsidRPr="00E256C2" w:rsidRDefault="004A14DD" w:rsidP="001E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contextualSpacing/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OE5</w:t>
            </w:r>
            <w:r w:rsidRPr="00E256C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: Évaluer les méthodologies d’analyse et de développement des SI </w:t>
            </w:r>
          </w:p>
          <w:p w:rsidR="004A14DD" w:rsidRPr="00480676" w:rsidRDefault="004A14DD" w:rsidP="00FD1CF1">
            <w:pPr>
              <w:pStyle w:val="Titre21"/>
              <w:spacing w:before="8"/>
              <w:ind w:left="0" w:firstLine="17"/>
              <w:rPr>
                <w:rFonts w:asciiTheme="minorHAnsi" w:hAnsiTheme="minorHAnsi"/>
                <w:b w:val="0"/>
                <w:bCs w:val="0"/>
              </w:rPr>
            </w:pPr>
          </w:p>
        </w:tc>
      </w:tr>
    </w:tbl>
    <w:p w:rsidR="004A14DD" w:rsidRPr="00480676" w:rsidRDefault="004A14DD" w:rsidP="004A14DD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  <w:lang w:val="en-US"/>
        </w:rPr>
      </w:pPr>
    </w:p>
    <w:p w:rsidR="004A14DD" w:rsidRDefault="004A14DD" w:rsidP="004A14DD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371730">
        <w:rPr>
          <w:rFonts w:asciiTheme="minorHAnsi" w:hAnsiTheme="minorHAnsi"/>
        </w:rPr>
        <w:t>Matrice d’association entre les objectifs de l’élément constitutif et ceux du programme de</w:t>
      </w:r>
      <w:r w:rsidRPr="00371730">
        <w:rPr>
          <w:rFonts w:asciiTheme="minorHAnsi" w:hAnsiTheme="minorHAnsi"/>
          <w:spacing w:val="-1"/>
        </w:rPr>
        <w:t xml:space="preserve"> </w:t>
      </w:r>
      <w:r w:rsidRPr="00371730">
        <w:rPr>
          <w:rFonts w:asciiTheme="minorHAnsi" w:hAnsiTheme="minorHAnsi"/>
        </w:rPr>
        <w:t>formation</w:t>
      </w:r>
      <w:r w:rsidRPr="00371730">
        <w:rPr>
          <w:rFonts w:asciiTheme="minorHAnsi" w:hAnsiTheme="minorHAnsi"/>
          <w:spacing w:val="-1"/>
        </w:rPr>
        <w:t xml:space="preserve"> </w:t>
      </w:r>
      <w:r w:rsidRPr="00371730">
        <w:rPr>
          <w:rFonts w:asciiTheme="minorHAnsi" w:hAnsiTheme="minorHAnsi"/>
        </w:rPr>
        <w:t>(CS)</w:t>
      </w:r>
    </w:p>
    <w:p w:rsidR="004A14DD" w:rsidRDefault="004A14DD" w:rsidP="004A14DD">
      <w:pPr>
        <w:pStyle w:val="Titre21"/>
        <w:tabs>
          <w:tab w:val="left" w:pos="1473"/>
        </w:tabs>
        <w:spacing w:before="0" w:line="244" w:lineRule="auto"/>
        <w:ind w:left="284" w:right="1203" w:hanging="15"/>
      </w:pPr>
      <w:r>
        <w:rPr>
          <w:rFonts w:asciiTheme="minorHAnsi" w:hAnsiTheme="minorHAnsi"/>
        </w:rPr>
        <w:t xml:space="preserve">Parcours :  </w:t>
      </w:r>
      <w:r>
        <w:t>Ingénierie des S</w:t>
      </w:r>
      <w:r w:rsidRPr="00EA67FE">
        <w:t>ystèmes embarqués et IOT</w:t>
      </w:r>
    </w:p>
    <w:p w:rsidR="004A14DD" w:rsidRPr="00371730" w:rsidRDefault="004A14DD" w:rsidP="004A14DD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p w:rsidR="004A14DD" w:rsidRPr="00371730" w:rsidRDefault="004A14DD" w:rsidP="004A14DD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  <w:gridCol w:w="1304"/>
        <w:gridCol w:w="1307"/>
      </w:tblGrid>
      <w:tr w:rsidR="001E1F67" w:rsidRPr="00371730" w:rsidTr="000506B8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1E1F67" w:rsidRPr="00371730" w:rsidRDefault="001E1F67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1E1F67" w:rsidRPr="00371730" w:rsidRDefault="001E1F67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1E1F67" w:rsidRPr="00371730" w:rsidRDefault="001E1F67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1E1F67" w:rsidRPr="00371730" w:rsidRDefault="001E1F67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  <w:tc>
          <w:tcPr>
            <w:tcW w:w="1304" w:type="dxa"/>
          </w:tcPr>
          <w:p w:rsidR="001E1F67" w:rsidRPr="00371730" w:rsidRDefault="001E1F67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OE4</w:t>
            </w:r>
          </w:p>
        </w:tc>
        <w:tc>
          <w:tcPr>
            <w:tcW w:w="1307" w:type="dxa"/>
          </w:tcPr>
          <w:p w:rsidR="001E1F67" w:rsidRPr="00371730" w:rsidRDefault="001E1F67" w:rsidP="00FD1CF1">
            <w:pPr>
              <w:pStyle w:val="TableParagraph"/>
              <w:tabs>
                <w:tab w:val="left" w:pos="1473"/>
              </w:tabs>
              <w:spacing w:before="1"/>
              <w:ind w:left="284" w:right="405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OE5</w:t>
            </w:r>
          </w:p>
        </w:tc>
      </w:tr>
      <w:tr w:rsidR="001E1F67" w:rsidRPr="00371730" w:rsidTr="000506B8">
        <w:trPr>
          <w:trHeight w:val="261"/>
          <w:jc w:val="center"/>
        </w:trPr>
        <w:tc>
          <w:tcPr>
            <w:tcW w:w="1306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CS2</w:t>
            </w:r>
          </w:p>
        </w:tc>
        <w:tc>
          <w:tcPr>
            <w:tcW w:w="1307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7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1E1F67" w:rsidRPr="00371730" w:rsidTr="000506B8">
        <w:trPr>
          <w:trHeight w:val="79"/>
          <w:jc w:val="center"/>
        </w:trPr>
        <w:tc>
          <w:tcPr>
            <w:tcW w:w="1306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spacing w:before="1" w:line="238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CS3</w:t>
            </w:r>
          </w:p>
        </w:tc>
        <w:tc>
          <w:tcPr>
            <w:tcW w:w="1307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7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4A14DD" w:rsidRDefault="004A14DD" w:rsidP="004A14DD">
      <w:r w:rsidRPr="00B13A21">
        <w:rPr>
          <w:rFonts w:asciiTheme="minorHAnsi" w:hAnsiTheme="minorHAnsi"/>
          <w:b/>
          <w:bCs/>
          <w:sz w:val="24"/>
          <w:szCs w:val="24"/>
        </w:rPr>
        <w:lastRenderedPageBreak/>
        <w:t>Parcours : Ing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nierie et D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veloppement des Infrastructures et des Services de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13A21">
        <w:rPr>
          <w:rFonts w:asciiTheme="minorHAnsi" w:hAnsiTheme="minorHAnsi"/>
          <w:b/>
          <w:sz w:val="24"/>
          <w:szCs w:val="24"/>
        </w:rPr>
        <w:t>Communications</w:t>
      </w:r>
    </w:p>
    <w:p w:rsidR="004A14DD" w:rsidRDefault="004A14DD" w:rsidP="004A14DD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  <w:gridCol w:w="1304"/>
        <w:gridCol w:w="1304"/>
      </w:tblGrid>
      <w:tr w:rsidR="001E1F67" w:rsidRPr="00371730" w:rsidTr="00BF34D4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1E1F67" w:rsidRPr="00371730" w:rsidRDefault="001E1F67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1E1F67" w:rsidRPr="00371730" w:rsidRDefault="001E1F67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1E1F67" w:rsidRPr="00371730" w:rsidRDefault="001E1F67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1E1F67" w:rsidRPr="00371730" w:rsidRDefault="001E1F67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  <w:tc>
          <w:tcPr>
            <w:tcW w:w="1304" w:type="dxa"/>
          </w:tcPr>
          <w:p w:rsidR="001E1F67" w:rsidRDefault="001E1F67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OE4</w:t>
            </w:r>
          </w:p>
        </w:tc>
        <w:tc>
          <w:tcPr>
            <w:tcW w:w="1304" w:type="dxa"/>
          </w:tcPr>
          <w:p w:rsidR="001E1F67" w:rsidRDefault="001E1F67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OE5</w:t>
            </w:r>
          </w:p>
        </w:tc>
      </w:tr>
      <w:tr w:rsidR="001E1F67" w:rsidRPr="00371730" w:rsidTr="00BF34D4">
        <w:trPr>
          <w:trHeight w:val="261"/>
          <w:jc w:val="center"/>
        </w:trPr>
        <w:tc>
          <w:tcPr>
            <w:tcW w:w="1306" w:type="dxa"/>
          </w:tcPr>
          <w:p w:rsidR="001E1F67" w:rsidRPr="00371730" w:rsidRDefault="001E1F67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CS4</w:t>
            </w:r>
          </w:p>
        </w:tc>
        <w:tc>
          <w:tcPr>
            <w:tcW w:w="1307" w:type="dxa"/>
          </w:tcPr>
          <w:p w:rsidR="001E1F67" w:rsidRPr="00371730" w:rsidRDefault="001E1F67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4" w:type="dxa"/>
          </w:tcPr>
          <w:p w:rsidR="001E1F67" w:rsidRPr="00371730" w:rsidRDefault="001E1F67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E1F67" w:rsidRPr="00371730" w:rsidTr="00BF34D4">
        <w:trPr>
          <w:trHeight w:val="261"/>
          <w:jc w:val="center"/>
        </w:trPr>
        <w:tc>
          <w:tcPr>
            <w:tcW w:w="1306" w:type="dxa"/>
          </w:tcPr>
          <w:p w:rsidR="001E1F67" w:rsidRDefault="001E1F67" w:rsidP="001E1F67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CS5</w:t>
            </w:r>
          </w:p>
        </w:tc>
        <w:tc>
          <w:tcPr>
            <w:tcW w:w="1307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4A14DD" w:rsidRDefault="004A14DD" w:rsidP="004A14DD">
      <w:pPr>
        <w:pStyle w:val="Corpsdetexte"/>
        <w:tabs>
          <w:tab w:val="left" w:pos="1473"/>
        </w:tabs>
        <w:spacing w:before="9"/>
        <w:rPr>
          <w:rFonts w:asciiTheme="minorHAnsi" w:hAnsiTheme="minorHAnsi" w:cstheme="minorHAnsi"/>
          <w:b/>
          <w:bCs/>
        </w:rPr>
      </w:pPr>
    </w:p>
    <w:p w:rsidR="004A14DD" w:rsidRDefault="004A14DD" w:rsidP="004A14DD">
      <w:pPr>
        <w:pStyle w:val="Corpsdetexte"/>
        <w:tabs>
          <w:tab w:val="left" w:pos="1473"/>
        </w:tabs>
        <w:spacing w:before="9"/>
        <w:ind w:left="284"/>
        <w:rPr>
          <w:rFonts w:asciiTheme="minorHAnsi" w:eastAsia="CIDFont+F1" w:hAnsiTheme="minorHAnsi" w:cstheme="minorHAnsi"/>
          <w:b/>
        </w:rPr>
      </w:pPr>
      <w:r w:rsidRPr="00E63FB0">
        <w:rPr>
          <w:rFonts w:asciiTheme="minorHAnsi" w:hAnsiTheme="minorHAnsi" w:cstheme="minorHAnsi"/>
          <w:b/>
          <w:bCs/>
        </w:rPr>
        <w:t xml:space="preserve">Parcours : </w:t>
      </w:r>
      <w:r w:rsidRPr="00E63FB0">
        <w:rPr>
          <w:rFonts w:asciiTheme="minorHAnsi" w:eastAsia="CIDFont+F1" w:hAnsiTheme="minorHAnsi" w:cstheme="minorHAnsi"/>
          <w:b/>
        </w:rPr>
        <w:t>Ingénierie du Développement du Logiciel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  <w:gridCol w:w="1304"/>
        <w:gridCol w:w="1304"/>
      </w:tblGrid>
      <w:tr w:rsidR="001E1F67" w:rsidRPr="00371730" w:rsidTr="007571A5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1E1F67" w:rsidRPr="00371730" w:rsidRDefault="001E1F67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1E1F67" w:rsidRPr="00371730" w:rsidRDefault="001E1F67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1E1F67" w:rsidRPr="00371730" w:rsidRDefault="001E1F67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1E1F67" w:rsidRPr="00371730" w:rsidRDefault="001E1F67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  <w:tc>
          <w:tcPr>
            <w:tcW w:w="1304" w:type="dxa"/>
          </w:tcPr>
          <w:p w:rsidR="001E1F67" w:rsidRDefault="001E1F67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OE4</w:t>
            </w:r>
          </w:p>
        </w:tc>
        <w:tc>
          <w:tcPr>
            <w:tcW w:w="1304" w:type="dxa"/>
          </w:tcPr>
          <w:p w:rsidR="001E1F67" w:rsidRDefault="001E1F67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OE5</w:t>
            </w:r>
          </w:p>
        </w:tc>
      </w:tr>
      <w:tr w:rsidR="001E1F67" w:rsidRPr="00371730" w:rsidTr="007571A5">
        <w:trPr>
          <w:trHeight w:val="261"/>
          <w:jc w:val="center"/>
        </w:trPr>
        <w:tc>
          <w:tcPr>
            <w:tcW w:w="1306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CS2</w:t>
            </w:r>
          </w:p>
        </w:tc>
        <w:tc>
          <w:tcPr>
            <w:tcW w:w="1307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1E1F67" w:rsidRPr="00371730" w:rsidTr="007571A5">
        <w:trPr>
          <w:trHeight w:val="261"/>
          <w:jc w:val="center"/>
        </w:trPr>
        <w:tc>
          <w:tcPr>
            <w:tcW w:w="1306" w:type="dxa"/>
          </w:tcPr>
          <w:p w:rsidR="001E1F67" w:rsidRDefault="001E1F67" w:rsidP="001E1F67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CS3</w:t>
            </w:r>
          </w:p>
        </w:tc>
        <w:tc>
          <w:tcPr>
            <w:tcW w:w="1307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1E1F67" w:rsidRPr="00371730" w:rsidTr="007571A5">
        <w:trPr>
          <w:trHeight w:val="261"/>
          <w:jc w:val="center"/>
        </w:trPr>
        <w:tc>
          <w:tcPr>
            <w:tcW w:w="1306" w:type="dxa"/>
          </w:tcPr>
          <w:p w:rsidR="001E1F67" w:rsidRDefault="001E1F67" w:rsidP="001E1F67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CS4</w:t>
            </w:r>
          </w:p>
        </w:tc>
        <w:tc>
          <w:tcPr>
            <w:tcW w:w="1307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1E1F67" w:rsidRPr="00371730" w:rsidRDefault="001E1F67" w:rsidP="001E1F67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4A14DD" w:rsidRDefault="004A14DD" w:rsidP="004A14DD">
      <w:pPr>
        <w:spacing w:before="201"/>
        <w:jc w:val="both"/>
        <w:rPr>
          <w:rFonts w:ascii="Times New Roman" w:hAnsi="Times New Roman"/>
          <w:b/>
          <w:sz w:val="24"/>
        </w:rPr>
      </w:pPr>
    </w:p>
    <w:p w:rsidR="004A14DD" w:rsidRDefault="004A14DD" w:rsidP="004A14DD">
      <w:pPr>
        <w:spacing w:before="201"/>
        <w:ind w:left="976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Description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contenu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l’élément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constitutif</w:t>
      </w:r>
    </w:p>
    <w:p w:rsidR="004A14DD" w:rsidRDefault="004A14DD" w:rsidP="004A14DD">
      <w:pPr>
        <w:spacing w:before="128"/>
        <w:ind w:left="990" w:right="980" w:hanging="15"/>
        <w:jc w:val="both"/>
        <w:rPr>
          <w:rFonts w:ascii="Times New Roman" w:hAnsi="Times New Roman"/>
          <w:iCs/>
          <w:sz w:val="24"/>
        </w:rPr>
      </w:pPr>
      <w:r w:rsidRPr="00E10243">
        <w:rPr>
          <w:rFonts w:ascii="Times New Roman" w:hAnsi="Times New Roman"/>
          <w:iCs/>
          <w:sz w:val="24"/>
        </w:rPr>
        <w:t>Spécifier les chapitres et leurs sous sections en adoptant l’organisation d’un livre de référence</w:t>
      </w:r>
      <w:r w:rsidRPr="00E10243">
        <w:rPr>
          <w:rFonts w:ascii="Times New Roman" w:hAnsi="Times New Roman"/>
          <w:iCs/>
          <w:spacing w:val="-57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connu et référée dans le domaine. Spécifie également le nombre d’heures de cours (C), CI,</w:t>
      </w:r>
      <w:r w:rsidRPr="00E10243">
        <w:rPr>
          <w:rFonts w:ascii="Times New Roman" w:hAnsi="Times New Roman"/>
          <w:iCs/>
          <w:spacing w:val="1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TD,</w:t>
      </w:r>
      <w:r w:rsidRPr="00E10243">
        <w:rPr>
          <w:rFonts w:ascii="Times New Roman" w:hAnsi="Times New Roman"/>
          <w:iCs/>
          <w:spacing w:val="-1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TP, projet ou autres</w:t>
      </w:r>
      <w:r w:rsidRPr="00E10243">
        <w:rPr>
          <w:rFonts w:ascii="Times New Roman" w:hAnsi="Times New Roman"/>
          <w:iCs/>
          <w:spacing w:val="-3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nécessaires pour chaque</w:t>
      </w:r>
      <w:r w:rsidRPr="00E10243">
        <w:rPr>
          <w:rFonts w:ascii="Times New Roman" w:hAnsi="Times New Roman"/>
          <w:iCs/>
          <w:spacing w:val="1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chapitre</w:t>
      </w:r>
      <w:r w:rsidRPr="00E10243">
        <w:rPr>
          <w:rFonts w:ascii="Times New Roman" w:hAnsi="Times New Roman"/>
          <w:iCs/>
          <w:spacing w:val="-2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ou partie</w:t>
      </w:r>
      <w:r>
        <w:rPr>
          <w:rFonts w:ascii="Times New Roman" w:hAnsi="Times New Roman"/>
          <w:iCs/>
          <w:sz w:val="24"/>
        </w:rPr>
        <w:t>.</w:t>
      </w:r>
    </w:p>
    <w:p w:rsidR="004A14DD" w:rsidRPr="00E10243" w:rsidRDefault="004A14DD" w:rsidP="004A14DD">
      <w:pPr>
        <w:pStyle w:val="Corpsdetexte"/>
        <w:rPr>
          <w:rFonts w:ascii="Times New Roman"/>
          <w:iCs/>
          <w:sz w:val="20"/>
        </w:rPr>
      </w:pPr>
    </w:p>
    <w:p w:rsidR="004A14DD" w:rsidRDefault="004A14DD" w:rsidP="004A14DD">
      <w:pPr>
        <w:pStyle w:val="Corpsdetexte"/>
        <w:spacing w:before="7"/>
        <w:rPr>
          <w:rFonts w:ascii="Times New Roman"/>
          <w:i/>
          <w:sz w:val="21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5"/>
        <w:gridCol w:w="1306"/>
        <w:gridCol w:w="1303"/>
        <w:gridCol w:w="976"/>
        <w:gridCol w:w="1171"/>
      </w:tblGrid>
      <w:tr w:rsidR="004A14DD" w:rsidTr="001E1F67">
        <w:trPr>
          <w:trHeight w:val="311"/>
          <w:jc w:val="center"/>
        </w:trPr>
        <w:tc>
          <w:tcPr>
            <w:tcW w:w="2215" w:type="dxa"/>
            <w:tcBorders>
              <w:left w:val="single" w:sz="6" w:space="0" w:color="000000"/>
            </w:tcBorders>
            <w:shd w:val="clear" w:color="auto" w:fill="DEEAF6"/>
          </w:tcPr>
          <w:p w:rsidR="004A14DD" w:rsidRDefault="004A14DD" w:rsidP="00FD1CF1">
            <w:pPr>
              <w:pStyle w:val="TableParagraph"/>
              <w:spacing w:before="1"/>
              <w:ind w:left="158" w:right="15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Chapitre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et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sections</w:t>
            </w:r>
          </w:p>
        </w:tc>
        <w:tc>
          <w:tcPr>
            <w:tcW w:w="1306" w:type="dxa"/>
          </w:tcPr>
          <w:p w:rsidR="004A14DD" w:rsidRDefault="004A14DD" w:rsidP="00FD1CF1">
            <w:pPr>
              <w:pStyle w:val="TableParagraph"/>
              <w:spacing w:before="1"/>
              <w:ind w:left="184" w:right="17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Cours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(h)</w:t>
            </w:r>
          </w:p>
        </w:tc>
        <w:tc>
          <w:tcPr>
            <w:tcW w:w="1303" w:type="dxa"/>
          </w:tcPr>
          <w:p w:rsidR="004A14DD" w:rsidRDefault="004A14DD" w:rsidP="00FD1CF1">
            <w:pPr>
              <w:pStyle w:val="TableParagraph"/>
              <w:spacing w:before="1"/>
              <w:ind w:left="318" w:right="306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TD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(h)</w:t>
            </w:r>
          </w:p>
        </w:tc>
        <w:tc>
          <w:tcPr>
            <w:tcW w:w="976" w:type="dxa"/>
          </w:tcPr>
          <w:p w:rsidR="004A14DD" w:rsidRDefault="004A14DD" w:rsidP="00FD1CF1">
            <w:pPr>
              <w:pStyle w:val="TableParagraph"/>
              <w:spacing w:before="1"/>
              <w:ind w:left="18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TP (h)</w:t>
            </w:r>
          </w:p>
        </w:tc>
        <w:tc>
          <w:tcPr>
            <w:tcW w:w="1171" w:type="dxa"/>
          </w:tcPr>
          <w:p w:rsidR="004A14DD" w:rsidRDefault="004A14DD" w:rsidP="00FD1CF1">
            <w:pPr>
              <w:pStyle w:val="TableParagraph"/>
              <w:spacing w:before="1"/>
              <w:ind w:left="173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Total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(h)</w:t>
            </w:r>
          </w:p>
        </w:tc>
      </w:tr>
      <w:tr w:rsidR="001E1F67" w:rsidTr="001E1F67">
        <w:trPr>
          <w:trHeight w:val="261"/>
          <w:jc w:val="center"/>
        </w:trPr>
        <w:tc>
          <w:tcPr>
            <w:tcW w:w="2215" w:type="dxa"/>
            <w:tcBorders>
              <w:left w:val="single" w:sz="6" w:space="0" w:color="000000"/>
            </w:tcBorders>
          </w:tcPr>
          <w:p w:rsidR="001E1F67" w:rsidRPr="001E1F67" w:rsidRDefault="001E1F67" w:rsidP="001E1F67">
            <w:pPr>
              <w:pStyle w:val="TableParagraph"/>
              <w:spacing w:before="1" w:line="240" w:lineRule="exact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r w:rsidRPr="001E1F67">
              <w:rPr>
                <w:rFonts w:asciiTheme="minorHAnsi" w:hAnsiTheme="minorHAnsi" w:cstheme="minorHAnsi"/>
                <w:b/>
              </w:rPr>
              <w:t>Chapitre</w:t>
            </w:r>
            <w:r w:rsidRPr="001E1F67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E1F6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306" w:type="dxa"/>
          </w:tcPr>
          <w:p w:rsidR="001E1F67" w:rsidRPr="001E1F67" w:rsidRDefault="001E1F67" w:rsidP="001E1F67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303" w:type="dxa"/>
          </w:tcPr>
          <w:p w:rsidR="001E1F67" w:rsidRPr="001E1F67" w:rsidRDefault="001E1F67" w:rsidP="001E1F6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976" w:type="dxa"/>
          </w:tcPr>
          <w:p w:rsidR="001E1F67" w:rsidRPr="001E1F67" w:rsidRDefault="001E1F67" w:rsidP="001E1F6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1" w:type="dxa"/>
          </w:tcPr>
          <w:p w:rsidR="001E1F67" w:rsidRPr="001E1F67" w:rsidRDefault="001E1F67" w:rsidP="001E1F6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1</w:t>
            </w:r>
            <w:r w:rsidRPr="001E1F67">
              <w:rPr>
                <w:rFonts w:asciiTheme="minorHAnsi" w:hAnsiTheme="minorHAnsi" w:cstheme="minorHAnsi"/>
              </w:rPr>
              <w:t>0h</w:t>
            </w:r>
          </w:p>
        </w:tc>
      </w:tr>
      <w:tr w:rsidR="001E1F67" w:rsidTr="001E1F67">
        <w:trPr>
          <w:trHeight w:val="258"/>
          <w:jc w:val="center"/>
        </w:trPr>
        <w:tc>
          <w:tcPr>
            <w:tcW w:w="2215" w:type="dxa"/>
            <w:tcBorders>
              <w:left w:val="single" w:sz="6" w:space="0" w:color="000000"/>
            </w:tcBorders>
          </w:tcPr>
          <w:p w:rsidR="001E1F67" w:rsidRPr="001E1F67" w:rsidRDefault="001E1F67" w:rsidP="001E1F67">
            <w:pPr>
              <w:pStyle w:val="TableParagraph"/>
              <w:spacing w:before="1" w:line="238" w:lineRule="exact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r w:rsidRPr="001E1F67">
              <w:rPr>
                <w:rFonts w:asciiTheme="minorHAnsi" w:hAnsiTheme="minorHAnsi" w:cstheme="minorHAnsi"/>
                <w:b/>
              </w:rPr>
              <w:t>Chapitre</w:t>
            </w:r>
            <w:r w:rsidRPr="001E1F67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E1F67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306" w:type="dxa"/>
          </w:tcPr>
          <w:p w:rsidR="001E1F67" w:rsidRPr="001E1F67" w:rsidRDefault="001E1F67" w:rsidP="001E1F6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303" w:type="dxa"/>
          </w:tcPr>
          <w:p w:rsidR="001E1F67" w:rsidRPr="001E1F67" w:rsidRDefault="001E1F67" w:rsidP="001E1F6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976" w:type="dxa"/>
          </w:tcPr>
          <w:p w:rsidR="001E1F67" w:rsidRPr="001E1F67" w:rsidRDefault="001E1F67" w:rsidP="001E1F6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71" w:type="dxa"/>
          </w:tcPr>
          <w:p w:rsidR="001E1F67" w:rsidRPr="001E1F67" w:rsidRDefault="00745DAA" w:rsidP="001E1F6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  <w:r w:rsidR="001E1F67" w:rsidRPr="001E1F67">
              <w:rPr>
                <w:rFonts w:asciiTheme="minorHAnsi" w:hAnsiTheme="minorHAnsi" w:cstheme="minorHAnsi"/>
              </w:rPr>
              <w:t>h</w:t>
            </w:r>
          </w:p>
        </w:tc>
      </w:tr>
      <w:tr w:rsidR="001E1F67" w:rsidTr="001E1F67">
        <w:trPr>
          <w:trHeight w:val="261"/>
          <w:jc w:val="center"/>
        </w:trPr>
        <w:tc>
          <w:tcPr>
            <w:tcW w:w="2215" w:type="dxa"/>
            <w:tcBorders>
              <w:left w:val="single" w:sz="6" w:space="0" w:color="000000"/>
            </w:tcBorders>
          </w:tcPr>
          <w:p w:rsidR="001E1F67" w:rsidRPr="001E1F67" w:rsidRDefault="001E1F67" w:rsidP="001E1F67">
            <w:pPr>
              <w:pStyle w:val="TableParagraph"/>
              <w:spacing w:before="1" w:line="240" w:lineRule="exact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r w:rsidRPr="001E1F67">
              <w:rPr>
                <w:rFonts w:asciiTheme="minorHAnsi" w:hAnsiTheme="minorHAnsi" w:cstheme="minorHAnsi"/>
                <w:b/>
              </w:rPr>
              <w:t>Chapitre</w:t>
            </w:r>
            <w:r w:rsidRPr="001E1F67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E1F67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306" w:type="dxa"/>
          </w:tcPr>
          <w:p w:rsidR="001E1F67" w:rsidRPr="001E1F67" w:rsidRDefault="001E1F67" w:rsidP="001E1F6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303" w:type="dxa"/>
          </w:tcPr>
          <w:p w:rsidR="001E1F67" w:rsidRPr="001E1F67" w:rsidRDefault="001E1F67" w:rsidP="001E1F6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976" w:type="dxa"/>
          </w:tcPr>
          <w:p w:rsidR="001E1F67" w:rsidRPr="001E1F67" w:rsidRDefault="001E1F67" w:rsidP="001E1F6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71" w:type="dxa"/>
          </w:tcPr>
          <w:p w:rsidR="001E1F67" w:rsidRPr="001E1F67" w:rsidRDefault="001E1F67" w:rsidP="001E1F6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12</w:t>
            </w:r>
            <w:r w:rsidRPr="001E1F67">
              <w:rPr>
                <w:rFonts w:asciiTheme="minorHAnsi" w:hAnsiTheme="minorHAnsi" w:cstheme="minorHAnsi"/>
              </w:rPr>
              <w:t>h</w:t>
            </w:r>
          </w:p>
        </w:tc>
      </w:tr>
      <w:tr w:rsidR="001E1F67" w:rsidTr="001E1F67">
        <w:trPr>
          <w:trHeight w:val="261"/>
          <w:jc w:val="center"/>
        </w:trPr>
        <w:tc>
          <w:tcPr>
            <w:tcW w:w="2215" w:type="dxa"/>
            <w:tcBorders>
              <w:left w:val="single" w:sz="6" w:space="0" w:color="000000"/>
            </w:tcBorders>
          </w:tcPr>
          <w:p w:rsidR="001E1F67" w:rsidRPr="001E1F67" w:rsidRDefault="001E1F67" w:rsidP="001E1F67">
            <w:pPr>
              <w:pStyle w:val="TableParagraph"/>
              <w:spacing w:before="1" w:line="240" w:lineRule="exact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r w:rsidRPr="001E1F67">
              <w:rPr>
                <w:rFonts w:asciiTheme="minorHAnsi" w:hAnsiTheme="minorHAnsi" w:cstheme="minorHAnsi"/>
                <w:b/>
              </w:rPr>
              <w:t>Chapitre 4</w:t>
            </w:r>
          </w:p>
        </w:tc>
        <w:tc>
          <w:tcPr>
            <w:tcW w:w="1306" w:type="dxa"/>
          </w:tcPr>
          <w:p w:rsidR="001E1F67" w:rsidRPr="001E1F67" w:rsidRDefault="001E1F67" w:rsidP="001E1F6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303" w:type="dxa"/>
          </w:tcPr>
          <w:p w:rsidR="001E1F67" w:rsidRPr="001E1F67" w:rsidRDefault="001E1F67" w:rsidP="001E1F6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976" w:type="dxa"/>
          </w:tcPr>
          <w:p w:rsidR="001E1F67" w:rsidRPr="001E1F67" w:rsidRDefault="001E1F67" w:rsidP="001E1F6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71" w:type="dxa"/>
          </w:tcPr>
          <w:p w:rsidR="001E1F67" w:rsidRPr="001E1F67" w:rsidRDefault="001E1F67" w:rsidP="001E1F6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12h</w:t>
            </w:r>
          </w:p>
        </w:tc>
      </w:tr>
    </w:tbl>
    <w:p w:rsidR="004A14DD" w:rsidRDefault="004A14DD" w:rsidP="004A14DD">
      <w:pPr>
        <w:pStyle w:val="Corpsdetexte"/>
        <w:spacing w:before="11"/>
        <w:rPr>
          <w:rFonts w:ascii="Times New Roman"/>
          <w:i/>
          <w:sz w:val="12"/>
        </w:rPr>
      </w:pPr>
    </w:p>
    <w:p w:rsidR="004A14DD" w:rsidRDefault="004A14DD" w:rsidP="001E1F67">
      <w:pPr>
        <w:pStyle w:val="Titre21"/>
        <w:spacing w:before="90"/>
        <w:ind w:left="0" w:right="682" w:firstLine="0"/>
        <w:jc w:val="left"/>
        <w:rPr>
          <w:rFonts w:ascii="Times New Roman" w:hAnsi="Times New Roman"/>
        </w:rPr>
      </w:pPr>
    </w:p>
    <w:p w:rsidR="004A14DD" w:rsidRDefault="004A14DD" w:rsidP="004A14DD">
      <w:pPr>
        <w:pStyle w:val="Titre21"/>
        <w:spacing w:before="90"/>
        <w:ind w:left="976" w:right="682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Livres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références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:</w:t>
      </w:r>
    </w:p>
    <w:p w:rsidR="004A14DD" w:rsidRDefault="004A14DD" w:rsidP="004A14DD">
      <w:pPr>
        <w:pStyle w:val="Titre21"/>
        <w:spacing w:before="90"/>
        <w:ind w:left="976" w:right="682" w:firstLine="0"/>
        <w:jc w:val="left"/>
        <w:rPr>
          <w:rFonts w:ascii="Times New Roman" w:hAnsi="Times New Roman"/>
        </w:rPr>
      </w:pPr>
    </w:p>
    <w:p w:rsidR="004A14DD" w:rsidRPr="00A6366E" w:rsidRDefault="004A14DD" w:rsidP="004A14DD">
      <w:pPr>
        <w:widowControl/>
        <w:numPr>
          <w:ilvl w:val="0"/>
          <w:numId w:val="44"/>
        </w:numPr>
        <w:autoSpaceDE/>
        <w:autoSpaceDN/>
        <w:ind w:right="965" w:firstLine="273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A6366E">
        <w:rPr>
          <w:rFonts w:eastAsia="Times New Roman" w:cs="Times New Roman"/>
          <w:color w:val="000000"/>
          <w:sz w:val="24"/>
          <w:szCs w:val="24"/>
        </w:rPr>
        <w:t>Satzinger, Jackson, Burd, Simond &amp; Villeneuve, Analyse et conception des systèmes d’information, Les Éditions Raynald Goulet Inc., 2004 </w:t>
      </w:r>
    </w:p>
    <w:p w:rsidR="004A14DD" w:rsidRDefault="004A14DD" w:rsidP="004A14DD">
      <w:pPr>
        <w:widowControl/>
        <w:numPr>
          <w:ilvl w:val="0"/>
          <w:numId w:val="44"/>
        </w:numPr>
        <w:autoSpaceDE/>
        <w:autoSpaceDN/>
        <w:ind w:right="965" w:firstLine="273"/>
        <w:textAlignment w:val="baseline"/>
        <w:rPr>
          <w:rFonts w:eastAsia="Times New Roman" w:cs="Times New Roman"/>
          <w:color w:val="000000"/>
          <w:sz w:val="24"/>
          <w:szCs w:val="24"/>
          <w:lang w:val="en-US"/>
        </w:rPr>
      </w:pPr>
      <w:r w:rsidRPr="00A6366E">
        <w:rPr>
          <w:rFonts w:eastAsia="Times New Roman" w:cs="Times New Roman"/>
          <w:color w:val="000000"/>
          <w:sz w:val="24"/>
          <w:szCs w:val="24"/>
          <w:lang w:val="en-US"/>
        </w:rPr>
        <w:t xml:space="preserve">Larman C., Applying UML and Patterns--An Introduction to Object-Oriented Analysis and Design and Iterative Development, Third Edition, Prentice-Hall, 2005 </w:t>
      </w:r>
    </w:p>
    <w:p w:rsidR="004A14DD" w:rsidRPr="00A45C56" w:rsidRDefault="004A14DD" w:rsidP="004A14DD">
      <w:pPr>
        <w:widowControl/>
        <w:numPr>
          <w:ilvl w:val="0"/>
          <w:numId w:val="44"/>
        </w:numPr>
        <w:autoSpaceDE/>
        <w:autoSpaceDN/>
        <w:ind w:right="965" w:firstLine="273"/>
        <w:textAlignment w:val="baseline"/>
        <w:rPr>
          <w:rFonts w:eastAsia="Times New Roman" w:cs="Times New Roman"/>
          <w:color w:val="000000"/>
          <w:sz w:val="24"/>
          <w:szCs w:val="24"/>
          <w:lang w:val="en-US"/>
        </w:rPr>
      </w:pPr>
      <w:r w:rsidRPr="00A45C56">
        <w:rPr>
          <w:rFonts w:eastAsia="Times New Roman" w:cs="Times New Roman"/>
          <w:color w:val="000000"/>
          <w:sz w:val="24"/>
          <w:szCs w:val="24"/>
        </w:rPr>
        <w:t>Larman C., UML et les Design Patterns, Analyse et conception orientées objet et développement itératif, 3è édition, Pearson Éducation, 2002</w:t>
      </w:r>
    </w:p>
    <w:p w:rsidR="009D7016" w:rsidRDefault="009D7016" w:rsidP="00E66DB0">
      <w:pPr>
        <w:rPr>
          <w:rFonts w:ascii="CIDFont+F4" w:eastAsiaTheme="minorHAnsi" w:hAnsi="CIDFont+F4" w:cs="CIDFont+F4"/>
          <w:color w:val="365F92"/>
          <w:sz w:val="32"/>
          <w:szCs w:val="32"/>
        </w:rPr>
      </w:pPr>
    </w:p>
    <w:p w:rsidR="00563045" w:rsidRDefault="00563045" w:rsidP="00563045">
      <w:pPr>
        <w:pStyle w:val="Titre11"/>
        <w:ind w:left="1473" w:right="1474"/>
        <w:jc w:val="center"/>
        <w:rPr>
          <w:spacing w:val="-3"/>
          <w:u w:val="single"/>
        </w:rPr>
      </w:pPr>
      <w:r>
        <w:rPr>
          <w:u w:val="single"/>
        </w:rPr>
        <w:t>Fiche</w:t>
      </w:r>
      <w:r>
        <w:rPr>
          <w:spacing w:val="-2"/>
          <w:u w:val="single"/>
        </w:rPr>
        <w:t xml:space="preserve"> </w:t>
      </w:r>
      <w:r>
        <w:rPr>
          <w:u w:val="single"/>
        </w:rPr>
        <w:t>descriptive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l’ECUE</w:t>
      </w:r>
      <w:r>
        <w:rPr>
          <w:spacing w:val="-3"/>
          <w:u w:val="single"/>
        </w:rPr>
        <w:t xml:space="preserve"> </w:t>
      </w:r>
    </w:p>
    <w:p w:rsidR="00563045" w:rsidRPr="004A14DD" w:rsidRDefault="00563045" w:rsidP="00563045">
      <w:pPr>
        <w:pStyle w:val="Titre11"/>
        <w:ind w:left="1473" w:right="1474"/>
        <w:jc w:val="center"/>
        <w:rPr>
          <w:color w:val="1F497D" w:themeColor="text2"/>
        </w:rPr>
      </w:pPr>
      <w:r>
        <w:rPr>
          <w:color w:val="1F497D" w:themeColor="text2"/>
          <w:spacing w:val="-3"/>
        </w:rPr>
        <w:t>IA et systèmes experts</w:t>
      </w:r>
      <w:r w:rsidRPr="004A14DD">
        <w:rPr>
          <w:color w:val="1F497D" w:themeColor="text2"/>
          <w:spacing w:val="-3"/>
        </w:rPr>
        <w:t xml:space="preserve"> </w:t>
      </w:r>
    </w:p>
    <w:p w:rsidR="00563045" w:rsidRDefault="00563045" w:rsidP="00563045">
      <w:pPr>
        <w:spacing w:before="8"/>
        <w:ind w:left="976"/>
        <w:rPr>
          <w:b/>
          <w:bCs/>
          <w:color w:val="1F4E79"/>
          <w:sz w:val="28"/>
          <w:szCs w:val="28"/>
        </w:rPr>
      </w:pPr>
    </w:p>
    <w:p w:rsidR="00563045" w:rsidRPr="00480676" w:rsidRDefault="00563045" w:rsidP="00563045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480676">
        <w:rPr>
          <w:b/>
          <w:bCs/>
          <w:color w:val="1F4E79"/>
          <w:sz w:val="28"/>
          <w:szCs w:val="28"/>
        </w:rPr>
        <w:t>Unité d’Enseignement</w:t>
      </w:r>
      <w:r>
        <w:rPr>
          <w:b/>
          <w:bCs/>
          <w:color w:val="1F4E79"/>
          <w:sz w:val="28"/>
          <w:szCs w:val="28"/>
        </w:rPr>
        <w:t xml:space="preserve"> : Génie du logiciel et </w:t>
      </w:r>
      <w:r w:rsidRPr="004A14DD">
        <w:rPr>
          <w:b/>
          <w:bCs/>
          <w:color w:val="1F4E79"/>
          <w:sz w:val="28"/>
          <w:szCs w:val="28"/>
        </w:rPr>
        <w:t>des systèmes</w:t>
      </w:r>
      <w:r>
        <w:rPr>
          <w:b/>
          <w:bCs/>
          <w:color w:val="1F4E79"/>
          <w:sz w:val="28"/>
          <w:szCs w:val="28"/>
        </w:rPr>
        <w:t xml:space="preserve"> </w:t>
      </w:r>
      <w:r w:rsidRPr="004A14DD">
        <w:rPr>
          <w:b/>
          <w:bCs/>
          <w:color w:val="1F4E79"/>
          <w:sz w:val="28"/>
          <w:szCs w:val="28"/>
        </w:rPr>
        <w:t>intelligents</w:t>
      </w:r>
    </w:p>
    <w:p w:rsidR="00563045" w:rsidRPr="004A14DD" w:rsidRDefault="00563045" w:rsidP="00563045">
      <w:pPr>
        <w:spacing w:before="8"/>
        <w:ind w:left="976"/>
        <w:rPr>
          <w:b/>
          <w:bCs/>
          <w:color w:val="1F4E79"/>
        </w:rPr>
      </w:pPr>
      <w:r>
        <w:rPr>
          <w:b/>
          <w:bCs/>
          <w:color w:val="1F4E79"/>
          <w:sz w:val="28"/>
          <w:szCs w:val="28"/>
        </w:rPr>
        <w:t xml:space="preserve">ECUE no </w:t>
      </w:r>
      <w:r w:rsidRPr="00480676">
        <w:rPr>
          <w:b/>
          <w:bCs/>
          <w:color w:val="1F4E79"/>
          <w:sz w:val="28"/>
          <w:szCs w:val="28"/>
        </w:rPr>
        <w:t xml:space="preserve"> :</w:t>
      </w:r>
      <w:r>
        <w:rPr>
          <w:b/>
          <w:bCs/>
          <w:color w:val="1F4E79"/>
          <w:sz w:val="28"/>
          <w:szCs w:val="28"/>
        </w:rPr>
        <w:t xml:space="preserve"> IA et systèmes experts</w:t>
      </w:r>
    </w:p>
    <w:p w:rsidR="00563045" w:rsidRPr="00480676" w:rsidRDefault="00563045" w:rsidP="00563045">
      <w:pPr>
        <w:spacing w:before="8"/>
        <w:rPr>
          <w:b/>
          <w:bCs/>
          <w:color w:val="1F4E79"/>
          <w:sz w:val="28"/>
          <w:szCs w:val="28"/>
        </w:rPr>
      </w:pPr>
    </w:p>
    <w:p w:rsidR="00563045" w:rsidRDefault="00563045" w:rsidP="00563045">
      <w:pPr>
        <w:pStyle w:val="Titre11"/>
        <w:spacing w:before="10"/>
      </w:pPr>
      <w:r>
        <w:rPr>
          <w:color w:val="1F4E79"/>
        </w:rPr>
        <w:t>Plan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de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l’élément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constitutif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(ECUE)</w:t>
      </w:r>
    </w:p>
    <w:p w:rsidR="00563045" w:rsidRDefault="00563045" w:rsidP="00563045">
      <w:pPr>
        <w:pStyle w:val="Titre21"/>
        <w:spacing w:before="8"/>
        <w:ind w:left="976" w:firstLine="0"/>
        <w:rPr>
          <w:rFonts w:asciiTheme="minorHAnsi" w:hAnsiTheme="minorHAnsi"/>
        </w:rPr>
      </w:pPr>
      <w:r w:rsidRPr="00480676">
        <w:rPr>
          <w:rFonts w:asciiTheme="minorHAnsi" w:hAnsiTheme="minorHAnsi"/>
        </w:rPr>
        <w:t>Prérequis</w:t>
      </w:r>
      <w:r w:rsidRPr="00480676">
        <w:rPr>
          <w:rFonts w:asciiTheme="minorHAnsi" w:hAnsiTheme="minorHAnsi"/>
          <w:spacing w:val="-1"/>
        </w:rPr>
        <w:t xml:space="preserve"> </w:t>
      </w:r>
      <w:r w:rsidRPr="00480676">
        <w:rPr>
          <w:rFonts w:asciiTheme="minorHAnsi" w:hAnsiTheme="minorHAnsi"/>
        </w:rPr>
        <w:t>:</w:t>
      </w:r>
    </w:p>
    <w:p w:rsidR="00563045" w:rsidRDefault="00563045" w:rsidP="00563045">
      <w:pPr>
        <w:pStyle w:val="Titre21"/>
        <w:spacing w:before="8"/>
        <w:ind w:left="976" w:firstLine="0"/>
        <w:rPr>
          <w:rFonts w:asciiTheme="minorHAnsi" w:hAnsiTheme="minorHAnsi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563045" w:rsidTr="00FD1CF1">
        <w:tc>
          <w:tcPr>
            <w:tcW w:w="9197" w:type="dxa"/>
          </w:tcPr>
          <w:p w:rsidR="00563045" w:rsidRPr="00563045" w:rsidRDefault="0039599B" w:rsidP="00FD1CF1">
            <w:pPr>
              <w:pStyle w:val="Titre21"/>
              <w:spacing w:before="8"/>
              <w:ind w:left="0" w:firstLine="0"/>
              <w:rPr>
                <w:lang w:val="fr-FR"/>
              </w:rPr>
            </w:pPr>
            <w:r>
              <w:rPr>
                <w:rFonts w:ascii="CIDFont+F1" w:eastAsia="CIDFont+F1" w:hAnsiTheme="minorHAnsi" w:cs="CIDFont+F1"/>
                <w:sz w:val="21"/>
                <w:szCs w:val="21"/>
              </w:rPr>
              <w:t>Algorithmique fondamentale, Logique informatique</w:t>
            </w:r>
          </w:p>
        </w:tc>
      </w:tr>
    </w:tbl>
    <w:p w:rsidR="00563045" w:rsidRDefault="00563045" w:rsidP="00563045">
      <w:pPr>
        <w:pStyle w:val="Titre21"/>
        <w:spacing w:before="8"/>
        <w:ind w:left="976" w:firstLine="0"/>
        <w:rPr>
          <w:rFonts w:asciiTheme="minorHAnsi" w:hAnsiTheme="minorHAnsi"/>
        </w:rPr>
      </w:pPr>
    </w:p>
    <w:p w:rsidR="009D7016" w:rsidRDefault="009D7016" w:rsidP="009D7016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  <w:r w:rsidRPr="00480676">
        <w:rPr>
          <w:rFonts w:asciiTheme="minorHAnsi" w:hAnsiTheme="minorHAnsi"/>
          <w:b/>
          <w:sz w:val="24"/>
          <w:szCs w:val="24"/>
        </w:rPr>
        <w:t>Objectifs</w:t>
      </w:r>
      <w:r w:rsidRPr="00480676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d’apprentissage</w:t>
      </w:r>
      <w:r w:rsidRPr="00480676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de</w:t>
      </w:r>
      <w:r w:rsidRPr="00480676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l’élément</w:t>
      </w:r>
      <w:r w:rsidRPr="00480676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constitutif</w:t>
      </w:r>
      <w:r w:rsidRPr="00480676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(ECUE)</w:t>
      </w:r>
      <w:r>
        <w:rPr>
          <w:rFonts w:asciiTheme="minorHAnsi" w:hAnsiTheme="minorHAnsi"/>
          <w:b/>
          <w:sz w:val="24"/>
          <w:szCs w:val="24"/>
        </w:rPr>
        <w:t> :</w:t>
      </w:r>
    </w:p>
    <w:p w:rsidR="009D7016" w:rsidRDefault="009D7016" w:rsidP="009D7016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9D7016" w:rsidRPr="00480676" w:rsidTr="00FD1CF1">
        <w:tc>
          <w:tcPr>
            <w:tcW w:w="9197" w:type="dxa"/>
          </w:tcPr>
          <w:p w:rsidR="009D7016" w:rsidRPr="00745DAA" w:rsidRDefault="009D7016" w:rsidP="00FD1CF1">
            <w:pPr>
              <w:pStyle w:val="Titre21"/>
              <w:spacing w:before="8"/>
              <w:ind w:left="0" w:firstLine="17"/>
              <w:rPr>
                <w:rFonts w:asciiTheme="minorHAnsi" w:hAnsiTheme="minorHAnsi" w:cstheme="minorHAnsi"/>
                <w:b w:val="0"/>
                <w:bCs w:val="0"/>
                <w:lang w:val="fr-FR"/>
              </w:rPr>
            </w:pPr>
            <w:r w:rsidRPr="00745DAA">
              <w:rPr>
                <w:rFonts w:asciiTheme="minorHAnsi" w:hAnsiTheme="minorHAnsi" w:cstheme="minorHAnsi"/>
                <w:b w:val="0"/>
                <w:bCs w:val="0"/>
                <w:lang w:val="fr-FR"/>
              </w:rPr>
              <w:t>Au terme de l’élément constitutif, l’étudiant sera en mesure de :</w:t>
            </w:r>
          </w:p>
          <w:p w:rsidR="00745DAA" w:rsidRPr="00745DAA" w:rsidRDefault="009D7016" w:rsidP="0074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contextualSpacing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745DAA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>OE1:</w:t>
            </w:r>
            <w:r w:rsidR="00745DAA" w:rsidRPr="00745DAA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 xml:space="preserve"> Comprendre c</w:t>
            </w:r>
            <w:r w:rsidRPr="00745DAA">
              <w:rPr>
                <w:rFonts w:asciiTheme="minorHAnsi" w:eastAsia="CIDFont+F1" w:hAnsiTheme="minorHAnsi" w:cstheme="minorHAnsi"/>
                <w:sz w:val="24"/>
                <w:szCs w:val="24"/>
              </w:rPr>
              <w:t>ert</w:t>
            </w:r>
            <w:r w:rsidR="00745DAA" w:rsidRPr="00745DAA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ains concepts et </w:t>
            </w:r>
            <w:r w:rsidRPr="00745DAA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outils de l'Intelligence Artificielle (IA). </w:t>
            </w:r>
          </w:p>
          <w:p w:rsidR="00745DAA" w:rsidRPr="00745DAA" w:rsidRDefault="00745DAA" w:rsidP="00745DAA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745DAA">
              <w:rPr>
                <w:rFonts w:asciiTheme="minorHAnsi" w:eastAsia="CIDFont+F1" w:hAnsiTheme="minorHAnsi" w:cstheme="minorHAnsi"/>
                <w:sz w:val="24"/>
                <w:szCs w:val="24"/>
              </w:rPr>
              <w:t>OE2</w:t>
            </w:r>
            <w:r w:rsidRPr="00745DAA">
              <w:rPr>
                <w:rFonts w:asciiTheme="minorHAnsi" w:eastAsia="CIDFont+F1" w:hAnsiTheme="minorHAnsi" w:cstheme="minorHAnsi"/>
                <w:sz w:val="24"/>
                <w:szCs w:val="24"/>
              </w:rPr>
              <w:t>: Appliquer des algorithms pour résoudre des problems IA</w:t>
            </w:r>
          </w:p>
          <w:p w:rsidR="00745DAA" w:rsidRPr="00745DAA" w:rsidRDefault="00745DAA" w:rsidP="00745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contextualSpacing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745DAA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OE3:  </w:t>
            </w:r>
            <w:r w:rsidR="009D7016" w:rsidRPr="00745DAA">
              <w:rPr>
                <w:rFonts w:asciiTheme="minorHAnsi" w:eastAsia="CIDFont+F1" w:hAnsiTheme="minorHAnsi" w:cstheme="minorHAnsi"/>
                <w:sz w:val="24"/>
                <w:szCs w:val="24"/>
              </w:rPr>
              <w:t>assimiler les différentes</w:t>
            </w:r>
            <w:r w:rsidRPr="00745DAA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 </w:t>
            </w:r>
            <w:r w:rsidR="009D7016" w:rsidRPr="00745DAA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phases pour la conception et la définition d’un Système Expert. </w:t>
            </w:r>
          </w:p>
          <w:p w:rsidR="009D7016" w:rsidRPr="00745DAA" w:rsidRDefault="00745DAA" w:rsidP="00745DAA">
            <w:pPr>
              <w:widowControl/>
              <w:adjustRightInd w:val="0"/>
              <w:rPr>
                <w:rFonts w:asciiTheme="minorHAnsi" w:eastAsia="CIDFont+F1" w:hAnsiTheme="minorHAnsi" w:cstheme="minorHAnsi"/>
                <w:sz w:val="24"/>
                <w:szCs w:val="24"/>
              </w:rPr>
            </w:pPr>
            <w:r w:rsidRPr="00745DAA">
              <w:rPr>
                <w:rFonts w:asciiTheme="minorHAnsi" w:eastAsia="CIDFont+F1" w:hAnsiTheme="minorHAnsi" w:cstheme="minorHAnsi"/>
                <w:sz w:val="24"/>
                <w:szCs w:val="24"/>
              </w:rPr>
              <w:t xml:space="preserve">OE4: Développer </w:t>
            </w:r>
            <w:r w:rsidRPr="00745DAA">
              <w:rPr>
                <w:rFonts w:asciiTheme="minorHAnsi" w:eastAsia="CIDFont+F1" w:hAnsiTheme="minorHAnsi" w:cstheme="minorHAnsi"/>
                <w:sz w:val="24"/>
                <w:szCs w:val="24"/>
              </w:rPr>
              <w:t>un générateur de Systè</w:t>
            </w:r>
            <w:r>
              <w:rPr>
                <w:rFonts w:asciiTheme="minorHAnsi" w:eastAsia="CIDFont+F1" w:hAnsiTheme="minorHAnsi" w:cstheme="minorHAnsi"/>
                <w:sz w:val="24"/>
                <w:szCs w:val="24"/>
              </w:rPr>
              <w:t>mes Experts</w:t>
            </w:r>
          </w:p>
        </w:tc>
      </w:tr>
    </w:tbl>
    <w:p w:rsidR="009D7016" w:rsidRPr="00480676" w:rsidRDefault="009D7016" w:rsidP="00745DAA">
      <w:pPr>
        <w:spacing w:before="7"/>
        <w:jc w:val="both"/>
        <w:rPr>
          <w:rFonts w:asciiTheme="minorHAnsi" w:hAnsiTheme="minorHAnsi"/>
          <w:b/>
          <w:sz w:val="24"/>
          <w:szCs w:val="24"/>
          <w:lang w:val="en-US"/>
        </w:rPr>
      </w:pPr>
    </w:p>
    <w:p w:rsidR="009D7016" w:rsidRDefault="009D7016" w:rsidP="009D7016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371730">
        <w:rPr>
          <w:rFonts w:asciiTheme="minorHAnsi" w:hAnsiTheme="minorHAnsi"/>
        </w:rPr>
        <w:t>Matrice d’association entre les objectifs de l’élément constitutif et ceux du programme de</w:t>
      </w:r>
      <w:r w:rsidRPr="00371730">
        <w:rPr>
          <w:rFonts w:asciiTheme="minorHAnsi" w:hAnsiTheme="minorHAnsi"/>
          <w:spacing w:val="-1"/>
        </w:rPr>
        <w:t xml:space="preserve"> </w:t>
      </w:r>
      <w:r w:rsidRPr="00371730">
        <w:rPr>
          <w:rFonts w:asciiTheme="minorHAnsi" w:hAnsiTheme="minorHAnsi"/>
        </w:rPr>
        <w:t>formation</w:t>
      </w:r>
      <w:r w:rsidRPr="00371730">
        <w:rPr>
          <w:rFonts w:asciiTheme="minorHAnsi" w:hAnsiTheme="minorHAnsi"/>
          <w:spacing w:val="-1"/>
        </w:rPr>
        <w:t xml:space="preserve"> </w:t>
      </w:r>
      <w:r w:rsidRPr="00371730">
        <w:rPr>
          <w:rFonts w:asciiTheme="minorHAnsi" w:hAnsiTheme="minorHAnsi"/>
        </w:rPr>
        <w:t>(CS)</w:t>
      </w:r>
    </w:p>
    <w:p w:rsidR="009D7016" w:rsidRPr="00337A1A" w:rsidRDefault="009D7016" w:rsidP="00337A1A">
      <w:pPr>
        <w:pStyle w:val="Titre21"/>
        <w:tabs>
          <w:tab w:val="left" w:pos="1473"/>
        </w:tabs>
        <w:spacing w:before="0" w:line="244" w:lineRule="auto"/>
        <w:ind w:left="284" w:right="1203" w:hanging="15"/>
      </w:pPr>
      <w:r>
        <w:rPr>
          <w:rFonts w:asciiTheme="minorHAnsi" w:hAnsiTheme="minorHAnsi"/>
        </w:rPr>
        <w:t xml:space="preserve">Parcours :  </w:t>
      </w:r>
      <w:r>
        <w:t>Ingénierie des S</w:t>
      </w:r>
      <w:r w:rsidRPr="00EA67FE">
        <w:t>ystèmes embarqués et IOT</w:t>
      </w:r>
    </w:p>
    <w:p w:rsidR="009D7016" w:rsidRPr="00371730" w:rsidRDefault="009D7016" w:rsidP="009D7016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  <w:gridCol w:w="1304"/>
      </w:tblGrid>
      <w:tr w:rsidR="002251CE" w:rsidRPr="00371730" w:rsidTr="00FD1CF1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OE4</w:t>
            </w:r>
          </w:p>
        </w:tc>
      </w:tr>
      <w:tr w:rsidR="002251CE" w:rsidRPr="00371730" w:rsidTr="00FD1CF1">
        <w:trPr>
          <w:trHeight w:val="261"/>
          <w:jc w:val="center"/>
        </w:trPr>
        <w:tc>
          <w:tcPr>
            <w:tcW w:w="1306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CS2</w:t>
            </w:r>
          </w:p>
        </w:tc>
        <w:tc>
          <w:tcPr>
            <w:tcW w:w="1307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251CE" w:rsidRPr="00371730" w:rsidTr="00FD1CF1">
        <w:trPr>
          <w:trHeight w:val="79"/>
          <w:jc w:val="center"/>
        </w:trPr>
        <w:tc>
          <w:tcPr>
            <w:tcW w:w="1306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 w:line="238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CS3</w:t>
            </w:r>
          </w:p>
        </w:tc>
        <w:tc>
          <w:tcPr>
            <w:tcW w:w="1307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251CE" w:rsidRPr="00371730" w:rsidTr="00FD1CF1">
        <w:trPr>
          <w:trHeight w:val="79"/>
          <w:jc w:val="center"/>
        </w:trPr>
        <w:tc>
          <w:tcPr>
            <w:tcW w:w="1306" w:type="dxa"/>
          </w:tcPr>
          <w:p w:rsidR="002251CE" w:rsidRPr="00371730" w:rsidRDefault="002251CE" w:rsidP="002251CE">
            <w:pPr>
              <w:pStyle w:val="TableParagraph"/>
              <w:tabs>
                <w:tab w:val="left" w:pos="1473"/>
              </w:tabs>
              <w:spacing w:before="1" w:line="238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CS8</w:t>
            </w:r>
          </w:p>
        </w:tc>
        <w:tc>
          <w:tcPr>
            <w:tcW w:w="1307" w:type="dxa"/>
          </w:tcPr>
          <w:p w:rsidR="002251CE" w:rsidRPr="00371730" w:rsidRDefault="002251CE" w:rsidP="002251CE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2251CE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2251CE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2251CE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9D7016" w:rsidRDefault="009D7016" w:rsidP="009D7016">
      <w:r w:rsidRPr="00B13A21">
        <w:rPr>
          <w:rFonts w:asciiTheme="minorHAnsi" w:hAnsiTheme="minorHAnsi"/>
          <w:b/>
          <w:bCs/>
          <w:sz w:val="24"/>
          <w:szCs w:val="24"/>
        </w:rPr>
        <w:t>Parcours : Ing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nierie et D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veloppement des Infrastructures et des Services de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13A21">
        <w:rPr>
          <w:rFonts w:asciiTheme="minorHAnsi" w:hAnsiTheme="minorHAnsi"/>
          <w:b/>
          <w:sz w:val="24"/>
          <w:szCs w:val="24"/>
        </w:rPr>
        <w:t>Communications</w:t>
      </w:r>
    </w:p>
    <w:p w:rsidR="009D7016" w:rsidRDefault="009D7016" w:rsidP="009D7016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  <w:gridCol w:w="1304"/>
      </w:tblGrid>
      <w:tr w:rsidR="002251CE" w:rsidRPr="00371730" w:rsidTr="00FD1CF1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  <w:tc>
          <w:tcPr>
            <w:tcW w:w="1304" w:type="dxa"/>
          </w:tcPr>
          <w:p w:rsidR="002251CE" w:rsidRDefault="002251CE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OE4</w:t>
            </w:r>
          </w:p>
        </w:tc>
      </w:tr>
      <w:tr w:rsidR="002251CE" w:rsidRPr="00371730" w:rsidTr="00FD1CF1">
        <w:trPr>
          <w:trHeight w:val="261"/>
          <w:jc w:val="center"/>
        </w:trPr>
        <w:tc>
          <w:tcPr>
            <w:tcW w:w="1306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CS4</w:t>
            </w:r>
          </w:p>
        </w:tc>
        <w:tc>
          <w:tcPr>
            <w:tcW w:w="1307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251CE" w:rsidRPr="00371730" w:rsidTr="00FD1CF1">
        <w:trPr>
          <w:trHeight w:val="261"/>
          <w:jc w:val="center"/>
        </w:trPr>
        <w:tc>
          <w:tcPr>
            <w:tcW w:w="1306" w:type="dxa"/>
          </w:tcPr>
          <w:p w:rsidR="002251CE" w:rsidRDefault="002251C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CS5</w:t>
            </w:r>
          </w:p>
        </w:tc>
        <w:tc>
          <w:tcPr>
            <w:tcW w:w="1307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2251CE" w:rsidRPr="00371730" w:rsidTr="00FD1CF1">
        <w:trPr>
          <w:trHeight w:val="261"/>
          <w:jc w:val="center"/>
        </w:trPr>
        <w:tc>
          <w:tcPr>
            <w:tcW w:w="1306" w:type="dxa"/>
          </w:tcPr>
          <w:p w:rsidR="002251CE" w:rsidRDefault="002251CE" w:rsidP="002251CE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CS6</w:t>
            </w:r>
          </w:p>
        </w:tc>
        <w:tc>
          <w:tcPr>
            <w:tcW w:w="1307" w:type="dxa"/>
          </w:tcPr>
          <w:p w:rsidR="002251CE" w:rsidRPr="00371730" w:rsidRDefault="002251CE" w:rsidP="002251CE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2251CE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2251CE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2251CE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9D7016" w:rsidRDefault="009D7016" w:rsidP="009D7016">
      <w:pPr>
        <w:pStyle w:val="Corpsdetexte"/>
        <w:tabs>
          <w:tab w:val="left" w:pos="1473"/>
        </w:tabs>
        <w:spacing w:before="9"/>
        <w:rPr>
          <w:rFonts w:asciiTheme="minorHAnsi" w:hAnsiTheme="minorHAnsi" w:cstheme="minorHAnsi"/>
          <w:b/>
          <w:bCs/>
        </w:rPr>
      </w:pPr>
    </w:p>
    <w:p w:rsidR="009D7016" w:rsidRDefault="009D7016" w:rsidP="009D7016">
      <w:pPr>
        <w:pStyle w:val="Corpsdetexte"/>
        <w:tabs>
          <w:tab w:val="left" w:pos="1473"/>
        </w:tabs>
        <w:spacing w:before="9"/>
        <w:ind w:left="284"/>
        <w:rPr>
          <w:rFonts w:asciiTheme="minorHAnsi" w:eastAsia="CIDFont+F1" w:hAnsiTheme="minorHAnsi" w:cstheme="minorHAnsi"/>
          <w:b/>
        </w:rPr>
      </w:pPr>
      <w:r w:rsidRPr="00E63FB0">
        <w:rPr>
          <w:rFonts w:asciiTheme="minorHAnsi" w:hAnsiTheme="minorHAnsi" w:cstheme="minorHAnsi"/>
          <w:b/>
          <w:bCs/>
        </w:rPr>
        <w:t xml:space="preserve">Parcours : </w:t>
      </w:r>
      <w:r w:rsidRPr="00E63FB0">
        <w:rPr>
          <w:rFonts w:asciiTheme="minorHAnsi" w:eastAsia="CIDFont+F1" w:hAnsiTheme="minorHAnsi" w:cstheme="minorHAnsi"/>
          <w:b/>
        </w:rPr>
        <w:t>Ingénierie du Développement du Logiciel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  <w:gridCol w:w="1304"/>
        <w:gridCol w:w="1304"/>
      </w:tblGrid>
      <w:tr w:rsidR="002251CE" w:rsidRPr="00371730" w:rsidTr="00FD1CF1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OE3</w:t>
            </w:r>
          </w:p>
        </w:tc>
        <w:tc>
          <w:tcPr>
            <w:tcW w:w="1304" w:type="dxa"/>
          </w:tcPr>
          <w:p w:rsidR="002251CE" w:rsidRDefault="002251CE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OE4</w:t>
            </w:r>
          </w:p>
        </w:tc>
      </w:tr>
      <w:tr w:rsidR="002251CE" w:rsidRPr="00371730" w:rsidTr="00FD1CF1">
        <w:trPr>
          <w:trHeight w:val="261"/>
          <w:jc w:val="center"/>
        </w:trPr>
        <w:tc>
          <w:tcPr>
            <w:tcW w:w="1306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CS2</w:t>
            </w:r>
          </w:p>
        </w:tc>
        <w:tc>
          <w:tcPr>
            <w:tcW w:w="1307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2251CE" w:rsidRPr="00371730" w:rsidTr="00FD1CF1">
        <w:trPr>
          <w:trHeight w:val="261"/>
          <w:jc w:val="center"/>
        </w:trPr>
        <w:tc>
          <w:tcPr>
            <w:tcW w:w="1306" w:type="dxa"/>
          </w:tcPr>
          <w:p w:rsidR="002251CE" w:rsidRDefault="002251C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CS3</w:t>
            </w:r>
          </w:p>
        </w:tc>
        <w:tc>
          <w:tcPr>
            <w:tcW w:w="1307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2251CE" w:rsidRPr="00371730" w:rsidTr="00FD1CF1">
        <w:trPr>
          <w:trHeight w:val="261"/>
          <w:jc w:val="center"/>
        </w:trPr>
        <w:tc>
          <w:tcPr>
            <w:tcW w:w="1306" w:type="dxa"/>
          </w:tcPr>
          <w:p w:rsidR="002251CE" w:rsidRDefault="002251C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CS4</w:t>
            </w:r>
          </w:p>
        </w:tc>
        <w:tc>
          <w:tcPr>
            <w:tcW w:w="1307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2251CE" w:rsidRPr="00371730" w:rsidTr="00FD1CF1">
        <w:trPr>
          <w:trHeight w:val="261"/>
          <w:jc w:val="center"/>
        </w:trPr>
        <w:tc>
          <w:tcPr>
            <w:tcW w:w="1306" w:type="dxa"/>
          </w:tcPr>
          <w:p w:rsidR="002251CE" w:rsidRDefault="002251CE" w:rsidP="002251CE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CS7</w:t>
            </w:r>
          </w:p>
        </w:tc>
        <w:tc>
          <w:tcPr>
            <w:tcW w:w="1307" w:type="dxa"/>
          </w:tcPr>
          <w:p w:rsidR="002251CE" w:rsidRPr="00371730" w:rsidRDefault="002251CE" w:rsidP="002251CE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2251CE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2251CE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2251CE" w:rsidRPr="00371730" w:rsidRDefault="002251CE" w:rsidP="002251CE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9D7016" w:rsidRDefault="009D7016" w:rsidP="009D7016">
      <w:pPr>
        <w:spacing w:before="201"/>
        <w:jc w:val="both"/>
        <w:rPr>
          <w:rFonts w:ascii="Times New Roman" w:hAnsi="Times New Roman"/>
          <w:b/>
          <w:sz w:val="24"/>
        </w:rPr>
      </w:pPr>
    </w:p>
    <w:p w:rsidR="009D7016" w:rsidRDefault="009D7016" w:rsidP="009D7016">
      <w:pPr>
        <w:spacing w:before="201"/>
        <w:ind w:left="976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Description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contenu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l’élément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constitutif</w:t>
      </w:r>
    </w:p>
    <w:p w:rsidR="009D7016" w:rsidRDefault="009D7016" w:rsidP="009D7016">
      <w:pPr>
        <w:spacing w:before="128"/>
        <w:ind w:left="990" w:right="980" w:hanging="15"/>
        <w:jc w:val="both"/>
        <w:rPr>
          <w:rFonts w:ascii="Times New Roman" w:hAnsi="Times New Roman"/>
          <w:iCs/>
          <w:sz w:val="24"/>
        </w:rPr>
      </w:pPr>
      <w:r w:rsidRPr="00E10243">
        <w:rPr>
          <w:rFonts w:ascii="Times New Roman" w:hAnsi="Times New Roman"/>
          <w:iCs/>
          <w:sz w:val="24"/>
        </w:rPr>
        <w:t>Spécifier les chapitres et leurs sous sections en adoptant l’organisation d’un livre de référence</w:t>
      </w:r>
      <w:r w:rsidRPr="00E10243">
        <w:rPr>
          <w:rFonts w:ascii="Times New Roman" w:hAnsi="Times New Roman"/>
          <w:iCs/>
          <w:spacing w:val="-57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connu et référée dans le domaine. Spécifie également le nombre d’heures de cours (C), CI,</w:t>
      </w:r>
      <w:r w:rsidRPr="00E10243">
        <w:rPr>
          <w:rFonts w:ascii="Times New Roman" w:hAnsi="Times New Roman"/>
          <w:iCs/>
          <w:spacing w:val="1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TD,</w:t>
      </w:r>
      <w:r w:rsidRPr="00E10243">
        <w:rPr>
          <w:rFonts w:ascii="Times New Roman" w:hAnsi="Times New Roman"/>
          <w:iCs/>
          <w:spacing w:val="-1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TP, projet ou autres</w:t>
      </w:r>
      <w:r w:rsidRPr="00E10243">
        <w:rPr>
          <w:rFonts w:ascii="Times New Roman" w:hAnsi="Times New Roman"/>
          <w:iCs/>
          <w:spacing w:val="-3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nécessaires pour chaque</w:t>
      </w:r>
      <w:r w:rsidRPr="00E10243">
        <w:rPr>
          <w:rFonts w:ascii="Times New Roman" w:hAnsi="Times New Roman"/>
          <w:iCs/>
          <w:spacing w:val="1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chapitre</w:t>
      </w:r>
      <w:r w:rsidRPr="00E10243">
        <w:rPr>
          <w:rFonts w:ascii="Times New Roman" w:hAnsi="Times New Roman"/>
          <w:iCs/>
          <w:spacing w:val="-2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ou partie</w:t>
      </w:r>
      <w:r>
        <w:rPr>
          <w:rFonts w:ascii="Times New Roman" w:hAnsi="Times New Roman"/>
          <w:iCs/>
          <w:sz w:val="24"/>
        </w:rPr>
        <w:t>.</w:t>
      </w:r>
    </w:p>
    <w:p w:rsidR="009D7016" w:rsidRPr="00E10243" w:rsidRDefault="009D7016" w:rsidP="009D7016">
      <w:pPr>
        <w:pStyle w:val="Corpsdetexte"/>
        <w:rPr>
          <w:rFonts w:ascii="Times New Roman"/>
          <w:iCs/>
          <w:sz w:val="20"/>
        </w:rPr>
      </w:pPr>
    </w:p>
    <w:p w:rsidR="009D7016" w:rsidRDefault="009D7016" w:rsidP="009D7016">
      <w:pPr>
        <w:pStyle w:val="Corpsdetexte"/>
        <w:spacing w:before="7"/>
        <w:rPr>
          <w:rFonts w:ascii="Times New Roman"/>
          <w:i/>
          <w:sz w:val="21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5"/>
        <w:gridCol w:w="1306"/>
        <w:gridCol w:w="1303"/>
        <w:gridCol w:w="976"/>
        <w:gridCol w:w="1171"/>
      </w:tblGrid>
      <w:tr w:rsidR="009D7016" w:rsidTr="00FD1CF1">
        <w:trPr>
          <w:trHeight w:val="311"/>
          <w:jc w:val="center"/>
        </w:trPr>
        <w:tc>
          <w:tcPr>
            <w:tcW w:w="2215" w:type="dxa"/>
            <w:tcBorders>
              <w:left w:val="single" w:sz="6" w:space="0" w:color="000000"/>
            </w:tcBorders>
            <w:shd w:val="clear" w:color="auto" w:fill="DEEAF6"/>
          </w:tcPr>
          <w:p w:rsidR="009D7016" w:rsidRDefault="009D7016" w:rsidP="00FD1CF1">
            <w:pPr>
              <w:pStyle w:val="TableParagraph"/>
              <w:spacing w:before="1"/>
              <w:ind w:left="158" w:right="15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Chapitre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et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sections</w:t>
            </w:r>
          </w:p>
        </w:tc>
        <w:tc>
          <w:tcPr>
            <w:tcW w:w="1306" w:type="dxa"/>
          </w:tcPr>
          <w:p w:rsidR="009D7016" w:rsidRDefault="009D7016" w:rsidP="00FD1CF1">
            <w:pPr>
              <w:pStyle w:val="TableParagraph"/>
              <w:spacing w:before="1"/>
              <w:ind w:left="184" w:right="17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Cours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(h)</w:t>
            </w:r>
          </w:p>
        </w:tc>
        <w:tc>
          <w:tcPr>
            <w:tcW w:w="1303" w:type="dxa"/>
          </w:tcPr>
          <w:p w:rsidR="009D7016" w:rsidRDefault="009D7016" w:rsidP="00FD1CF1">
            <w:pPr>
              <w:pStyle w:val="TableParagraph"/>
              <w:spacing w:before="1"/>
              <w:ind w:left="318" w:right="306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TD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(h)</w:t>
            </w:r>
          </w:p>
        </w:tc>
        <w:tc>
          <w:tcPr>
            <w:tcW w:w="976" w:type="dxa"/>
          </w:tcPr>
          <w:p w:rsidR="009D7016" w:rsidRDefault="009D7016" w:rsidP="00FD1CF1">
            <w:pPr>
              <w:pStyle w:val="TableParagraph"/>
              <w:spacing w:before="1"/>
              <w:ind w:left="18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TP (h)</w:t>
            </w:r>
          </w:p>
        </w:tc>
        <w:tc>
          <w:tcPr>
            <w:tcW w:w="1171" w:type="dxa"/>
          </w:tcPr>
          <w:p w:rsidR="009D7016" w:rsidRDefault="009D7016" w:rsidP="00FD1CF1">
            <w:pPr>
              <w:pStyle w:val="TableParagraph"/>
              <w:spacing w:before="1"/>
              <w:ind w:left="173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Total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(h)</w:t>
            </w:r>
          </w:p>
        </w:tc>
      </w:tr>
      <w:tr w:rsidR="009D7016" w:rsidTr="00FD1CF1">
        <w:trPr>
          <w:trHeight w:val="261"/>
          <w:jc w:val="center"/>
        </w:trPr>
        <w:tc>
          <w:tcPr>
            <w:tcW w:w="2215" w:type="dxa"/>
            <w:tcBorders>
              <w:left w:val="single" w:sz="6" w:space="0" w:color="000000"/>
            </w:tcBorders>
          </w:tcPr>
          <w:p w:rsidR="009D7016" w:rsidRPr="001E1F67" w:rsidRDefault="009D7016" w:rsidP="00FD1CF1">
            <w:pPr>
              <w:pStyle w:val="TableParagraph"/>
              <w:spacing w:before="1" w:line="240" w:lineRule="exact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r w:rsidRPr="001E1F67">
              <w:rPr>
                <w:rFonts w:asciiTheme="minorHAnsi" w:hAnsiTheme="minorHAnsi" w:cstheme="minorHAnsi"/>
                <w:b/>
              </w:rPr>
              <w:t>Chapitre</w:t>
            </w:r>
            <w:r w:rsidRPr="001E1F67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E1F6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306" w:type="dxa"/>
          </w:tcPr>
          <w:p w:rsidR="009D7016" w:rsidRPr="001E1F67" w:rsidRDefault="009D7016" w:rsidP="00FD1CF1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303" w:type="dxa"/>
          </w:tcPr>
          <w:p w:rsidR="009D7016" w:rsidRPr="001E1F67" w:rsidRDefault="009D7016" w:rsidP="00FD1CF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6" w:type="dxa"/>
          </w:tcPr>
          <w:p w:rsidR="009D7016" w:rsidRPr="001E1F67" w:rsidRDefault="009D7016" w:rsidP="00FD1CF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1" w:type="dxa"/>
          </w:tcPr>
          <w:p w:rsidR="009D7016" w:rsidRPr="001E1F67" w:rsidRDefault="002251CE" w:rsidP="00FD1CF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9h</w:t>
            </w:r>
          </w:p>
        </w:tc>
      </w:tr>
      <w:tr w:rsidR="002251CE" w:rsidTr="00FD1CF1">
        <w:trPr>
          <w:trHeight w:val="258"/>
          <w:jc w:val="center"/>
        </w:trPr>
        <w:tc>
          <w:tcPr>
            <w:tcW w:w="2215" w:type="dxa"/>
            <w:tcBorders>
              <w:left w:val="single" w:sz="6" w:space="0" w:color="000000"/>
            </w:tcBorders>
          </w:tcPr>
          <w:p w:rsidR="002251CE" w:rsidRPr="001E1F67" w:rsidRDefault="002251CE" w:rsidP="002251CE">
            <w:pPr>
              <w:pStyle w:val="TableParagraph"/>
              <w:spacing w:before="1" w:line="238" w:lineRule="exact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r w:rsidRPr="001E1F67">
              <w:rPr>
                <w:rFonts w:asciiTheme="minorHAnsi" w:hAnsiTheme="minorHAnsi" w:cstheme="minorHAnsi"/>
                <w:b/>
              </w:rPr>
              <w:t>Chapitre</w:t>
            </w:r>
            <w:r w:rsidRPr="001E1F67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E1F67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306" w:type="dxa"/>
          </w:tcPr>
          <w:p w:rsidR="002251CE" w:rsidRPr="001E1F67" w:rsidRDefault="002251CE" w:rsidP="002251C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303" w:type="dxa"/>
          </w:tcPr>
          <w:p w:rsidR="002251CE" w:rsidRPr="001E1F67" w:rsidRDefault="002251CE" w:rsidP="002251C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976" w:type="dxa"/>
          </w:tcPr>
          <w:p w:rsidR="002251CE" w:rsidRPr="001E1F67" w:rsidRDefault="002251CE" w:rsidP="002251C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71" w:type="dxa"/>
          </w:tcPr>
          <w:p w:rsidR="002251CE" w:rsidRPr="001E1F67" w:rsidRDefault="002251CE" w:rsidP="002251C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12h</w:t>
            </w:r>
          </w:p>
        </w:tc>
      </w:tr>
      <w:tr w:rsidR="002251CE" w:rsidTr="00FD1CF1">
        <w:trPr>
          <w:trHeight w:val="261"/>
          <w:jc w:val="center"/>
        </w:trPr>
        <w:tc>
          <w:tcPr>
            <w:tcW w:w="2215" w:type="dxa"/>
            <w:tcBorders>
              <w:left w:val="single" w:sz="6" w:space="0" w:color="000000"/>
            </w:tcBorders>
          </w:tcPr>
          <w:p w:rsidR="002251CE" w:rsidRPr="001E1F67" w:rsidRDefault="002251CE" w:rsidP="002251CE">
            <w:pPr>
              <w:pStyle w:val="TableParagraph"/>
              <w:spacing w:before="1" w:line="240" w:lineRule="exact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r w:rsidRPr="001E1F67">
              <w:rPr>
                <w:rFonts w:asciiTheme="minorHAnsi" w:hAnsiTheme="minorHAnsi" w:cstheme="minorHAnsi"/>
                <w:b/>
              </w:rPr>
              <w:t>Chapitre</w:t>
            </w:r>
            <w:r w:rsidRPr="001E1F67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E1F67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306" w:type="dxa"/>
          </w:tcPr>
          <w:p w:rsidR="002251CE" w:rsidRPr="001E1F67" w:rsidRDefault="002251CE" w:rsidP="002251C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303" w:type="dxa"/>
          </w:tcPr>
          <w:p w:rsidR="002251CE" w:rsidRPr="001E1F67" w:rsidRDefault="002251CE" w:rsidP="002251C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976" w:type="dxa"/>
          </w:tcPr>
          <w:p w:rsidR="002251CE" w:rsidRPr="001E1F67" w:rsidRDefault="002251CE" w:rsidP="002251C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71" w:type="dxa"/>
          </w:tcPr>
          <w:p w:rsidR="002251CE" w:rsidRPr="001E1F67" w:rsidRDefault="002251CE" w:rsidP="002251C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12h</w:t>
            </w:r>
          </w:p>
        </w:tc>
      </w:tr>
      <w:tr w:rsidR="002251CE" w:rsidTr="00FD1CF1">
        <w:trPr>
          <w:trHeight w:val="261"/>
          <w:jc w:val="center"/>
        </w:trPr>
        <w:tc>
          <w:tcPr>
            <w:tcW w:w="2215" w:type="dxa"/>
            <w:tcBorders>
              <w:left w:val="single" w:sz="6" w:space="0" w:color="000000"/>
            </w:tcBorders>
          </w:tcPr>
          <w:p w:rsidR="002251CE" w:rsidRPr="001E1F67" w:rsidRDefault="002251CE" w:rsidP="002251CE">
            <w:pPr>
              <w:pStyle w:val="TableParagraph"/>
              <w:spacing w:before="1" w:line="240" w:lineRule="exact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r w:rsidRPr="001E1F67">
              <w:rPr>
                <w:rFonts w:asciiTheme="minorHAnsi" w:hAnsiTheme="minorHAnsi" w:cstheme="minorHAnsi"/>
                <w:b/>
              </w:rPr>
              <w:t>Chapitre 4</w:t>
            </w:r>
          </w:p>
        </w:tc>
        <w:tc>
          <w:tcPr>
            <w:tcW w:w="1306" w:type="dxa"/>
          </w:tcPr>
          <w:p w:rsidR="002251CE" w:rsidRPr="001E1F67" w:rsidRDefault="002251CE" w:rsidP="002251C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303" w:type="dxa"/>
          </w:tcPr>
          <w:p w:rsidR="002251CE" w:rsidRPr="001E1F67" w:rsidRDefault="002251CE" w:rsidP="002251C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976" w:type="dxa"/>
          </w:tcPr>
          <w:p w:rsidR="002251CE" w:rsidRPr="001E1F67" w:rsidRDefault="002251CE" w:rsidP="002251C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71" w:type="dxa"/>
          </w:tcPr>
          <w:p w:rsidR="002251CE" w:rsidRPr="001E1F67" w:rsidRDefault="002251CE" w:rsidP="002251C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12h</w:t>
            </w:r>
          </w:p>
        </w:tc>
      </w:tr>
    </w:tbl>
    <w:p w:rsidR="009D7016" w:rsidRDefault="009D7016" w:rsidP="009D7016">
      <w:pPr>
        <w:pStyle w:val="Corpsdetexte"/>
        <w:spacing w:before="11"/>
        <w:rPr>
          <w:rFonts w:ascii="Times New Roman"/>
          <w:i/>
          <w:sz w:val="12"/>
        </w:rPr>
      </w:pPr>
    </w:p>
    <w:p w:rsidR="009D7016" w:rsidRDefault="009D7016" w:rsidP="009D7016">
      <w:pPr>
        <w:pStyle w:val="Titre21"/>
        <w:spacing w:before="90"/>
        <w:ind w:left="0" w:right="682" w:firstLine="0"/>
        <w:jc w:val="left"/>
        <w:rPr>
          <w:rFonts w:ascii="Times New Roman" w:hAnsi="Times New Roman"/>
        </w:rPr>
      </w:pPr>
    </w:p>
    <w:p w:rsidR="009D7016" w:rsidRDefault="009D7016" w:rsidP="009D7016">
      <w:pPr>
        <w:pStyle w:val="Titre21"/>
        <w:spacing w:before="90"/>
        <w:ind w:left="976" w:right="682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Livres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références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:</w:t>
      </w:r>
    </w:p>
    <w:p w:rsidR="009D7016" w:rsidRDefault="009D7016" w:rsidP="009D7016">
      <w:pPr>
        <w:pStyle w:val="Titre21"/>
        <w:spacing w:before="90"/>
        <w:ind w:left="976" w:right="682" w:firstLine="0"/>
        <w:jc w:val="left"/>
        <w:rPr>
          <w:rFonts w:ascii="Times New Roman" w:hAnsi="Times New Roman"/>
        </w:rPr>
      </w:pPr>
    </w:p>
    <w:p w:rsidR="009D7016" w:rsidRPr="009D7016" w:rsidRDefault="009D7016" w:rsidP="009D7016">
      <w:pPr>
        <w:widowControl/>
        <w:adjustRightInd w:val="0"/>
        <w:ind w:left="851"/>
        <w:rPr>
          <w:rFonts w:asciiTheme="minorHAnsi" w:eastAsia="CIDFont+F1" w:hAnsiTheme="minorHAnsi" w:cstheme="minorHAnsi"/>
          <w:sz w:val="24"/>
          <w:szCs w:val="24"/>
        </w:rPr>
      </w:pPr>
      <w:r w:rsidRPr="009D7016">
        <w:rPr>
          <w:rFonts w:asciiTheme="minorHAnsi" w:eastAsia="CIDFont+F1" w:hAnsiTheme="minorHAnsi" w:cstheme="minorHAnsi"/>
          <w:sz w:val="24"/>
          <w:szCs w:val="24"/>
        </w:rPr>
        <w:lastRenderedPageBreak/>
        <w:t>1. J-M. Alliot, T. Schiex, P. Brisset, F. Garcia. Intelligence Artificielle et Informatique théorique,</w:t>
      </w:r>
    </w:p>
    <w:p w:rsidR="009D7016" w:rsidRPr="009D7016" w:rsidRDefault="009D7016" w:rsidP="009D7016">
      <w:pPr>
        <w:widowControl/>
        <w:adjustRightInd w:val="0"/>
        <w:ind w:left="851"/>
        <w:rPr>
          <w:rFonts w:asciiTheme="minorHAnsi" w:eastAsia="CIDFont+F1" w:hAnsiTheme="minorHAnsi" w:cstheme="minorHAnsi"/>
          <w:sz w:val="24"/>
          <w:szCs w:val="24"/>
        </w:rPr>
      </w:pPr>
      <w:r w:rsidRPr="009D7016">
        <w:rPr>
          <w:rFonts w:asciiTheme="minorHAnsi" w:eastAsia="CIDFont+F1" w:hAnsiTheme="minorHAnsi" w:cstheme="minorHAnsi"/>
          <w:sz w:val="24"/>
          <w:szCs w:val="24"/>
        </w:rPr>
        <w:t>Cépadues-Editions, 2002.</w:t>
      </w:r>
    </w:p>
    <w:p w:rsidR="009D7016" w:rsidRPr="009D7016" w:rsidRDefault="009D7016" w:rsidP="009D7016">
      <w:pPr>
        <w:widowControl/>
        <w:adjustRightInd w:val="0"/>
        <w:ind w:left="851"/>
        <w:rPr>
          <w:rFonts w:asciiTheme="minorHAnsi" w:eastAsia="CIDFont+F1" w:hAnsiTheme="minorHAnsi" w:cstheme="minorHAnsi"/>
          <w:sz w:val="24"/>
          <w:szCs w:val="24"/>
        </w:rPr>
      </w:pPr>
      <w:r w:rsidRPr="009D7016">
        <w:rPr>
          <w:rFonts w:asciiTheme="minorHAnsi" w:eastAsia="CIDFont+F1" w:hAnsiTheme="minorHAnsi" w:cstheme="minorHAnsi"/>
          <w:sz w:val="24"/>
          <w:szCs w:val="24"/>
        </w:rPr>
        <w:t>2. J-L. Laurière. Intelligence Artificielle, Résolution de problèmes par l'homme et la machine,</w:t>
      </w:r>
    </w:p>
    <w:p w:rsidR="009D7016" w:rsidRPr="009D7016" w:rsidRDefault="009D7016" w:rsidP="009D7016">
      <w:pPr>
        <w:widowControl/>
        <w:adjustRightInd w:val="0"/>
        <w:ind w:left="851"/>
        <w:rPr>
          <w:rFonts w:asciiTheme="minorHAnsi" w:eastAsia="CIDFont+F1" w:hAnsiTheme="minorHAnsi" w:cstheme="minorHAnsi"/>
          <w:sz w:val="24"/>
          <w:szCs w:val="24"/>
        </w:rPr>
      </w:pPr>
      <w:r w:rsidRPr="009D7016">
        <w:rPr>
          <w:rFonts w:asciiTheme="minorHAnsi" w:eastAsia="CIDFont+F1" w:hAnsiTheme="minorHAnsi" w:cstheme="minorHAnsi"/>
          <w:sz w:val="24"/>
          <w:szCs w:val="24"/>
        </w:rPr>
        <w:t>Editions Eyrolles, 1986.</w:t>
      </w:r>
    </w:p>
    <w:p w:rsidR="009D7016" w:rsidRPr="009D7016" w:rsidRDefault="009D7016" w:rsidP="009D7016">
      <w:pPr>
        <w:widowControl/>
        <w:adjustRightInd w:val="0"/>
        <w:ind w:left="851"/>
        <w:rPr>
          <w:rFonts w:asciiTheme="minorHAnsi" w:eastAsia="CIDFont+F1" w:hAnsiTheme="minorHAnsi" w:cstheme="minorHAnsi"/>
          <w:sz w:val="24"/>
          <w:szCs w:val="24"/>
        </w:rPr>
      </w:pPr>
      <w:r w:rsidRPr="009D7016">
        <w:rPr>
          <w:rFonts w:asciiTheme="minorHAnsi" w:eastAsia="CIDFont+F1" w:hAnsiTheme="minorHAnsi" w:cstheme="minorHAnsi"/>
          <w:sz w:val="24"/>
          <w:szCs w:val="24"/>
        </w:rPr>
        <w:t>3. J-L Laurière. Intelligence Artificielle, Représentation des connaissances, Editions Eyrolles, 1988.</w:t>
      </w:r>
    </w:p>
    <w:p w:rsidR="009D7016" w:rsidRPr="009D7016" w:rsidRDefault="009D7016" w:rsidP="009D7016">
      <w:pPr>
        <w:widowControl/>
        <w:adjustRightInd w:val="0"/>
        <w:ind w:left="851"/>
        <w:rPr>
          <w:rFonts w:asciiTheme="minorHAnsi" w:eastAsia="CIDFont+F1" w:hAnsiTheme="minorHAnsi" w:cstheme="minorHAnsi"/>
          <w:sz w:val="24"/>
          <w:szCs w:val="24"/>
        </w:rPr>
      </w:pPr>
      <w:r w:rsidRPr="009D7016">
        <w:rPr>
          <w:rFonts w:asciiTheme="minorHAnsi" w:eastAsia="CIDFont+F1" w:hAnsiTheme="minorHAnsi" w:cstheme="minorHAnsi"/>
          <w:sz w:val="24"/>
          <w:szCs w:val="24"/>
        </w:rPr>
        <w:t>4. E. Rich. Intelligence artificielle, Masson 1987.</w:t>
      </w:r>
    </w:p>
    <w:p w:rsidR="009D7016" w:rsidRDefault="009D7016" w:rsidP="002251CE">
      <w:pPr>
        <w:pStyle w:val="Titre21"/>
        <w:spacing w:before="90"/>
        <w:ind w:left="851" w:right="682" w:firstLine="0"/>
        <w:jc w:val="left"/>
        <w:rPr>
          <w:rFonts w:asciiTheme="minorHAnsi" w:eastAsia="CIDFont+F1" w:hAnsiTheme="minorHAnsi" w:cstheme="minorHAnsi"/>
          <w:b w:val="0"/>
        </w:rPr>
      </w:pPr>
      <w:r w:rsidRPr="009D7016">
        <w:rPr>
          <w:rFonts w:asciiTheme="minorHAnsi" w:eastAsia="CIDFont+F1" w:hAnsiTheme="minorHAnsi" w:cstheme="minorHAnsi"/>
          <w:b w:val="0"/>
        </w:rPr>
        <w:t>5. S. Russel, P. Norvig. Intelligence Artificielle,</w:t>
      </w:r>
      <w:r w:rsidR="002251CE">
        <w:rPr>
          <w:rFonts w:asciiTheme="minorHAnsi" w:eastAsia="CIDFont+F1" w:hAnsiTheme="minorHAnsi" w:cstheme="minorHAnsi"/>
          <w:b w:val="0"/>
        </w:rPr>
        <w:t xml:space="preserve"> Pearson Education, France 2010</w:t>
      </w:r>
    </w:p>
    <w:p w:rsidR="002251CE" w:rsidRPr="002251CE" w:rsidRDefault="002251CE" w:rsidP="002251CE">
      <w:pPr>
        <w:pStyle w:val="Titre21"/>
        <w:spacing w:before="90"/>
        <w:ind w:left="851" w:right="682" w:firstLine="0"/>
        <w:jc w:val="left"/>
        <w:rPr>
          <w:rFonts w:asciiTheme="minorHAnsi" w:hAnsiTheme="minorHAnsi" w:cstheme="minorHAnsi"/>
          <w:b w:val="0"/>
        </w:rPr>
      </w:pPr>
    </w:p>
    <w:p w:rsidR="009D7016" w:rsidRDefault="009D7016" w:rsidP="009D7016">
      <w:pPr>
        <w:pStyle w:val="Titre11"/>
        <w:ind w:left="1473" w:right="1474"/>
        <w:jc w:val="center"/>
        <w:rPr>
          <w:spacing w:val="-3"/>
          <w:u w:val="single"/>
        </w:rPr>
      </w:pPr>
      <w:r>
        <w:rPr>
          <w:u w:val="single"/>
        </w:rPr>
        <w:t>Fiche</w:t>
      </w:r>
      <w:r>
        <w:rPr>
          <w:spacing w:val="-2"/>
          <w:u w:val="single"/>
        </w:rPr>
        <w:t xml:space="preserve"> </w:t>
      </w:r>
      <w:r>
        <w:rPr>
          <w:u w:val="single"/>
        </w:rPr>
        <w:t>descriptive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l’ECUE</w:t>
      </w:r>
      <w:r>
        <w:rPr>
          <w:spacing w:val="-3"/>
          <w:u w:val="single"/>
        </w:rPr>
        <w:t xml:space="preserve"> </w:t>
      </w:r>
    </w:p>
    <w:p w:rsidR="009D7016" w:rsidRPr="004A14DD" w:rsidRDefault="009D7016" w:rsidP="009D7016">
      <w:pPr>
        <w:pStyle w:val="Titre11"/>
        <w:ind w:left="1473" w:right="1474"/>
        <w:jc w:val="center"/>
        <w:rPr>
          <w:color w:val="1F497D" w:themeColor="text2"/>
        </w:rPr>
      </w:pPr>
      <w:r>
        <w:rPr>
          <w:color w:val="1F497D" w:themeColor="text2"/>
          <w:spacing w:val="-3"/>
        </w:rPr>
        <w:t>Génie logiciel</w:t>
      </w:r>
      <w:r w:rsidRPr="004A14DD">
        <w:rPr>
          <w:color w:val="1F497D" w:themeColor="text2"/>
          <w:spacing w:val="-3"/>
        </w:rPr>
        <w:t xml:space="preserve"> </w:t>
      </w:r>
    </w:p>
    <w:p w:rsidR="009D7016" w:rsidRDefault="009D7016" w:rsidP="009D7016">
      <w:pPr>
        <w:spacing w:before="8"/>
        <w:ind w:left="976"/>
        <w:rPr>
          <w:b/>
          <w:bCs/>
          <w:color w:val="1F4E79"/>
          <w:sz w:val="28"/>
          <w:szCs w:val="28"/>
        </w:rPr>
      </w:pPr>
    </w:p>
    <w:p w:rsidR="009D7016" w:rsidRPr="00480676" w:rsidRDefault="009D7016" w:rsidP="009D7016">
      <w:pPr>
        <w:spacing w:before="8"/>
        <w:ind w:left="976"/>
        <w:rPr>
          <w:b/>
          <w:bCs/>
          <w:color w:val="1F4E79"/>
          <w:sz w:val="28"/>
          <w:szCs w:val="28"/>
        </w:rPr>
      </w:pPr>
      <w:r w:rsidRPr="00480676">
        <w:rPr>
          <w:b/>
          <w:bCs/>
          <w:color w:val="1F4E79"/>
          <w:sz w:val="28"/>
          <w:szCs w:val="28"/>
        </w:rPr>
        <w:t>Unité d’Enseignement</w:t>
      </w:r>
      <w:r>
        <w:rPr>
          <w:b/>
          <w:bCs/>
          <w:color w:val="1F4E79"/>
          <w:sz w:val="28"/>
          <w:szCs w:val="28"/>
        </w:rPr>
        <w:t xml:space="preserve"> : Génie du logiciel et </w:t>
      </w:r>
      <w:r w:rsidRPr="004A14DD">
        <w:rPr>
          <w:b/>
          <w:bCs/>
          <w:color w:val="1F4E79"/>
          <w:sz w:val="28"/>
          <w:szCs w:val="28"/>
        </w:rPr>
        <w:t>des systèmes</w:t>
      </w:r>
      <w:r>
        <w:rPr>
          <w:b/>
          <w:bCs/>
          <w:color w:val="1F4E79"/>
          <w:sz w:val="28"/>
          <w:szCs w:val="28"/>
        </w:rPr>
        <w:t xml:space="preserve"> </w:t>
      </w:r>
      <w:r w:rsidRPr="004A14DD">
        <w:rPr>
          <w:b/>
          <w:bCs/>
          <w:color w:val="1F4E79"/>
          <w:sz w:val="28"/>
          <w:szCs w:val="28"/>
        </w:rPr>
        <w:t>intelligents</w:t>
      </w:r>
    </w:p>
    <w:p w:rsidR="009D7016" w:rsidRPr="004A14DD" w:rsidRDefault="00047DDE" w:rsidP="009D7016">
      <w:pPr>
        <w:spacing w:before="8"/>
        <w:ind w:left="976"/>
        <w:rPr>
          <w:b/>
          <w:bCs/>
          <w:color w:val="1F4E79"/>
        </w:rPr>
      </w:pPr>
      <w:r>
        <w:rPr>
          <w:b/>
          <w:bCs/>
          <w:color w:val="1F4E79"/>
          <w:sz w:val="28"/>
          <w:szCs w:val="28"/>
        </w:rPr>
        <w:t xml:space="preserve">ECUE </w:t>
      </w:r>
      <w:r w:rsidR="009D7016" w:rsidRPr="00480676">
        <w:rPr>
          <w:b/>
          <w:bCs/>
          <w:color w:val="1F4E79"/>
          <w:sz w:val="28"/>
          <w:szCs w:val="28"/>
        </w:rPr>
        <w:t>:</w:t>
      </w:r>
      <w:r w:rsidR="009D7016">
        <w:rPr>
          <w:b/>
          <w:bCs/>
          <w:color w:val="1F4E79"/>
          <w:sz w:val="28"/>
          <w:szCs w:val="28"/>
        </w:rPr>
        <w:t xml:space="preserve"> Génie logiciel</w:t>
      </w:r>
    </w:p>
    <w:p w:rsidR="009D7016" w:rsidRPr="00480676" w:rsidRDefault="009D7016" w:rsidP="009D7016">
      <w:pPr>
        <w:spacing w:before="8"/>
        <w:rPr>
          <w:b/>
          <w:bCs/>
          <w:color w:val="1F4E79"/>
          <w:sz w:val="28"/>
          <w:szCs w:val="28"/>
        </w:rPr>
      </w:pPr>
    </w:p>
    <w:p w:rsidR="009D7016" w:rsidRDefault="009D7016" w:rsidP="009D7016">
      <w:pPr>
        <w:pStyle w:val="Titre11"/>
        <w:spacing w:before="10"/>
      </w:pPr>
      <w:r>
        <w:rPr>
          <w:color w:val="1F4E79"/>
        </w:rPr>
        <w:t>Plan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de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l’élément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constitutif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(ECUE)</w:t>
      </w:r>
    </w:p>
    <w:p w:rsidR="009D7016" w:rsidRDefault="009D7016" w:rsidP="009D7016">
      <w:pPr>
        <w:pStyle w:val="Titre21"/>
        <w:spacing w:before="8"/>
        <w:ind w:left="976" w:firstLine="0"/>
        <w:rPr>
          <w:rFonts w:asciiTheme="minorHAnsi" w:hAnsiTheme="minorHAnsi"/>
        </w:rPr>
      </w:pPr>
      <w:r w:rsidRPr="00480676">
        <w:rPr>
          <w:rFonts w:asciiTheme="minorHAnsi" w:hAnsiTheme="minorHAnsi"/>
        </w:rPr>
        <w:t>Prérequis</w:t>
      </w:r>
      <w:r w:rsidRPr="00480676">
        <w:rPr>
          <w:rFonts w:asciiTheme="minorHAnsi" w:hAnsiTheme="minorHAnsi"/>
          <w:spacing w:val="-1"/>
        </w:rPr>
        <w:t xml:space="preserve"> </w:t>
      </w:r>
      <w:r w:rsidRPr="00480676">
        <w:rPr>
          <w:rFonts w:asciiTheme="minorHAnsi" w:hAnsiTheme="minorHAnsi"/>
        </w:rPr>
        <w:t>:</w:t>
      </w:r>
    </w:p>
    <w:p w:rsidR="009D7016" w:rsidRDefault="009D7016" w:rsidP="009D7016">
      <w:pPr>
        <w:pStyle w:val="Titre21"/>
        <w:spacing w:before="8"/>
        <w:ind w:left="976" w:firstLine="0"/>
        <w:rPr>
          <w:rFonts w:asciiTheme="minorHAnsi" w:hAnsiTheme="minorHAnsi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9D7016" w:rsidTr="00FD1CF1">
        <w:tc>
          <w:tcPr>
            <w:tcW w:w="9197" w:type="dxa"/>
          </w:tcPr>
          <w:p w:rsidR="009D7016" w:rsidRPr="00563045" w:rsidRDefault="009D7016" w:rsidP="00FD1CF1">
            <w:pPr>
              <w:pStyle w:val="Titre21"/>
              <w:spacing w:before="8"/>
              <w:ind w:left="0" w:firstLine="0"/>
              <w:rPr>
                <w:lang w:val="fr-FR"/>
              </w:rPr>
            </w:pPr>
            <w:r>
              <w:rPr>
                <w:rFonts w:ascii="CIDFont+F1" w:eastAsia="CIDFont+F1" w:hAnsiTheme="minorHAnsi" w:cs="CIDFont+F1"/>
                <w:sz w:val="21"/>
                <w:szCs w:val="21"/>
              </w:rPr>
              <w:t>Algorithmique fondamentale, Logique informatique</w:t>
            </w:r>
          </w:p>
        </w:tc>
      </w:tr>
    </w:tbl>
    <w:p w:rsidR="009D7016" w:rsidRDefault="009D7016" w:rsidP="009D7016">
      <w:pPr>
        <w:pStyle w:val="Titre21"/>
        <w:spacing w:before="8"/>
        <w:ind w:left="976" w:firstLine="0"/>
        <w:rPr>
          <w:rFonts w:asciiTheme="minorHAnsi" w:hAnsiTheme="minorHAnsi"/>
        </w:rPr>
      </w:pPr>
    </w:p>
    <w:p w:rsidR="009D7016" w:rsidRDefault="009D7016" w:rsidP="009D7016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  <w:r w:rsidRPr="00480676">
        <w:rPr>
          <w:rFonts w:asciiTheme="minorHAnsi" w:hAnsiTheme="minorHAnsi"/>
          <w:b/>
          <w:sz w:val="24"/>
          <w:szCs w:val="24"/>
        </w:rPr>
        <w:t>Objectifs</w:t>
      </w:r>
      <w:r w:rsidRPr="00480676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d’apprentissage</w:t>
      </w:r>
      <w:r w:rsidRPr="00480676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de</w:t>
      </w:r>
      <w:r w:rsidRPr="00480676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l’élément</w:t>
      </w:r>
      <w:r w:rsidRPr="00480676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constitutif</w:t>
      </w:r>
      <w:r w:rsidRPr="00480676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480676">
        <w:rPr>
          <w:rFonts w:asciiTheme="minorHAnsi" w:hAnsiTheme="minorHAnsi"/>
          <w:b/>
          <w:sz w:val="24"/>
          <w:szCs w:val="24"/>
        </w:rPr>
        <w:t>(ECUE)</w:t>
      </w:r>
      <w:r>
        <w:rPr>
          <w:rFonts w:asciiTheme="minorHAnsi" w:hAnsiTheme="minorHAnsi"/>
          <w:b/>
          <w:sz w:val="24"/>
          <w:szCs w:val="24"/>
        </w:rPr>
        <w:t> :</w:t>
      </w:r>
    </w:p>
    <w:p w:rsidR="009D7016" w:rsidRDefault="009D7016" w:rsidP="009D7016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</w:rPr>
      </w:pPr>
    </w:p>
    <w:tbl>
      <w:tblPr>
        <w:tblStyle w:val="Grilledutableau"/>
        <w:tblW w:w="0" w:type="auto"/>
        <w:tblInd w:w="976" w:type="dxa"/>
        <w:tblLook w:val="04A0" w:firstRow="1" w:lastRow="0" w:firstColumn="1" w:lastColumn="0" w:noHBand="0" w:noVBand="1"/>
      </w:tblPr>
      <w:tblGrid>
        <w:gridCol w:w="9197"/>
      </w:tblGrid>
      <w:tr w:rsidR="009D7016" w:rsidRPr="00480676" w:rsidTr="00FD1CF1">
        <w:tc>
          <w:tcPr>
            <w:tcW w:w="9197" w:type="dxa"/>
          </w:tcPr>
          <w:p w:rsidR="009D7016" w:rsidRPr="00480676" w:rsidRDefault="009D7016" w:rsidP="00FD1CF1">
            <w:pPr>
              <w:pStyle w:val="Titre21"/>
              <w:spacing w:before="8"/>
              <w:ind w:left="0" w:firstLine="17"/>
              <w:rPr>
                <w:rFonts w:asciiTheme="minorHAnsi" w:hAnsiTheme="minorHAnsi"/>
                <w:b w:val="0"/>
                <w:bCs w:val="0"/>
                <w:lang w:val="fr-FR"/>
              </w:rPr>
            </w:pPr>
            <w:r w:rsidRPr="00480676">
              <w:rPr>
                <w:rFonts w:asciiTheme="minorHAnsi" w:hAnsiTheme="minorHAnsi"/>
                <w:b w:val="0"/>
                <w:bCs w:val="0"/>
                <w:lang w:val="fr-FR"/>
              </w:rPr>
              <w:t>Au terme de l’élément constitutif, l’étudiant sera en mesure de :</w:t>
            </w:r>
          </w:p>
          <w:p w:rsidR="009D7016" w:rsidRDefault="009D7016" w:rsidP="00FD1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contextualSpacing/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>OE1:</w:t>
            </w:r>
            <w:r w:rsidR="00047DDE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 xml:space="preserve"> Connaître les méthods les cycles de vie d’un logiciel et les étapes de son développement</w:t>
            </w:r>
          </w:p>
          <w:p w:rsidR="009D7016" w:rsidRPr="00C17BED" w:rsidRDefault="00047DDE" w:rsidP="00047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contextualSpacing/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 xml:space="preserve">OE2:  étudier </w:t>
            </w:r>
            <w:r w:rsidR="009D7016">
              <w:rPr>
                <w:rFonts w:ascii="CIDFont+F1" w:eastAsia="CIDFont+F1" w:hAnsiTheme="minorHAnsi" w:cs="CIDFont+F1"/>
                <w:sz w:val="21"/>
                <w:szCs w:val="21"/>
              </w:rPr>
              <w:t>la qualit</w:t>
            </w:r>
            <w:r w:rsidR="009D7016">
              <w:rPr>
                <w:rFonts w:ascii="CIDFont+F1" w:eastAsia="CIDFont+F1" w:hAnsiTheme="minorHAnsi" w:cs="CIDFont+F1" w:hint="eastAsia"/>
                <w:sz w:val="21"/>
                <w:szCs w:val="21"/>
              </w:rPr>
              <w:t>é</w:t>
            </w:r>
            <w:r w:rsidR="009D7016">
              <w:rPr>
                <w:rFonts w:ascii="CIDFont+F1" w:eastAsia="CIDFont+F1" w:hAnsiTheme="minorHAnsi" w:cs="CIDFont+F1"/>
                <w:sz w:val="21"/>
                <w:szCs w:val="21"/>
              </w:rPr>
              <w:t xml:space="preserve"> du logiciel</w:t>
            </w:r>
          </w:p>
        </w:tc>
      </w:tr>
    </w:tbl>
    <w:p w:rsidR="009D7016" w:rsidRPr="00480676" w:rsidRDefault="009D7016" w:rsidP="009D7016">
      <w:pPr>
        <w:spacing w:before="7"/>
        <w:ind w:left="976"/>
        <w:jc w:val="both"/>
        <w:rPr>
          <w:rFonts w:asciiTheme="minorHAnsi" w:hAnsiTheme="minorHAnsi"/>
          <w:b/>
          <w:sz w:val="24"/>
          <w:szCs w:val="24"/>
          <w:lang w:val="en-US"/>
        </w:rPr>
      </w:pPr>
    </w:p>
    <w:p w:rsidR="009D7016" w:rsidRDefault="009D7016" w:rsidP="009D7016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  <w:r w:rsidRPr="00371730">
        <w:rPr>
          <w:rFonts w:asciiTheme="minorHAnsi" w:hAnsiTheme="minorHAnsi"/>
        </w:rPr>
        <w:t>Matrice d’association entre les objectifs de l’élément constitutif et ceux du programme de</w:t>
      </w:r>
      <w:r w:rsidRPr="00371730">
        <w:rPr>
          <w:rFonts w:asciiTheme="minorHAnsi" w:hAnsiTheme="minorHAnsi"/>
          <w:spacing w:val="-1"/>
        </w:rPr>
        <w:t xml:space="preserve"> </w:t>
      </w:r>
      <w:r w:rsidRPr="00371730">
        <w:rPr>
          <w:rFonts w:asciiTheme="minorHAnsi" w:hAnsiTheme="minorHAnsi"/>
        </w:rPr>
        <w:t>formation</w:t>
      </w:r>
      <w:r w:rsidRPr="00371730">
        <w:rPr>
          <w:rFonts w:asciiTheme="minorHAnsi" w:hAnsiTheme="minorHAnsi"/>
          <w:spacing w:val="-1"/>
        </w:rPr>
        <w:t xml:space="preserve"> </w:t>
      </w:r>
      <w:r w:rsidRPr="00371730">
        <w:rPr>
          <w:rFonts w:asciiTheme="minorHAnsi" w:hAnsiTheme="minorHAnsi"/>
        </w:rPr>
        <w:t>(CS)</w:t>
      </w:r>
    </w:p>
    <w:p w:rsidR="009D7016" w:rsidRDefault="009D7016" w:rsidP="009D7016">
      <w:pPr>
        <w:pStyle w:val="Titre21"/>
        <w:tabs>
          <w:tab w:val="left" w:pos="1473"/>
        </w:tabs>
        <w:spacing w:before="0" w:line="244" w:lineRule="auto"/>
        <w:ind w:left="284" w:right="1203" w:hanging="15"/>
      </w:pPr>
      <w:r>
        <w:rPr>
          <w:rFonts w:asciiTheme="minorHAnsi" w:hAnsiTheme="minorHAnsi"/>
        </w:rPr>
        <w:t xml:space="preserve">Parcours :  </w:t>
      </w:r>
      <w:r>
        <w:t>Ingénierie des S</w:t>
      </w:r>
      <w:r w:rsidRPr="00EA67FE">
        <w:t>ystèmes embarqués et IOT</w:t>
      </w:r>
    </w:p>
    <w:p w:rsidR="009D7016" w:rsidRPr="00371730" w:rsidRDefault="009D7016" w:rsidP="00047DDE">
      <w:pPr>
        <w:pStyle w:val="Titre21"/>
        <w:tabs>
          <w:tab w:val="left" w:pos="1473"/>
        </w:tabs>
        <w:spacing w:before="0" w:line="244" w:lineRule="auto"/>
        <w:ind w:left="0" w:right="1203" w:firstLine="0"/>
        <w:rPr>
          <w:rFonts w:asciiTheme="minorHAnsi" w:hAnsiTheme="minorHAnsi"/>
        </w:rPr>
      </w:pPr>
    </w:p>
    <w:p w:rsidR="009D7016" w:rsidRPr="00371730" w:rsidRDefault="009D7016" w:rsidP="009D7016">
      <w:pPr>
        <w:pStyle w:val="Corpsdetexte"/>
        <w:tabs>
          <w:tab w:val="left" w:pos="1473"/>
        </w:tabs>
        <w:spacing w:before="9"/>
        <w:ind w:left="284"/>
        <w:rPr>
          <w:rFonts w:ascii="Times New Roman"/>
          <w:b/>
          <w:sz w:val="1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</w:tblGrid>
      <w:tr w:rsidR="00047DDE" w:rsidRPr="00371730" w:rsidTr="00FD1CF1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</w:tr>
      <w:tr w:rsidR="00047DDE" w:rsidRPr="00371730" w:rsidTr="00FD1CF1">
        <w:trPr>
          <w:trHeight w:val="261"/>
          <w:jc w:val="center"/>
        </w:trPr>
        <w:tc>
          <w:tcPr>
            <w:tcW w:w="1306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CS2</w:t>
            </w:r>
          </w:p>
        </w:tc>
        <w:tc>
          <w:tcPr>
            <w:tcW w:w="1307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047DDE" w:rsidRPr="00371730" w:rsidTr="00FD1CF1">
        <w:trPr>
          <w:trHeight w:val="79"/>
          <w:jc w:val="center"/>
        </w:trPr>
        <w:tc>
          <w:tcPr>
            <w:tcW w:w="1306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spacing w:before="1" w:line="238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CS3</w:t>
            </w:r>
          </w:p>
        </w:tc>
        <w:tc>
          <w:tcPr>
            <w:tcW w:w="1307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9D7016" w:rsidRDefault="009D7016" w:rsidP="009D7016">
      <w:r w:rsidRPr="00B13A21">
        <w:rPr>
          <w:rFonts w:asciiTheme="minorHAnsi" w:hAnsiTheme="minorHAnsi"/>
          <w:b/>
          <w:bCs/>
          <w:sz w:val="24"/>
          <w:szCs w:val="24"/>
        </w:rPr>
        <w:t>Parcours : Ing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nierie et D</w:t>
      </w:r>
      <w:r w:rsidRPr="00B13A21">
        <w:rPr>
          <w:rFonts w:asciiTheme="minorHAnsi" w:hAnsiTheme="minorHAnsi" w:hint="eastAsia"/>
          <w:b/>
          <w:bCs/>
          <w:sz w:val="24"/>
          <w:szCs w:val="24"/>
        </w:rPr>
        <w:t>é</w:t>
      </w:r>
      <w:r w:rsidRPr="00B13A21">
        <w:rPr>
          <w:rFonts w:asciiTheme="minorHAnsi" w:hAnsiTheme="minorHAnsi"/>
          <w:b/>
          <w:bCs/>
          <w:sz w:val="24"/>
          <w:szCs w:val="24"/>
        </w:rPr>
        <w:t>veloppement des Infrastructures et des Services de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13A21">
        <w:rPr>
          <w:rFonts w:asciiTheme="minorHAnsi" w:hAnsiTheme="minorHAnsi"/>
          <w:b/>
          <w:sz w:val="24"/>
          <w:szCs w:val="24"/>
        </w:rPr>
        <w:t>Communications</w:t>
      </w:r>
    </w:p>
    <w:p w:rsidR="009D7016" w:rsidRDefault="009D7016" w:rsidP="009D7016">
      <w:pPr>
        <w:pStyle w:val="Titre21"/>
        <w:tabs>
          <w:tab w:val="left" w:pos="1473"/>
        </w:tabs>
        <w:spacing w:before="0" w:line="244" w:lineRule="auto"/>
        <w:ind w:left="284" w:right="1203" w:hanging="15"/>
        <w:rPr>
          <w:rFonts w:asciiTheme="minorHAnsi" w:hAnsiTheme="minorHAnsi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</w:tblGrid>
      <w:tr w:rsidR="00047DDE" w:rsidRPr="00371730" w:rsidTr="00FD1CF1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</w:tr>
      <w:tr w:rsidR="00047DDE" w:rsidRPr="00371730" w:rsidTr="00FD1CF1">
        <w:trPr>
          <w:trHeight w:val="261"/>
          <w:jc w:val="center"/>
        </w:trPr>
        <w:tc>
          <w:tcPr>
            <w:tcW w:w="1306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CS1</w:t>
            </w:r>
          </w:p>
        </w:tc>
        <w:tc>
          <w:tcPr>
            <w:tcW w:w="1307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047DDE" w:rsidRPr="00371730" w:rsidTr="00FD1CF1">
        <w:trPr>
          <w:trHeight w:val="261"/>
          <w:jc w:val="center"/>
        </w:trPr>
        <w:tc>
          <w:tcPr>
            <w:tcW w:w="1306" w:type="dxa"/>
          </w:tcPr>
          <w:p w:rsidR="00047DDE" w:rsidRDefault="00047DD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CS2</w:t>
            </w:r>
          </w:p>
        </w:tc>
        <w:tc>
          <w:tcPr>
            <w:tcW w:w="1307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047DDE" w:rsidRPr="00371730" w:rsidTr="00FD1CF1">
        <w:trPr>
          <w:trHeight w:val="261"/>
          <w:jc w:val="center"/>
        </w:trPr>
        <w:tc>
          <w:tcPr>
            <w:tcW w:w="1306" w:type="dxa"/>
          </w:tcPr>
          <w:p w:rsidR="00047DDE" w:rsidRDefault="00047DD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CS5</w:t>
            </w:r>
          </w:p>
        </w:tc>
        <w:tc>
          <w:tcPr>
            <w:tcW w:w="1307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9D7016" w:rsidRDefault="009D7016" w:rsidP="009D7016">
      <w:pPr>
        <w:pStyle w:val="Corpsdetexte"/>
        <w:tabs>
          <w:tab w:val="left" w:pos="1473"/>
        </w:tabs>
        <w:spacing w:before="9"/>
        <w:rPr>
          <w:rFonts w:asciiTheme="minorHAnsi" w:hAnsiTheme="minorHAnsi" w:cstheme="minorHAnsi"/>
          <w:b/>
          <w:bCs/>
        </w:rPr>
      </w:pPr>
    </w:p>
    <w:p w:rsidR="009D7016" w:rsidRDefault="009D7016" w:rsidP="009D7016">
      <w:pPr>
        <w:pStyle w:val="Corpsdetexte"/>
        <w:tabs>
          <w:tab w:val="left" w:pos="1473"/>
        </w:tabs>
        <w:spacing w:before="9"/>
        <w:ind w:left="284"/>
        <w:rPr>
          <w:rFonts w:asciiTheme="minorHAnsi" w:eastAsia="CIDFont+F1" w:hAnsiTheme="minorHAnsi" w:cstheme="minorHAnsi"/>
          <w:b/>
        </w:rPr>
      </w:pPr>
      <w:r w:rsidRPr="00E63FB0">
        <w:rPr>
          <w:rFonts w:asciiTheme="minorHAnsi" w:hAnsiTheme="minorHAnsi" w:cstheme="minorHAnsi"/>
          <w:b/>
          <w:bCs/>
        </w:rPr>
        <w:t xml:space="preserve">Parcours : </w:t>
      </w:r>
      <w:r w:rsidRPr="00E63FB0">
        <w:rPr>
          <w:rFonts w:asciiTheme="minorHAnsi" w:eastAsia="CIDFont+F1" w:hAnsiTheme="minorHAnsi" w:cstheme="minorHAnsi"/>
          <w:b/>
        </w:rPr>
        <w:t>Ingénierie du Développement du Logiciel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07"/>
        <w:gridCol w:w="1304"/>
      </w:tblGrid>
      <w:tr w:rsidR="00047DDE" w:rsidRPr="00371730" w:rsidTr="00FD1CF1">
        <w:trPr>
          <w:trHeight w:val="311"/>
          <w:jc w:val="center"/>
        </w:trPr>
        <w:tc>
          <w:tcPr>
            <w:tcW w:w="1306" w:type="dxa"/>
            <w:shd w:val="clear" w:color="auto" w:fill="DEEAF6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ind w:left="284"/>
              <w:jc w:val="center"/>
              <w:rPr>
                <w:rFonts w:asciiTheme="minorHAnsi" w:hAnsiTheme="minorHAnsi"/>
                <w:sz w:val="24"/>
                <w:szCs w:val="24"/>
                <w:lang w:val="fr-FR"/>
              </w:rPr>
            </w:pPr>
          </w:p>
        </w:tc>
        <w:tc>
          <w:tcPr>
            <w:tcW w:w="1307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spacing w:before="1"/>
              <w:ind w:left="284" w:right="407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OE1</w:t>
            </w:r>
          </w:p>
        </w:tc>
        <w:tc>
          <w:tcPr>
            <w:tcW w:w="1304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spacing w:before="1"/>
              <w:ind w:left="284" w:right="40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1730">
              <w:rPr>
                <w:rFonts w:asciiTheme="minorHAnsi" w:hAnsiTheme="minorHAnsi"/>
                <w:b/>
                <w:sz w:val="24"/>
                <w:szCs w:val="24"/>
              </w:rPr>
              <w:t>OE2</w:t>
            </w:r>
          </w:p>
        </w:tc>
      </w:tr>
      <w:tr w:rsidR="00047DDE" w:rsidRPr="00371730" w:rsidTr="00FD1CF1">
        <w:trPr>
          <w:trHeight w:val="261"/>
          <w:jc w:val="center"/>
        </w:trPr>
        <w:tc>
          <w:tcPr>
            <w:tcW w:w="1306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CS2</w:t>
            </w:r>
          </w:p>
        </w:tc>
        <w:tc>
          <w:tcPr>
            <w:tcW w:w="1307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047DDE" w:rsidRPr="00371730" w:rsidTr="00FD1CF1">
        <w:trPr>
          <w:trHeight w:val="261"/>
          <w:jc w:val="center"/>
        </w:trPr>
        <w:tc>
          <w:tcPr>
            <w:tcW w:w="1306" w:type="dxa"/>
          </w:tcPr>
          <w:p w:rsidR="00047DDE" w:rsidRDefault="00047DD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CS3</w:t>
            </w:r>
          </w:p>
        </w:tc>
        <w:tc>
          <w:tcPr>
            <w:tcW w:w="1307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047DDE" w:rsidRPr="00371730" w:rsidTr="00FD1CF1">
        <w:trPr>
          <w:trHeight w:val="261"/>
          <w:jc w:val="center"/>
        </w:trPr>
        <w:tc>
          <w:tcPr>
            <w:tcW w:w="1306" w:type="dxa"/>
          </w:tcPr>
          <w:p w:rsidR="00047DDE" w:rsidRDefault="00047DD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CS4</w:t>
            </w:r>
          </w:p>
        </w:tc>
        <w:tc>
          <w:tcPr>
            <w:tcW w:w="1307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047DDE" w:rsidRPr="00371730" w:rsidRDefault="00047DDE" w:rsidP="00FD1CF1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047DDE" w:rsidRPr="00371730" w:rsidTr="00FD1CF1">
        <w:trPr>
          <w:trHeight w:val="261"/>
          <w:jc w:val="center"/>
        </w:trPr>
        <w:tc>
          <w:tcPr>
            <w:tcW w:w="1306" w:type="dxa"/>
          </w:tcPr>
          <w:p w:rsidR="00047DDE" w:rsidRDefault="00047DDE" w:rsidP="009D7016">
            <w:pPr>
              <w:pStyle w:val="TableParagraph"/>
              <w:tabs>
                <w:tab w:val="left" w:pos="1473"/>
              </w:tabs>
              <w:spacing w:before="1" w:line="240" w:lineRule="exact"/>
              <w:ind w:left="284" w:right="17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CS5</w:t>
            </w:r>
          </w:p>
        </w:tc>
        <w:tc>
          <w:tcPr>
            <w:tcW w:w="1307" w:type="dxa"/>
          </w:tcPr>
          <w:p w:rsidR="00047DDE" w:rsidRPr="00371730" w:rsidRDefault="00047DDE" w:rsidP="009D7016">
            <w:pPr>
              <w:pStyle w:val="TableParagraph"/>
              <w:tabs>
                <w:tab w:val="left" w:pos="1473"/>
              </w:tabs>
              <w:spacing w:before="1" w:line="240" w:lineRule="exact"/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047DDE" w:rsidRPr="00371730" w:rsidRDefault="00047DDE" w:rsidP="009D7016">
            <w:pPr>
              <w:pStyle w:val="TableParagraph"/>
              <w:tabs>
                <w:tab w:val="left" w:pos="1473"/>
              </w:tabs>
              <w:ind w:left="1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1730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</w:tbl>
    <w:p w:rsidR="009D7016" w:rsidRDefault="009D7016" w:rsidP="009D7016">
      <w:pPr>
        <w:spacing w:before="201"/>
        <w:jc w:val="both"/>
        <w:rPr>
          <w:rFonts w:ascii="Times New Roman" w:hAnsi="Times New Roman"/>
          <w:b/>
          <w:sz w:val="24"/>
        </w:rPr>
      </w:pPr>
    </w:p>
    <w:p w:rsidR="009D7016" w:rsidRDefault="009D7016" w:rsidP="009D7016">
      <w:pPr>
        <w:spacing w:before="201"/>
        <w:ind w:left="976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Description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contenu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l’élément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constitutif</w:t>
      </w:r>
    </w:p>
    <w:p w:rsidR="009D7016" w:rsidRDefault="009D7016" w:rsidP="009D7016">
      <w:pPr>
        <w:spacing w:before="128"/>
        <w:ind w:left="990" w:right="980" w:hanging="15"/>
        <w:jc w:val="both"/>
        <w:rPr>
          <w:rFonts w:ascii="Times New Roman" w:hAnsi="Times New Roman"/>
          <w:iCs/>
          <w:sz w:val="24"/>
        </w:rPr>
      </w:pPr>
      <w:r w:rsidRPr="00E10243">
        <w:rPr>
          <w:rFonts w:ascii="Times New Roman" w:hAnsi="Times New Roman"/>
          <w:iCs/>
          <w:sz w:val="24"/>
        </w:rPr>
        <w:t>Spécifier les chapitres et leurs sous sections en adoptant l’organisation d’un livre de référence</w:t>
      </w:r>
      <w:r w:rsidRPr="00E10243">
        <w:rPr>
          <w:rFonts w:ascii="Times New Roman" w:hAnsi="Times New Roman"/>
          <w:iCs/>
          <w:spacing w:val="-57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connu et référée dans le domaine. Spécifie également le nombre d’heures de cours (C), CI,</w:t>
      </w:r>
      <w:r w:rsidRPr="00E10243">
        <w:rPr>
          <w:rFonts w:ascii="Times New Roman" w:hAnsi="Times New Roman"/>
          <w:iCs/>
          <w:spacing w:val="1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TD,</w:t>
      </w:r>
      <w:r w:rsidRPr="00E10243">
        <w:rPr>
          <w:rFonts w:ascii="Times New Roman" w:hAnsi="Times New Roman"/>
          <w:iCs/>
          <w:spacing w:val="-1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TP, projet ou autres</w:t>
      </w:r>
      <w:r w:rsidRPr="00E10243">
        <w:rPr>
          <w:rFonts w:ascii="Times New Roman" w:hAnsi="Times New Roman"/>
          <w:iCs/>
          <w:spacing w:val="-3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nécessaires pour chaque</w:t>
      </w:r>
      <w:r w:rsidRPr="00E10243">
        <w:rPr>
          <w:rFonts w:ascii="Times New Roman" w:hAnsi="Times New Roman"/>
          <w:iCs/>
          <w:spacing w:val="1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chapitre</w:t>
      </w:r>
      <w:r w:rsidRPr="00E10243">
        <w:rPr>
          <w:rFonts w:ascii="Times New Roman" w:hAnsi="Times New Roman"/>
          <w:iCs/>
          <w:spacing w:val="-2"/>
          <w:sz w:val="24"/>
        </w:rPr>
        <w:t xml:space="preserve"> </w:t>
      </w:r>
      <w:r w:rsidRPr="00E10243">
        <w:rPr>
          <w:rFonts w:ascii="Times New Roman" w:hAnsi="Times New Roman"/>
          <w:iCs/>
          <w:sz w:val="24"/>
        </w:rPr>
        <w:t>ou partie</w:t>
      </w:r>
      <w:r>
        <w:rPr>
          <w:rFonts w:ascii="Times New Roman" w:hAnsi="Times New Roman"/>
          <w:iCs/>
          <w:sz w:val="24"/>
        </w:rPr>
        <w:t>.</w:t>
      </w:r>
    </w:p>
    <w:p w:rsidR="009D7016" w:rsidRPr="00E10243" w:rsidRDefault="009D7016" w:rsidP="009D7016">
      <w:pPr>
        <w:pStyle w:val="Corpsdetexte"/>
        <w:rPr>
          <w:rFonts w:ascii="Times New Roman"/>
          <w:iCs/>
          <w:sz w:val="20"/>
        </w:rPr>
      </w:pPr>
    </w:p>
    <w:p w:rsidR="009D7016" w:rsidRDefault="009D7016" w:rsidP="009D7016">
      <w:pPr>
        <w:pStyle w:val="Corpsdetexte"/>
        <w:spacing w:before="7"/>
        <w:rPr>
          <w:rFonts w:ascii="Times New Roman"/>
          <w:i/>
          <w:sz w:val="21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5"/>
        <w:gridCol w:w="1306"/>
        <w:gridCol w:w="1303"/>
        <w:gridCol w:w="976"/>
        <w:gridCol w:w="1171"/>
      </w:tblGrid>
      <w:tr w:rsidR="009D7016" w:rsidTr="00FD1CF1">
        <w:trPr>
          <w:trHeight w:val="311"/>
          <w:jc w:val="center"/>
        </w:trPr>
        <w:tc>
          <w:tcPr>
            <w:tcW w:w="2215" w:type="dxa"/>
            <w:tcBorders>
              <w:left w:val="single" w:sz="6" w:space="0" w:color="000000"/>
            </w:tcBorders>
            <w:shd w:val="clear" w:color="auto" w:fill="DEEAF6"/>
          </w:tcPr>
          <w:p w:rsidR="009D7016" w:rsidRDefault="009D7016" w:rsidP="00FD1CF1">
            <w:pPr>
              <w:pStyle w:val="TableParagraph"/>
              <w:spacing w:before="1"/>
              <w:ind w:left="158" w:right="15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Chapitre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et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sections</w:t>
            </w:r>
          </w:p>
        </w:tc>
        <w:tc>
          <w:tcPr>
            <w:tcW w:w="1306" w:type="dxa"/>
          </w:tcPr>
          <w:p w:rsidR="009D7016" w:rsidRDefault="009D7016" w:rsidP="00FD1CF1">
            <w:pPr>
              <w:pStyle w:val="TableParagraph"/>
              <w:spacing w:before="1"/>
              <w:ind w:left="184" w:right="17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Cours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(h)</w:t>
            </w:r>
          </w:p>
        </w:tc>
        <w:tc>
          <w:tcPr>
            <w:tcW w:w="1303" w:type="dxa"/>
          </w:tcPr>
          <w:p w:rsidR="009D7016" w:rsidRDefault="009D7016" w:rsidP="00FD1CF1">
            <w:pPr>
              <w:pStyle w:val="TableParagraph"/>
              <w:spacing w:before="1"/>
              <w:ind w:left="318" w:right="306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TD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(h)</w:t>
            </w:r>
          </w:p>
        </w:tc>
        <w:tc>
          <w:tcPr>
            <w:tcW w:w="976" w:type="dxa"/>
          </w:tcPr>
          <w:p w:rsidR="009D7016" w:rsidRDefault="009D7016" w:rsidP="00FD1CF1">
            <w:pPr>
              <w:pStyle w:val="TableParagraph"/>
              <w:spacing w:before="1"/>
              <w:ind w:left="18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TP (h)</w:t>
            </w:r>
          </w:p>
        </w:tc>
        <w:tc>
          <w:tcPr>
            <w:tcW w:w="1171" w:type="dxa"/>
          </w:tcPr>
          <w:p w:rsidR="009D7016" w:rsidRDefault="009D7016" w:rsidP="00FD1CF1">
            <w:pPr>
              <w:pStyle w:val="TableParagraph"/>
              <w:spacing w:before="1"/>
              <w:ind w:left="173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Total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(h)</w:t>
            </w:r>
          </w:p>
        </w:tc>
      </w:tr>
      <w:tr w:rsidR="00FB6955" w:rsidTr="00FD1CF1">
        <w:trPr>
          <w:trHeight w:val="261"/>
          <w:jc w:val="center"/>
        </w:trPr>
        <w:tc>
          <w:tcPr>
            <w:tcW w:w="2215" w:type="dxa"/>
            <w:tcBorders>
              <w:left w:val="single" w:sz="6" w:space="0" w:color="000000"/>
            </w:tcBorders>
          </w:tcPr>
          <w:p w:rsidR="00FB6955" w:rsidRPr="001E1F67" w:rsidRDefault="00FB6955" w:rsidP="00FB6955">
            <w:pPr>
              <w:pStyle w:val="TableParagraph"/>
              <w:spacing w:before="1" w:line="240" w:lineRule="exact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r w:rsidRPr="001E1F67">
              <w:rPr>
                <w:rFonts w:asciiTheme="minorHAnsi" w:hAnsiTheme="minorHAnsi" w:cstheme="minorHAnsi"/>
                <w:b/>
              </w:rPr>
              <w:t>Chapitre</w:t>
            </w:r>
            <w:r w:rsidRPr="001E1F67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E1F6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306" w:type="dxa"/>
          </w:tcPr>
          <w:p w:rsidR="00FB6955" w:rsidRPr="001E1F67" w:rsidRDefault="00FB6955" w:rsidP="00FB6955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303" w:type="dxa"/>
          </w:tcPr>
          <w:p w:rsidR="00FB6955" w:rsidRPr="001E1F67" w:rsidRDefault="00FB6955" w:rsidP="00FB6955">
            <w:pPr>
              <w:pStyle w:val="TableParagraph"/>
              <w:spacing w:before="1" w:line="240" w:lineRule="exact"/>
              <w:ind w:left="12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976" w:type="dxa"/>
          </w:tcPr>
          <w:p w:rsidR="00FB6955" w:rsidRPr="001E1F67" w:rsidRDefault="00FB6955" w:rsidP="00FB6955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1" w:type="dxa"/>
          </w:tcPr>
          <w:p w:rsidR="00FB6955" w:rsidRPr="001E1F67" w:rsidRDefault="00FB6955" w:rsidP="00FB6955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FB6955" w:rsidTr="00FD1CF1">
        <w:trPr>
          <w:trHeight w:val="258"/>
          <w:jc w:val="center"/>
        </w:trPr>
        <w:tc>
          <w:tcPr>
            <w:tcW w:w="2215" w:type="dxa"/>
            <w:tcBorders>
              <w:left w:val="single" w:sz="6" w:space="0" w:color="000000"/>
            </w:tcBorders>
          </w:tcPr>
          <w:p w:rsidR="00FB6955" w:rsidRPr="001E1F67" w:rsidRDefault="00FB6955" w:rsidP="00FB6955">
            <w:pPr>
              <w:pStyle w:val="TableParagraph"/>
              <w:spacing w:before="1" w:line="238" w:lineRule="exact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r w:rsidRPr="001E1F67">
              <w:rPr>
                <w:rFonts w:asciiTheme="minorHAnsi" w:hAnsiTheme="minorHAnsi" w:cstheme="minorHAnsi"/>
                <w:b/>
              </w:rPr>
              <w:t>Chapitre</w:t>
            </w:r>
            <w:r w:rsidRPr="001E1F67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E1F67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306" w:type="dxa"/>
          </w:tcPr>
          <w:p w:rsidR="00FB6955" w:rsidRPr="001E1F67" w:rsidRDefault="00FB6955" w:rsidP="00FB6955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303" w:type="dxa"/>
          </w:tcPr>
          <w:p w:rsidR="00FB6955" w:rsidRPr="001E1F67" w:rsidRDefault="00FB6955" w:rsidP="00FB6955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976" w:type="dxa"/>
          </w:tcPr>
          <w:p w:rsidR="00FB6955" w:rsidRPr="001E1F67" w:rsidRDefault="00FB6955" w:rsidP="00FB6955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1" w:type="dxa"/>
          </w:tcPr>
          <w:p w:rsidR="00FB6955" w:rsidRPr="001E1F67" w:rsidRDefault="00FB6955" w:rsidP="00FB6955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FB6955" w:rsidTr="00FD1CF1">
        <w:trPr>
          <w:trHeight w:val="261"/>
          <w:jc w:val="center"/>
        </w:trPr>
        <w:tc>
          <w:tcPr>
            <w:tcW w:w="2215" w:type="dxa"/>
            <w:tcBorders>
              <w:left w:val="single" w:sz="6" w:space="0" w:color="000000"/>
            </w:tcBorders>
          </w:tcPr>
          <w:p w:rsidR="00FB6955" w:rsidRPr="001E1F67" w:rsidRDefault="00FB6955" w:rsidP="00FB6955">
            <w:pPr>
              <w:pStyle w:val="TableParagraph"/>
              <w:spacing w:before="1" w:line="240" w:lineRule="exact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r w:rsidRPr="001E1F67">
              <w:rPr>
                <w:rFonts w:asciiTheme="minorHAnsi" w:hAnsiTheme="minorHAnsi" w:cstheme="minorHAnsi"/>
                <w:b/>
              </w:rPr>
              <w:t>Chapitre</w:t>
            </w:r>
            <w:r w:rsidRPr="001E1F67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E1F67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306" w:type="dxa"/>
          </w:tcPr>
          <w:p w:rsidR="00FB6955" w:rsidRPr="001E1F67" w:rsidRDefault="00FB6955" w:rsidP="00FB6955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303" w:type="dxa"/>
          </w:tcPr>
          <w:p w:rsidR="00FB6955" w:rsidRPr="001E1F67" w:rsidRDefault="00FB6955" w:rsidP="00FB6955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976" w:type="dxa"/>
          </w:tcPr>
          <w:p w:rsidR="00FB6955" w:rsidRPr="001E1F67" w:rsidRDefault="00FB6955" w:rsidP="00FB6955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1" w:type="dxa"/>
          </w:tcPr>
          <w:p w:rsidR="00FB6955" w:rsidRPr="001E1F67" w:rsidRDefault="00FB6955" w:rsidP="00FB6955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FB6955" w:rsidTr="00FD1CF1">
        <w:trPr>
          <w:trHeight w:val="261"/>
          <w:jc w:val="center"/>
        </w:trPr>
        <w:tc>
          <w:tcPr>
            <w:tcW w:w="2215" w:type="dxa"/>
            <w:tcBorders>
              <w:left w:val="single" w:sz="6" w:space="0" w:color="000000"/>
            </w:tcBorders>
          </w:tcPr>
          <w:p w:rsidR="00FB6955" w:rsidRPr="001E1F67" w:rsidRDefault="00FB6955" w:rsidP="00FB6955">
            <w:pPr>
              <w:pStyle w:val="TableParagraph"/>
              <w:spacing w:before="1" w:line="240" w:lineRule="exact"/>
              <w:ind w:left="158" w:right="151"/>
              <w:jc w:val="center"/>
              <w:rPr>
                <w:rFonts w:asciiTheme="minorHAnsi" w:hAnsiTheme="minorHAnsi" w:cstheme="minorHAnsi"/>
                <w:b/>
              </w:rPr>
            </w:pPr>
            <w:r w:rsidRPr="001E1F67">
              <w:rPr>
                <w:rFonts w:asciiTheme="minorHAnsi" w:hAnsiTheme="minorHAnsi" w:cstheme="minorHAnsi"/>
                <w:b/>
              </w:rPr>
              <w:t>Chapitre 4</w:t>
            </w:r>
          </w:p>
        </w:tc>
        <w:tc>
          <w:tcPr>
            <w:tcW w:w="1306" w:type="dxa"/>
          </w:tcPr>
          <w:p w:rsidR="00FB6955" w:rsidRPr="001E1F67" w:rsidRDefault="00FB6955" w:rsidP="00FB6955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303" w:type="dxa"/>
          </w:tcPr>
          <w:p w:rsidR="00FB6955" w:rsidRPr="001E1F67" w:rsidRDefault="00FB6955" w:rsidP="00FB6955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1E1F6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976" w:type="dxa"/>
          </w:tcPr>
          <w:p w:rsidR="00FB6955" w:rsidRPr="001E1F67" w:rsidRDefault="00FB6955" w:rsidP="00FB6955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1" w:type="dxa"/>
          </w:tcPr>
          <w:p w:rsidR="00FB6955" w:rsidRPr="001E1F67" w:rsidRDefault="00FB6955" w:rsidP="00FB6955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bookmarkStart w:id="0" w:name="_GoBack"/>
            <w:bookmarkEnd w:id="0"/>
          </w:p>
        </w:tc>
      </w:tr>
    </w:tbl>
    <w:p w:rsidR="009D7016" w:rsidRDefault="009D7016" w:rsidP="009D7016">
      <w:pPr>
        <w:pStyle w:val="Corpsdetexte"/>
        <w:spacing w:before="11"/>
        <w:rPr>
          <w:rFonts w:ascii="Times New Roman"/>
          <w:i/>
          <w:sz w:val="12"/>
        </w:rPr>
      </w:pPr>
    </w:p>
    <w:p w:rsidR="009D7016" w:rsidRDefault="009D7016" w:rsidP="009D7016">
      <w:pPr>
        <w:pStyle w:val="Titre21"/>
        <w:spacing w:before="90"/>
        <w:ind w:left="0" w:right="682" w:firstLine="0"/>
        <w:jc w:val="left"/>
        <w:rPr>
          <w:rFonts w:ascii="Times New Roman" w:hAnsi="Times New Roman"/>
        </w:rPr>
      </w:pPr>
    </w:p>
    <w:p w:rsidR="009D7016" w:rsidRDefault="009D7016" w:rsidP="009D7016">
      <w:pPr>
        <w:pStyle w:val="Titre21"/>
        <w:spacing w:before="90"/>
        <w:ind w:left="976" w:right="682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Livres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références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:</w:t>
      </w:r>
    </w:p>
    <w:p w:rsidR="009D7016" w:rsidRPr="009D7016" w:rsidRDefault="009D7016" w:rsidP="009D7016">
      <w:pPr>
        <w:pStyle w:val="Titre21"/>
        <w:spacing w:before="8"/>
        <w:ind w:left="976" w:hanging="125"/>
        <w:rPr>
          <w:rFonts w:asciiTheme="minorHAnsi" w:hAnsiTheme="minorHAnsi"/>
          <w:b w:val="0"/>
        </w:rPr>
      </w:pPr>
      <w:r w:rsidRPr="009D7016">
        <w:rPr>
          <w:rFonts w:asciiTheme="minorHAnsi" w:hAnsiTheme="minorHAnsi"/>
          <w:b w:val="0"/>
        </w:rPr>
        <w:t>1- I.Sommerville, Le génie logiciel, Addison-Wesley 1996</w:t>
      </w:r>
    </w:p>
    <w:p w:rsidR="009D7016" w:rsidRPr="009D7016" w:rsidRDefault="009D7016" w:rsidP="009D7016">
      <w:pPr>
        <w:pStyle w:val="Titre21"/>
        <w:spacing w:before="8"/>
        <w:ind w:left="976" w:hanging="125"/>
        <w:rPr>
          <w:rFonts w:asciiTheme="minorHAnsi" w:hAnsiTheme="minorHAnsi"/>
          <w:b w:val="0"/>
        </w:rPr>
      </w:pPr>
      <w:r w:rsidRPr="009D7016">
        <w:rPr>
          <w:rFonts w:asciiTheme="minorHAnsi" w:hAnsiTheme="minorHAnsi"/>
          <w:b w:val="0"/>
        </w:rPr>
        <w:t>2- Pressman R.S., Software Engineering : A practionner’s Approach, McGraw Hill, 2000</w:t>
      </w:r>
    </w:p>
    <w:p w:rsidR="009D7016" w:rsidRPr="009D7016" w:rsidRDefault="009D7016" w:rsidP="009D7016">
      <w:pPr>
        <w:pStyle w:val="Titre21"/>
        <w:spacing w:before="8"/>
        <w:ind w:left="976" w:hanging="125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3</w:t>
      </w:r>
      <w:r w:rsidRPr="009D7016">
        <w:rPr>
          <w:rFonts w:asciiTheme="minorHAnsi" w:hAnsiTheme="minorHAnsi"/>
          <w:b w:val="0"/>
        </w:rPr>
        <w:t>- I.Sommerville, Le génie logiciel et ses applications, InterEditions 1991</w:t>
      </w:r>
    </w:p>
    <w:p w:rsidR="009D7016" w:rsidRPr="009D7016" w:rsidRDefault="009D7016" w:rsidP="009D7016">
      <w:pPr>
        <w:pStyle w:val="Titre21"/>
        <w:spacing w:before="8"/>
        <w:ind w:left="976" w:hanging="125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4</w:t>
      </w:r>
      <w:r w:rsidRPr="009D7016">
        <w:rPr>
          <w:rFonts w:asciiTheme="minorHAnsi" w:hAnsiTheme="minorHAnsi"/>
          <w:b w:val="0"/>
        </w:rPr>
        <w:t>- A. Strohmeier, Génie logiciel : principes, méthodes et techniques, Presse Polytechniques</w:t>
      </w:r>
    </w:p>
    <w:p w:rsidR="009D7016" w:rsidRPr="009D7016" w:rsidRDefault="009D7016" w:rsidP="009D7016">
      <w:pPr>
        <w:pStyle w:val="Titre21"/>
        <w:spacing w:before="8"/>
        <w:ind w:left="976" w:hanging="125"/>
        <w:rPr>
          <w:rFonts w:asciiTheme="minorHAnsi" w:hAnsiTheme="minorHAnsi"/>
          <w:b w:val="0"/>
        </w:rPr>
      </w:pPr>
      <w:r w:rsidRPr="009D7016">
        <w:rPr>
          <w:rFonts w:asciiTheme="minorHAnsi" w:hAnsiTheme="minorHAnsi"/>
          <w:b w:val="0"/>
        </w:rPr>
        <w:t>1996</w:t>
      </w:r>
    </w:p>
    <w:p w:rsidR="009D7016" w:rsidRPr="009D7016" w:rsidRDefault="009D7016" w:rsidP="009D7016">
      <w:pPr>
        <w:pStyle w:val="Titre21"/>
        <w:spacing w:before="8"/>
        <w:ind w:left="976" w:hanging="125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5</w:t>
      </w:r>
      <w:r w:rsidRPr="009D7016">
        <w:rPr>
          <w:rFonts w:asciiTheme="minorHAnsi" w:hAnsiTheme="minorHAnsi"/>
          <w:b w:val="0"/>
        </w:rPr>
        <w:t>- V.Berzins, Software Engineering with Abstraction, Addison-Wesley 1994</w:t>
      </w:r>
    </w:p>
    <w:p w:rsidR="009D7016" w:rsidRPr="009D7016" w:rsidRDefault="009D7016" w:rsidP="009D7016">
      <w:pPr>
        <w:pStyle w:val="Titre21"/>
        <w:spacing w:before="8"/>
        <w:ind w:left="976" w:hanging="125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6</w:t>
      </w:r>
      <w:r w:rsidRPr="009D7016">
        <w:rPr>
          <w:rFonts w:asciiTheme="minorHAnsi" w:hAnsiTheme="minorHAnsi"/>
          <w:b w:val="0"/>
        </w:rPr>
        <w:t>- G. Booch, Ingénierie du logiciel avec ADA, InterEditions 1988</w:t>
      </w:r>
    </w:p>
    <w:p w:rsidR="009D7016" w:rsidRPr="009D7016" w:rsidRDefault="009D7016" w:rsidP="009D7016">
      <w:pPr>
        <w:pStyle w:val="Titre21"/>
        <w:spacing w:before="8"/>
        <w:ind w:left="976" w:hanging="125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7</w:t>
      </w:r>
      <w:r w:rsidRPr="009D7016">
        <w:rPr>
          <w:rFonts w:asciiTheme="minorHAnsi" w:hAnsiTheme="minorHAnsi"/>
          <w:b w:val="0"/>
        </w:rPr>
        <w:t>- Boehm B. W., Software Engineering Economics, Prentice Hall, 1982</w:t>
      </w:r>
    </w:p>
    <w:p w:rsidR="009D7016" w:rsidRPr="00480676" w:rsidRDefault="009D7016" w:rsidP="00563045">
      <w:pPr>
        <w:pStyle w:val="Titre21"/>
        <w:spacing w:before="8"/>
        <w:ind w:left="976" w:firstLine="0"/>
        <w:rPr>
          <w:rFonts w:asciiTheme="minorHAnsi" w:hAnsiTheme="minorHAnsi"/>
        </w:rPr>
      </w:pPr>
    </w:p>
    <w:p w:rsidR="00563045" w:rsidRDefault="00563045" w:rsidP="00E66DB0">
      <w:pPr>
        <w:rPr>
          <w:rFonts w:ascii="CIDFont+F4" w:eastAsiaTheme="minorHAnsi" w:hAnsi="CIDFont+F4" w:cs="CIDFont+F4"/>
          <w:color w:val="365F92"/>
          <w:sz w:val="32"/>
          <w:szCs w:val="32"/>
        </w:rPr>
      </w:pPr>
    </w:p>
    <w:p w:rsidR="004A14DD" w:rsidRDefault="004A14DD" w:rsidP="00E66DB0">
      <w:pPr>
        <w:rPr>
          <w:rFonts w:ascii="CIDFont+F4" w:eastAsiaTheme="minorHAnsi" w:hAnsi="CIDFont+F4" w:cs="CIDFont+F4"/>
          <w:color w:val="365F92"/>
          <w:sz w:val="32"/>
          <w:szCs w:val="32"/>
        </w:rPr>
      </w:pPr>
    </w:p>
    <w:sectPr w:rsidR="004A14DD" w:rsidSect="00A63ECD">
      <w:footerReference w:type="default" r:id="rId7"/>
      <w:pgSz w:w="11910" w:h="16840"/>
      <w:pgMar w:top="1580" w:right="440" w:bottom="940" w:left="440" w:header="0" w:footer="6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74F" w:rsidRDefault="0072374F" w:rsidP="006B2C9D">
      <w:r>
        <w:separator/>
      </w:r>
    </w:p>
  </w:endnote>
  <w:endnote w:type="continuationSeparator" w:id="0">
    <w:p w:rsidR="0072374F" w:rsidRDefault="0072374F" w:rsidP="006B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Microsoft JhengHei"/>
    <w:panose1 w:val="00000000000000000000"/>
    <w:charset w:val="00"/>
    <w:family w:val="auto"/>
    <w:notTrueType/>
    <w:pitch w:val="default"/>
    <w:sig w:usb0="00000003" w:usb1="08080000" w:usb2="00000010" w:usb3="00000000" w:csb0="001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F73" w:rsidRDefault="00760F73">
    <w:pPr>
      <w:pStyle w:val="Corpsdetexte"/>
      <w:spacing w:line="14" w:lineRule="auto"/>
      <w:rPr>
        <w:sz w:val="1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3670300</wp:posOffset>
              </wp:positionH>
              <wp:positionV relativeFrom="page">
                <wp:posOffset>10080625</wp:posOffset>
              </wp:positionV>
              <wp:extent cx="219710" cy="165735"/>
              <wp:effectExtent l="3175" t="3175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F73" w:rsidRDefault="00760F73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B6955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9pt;margin-top:793.75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BIqg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" filled="f" stroked="f">
              <v:textbox inset="0,0,0,0">
                <w:txbxContent>
                  <w:p w:rsidR="00760F73" w:rsidRDefault="00760F73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B6955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74F" w:rsidRDefault="0072374F" w:rsidP="006B2C9D">
      <w:r>
        <w:separator/>
      </w:r>
    </w:p>
  </w:footnote>
  <w:footnote w:type="continuationSeparator" w:id="0">
    <w:p w:rsidR="0072374F" w:rsidRDefault="0072374F" w:rsidP="006B2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263"/>
    <w:multiLevelType w:val="hybridMultilevel"/>
    <w:tmpl w:val="777C5320"/>
    <w:lvl w:ilvl="0" w:tplc="F5C403F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8773A"/>
    <w:multiLevelType w:val="hybridMultilevel"/>
    <w:tmpl w:val="7A9E6494"/>
    <w:lvl w:ilvl="0" w:tplc="B5F2BDD0">
      <w:start w:val="1"/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6B1086"/>
    <w:multiLevelType w:val="hybridMultilevel"/>
    <w:tmpl w:val="A2A6346E"/>
    <w:lvl w:ilvl="0" w:tplc="ABC8917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552D2"/>
    <w:multiLevelType w:val="multilevel"/>
    <w:tmpl w:val="0026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B2B25"/>
    <w:multiLevelType w:val="hybridMultilevel"/>
    <w:tmpl w:val="51F6B7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246C7"/>
    <w:multiLevelType w:val="hybridMultilevel"/>
    <w:tmpl w:val="A2A6346E"/>
    <w:lvl w:ilvl="0" w:tplc="ABC8917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D6A12"/>
    <w:multiLevelType w:val="hybridMultilevel"/>
    <w:tmpl w:val="F9EA3E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A1A9A"/>
    <w:multiLevelType w:val="multilevel"/>
    <w:tmpl w:val="839ED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036EFE"/>
    <w:multiLevelType w:val="hybridMultilevel"/>
    <w:tmpl w:val="FC9EFC5E"/>
    <w:lvl w:ilvl="0" w:tplc="B7862A04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3E662CF8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B9C6F13"/>
    <w:multiLevelType w:val="hybridMultilevel"/>
    <w:tmpl w:val="E88C0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81329"/>
    <w:multiLevelType w:val="hybridMultilevel"/>
    <w:tmpl w:val="72A485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D6412"/>
    <w:multiLevelType w:val="hybridMultilevel"/>
    <w:tmpl w:val="B46C4B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22944"/>
    <w:multiLevelType w:val="hybridMultilevel"/>
    <w:tmpl w:val="7EBA4DFA"/>
    <w:lvl w:ilvl="0" w:tplc="8F6226C8">
      <w:start w:val="1"/>
      <w:numFmt w:val="bullet"/>
      <w:lvlText w:val="-"/>
      <w:lvlJc w:val="left"/>
      <w:pPr>
        <w:ind w:left="9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281F6E95"/>
    <w:multiLevelType w:val="hybridMultilevel"/>
    <w:tmpl w:val="2E7EF6DA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2B120AC7"/>
    <w:multiLevelType w:val="hybridMultilevel"/>
    <w:tmpl w:val="57943B5C"/>
    <w:lvl w:ilvl="0" w:tplc="60BEF78C">
      <w:start w:val="1"/>
      <w:numFmt w:val="decimal"/>
      <w:lvlText w:val="%1-"/>
      <w:lvlJc w:val="left"/>
      <w:pPr>
        <w:ind w:left="133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055" w:hanging="360"/>
      </w:pPr>
    </w:lvl>
    <w:lvl w:ilvl="2" w:tplc="040C001B" w:tentative="1">
      <w:start w:val="1"/>
      <w:numFmt w:val="lowerRoman"/>
      <w:lvlText w:val="%3."/>
      <w:lvlJc w:val="right"/>
      <w:pPr>
        <w:ind w:left="2775" w:hanging="180"/>
      </w:pPr>
    </w:lvl>
    <w:lvl w:ilvl="3" w:tplc="040C000F" w:tentative="1">
      <w:start w:val="1"/>
      <w:numFmt w:val="decimal"/>
      <w:lvlText w:val="%4."/>
      <w:lvlJc w:val="left"/>
      <w:pPr>
        <w:ind w:left="3495" w:hanging="360"/>
      </w:pPr>
    </w:lvl>
    <w:lvl w:ilvl="4" w:tplc="040C0019" w:tentative="1">
      <w:start w:val="1"/>
      <w:numFmt w:val="lowerLetter"/>
      <w:lvlText w:val="%5."/>
      <w:lvlJc w:val="left"/>
      <w:pPr>
        <w:ind w:left="4215" w:hanging="360"/>
      </w:pPr>
    </w:lvl>
    <w:lvl w:ilvl="5" w:tplc="040C001B" w:tentative="1">
      <w:start w:val="1"/>
      <w:numFmt w:val="lowerRoman"/>
      <w:lvlText w:val="%6."/>
      <w:lvlJc w:val="right"/>
      <w:pPr>
        <w:ind w:left="4935" w:hanging="180"/>
      </w:pPr>
    </w:lvl>
    <w:lvl w:ilvl="6" w:tplc="040C000F" w:tentative="1">
      <w:start w:val="1"/>
      <w:numFmt w:val="decimal"/>
      <w:lvlText w:val="%7."/>
      <w:lvlJc w:val="left"/>
      <w:pPr>
        <w:ind w:left="5655" w:hanging="360"/>
      </w:pPr>
    </w:lvl>
    <w:lvl w:ilvl="7" w:tplc="040C0019" w:tentative="1">
      <w:start w:val="1"/>
      <w:numFmt w:val="lowerLetter"/>
      <w:lvlText w:val="%8."/>
      <w:lvlJc w:val="left"/>
      <w:pPr>
        <w:ind w:left="6375" w:hanging="360"/>
      </w:pPr>
    </w:lvl>
    <w:lvl w:ilvl="8" w:tplc="040C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5" w15:restartNumberingAfterBreak="0">
    <w:nsid w:val="2CE51428"/>
    <w:multiLevelType w:val="hybridMultilevel"/>
    <w:tmpl w:val="D3BC6CC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F063233"/>
    <w:multiLevelType w:val="multilevel"/>
    <w:tmpl w:val="37EE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5E1390"/>
    <w:multiLevelType w:val="multilevel"/>
    <w:tmpl w:val="7E6C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660B04"/>
    <w:multiLevelType w:val="hybridMultilevel"/>
    <w:tmpl w:val="A68E2D1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30568"/>
    <w:multiLevelType w:val="hybridMultilevel"/>
    <w:tmpl w:val="2DD24D08"/>
    <w:lvl w:ilvl="0" w:tplc="8F6226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664B42"/>
    <w:multiLevelType w:val="hybridMultilevel"/>
    <w:tmpl w:val="BF2E00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13737"/>
    <w:multiLevelType w:val="hybridMultilevel"/>
    <w:tmpl w:val="FB188812"/>
    <w:lvl w:ilvl="0" w:tplc="423C5C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F62A3"/>
    <w:multiLevelType w:val="hybridMultilevel"/>
    <w:tmpl w:val="8352493A"/>
    <w:lvl w:ilvl="0" w:tplc="040C000F">
      <w:start w:val="1"/>
      <w:numFmt w:val="decimal"/>
      <w:lvlText w:val="%1."/>
      <w:lvlJc w:val="lef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3" w15:restartNumberingAfterBreak="0">
    <w:nsid w:val="3E033644"/>
    <w:multiLevelType w:val="hybridMultilevel"/>
    <w:tmpl w:val="3D4C0114"/>
    <w:lvl w:ilvl="0" w:tplc="8F6226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427F4F"/>
    <w:multiLevelType w:val="hybridMultilevel"/>
    <w:tmpl w:val="9264A0E8"/>
    <w:lvl w:ilvl="0" w:tplc="F5C403F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6F0A89"/>
    <w:multiLevelType w:val="hybridMultilevel"/>
    <w:tmpl w:val="A698C430"/>
    <w:lvl w:ilvl="0" w:tplc="F5C403F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B351E5"/>
    <w:multiLevelType w:val="hybridMultilevel"/>
    <w:tmpl w:val="1A1280EA"/>
    <w:lvl w:ilvl="0" w:tplc="5EA66C16">
      <w:start w:val="1"/>
      <w:numFmt w:val="bullet"/>
      <w:lvlText w:val="-"/>
      <w:lvlJc w:val="left"/>
      <w:pPr>
        <w:ind w:left="96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468765DF"/>
    <w:multiLevelType w:val="hybridMultilevel"/>
    <w:tmpl w:val="57409D56"/>
    <w:lvl w:ilvl="0" w:tplc="907E9C66">
      <w:start w:val="1"/>
      <w:numFmt w:val="decimal"/>
      <w:lvlText w:val="%1-"/>
      <w:lvlJc w:val="left"/>
      <w:pPr>
        <w:ind w:left="1157" w:hanging="182"/>
      </w:pPr>
      <w:rPr>
        <w:rFonts w:ascii="Calibri" w:eastAsia="Calibri" w:hAnsi="Calibri" w:cs="Calibri" w:hint="default"/>
        <w:b/>
        <w:bCs/>
        <w:color w:val="1F4E79"/>
        <w:spacing w:val="-1"/>
        <w:w w:val="100"/>
        <w:sz w:val="20"/>
        <w:szCs w:val="20"/>
        <w:lang w:val="fr-FR" w:eastAsia="en-US" w:bidi="ar-SA"/>
      </w:rPr>
    </w:lvl>
    <w:lvl w:ilvl="1" w:tplc="9E188DDC">
      <w:numFmt w:val="none"/>
      <w:lvlText w:val=""/>
      <w:lvlJc w:val="left"/>
      <w:pPr>
        <w:tabs>
          <w:tab w:val="num" w:pos="360"/>
        </w:tabs>
      </w:pPr>
    </w:lvl>
    <w:lvl w:ilvl="2" w:tplc="D1C8A546">
      <w:numFmt w:val="bullet"/>
      <w:lvlText w:val="•"/>
      <w:lvlJc w:val="left"/>
      <w:pPr>
        <w:ind w:left="2380" w:hanging="333"/>
      </w:pPr>
      <w:rPr>
        <w:rFonts w:hint="default"/>
        <w:lang w:val="fr-FR" w:eastAsia="en-US" w:bidi="ar-SA"/>
      </w:rPr>
    </w:lvl>
    <w:lvl w:ilvl="3" w:tplc="FE28D118">
      <w:numFmt w:val="bullet"/>
      <w:lvlText w:val="•"/>
      <w:lvlJc w:val="left"/>
      <w:pPr>
        <w:ind w:left="3461" w:hanging="333"/>
      </w:pPr>
      <w:rPr>
        <w:rFonts w:hint="default"/>
        <w:lang w:val="fr-FR" w:eastAsia="en-US" w:bidi="ar-SA"/>
      </w:rPr>
    </w:lvl>
    <w:lvl w:ilvl="4" w:tplc="15EE946C">
      <w:numFmt w:val="bullet"/>
      <w:lvlText w:val="•"/>
      <w:lvlJc w:val="left"/>
      <w:pPr>
        <w:ind w:left="4542" w:hanging="333"/>
      </w:pPr>
      <w:rPr>
        <w:rFonts w:hint="default"/>
        <w:lang w:val="fr-FR" w:eastAsia="en-US" w:bidi="ar-SA"/>
      </w:rPr>
    </w:lvl>
    <w:lvl w:ilvl="5" w:tplc="8DB85C3C">
      <w:numFmt w:val="bullet"/>
      <w:lvlText w:val="•"/>
      <w:lvlJc w:val="left"/>
      <w:pPr>
        <w:ind w:left="5622" w:hanging="333"/>
      </w:pPr>
      <w:rPr>
        <w:rFonts w:hint="default"/>
        <w:lang w:val="fr-FR" w:eastAsia="en-US" w:bidi="ar-SA"/>
      </w:rPr>
    </w:lvl>
    <w:lvl w:ilvl="6" w:tplc="DACE9A28">
      <w:numFmt w:val="bullet"/>
      <w:lvlText w:val="•"/>
      <w:lvlJc w:val="left"/>
      <w:pPr>
        <w:ind w:left="6703" w:hanging="333"/>
      </w:pPr>
      <w:rPr>
        <w:rFonts w:hint="default"/>
        <w:lang w:val="fr-FR" w:eastAsia="en-US" w:bidi="ar-SA"/>
      </w:rPr>
    </w:lvl>
    <w:lvl w:ilvl="7" w:tplc="72488F62">
      <w:numFmt w:val="bullet"/>
      <w:lvlText w:val="•"/>
      <w:lvlJc w:val="left"/>
      <w:pPr>
        <w:ind w:left="7784" w:hanging="333"/>
      </w:pPr>
      <w:rPr>
        <w:rFonts w:hint="default"/>
        <w:lang w:val="fr-FR" w:eastAsia="en-US" w:bidi="ar-SA"/>
      </w:rPr>
    </w:lvl>
    <w:lvl w:ilvl="8" w:tplc="22BCEDB2">
      <w:numFmt w:val="bullet"/>
      <w:lvlText w:val="•"/>
      <w:lvlJc w:val="left"/>
      <w:pPr>
        <w:ind w:left="8864" w:hanging="333"/>
      </w:pPr>
      <w:rPr>
        <w:rFonts w:hint="default"/>
        <w:lang w:val="fr-FR" w:eastAsia="en-US" w:bidi="ar-SA"/>
      </w:rPr>
    </w:lvl>
  </w:abstractNum>
  <w:abstractNum w:abstractNumId="28" w15:restartNumberingAfterBreak="0">
    <w:nsid w:val="49C3105F"/>
    <w:multiLevelType w:val="hybridMultilevel"/>
    <w:tmpl w:val="9C2A88E6"/>
    <w:lvl w:ilvl="0" w:tplc="3E662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28758C"/>
    <w:multiLevelType w:val="hybridMultilevel"/>
    <w:tmpl w:val="7486CF64"/>
    <w:lvl w:ilvl="0" w:tplc="3E662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4F61EB"/>
    <w:multiLevelType w:val="hybridMultilevel"/>
    <w:tmpl w:val="8612C138"/>
    <w:lvl w:ilvl="0" w:tplc="5EA66C16">
      <w:start w:val="1"/>
      <w:numFmt w:val="bullet"/>
      <w:lvlText w:val="-"/>
      <w:lvlJc w:val="left"/>
      <w:pPr>
        <w:ind w:left="10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1" w15:restartNumberingAfterBreak="0">
    <w:nsid w:val="551124DB"/>
    <w:multiLevelType w:val="hybridMultilevel"/>
    <w:tmpl w:val="687835A4"/>
    <w:lvl w:ilvl="0" w:tplc="F5C403F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033DF5"/>
    <w:multiLevelType w:val="hybridMultilevel"/>
    <w:tmpl w:val="601C6D30"/>
    <w:lvl w:ilvl="0" w:tplc="8F6226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E34D1A"/>
    <w:multiLevelType w:val="hybridMultilevel"/>
    <w:tmpl w:val="5B24E1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C64B49"/>
    <w:multiLevelType w:val="hybridMultilevel"/>
    <w:tmpl w:val="C520FA18"/>
    <w:lvl w:ilvl="0" w:tplc="423C5C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194773"/>
    <w:multiLevelType w:val="hybridMultilevel"/>
    <w:tmpl w:val="8E468A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55BC"/>
    <w:multiLevelType w:val="hybridMultilevel"/>
    <w:tmpl w:val="CC463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704547"/>
    <w:multiLevelType w:val="hybridMultilevel"/>
    <w:tmpl w:val="9C481C0E"/>
    <w:lvl w:ilvl="0" w:tplc="AF4C6BD0">
      <w:start w:val="1"/>
      <w:numFmt w:val="decimal"/>
      <w:lvlText w:val="%1."/>
      <w:lvlJc w:val="left"/>
      <w:pPr>
        <w:ind w:left="61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8" w15:restartNumberingAfterBreak="0">
    <w:nsid w:val="698B48BB"/>
    <w:multiLevelType w:val="multilevel"/>
    <w:tmpl w:val="C664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D009B2"/>
    <w:multiLevelType w:val="hybridMultilevel"/>
    <w:tmpl w:val="544AEF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652DCF"/>
    <w:multiLevelType w:val="hybridMultilevel"/>
    <w:tmpl w:val="38FEF3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E389F"/>
    <w:multiLevelType w:val="hybridMultilevel"/>
    <w:tmpl w:val="F7C28A6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91D0E9E"/>
    <w:multiLevelType w:val="hybridMultilevel"/>
    <w:tmpl w:val="E8D61DA0"/>
    <w:lvl w:ilvl="0" w:tplc="F5C403F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12176D"/>
    <w:multiLevelType w:val="hybridMultilevel"/>
    <w:tmpl w:val="B082177A"/>
    <w:lvl w:ilvl="0" w:tplc="42CC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12"/>
  </w:num>
  <w:num w:numId="5">
    <w:abstractNumId w:val="26"/>
  </w:num>
  <w:num w:numId="6">
    <w:abstractNumId w:val="30"/>
  </w:num>
  <w:num w:numId="7">
    <w:abstractNumId w:val="23"/>
  </w:num>
  <w:num w:numId="8">
    <w:abstractNumId w:val="32"/>
  </w:num>
  <w:num w:numId="9">
    <w:abstractNumId w:val="19"/>
  </w:num>
  <w:num w:numId="10">
    <w:abstractNumId w:val="33"/>
  </w:num>
  <w:num w:numId="11">
    <w:abstractNumId w:val="9"/>
  </w:num>
  <w:num w:numId="12">
    <w:abstractNumId w:val="6"/>
  </w:num>
  <w:num w:numId="13">
    <w:abstractNumId w:val="22"/>
  </w:num>
  <w:num w:numId="14">
    <w:abstractNumId w:val="39"/>
  </w:num>
  <w:num w:numId="15">
    <w:abstractNumId w:val="43"/>
  </w:num>
  <w:num w:numId="16">
    <w:abstractNumId w:val="8"/>
  </w:num>
  <w:num w:numId="17">
    <w:abstractNumId w:val="40"/>
  </w:num>
  <w:num w:numId="18">
    <w:abstractNumId w:val="20"/>
  </w:num>
  <w:num w:numId="19">
    <w:abstractNumId w:val="28"/>
  </w:num>
  <w:num w:numId="20">
    <w:abstractNumId w:val="29"/>
  </w:num>
  <w:num w:numId="21">
    <w:abstractNumId w:val="4"/>
  </w:num>
  <w:num w:numId="22">
    <w:abstractNumId w:val="24"/>
  </w:num>
  <w:num w:numId="23">
    <w:abstractNumId w:val="31"/>
  </w:num>
  <w:num w:numId="24">
    <w:abstractNumId w:val="42"/>
  </w:num>
  <w:num w:numId="25">
    <w:abstractNumId w:val="25"/>
  </w:num>
  <w:num w:numId="26">
    <w:abstractNumId w:val="0"/>
  </w:num>
  <w:num w:numId="27">
    <w:abstractNumId w:val="1"/>
  </w:num>
  <w:num w:numId="28">
    <w:abstractNumId w:val="21"/>
  </w:num>
  <w:num w:numId="29">
    <w:abstractNumId w:val="2"/>
  </w:num>
  <w:num w:numId="30">
    <w:abstractNumId w:val="18"/>
  </w:num>
  <w:num w:numId="31">
    <w:abstractNumId w:val="13"/>
  </w:num>
  <w:num w:numId="32">
    <w:abstractNumId w:val="15"/>
  </w:num>
  <w:num w:numId="33">
    <w:abstractNumId w:val="37"/>
  </w:num>
  <w:num w:numId="34">
    <w:abstractNumId w:val="34"/>
  </w:num>
  <w:num w:numId="35">
    <w:abstractNumId w:val="41"/>
  </w:num>
  <w:num w:numId="36">
    <w:abstractNumId w:val="35"/>
  </w:num>
  <w:num w:numId="37">
    <w:abstractNumId w:val="10"/>
  </w:num>
  <w:num w:numId="38">
    <w:abstractNumId w:val="11"/>
  </w:num>
  <w:num w:numId="39">
    <w:abstractNumId w:val="36"/>
  </w:num>
  <w:num w:numId="40">
    <w:abstractNumId w:val="16"/>
  </w:num>
  <w:num w:numId="41">
    <w:abstractNumId w:val="3"/>
  </w:num>
  <w:num w:numId="42">
    <w:abstractNumId w:val="17"/>
  </w:num>
  <w:num w:numId="43">
    <w:abstractNumId w:val="7"/>
  </w:num>
  <w:num w:numId="44">
    <w:abstractNumId w:val="3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B1"/>
    <w:rsid w:val="00003A7E"/>
    <w:rsid w:val="00010EF9"/>
    <w:rsid w:val="00047DDE"/>
    <w:rsid w:val="0006156B"/>
    <w:rsid w:val="00065DEA"/>
    <w:rsid w:val="00067550"/>
    <w:rsid w:val="000740E5"/>
    <w:rsid w:val="000801AE"/>
    <w:rsid w:val="00085D16"/>
    <w:rsid w:val="00093846"/>
    <w:rsid w:val="000A1111"/>
    <w:rsid w:val="000F22C0"/>
    <w:rsid w:val="00126C4C"/>
    <w:rsid w:val="00133292"/>
    <w:rsid w:val="001365F8"/>
    <w:rsid w:val="00154728"/>
    <w:rsid w:val="001D2BAB"/>
    <w:rsid w:val="001E1F67"/>
    <w:rsid w:val="00214358"/>
    <w:rsid w:val="002143F0"/>
    <w:rsid w:val="002251CE"/>
    <w:rsid w:val="00225D34"/>
    <w:rsid w:val="00233024"/>
    <w:rsid w:val="00246B07"/>
    <w:rsid w:val="002F412A"/>
    <w:rsid w:val="00337A1A"/>
    <w:rsid w:val="0034013B"/>
    <w:rsid w:val="003430C7"/>
    <w:rsid w:val="003572A8"/>
    <w:rsid w:val="00364755"/>
    <w:rsid w:val="00371730"/>
    <w:rsid w:val="00377350"/>
    <w:rsid w:val="00381CFF"/>
    <w:rsid w:val="0039599B"/>
    <w:rsid w:val="003C7622"/>
    <w:rsid w:val="003E698F"/>
    <w:rsid w:val="003F1FED"/>
    <w:rsid w:val="00416FA6"/>
    <w:rsid w:val="00424FDE"/>
    <w:rsid w:val="00430604"/>
    <w:rsid w:val="0047530D"/>
    <w:rsid w:val="004826B5"/>
    <w:rsid w:val="004941DE"/>
    <w:rsid w:val="004A0F97"/>
    <w:rsid w:val="004A14DD"/>
    <w:rsid w:val="004A19B1"/>
    <w:rsid w:val="004B59D2"/>
    <w:rsid w:val="004D0876"/>
    <w:rsid w:val="004F0D30"/>
    <w:rsid w:val="00500DF2"/>
    <w:rsid w:val="00514A95"/>
    <w:rsid w:val="0053139B"/>
    <w:rsid w:val="00535660"/>
    <w:rsid w:val="00541305"/>
    <w:rsid w:val="005473FA"/>
    <w:rsid w:val="00556ED5"/>
    <w:rsid w:val="00563045"/>
    <w:rsid w:val="0057119F"/>
    <w:rsid w:val="00592621"/>
    <w:rsid w:val="005A07FB"/>
    <w:rsid w:val="005B4E0E"/>
    <w:rsid w:val="005C480D"/>
    <w:rsid w:val="005C70F0"/>
    <w:rsid w:val="005D1F3E"/>
    <w:rsid w:val="00646026"/>
    <w:rsid w:val="0066796B"/>
    <w:rsid w:val="0067412C"/>
    <w:rsid w:val="006B1172"/>
    <w:rsid w:val="006B2C9D"/>
    <w:rsid w:val="006B3E1C"/>
    <w:rsid w:val="006D5204"/>
    <w:rsid w:val="006D7553"/>
    <w:rsid w:val="0071204E"/>
    <w:rsid w:val="007124FA"/>
    <w:rsid w:val="00721D74"/>
    <w:rsid w:val="0072374F"/>
    <w:rsid w:val="00745DAA"/>
    <w:rsid w:val="007523A7"/>
    <w:rsid w:val="00760F73"/>
    <w:rsid w:val="007729A6"/>
    <w:rsid w:val="007775C2"/>
    <w:rsid w:val="0078374D"/>
    <w:rsid w:val="007A122E"/>
    <w:rsid w:val="007A3E0A"/>
    <w:rsid w:val="007B022E"/>
    <w:rsid w:val="007F5B3E"/>
    <w:rsid w:val="00805A4B"/>
    <w:rsid w:val="00811F33"/>
    <w:rsid w:val="00821E0D"/>
    <w:rsid w:val="00855808"/>
    <w:rsid w:val="00863E55"/>
    <w:rsid w:val="0086430E"/>
    <w:rsid w:val="008A37D1"/>
    <w:rsid w:val="008B0A43"/>
    <w:rsid w:val="008D4CE1"/>
    <w:rsid w:val="00902AF2"/>
    <w:rsid w:val="0090484F"/>
    <w:rsid w:val="0091738C"/>
    <w:rsid w:val="00936741"/>
    <w:rsid w:val="00937D63"/>
    <w:rsid w:val="00946EE6"/>
    <w:rsid w:val="00950ED7"/>
    <w:rsid w:val="00954237"/>
    <w:rsid w:val="00954348"/>
    <w:rsid w:val="00981717"/>
    <w:rsid w:val="00994AD6"/>
    <w:rsid w:val="00997736"/>
    <w:rsid w:val="009A4F19"/>
    <w:rsid w:val="009A729C"/>
    <w:rsid w:val="009B62F2"/>
    <w:rsid w:val="009D7016"/>
    <w:rsid w:val="009E4A8B"/>
    <w:rsid w:val="00A546A8"/>
    <w:rsid w:val="00A63ECD"/>
    <w:rsid w:val="00A70760"/>
    <w:rsid w:val="00AD046B"/>
    <w:rsid w:val="00AF3AC1"/>
    <w:rsid w:val="00B13474"/>
    <w:rsid w:val="00B32E9D"/>
    <w:rsid w:val="00B64D68"/>
    <w:rsid w:val="00B70077"/>
    <w:rsid w:val="00B74C9E"/>
    <w:rsid w:val="00B90F2B"/>
    <w:rsid w:val="00BB074A"/>
    <w:rsid w:val="00BE0D8C"/>
    <w:rsid w:val="00C1050E"/>
    <w:rsid w:val="00C17BED"/>
    <w:rsid w:val="00C84438"/>
    <w:rsid w:val="00C902DD"/>
    <w:rsid w:val="00CA0AA3"/>
    <w:rsid w:val="00CA1377"/>
    <w:rsid w:val="00CE6FD7"/>
    <w:rsid w:val="00D05DFA"/>
    <w:rsid w:val="00D40DCE"/>
    <w:rsid w:val="00D42394"/>
    <w:rsid w:val="00D7632A"/>
    <w:rsid w:val="00D83589"/>
    <w:rsid w:val="00D9231E"/>
    <w:rsid w:val="00DA732B"/>
    <w:rsid w:val="00DE2246"/>
    <w:rsid w:val="00E33A76"/>
    <w:rsid w:val="00E66DB0"/>
    <w:rsid w:val="00E71F38"/>
    <w:rsid w:val="00E8314A"/>
    <w:rsid w:val="00EA114A"/>
    <w:rsid w:val="00EA67FE"/>
    <w:rsid w:val="00EB1F64"/>
    <w:rsid w:val="00EB2F1C"/>
    <w:rsid w:val="00EC1B73"/>
    <w:rsid w:val="00EC5F25"/>
    <w:rsid w:val="00F007ED"/>
    <w:rsid w:val="00F2642D"/>
    <w:rsid w:val="00F32C7B"/>
    <w:rsid w:val="00F51F9F"/>
    <w:rsid w:val="00F60DB3"/>
    <w:rsid w:val="00F72374"/>
    <w:rsid w:val="00FB6955"/>
    <w:rsid w:val="00FC4089"/>
    <w:rsid w:val="00FC6D1E"/>
    <w:rsid w:val="00FD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E6C509"/>
  <w15:docId w15:val="{A8E489DB-B99D-4202-8610-EB007D56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A19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E66D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729C"/>
    <w:pPr>
      <w:keepNext/>
      <w:keepLines/>
      <w:widowControl/>
      <w:autoSpaceDE/>
      <w:autoSpaceDN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fr-FR" w:bidi="ar-T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A19B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4A19B1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4A19B1"/>
    <w:rPr>
      <w:rFonts w:ascii="Calibri" w:eastAsia="Calibri" w:hAnsi="Calibri" w:cs="Calibr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A19B1"/>
    <w:pPr>
      <w:spacing w:before="120"/>
      <w:ind w:left="1815" w:hanging="557"/>
    </w:pPr>
  </w:style>
  <w:style w:type="paragraph" w:customStyle="1" w:styleId="TableParagraph">
    <w:name w:val="Table Paragraph"/>
    <w:basedOn w:val="Normal"/>
    <w:uiPriority w:val="1"/>
    <w:qFormat/>
    <w:rsid w:val="004A19B1"/>
  </w:style>
  <w:style w:type="table" w:styleId="Grilledutableau">
    <w:name w:val="Table Grid"/>
    <w:basedOn w:val="TableauNormal"/>
    <w:uiPriority w:val="59"/>
    <w:rsid w:val="004A19B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uiPriority w:val="1"/>
    <w:qFormat/>
    <w:rsid w:val="00E71F3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Sous-titre">
    <w:name w:val="Subtitle"/>
    <w:basedOn w:val="Normal"/>
    <w:next w:val="Normal"/>
    <w:link w:val="Sous-titreCar"/>
    <w:rsid w:val="007523A7"/>
    <w:pPr>
      <w:keepNext/>
      <w:keepLines/>
      <w:widowControl/>
      <w:autoSpaceDE/>
      <w:autoSpaceDN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fr-FR" w:bidi="ar-TN"/>
    </w:rPr>
  </w:style>
  <w:style w:type="character" w:customStyle="1" w:styleId="Sous-titreCar">
    <w:name w:val="Sous-titre Car"/>
    <w:basedOn w:val="Policepardfaut"/>
    <w:link w:val="Sous-titre"/>
    <w:rsid w:val="007523A7"/>
    <w:rPr>
      <w:rFonts w:ascii="Georgia" w:eastAsia="Georgia" w:hAnsi="Georgia" w:cs="Georgia"/>
      <w:i/>
      <w:color w:val="666666"/>
      <w:sz w:val="48"/>
      <w:szCs w:val="48"/>
      <w:lang w:eastAsia="fr-FR" w:bidi="ar-TN"/>
    </w:rPr>
  </w:style>
  <w:style w:type="paragraph" w:customStyle="1" w:styleId="6">
    <w:name w:val="6"/>
    <w:basedOn w:val="Normal"/>
    <w:rsid w:val="00EC5F25"/>
    <w:pPr>
      <w:widowControl/>
      <w:autoSpaceDE/>
      <w:autoSpaceDN/>
      <w:spacing w:before="120"/>
      <w:jc w:val="both"/>
    </w:pPr>
    <w:rPr>
      <w:rFonts w:ascii="Times New Roman" w:eastAsia="Times New Roman" w:hAnsi="Times New Roman" w:cs="Times New Roman"/>
      <w:b/>
      <w:bCs/>
      <w:color w:val="800000"/>
      <w:sz w:val="24"/>
      <w:szCs w:val="24"/>
      <w:lang w:eastAsia="fr-FR" w:bidi="ar-MA"/>
    </w:rPr>
  </w:style>
  <w:style w:type="paragraph" w:customStyle="1" w:styleId="Titre21">
    <w:name w:val="Titre 21"/>
    <w:basedOn w:val="Normal"/>
    <w:uiPriority w:val="1"/>
    <w:qFormat/>
    <w:rsid w:val="00EA67FE"/>
    <w:pPr>
      <w:spacing w:before="120"/>
      <w:ind w:left="1815" w:hanging="557"/>
      <w:jc w:val="both"/>
      <w:outlineLvl w:val="2"/>
    </w:pPr>
    <w:rPr>
      <w:b/>
      <w:bCs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EA67FE"/>
    <w:pPr>
      <w:widowControl/>
      <w:pBdr>
        <w:bottom w:val="single" w:sz="8" w:space="4" w:color="4F81BD" w:themeColor="accent1"/>
      </w:pBdr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 w:bidi="ar-TN"/>
    </w:rPr>
  </w:style>
  <w:style w:type="character" w:customStyle="1" w:styleId="TitreCar">
    <w:name w:val="Titre Car"/>
    <w:basedOn w:val="Policepardfaut"/>
    <w:link w:val="Titre"/>
    <w:uiPriority w:val="10"/>
    <w:rsid w:val="00EA67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 w:bidi="ar-TN"/>
    </w:rPr>
  </w:style>
  <w:style w:type="paragraph" w:customStyle="1" w:styleId="m8035480597505703334xxmsonormal">
    <w:name w:val="m_8035480597505703334x_x_msonormal"/>
    <w:basedOn w:val="Normal"/>
    <w:rsid w:val="00424FD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9A729C"/>
    <w:rPr>
      <w:rFonts w:asciiTheme="majorHAnsi" w:eastAsiaTheme="majorEastAsia" w:hAnsiTheme="majorHAnsi" w:cstheme="majorBidi"/>
      <w:i/>
      <w:iCs/>
      <w:color w:val="365F91" w:themeColor="accent1" w:themeShade="BF"/>
      <w:lang w:eastAsia="fr-FR" w:bidi="ar-TN"/>
    </w:rPr>
  </w:style>
  <w:style w:type="paragraph" w:customStyle="1" w:styleId="Titre11">
    <w:name w:val="Titre 11"/>
    <w:basedOn w:val="Normal"/>
    <w:uiPriority w:val="1"/>
    <w:qFormat/>
    <w:rsid w:val="009A729C"/>
    <w:pPr>
      <w:spacing w:before="44"/>
      <w:ind w:left="976"/>
      <w:outlineLvl w:val="1"/>
    </w:pPr>
    <w:rPr>
      <w:b/>
      <w:bCs/>
      <w:sz w:val="28"/>
      <w:szCs w:val="28"/>
    </w:rPr>
  </w:style>
  <w:style w:type="character" w:customStyle="1" w:styleId="a-size-large">
    <w:name w:val="a-size-large"/>
    <w:basedOn w:val="Policepardfaut"/>
    <w:rsid w:val="00BE0D8C"/>
  </w:style>
  <w:style w:type="paragraph" w:customStyle="1" w:styleId="a">
    <w:name w:val="د"/>
    <w:basedOn w:val="Corpsdetexte"/>
    <w:rsid w:val="00BE0D8C"/>
    <w:pPr>
      <w:widowControl/>
      <w:autoSpaceDE/>
      <w:autoSpaceDN/>
      <w:spacing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BE0D8C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66D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-size-medium">
    <w:name w:val="a-size-medium"/>
    <w:basedOn w:val="Policepardfaut"/>
    <w:rsid w:val="00E66DB0"/>
  </w:style>
  <w:style w:type="character" w:customStyle="1" w:styleId="a-declarative">
    <w:name w:val="a-declarative"/>
    <w:basedOn w:val="Policepardfaut"/>
    <w:rsid w:val="00E66DB0"/>
  </w:style>
  <w:style w:type="paragraph" w:customStyle="1" w:styleId="Normal1">
    <w:name w:val="Normal1"/>
    <w:uiPriority w:val="99"/>
    <w:rsid w:val="00E66DB0"/>
    <w:rPr>
      <w:rFonts w:ascii="Calibri" w:eastAsia="Calibri" w:hAnsi="Calibri" w:cs="Calibri"/>
      <w:color w:val="000000"/>
      <w:lang w:eastAsia="fr-FR"/>
    </w:rPr>
  </w:style>
  <w:style w:type="character" w:customStyle="1" w:styleId="r-search-highlight">
    <w:name w:val="r-search-highlight"/>
    <w:basedOn w:val="Policepardfaut"/>
    <w:rsid w:val="00D42394"/>
  </w:style>
  <w:style w:type="character" w:customStyle="1" w:styleId="f-star">
    <w:name w:val="f-star"/>
    <w:basedOn w:val="Policepardfaut"/>
    <w:rsid w:val="00EB1F64"/>
  </w:style>
  <w:style w:type="paragraph" w:styleId="NormalWeb">
    <w:name w:val="Normal (Web)"/>
    <w:basedOn w:val="Normal"/>
    <w:unhideWhenUsed/>
    <w:rsid w:val="00F32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32C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6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8</Pages>
  <Words>1796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Ahmed</cp:lastModifiedBy>
  <cp:revision>18</cp:revision>
  <dcterms:created xsi:type="dcterms:W3CDTF">2023-11-08T09:35:00Z</dcterms:created>
  <dcterms:modified xsi:type="dcterms:W3CDTF">2023-11-09T14:26:00Z</dcterms:modified>
</cp:coreProperties>
</file>