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 Outline: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Schools enforce the documentation of coding projects and homework assignments, though various places online say that documentation is either barely there or non-existent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study wishes to understand why comments may or may not be written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well as general feelings of comments by subjects, good or bad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Similar to a study conducted by Sam Wilmot at Balisage titled 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Literate Programming: A Case Study and Observations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focus however was on a much wider scale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study draws a conclusion that commenting is too costly – more work to be done, more time used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Justification: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study can be defined as a case study as it is attempting to find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link through observation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rather than a huge amount of data gathering like a survey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of Case Study: Causal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Links various factors as to “Why” programmers don’t comment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Asks for factors such as current language and IDE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idea was that certain IDEs could cause the user experience to be unpleasant and reduce wanting to comment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they are doing the project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the code was first given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Supplied code could include premade comments from supplier, reducing drive/need for adding ADDITIONAL comments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Determining external reasons for not commenting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Similar point as to if the code was premade/give, determine the possibility if reasons exist for not commenting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– deadlines possibly playing a key factor, causing comments to be seen as extraneous over actually getting the program to work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Space – Some scripts can amount to 100’s of lines of code, adding comments may be considered a clutter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– what does the current code mean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easy to put into words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 easy to put into words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Determining if being optional was a factor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 is optional, why would they go out of their way to do it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comments and frequency of certain phrases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Mention notable comments, preferably the lengthier ones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the main link to find and topic question is “Why don’t programmers comment their code” – Unit of Analysis is Programmers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topic shifted to relating factors of the programmer (external or internal) and commenting their code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Instrument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forms sent out to subjects every 1-2 days for a period of a week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Consisted of few questions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6, without counting “asking for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name”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stated previously, meant to draw links as with various factors on why the programmer would comment or not comment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Frame –would include all programmers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Size – 15 individuals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 amount of time a person should have filled out form: 3 times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However, some did not fill it out all 3 possible times</w:t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Graph 1 (Language):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popular among participants were Python and Java, with C++ as a runner up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single answers included C, HTML and Minecraft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Graph 2 (Why the project?):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(48%)  primarily program as part of their studies.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most frequent were those who program for fun (36%) and 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least of them actually have a job in the field (16%)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Graph 3 (Supplied or from scratch?):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pie chart makes apparent that the majority of our subjects (64%) had been given code to work from, and that likely included comments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Graph 4 (Reasons to not?):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60% believe there are excuses not to document code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those who answered positively to this question typically seemed to believe that including comments was considered optional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Graph 5 (Optional?):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overwhelming amount responded that they would, 72% of them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suggests that documentation is not completely lost on programmers and some do attempt to make an effort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Recommendations: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 a much more effective reminding system for subjects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subjects had not filled out the survey the max amount of times possible with many doing it only twice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Narrow the focus to 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occupational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instance, focus on student programmers or industry programmers rather than programmers in general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question answers on some of the questions from simply yes/no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Conclusions: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Responses from find that commenting code is important, but the failure to do so lies in many other factors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rFonts w:ascii="Proxima Nova" w:cs="Proxima Nova" w:eastAsia="Proxima Nova" w:hAnsi="Proxima Nova"/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If they are the only ones looking at the code, they find it pointless to do so, 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1"/>
        </w:numPr>
        <w:spacing w:after="0" w:line="360" w:lineRule="auto"/>
        <w:ind w:left="1440" w:hanging="360"/>
        <w:rPr>
          <w:rFonts w:ascii="Proxima Nova" w:cs="Proxima Nova" w:eastAsia="Proxima Nova" w:hAnsi="Proxima Nova"/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But if it is to be graded or they are working in groups they will comment their code because either it’s required or to help others understand their code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rFonts w:ascii="Proxima Nova" w:cs="Proxima Nova" w:eastAsia="Proxima Nova" w:hAnsi="Proxima Nova"/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Many programmers have different styles of coding where others may not understand their code, so comments are a necessity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rFonts w:ascii="Proxima Nova" w:cs="Proxima Nova" w:eastAsia="Proxima Nova" w:hAnsi="Proxima Nova"/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Important to draw a line where spending too much time on commenting is a waste of time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rFonts w:ascii="Proxima Nova" w:cs="Proxima Nova" w:eastAsia="Proxima Nova" w:hAnsi="Proxima Nova"/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Even people who don’t program may be able to understand some snippets of code without comments or any prior knowledge of the code if it seems self-explanatory or is labeled well enough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rFonts w:ascii="Proxima Nova" w:cs="Proxima Nova" w:eastAsia="Proxima Nova" w:hAnsi="Proxima Nova"/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Commenting code walks a fine line between being too in-depth and being a waste of time, and being a necessity because without it there will be a loss of translation and confusion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616161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o"/>
      <w:lvlJc w:val="righ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right"/>
      <w:pPr>
        <w:ind w:left="21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righ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right"/>
      <w:pPr>
        <w:ind w:left="432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righ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right"/>
      <w:pPr>
        <w:ind w:left="648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C206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tIvcUyujnJwlGQtBnSgoVaAcQ==">AMUW2mXtH+G33gT09QvgHFwZPS61Xd4CuXWYnArlLC3MmNDaiJPIKNM/oxH1KzlwilIRATNneWd0VRGW6Edr3ySAG0/GCMS2fV16cIe2/dlz2JMTmeYKAnqKdTTG7j8ApnhAN9oF9Bq/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2020-04-19T17:12:00Z</dcterms:created>
  <dc:creator>Michael Medeiros</dc:creator>
</cp:coreProperties>
</file>