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AF9C" w14:textId="5E19443C" w:rsidR="00BA08C5" w:rsidRDefault="00000000" w:rsidP="00316E1D">
      <w:pPr>
        <w:spacing w:after="47" w:line="259" w:lineRule="auto"/>
        <w:ind w:left="8378" w:right="-882" w:firstLine="0"/>
      </w:pPr>
      <w:r>
        <w:rPr>
          <w:noProof/>
        </w:rPr>
        <w:drawing>
          <wp:inline distT="0" distB="0" distL="0" distR="0" wp14:anchorId="6DF1CDCB" wp14:editId="7070DF8D">
            <wp:extent cx="1143000" cy="102743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C6EC" w14:textId="77777777" w:rsidR="00BA08C5" w:rsidRDefault="00000000">
      <w:pPr>
        <w:spacing w:after="23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B0F7A5" w14:textId="47AD1947" w:rsidR="00BA08C5" w:rsidRDefault="00316E1D">
      <w:pPr>
        <w:spacing w:after="0" w:line="259" w:lineRule="auto"/>
        <w:ind w:left="0" w:firstLine="0"/>
      </w:pPr>
      <w:r>
        <w:rPr>
          <w:color w:val="6C6C6C"/>
          <w:sz w:val="48"/>
        </w:rPr>
        <w:t xml:space="preserve">Med services for </w:t>
      </w:r>
      <w:r w:rsidR="00000000">
        <w:rPr>
          <w:color w:val="6C6C6C"/>
          <w:sz w:val="48"/>
        </w:rPr>
        <w:t xml:space="preserve">IT Governance </w:t>
      </w:r>
    </w:p>
    <w:p w14:paraId="6D193959" w14:textId="77777777" w:rsidR="00BA08C5" w:rsidRDefault="00000000">
      <w:pPr>
        <w:spacing w:after="24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BA0550" w14:textId="6EDCA19F" w:rsidR="00BA08C5" w:rsidRDefault="00000000">
      <w:pPr>
        <w:spacing w:after="0" w:line="259" w:lineRule="auto"/>
        <w:ind w:left="0" w:firstLine="0"/>
      </w:pPr>
      <w:r>
        <w:rPr>
          <w:b/>
          <w:sz w:val="52"/>
        </w:rPr>
        <w:t xml:space="preserve">Cyber Security </w:t>
      </w:r>
      <w:proofErr w:type="gramStart"/>
      <w:r>
        <w:rPr>
          <w:b/>
          <w:sz w:val="52"/>
        </w:rPr>
        <w:t xml:space="preserve">Audit  </w:t>
      </w:r>
      <w:r w:rsidR="001B6F82">
        <w:rPr>
          <w:b/>
          <w:bCs/>
          <w:sz w:val="52"/>
          <w:szCs w:val="52"/>
        </w:rPr>
        <w:t>reported</w:t>
      </w:r>
      <w:proofErr w:type="gramEnd"/>
      <w:r w:rsidR="001B6F82">
        <w:rPr>
          <w:b/>
          <w:bCs/>
          <w:sz w:val="52"/>
          <w:szCs w:val="52"/>
        </w:rPr>
        <w:t xml:space="preserve"> by mohamed oueslati:</w:t>
      </w:r>
    </w:p>
    <w:p w14:paraId="36AA865F" w14:textId="154CA17A" w:rsidR="001F4411" w:rsidRDefault="001F4411" w:rsidP="001F4411">
      <w:pPr>
        <w:spacing w:after="0" w:line="259" w:lineRule="auto"/>
        <w:ind w:left="0" w:firstLine="0"/>
      </w:pPr>
    </w:p>
    <w:p w14:paraId="60BAE745" w14:textId="46F1AFE5" w:rsidR="00316E1D" w:rsidRDefault="00316E1D" w:rsidP="00316E1D">
      <w:pPr>
        <w:spacing w:after="294" w:line="259" w:lineRule="auto"/>
        <w:ind w:left="0" w:firstLine="0"/>
      </w:pPr>
    </w:p>
    <w:p w14:paraId="0493F1F0" w14:textId="0A1B9F4C" w:rsidR="00BA08C5" w:rsidRPr="00316E1D" w:rsidRDefault="00000000" w:rsidP="00316E1D">
      <w:pPr>
        <w:spacing w:after="294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45B4782" wp14:editId="4CD3259C">
            <wp:simplePos x="0" y="0"/>
            <wp:positionH relativeFrom="column">
              <wp:posOffset>2346960</wp:posOffset>
            </wp:positionH>
            <wp:positionV relativeFrom="paragraph">
              <wp:posOffset>1047170</wp:posOffset>
            </wp:positionV>
            <wp:extent cx="1437005" cy="1292225"/>
            <wp:effectExtent l="0" t="0" r="0" b="0"/>
            <wp:wrapSquare wrapText="bothSides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52D19" w14:textId="77777777" w:rsidR="00BA08C5" w:rsidRDefault="00000000">
      <w:pPr>
        <w:spacing w:after="118" w:line="259" w:lineRule="auto"/>
        <w:ind w:left="30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8FF8AA" w14:textId="77777777" w:rsidR="00BA08C5" w:rsidRDefault="00000000">
      <w:pPr>
        <w:spacing w:after="0" w:line="259" w:lineRule="auto"/>
        <w:ind w:left="333" w:right="3"/>
        <w:jc w:val="center"/>
      </w:pPr>
      <w:r>
        <w:rPr>
          <w:b/>
          <w:sz w:val="32"/>
        </w:rPr>
        <w:t xml:space="preserve">Cyber Security Audit Report </w:t>
      </w:r>
    </w:p>
    <w:p w14:paraId="7A1A0613" w14:textId="77777777" w:rsidR="00316E1D" w:rsidRDefault="00316E1D">
      <w:pPr>
        <w:spacing w:after="0" w:line="259" w:lineRule="auto"/>
        <w:ind w:left="333" w:right="3"/>
        <w:jc w:val="center"/>
        <w:rPr>
          <w:b/>
          <w:sz w:val="32"/>
        </w:rPr>
      </w:pPr>
    </w:p>
    <w:p w14:paraId="6CABCB8A" w14:textId="77777777" w:rsidR="00316E1D" w:rsidRDefault="00316E1D">
      <w:pPr>
        <w:spacing w:after="0" w:line="259" w:lineRule="auto"/>
        <w:ind w:left="333"/>
        <w:jc w:val="center"/>
        <w:rPr>
          <w:b/>
          <w:sz w:val="32"/>
        </w:rPr>
      </w:pPr>
    </w:p>
    <w:p w14:paraId="1269F3E3" w14:textId="77777777" w:rsidR="00316E1D" w:rsidRDefault="00316E1D">
      <w:pPr>
        <w:spacing w:after="0" w:line="259" w:lineRule="auto"/>
        <w:ind w:left="333"/>
        <w:jc w:val="center"/>
        <w:rPr>
          <w:b/>
          <w:sz w:val="32"/>
        </w:rPr>
      </w:pPr>
    </w:p>
    <w:p w14:paraId="6F06A4FD" w14:textId="77777777" w:rsidR="00316E1D" w:rsidRDefault="00316E1D" w:rsidP="00316E1D">
      <w:pPr>
        <w:spacing w:after="0" w:line="259" w:lineRule="auto"/>
        <w:ind w:left="333" w:right="3"/>
        <w:jc w:val="center"/>
        <w:rPr>
          <w:b/>
          <w:sz w:val="32"/>
        </w:rPr>
      </w:pPr>
    </w:p>
    <w:p w14:paraId="4203F596" w14:textId="77777777" w:rsidR="00316E1D" w:rsidRDefault="00316E1D" w:rsidP="00316E1D">
      <w:pPr>
        <w:spacing w:after="0" w:line="259" w:lineRule="auto"/>
        <w:ind w:left="333" w:right="3"/>
        <w:jc w:val="center"/>
        <w:rPr>
          <w:b/>
          <w:sz w:val="32"/>
        </w:rPr>
      </w:pPr>
    </w:p>
    <w:p w14:paraId="5381F6C1" w14:textId="77777777" w:rsidR="00316E1D" w:rsidRDefault="00316E1D" w:rsidP="00316E1D">
      <w:pPr>
        <w:spacing w:after="0" w:line="259" w:lineRule="auto"/>
        <w:ind w:left="333" w:right="3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CF481A2" w14:textId="629043B2" w:rsidR="00316E1D" w:rsidRDefault="00316E1D" w:rsidP="00316E1D">
      <w:pPr>
        <w:spacing w:after="0" w:line="259" w:lineRule="auto"/>
        <w:ind w:left="333" w:right="3"/>
        <w:jc w:val="center"/>
      </w:pPr>
      <w:r>
        <w:rPr>
          <w:b/>
          <w:sz w:val="32"/>
        </w:rPr>
        <w:t xml:space="preserve">Prepared for </w:t>
      </w:r>
    </w:p>
    <w:p w14:paraId="65FB48EF" w14:textId="49B8408F" w:rsidR="00316E1D" w:rsidRPr="00214733" w:rsidRDefault="00214733">
      <w:pPr>
        <w:spacing w:after="0" w:line="259" w:lineRule="auto"/>
        <w:ind w:left="333"/>
        <w:jc w:val="center"/>
        <w:rPr>
          <w:b/>
          <w:color w:val="FF0000"/>
          <w:sz w:val="32"/>
        </w:rPr>
      </w:pPr>
      <w:r w:rsidRPr="00214733">
        <w:rPr>
          <w:b/>
          <w:color w:val="FF0000"/>
          <w:sz w:val="32"/>
        </w:rPr>
        <w:t>steroids shop</w:t>
      </w:r>
    </w:p>
    <w:p w14:paraId="3DA3C212" w14:textId="77777777" w:rsidR="00BA08C5" w:rsidRDefault="00000000">
      <w:pPr>
        <w:spacing w:after="0" w:line="216" w:lineRule="auto"/>
        <w:ind w:left="300" w:right="8946" w:firstLine="0"/>
      </w:pPr>
      <w:r>
        <w:rPr>
          <w:rFonts w:ascii="Times New Roman" w:eastAsia="Times New Roman" w:hAnsi="Times New Roman" w:cs="Times New Roman"/>
        </w:rPr>
        <w:t xml:space="preserve">           </w:t>
      </w:r>
    </w:p>
    <w:p w14:paraId="63CFF212" w14:textId="77777777" w:rsidR="00316E1D" w:rsidRDefault="00000000">
      <w:pPr>
        <w:spacing w:after="138" w:line="216" w:lineRule="auto"/>
        <w:ind w:left="300" w:right="8946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</w:p>
    <w:p w14:paraId="18C81940" w14:textId="77777777" w:rsidR="00316E1D" w:rsidRDefault="00316E1D" w:rsidP="00316E1D">
      <w:pPr>
        <w:spacing w:after="138" w:line="216" w:lineRule="auto"/>
        <w:ind w:left="0" w:right="8946" w:firstLine="0"/>
        <w:rPr>
          <w:rFonts w:ascii="Times New Roman" w:eastAsia="Times New Roman" w:hAnsi="Times New Roman" w:cs="Times New Roman"/>
        </w:rPr>
      </w:pPr>
    </w:p>
    <w:p w14:paraId="181EB0A0" w14:textId="77777777" w:rsidR="00316E1D" w:rsidRDefault="00316E1D">
      <w:pPr>
        <w:spacing w:after="138" w:line="216" w:lineRule="auto"/>
        <w:ind w:left="300" w:right="8946" w:firstLine="0"/>
        <w:rPr>
          <w:rFonts w:ascii="Times New Roman" w:eastAsia="Times New Roman" w:hAnsi="Times New Roman" w:cs="Times New Roman"/>
        </w:rPr>
      </w:pPr>
    </w:p>
    <w:p w14:paraId="51102FE9" w14:textId="77777777" w:rsidR="00316E1D" w:rsidRDefault="00316E1D">
      <w:pPr>
        <w:spacing w:after="138" w:line="216" w:lineRule="auto"/>
        <w:ind w:left="300" w:right="8946" w:firstLine="0"/>
        <w:rPr>
          <w:rFonts w:ascii="Times New Roman" w:eastAsia="Times New Roman" w:hAnsi="Times New Roman" w:cs="Times New Roman"/>
        </w:rPr>
      </w:pPr>
    </w:p>
    <w:p w14:paraId="4E58F631" w14:textId="750AD9E1" w:rsidR="00BA08C5" w:rsidRDefault="00000000">
      <w:pPr>
        <w:spacing w:after="138" w:line="216" w:lineRule="auto"/>
        <w:ind w:left="300" w:right="8946" w:firstLine="0"/>
      </w:pPr>
      <w:r>
        <w:rPr>
          <w:rFonts w:ascii="Times New Roman" w:eastAsia="Times New Roman" w:hAnsi="Times New Roman" w:cs="Times New Roman"/>
        </w:rPr>
        <w:t xml:space="preserve">                        </w:t>
      </w:r>
    </w:p>
    <w:p w14:paraId="45E9A4D8" w14:textId="77777777" w:rsidR="00BA08C5" w:rsidRDefault="00000000">
      <w:pPr>
        <w:spacing w:after="42" w:line="259" w:lineRule="auto"/>
        <w:ind w:left="30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65D3A7" w14:textId="77777777" w:rsidR="00BA08C5" w:rsidRDefault="00000000">
      <w:pPr>
        <w:tabs>
          <w:tab w:val="center" w:pos="1191"/>
          <w:tab w:val="center" w:pos="5222"/>
          <w:tab w:val="right" w:pos="9296"/>
        </w:tabs>
        <w:spacing w:after="4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CSA Sample Report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sz w:val="16"/>
        </w:rPr>
        <w:t>Copyright © IT Governance Ltd 2017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sz w:val="16"/>
        </w:rPr>
        <w:t xml:space="preserve">Page 2 of 6 </w:t>
      </w:r>
    </w:p>
    <w:p w14:paraId="707577B2" w14:textId="77777777" w:rsidR="00BA08C5" w:rsidRDefault="00000000">
      <w:pPr>
        <w:spacing w:after="0" w:line="259" w:lineRule="auto"/>
        <w:ind w:left="30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57DD32F" w14:textId="77777777" w:rsidR="00BA08C5" w:rsidRDefault="00000000">
      <w:pPr>
        <w:spacing w:after="82" w:line="259" w:lineRule="auto"/>
        <w:ind w:left="30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dt>
      <w:sdtPr>
        <w:id w:val="1619710678"/>
        <w:docPartObj>
          <w:docPartGallery w:val="Table of Contents"/>
        </w:docPartObj>
      </w:sdtPr>
      <w:sdtContent>
        <w:p w14:paraId="271BA517" w14:textId="25480387" w:rsidR="00BA08C5" w:rsidRDefault="00000000">
          <w:pPr>
            <w:spacing w:after="0" w:line="259" w:lineRule="auto"/>
            <w:ind w:left="300" w:firstLine="0"/>
          </w:pPr>
          <w:r>
            <w:rPr>
              <w:b/>
              <w:sz w:val="28"/>
            </w:rPr>
            <w:t xml:space="preserve">Table of Contents </w:t>
          </w:r>
        </w:p>
        <w:p w14:paraId="6A993639" w14:textId="77777777" w:rsidR="00BA08C5" w:rsidRDefault="00000000">
          <w:pPr>
            <w:spacing w:after="0" w:line="259" w:lineRule="auto"/>
            <w:ind w:left="300" w:firstLine="0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  <w:p w14:paraId="12C224DE" w14:textId="6289EDD3" w:rsidR="00BA08C5" w:rsidRDefault="00000000">
          <w:pPr>
            <w:pStyle w:val="TOC1"/>
            <w:tabs>
              <w:tab w:val="right" w:leader="dot" w:pos="9296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900">
            <w:r>
              <w:t>1.0  Executive summary</w:t>
            </w:r>
            <w:r>
              <w:tab/>
            </w:r>
            <w:r>
              <w:fldChar w:fldCharType="begin"/>
            </w:r>
            <w:r>
              <w:instrText>PAGEREF _Toc8900 \h</w:instrText>
            </w:r>
            <w:r>
              <w:fldChar w:fldCharType="separate"/>
            </w:r>
            <w:r>
              <w:rPr>
                <w:sz w:val="18"/>
              </w:rPr>
              <w:t xml:space="preserve">4 </w:t>
            </w:r>
            <w:r>
              <w:fldChar w:fldCharType="end"/>
            </w:r>
          </w:hyperlink>
        </w:p>
        <w:p w14:paraId="3D0D0B4D" w14:textId="77777777" w:rsidR="00BA08C5" w:rsidRDefault="00000000">
          <w:pPr>
            <w:pStyle w:val="TOC1"/>
            <w:tabs>
              <w:tab w:val="right" w:leader="dot" w:pos="9296"/>
            </w:tabs>
          </w:pPr>
          <w:hyperlink w:anchor="_Toc8901">
            <w:r>
              <w:t>2.0  Cyber Assessment Summary Recommendations</w:t>
            </w:r>
            <w:r>
              <w:tab/>
            </w:r>
            <w:r>
              <w:fldChar w:fldCharType="begin"/>
            </w:r>
            <w:r>
              <w:instrText>PAGEREF _Toc8901 \h</w:instrText>
            </w:r>
            <w:r>
              <w:fldChar w:fldCharType="separate"/>
            </w:r>
            <w:r>
              <w:rPr>
                <w:sz w:val="18"/>
              </w:rPr>
              <w:t xml:space="preserve">4 </w:t>
            </w:r>
            <w:r>
              <w:fldChar w:fldCharType="end"/>
            </w:r>
          </w:hyperlink>
        </w:p>
        <w:p w14:paraId="38775AB8" w14:textId="77777777" w:rsidR="00BA08C5" w:rsidRDefault="00000000">
          <w:pPr>
            <w:pStyle w:val="TOC1"/>
            <w:tabs>
              <w:tab w:val="right" w:leader="dot" w:pos="9296"/>
            </w:tabs>
          </w:pPr>
          <w:hyperlink w:anchor="_Toc8902">
            <w:r>
              <w:t>3.0  Conclusion</w:t>
            </w:r>
            <w:r>
              <w:tab/>
            </w:r>
            <w:r>
              <w:fldChar w:fldCharType="begin"/>
            </w:r>
            <w:r>
              <w:instrText>PAGEREF _Toc8902 \h</w:instrText>
            </w:r>
            <w:r>
              <w:fldChar w:fldCharType="separate"/>
            </w:r>
            <w:r>
              <w:rPr>
                <w:sz w:val="18"/>
              </w:rPr>
              <w:t xml:space="preserve">6 </w:t>
            </w:r>
            <w:r>
              <w:fldChar w:fldCharType="end"/>
            </w:r>
          </w:hyperlink>
        </w:p>
        <w:p w14:paraId="286449BB" w14:textId="459D12E2" w:rsidR="00BA08C5" w:rsidRDefault="00000000" w:rsidP="001B6F82">
          <w:pPr>
            <w:sectPr w:rsidR="00BA08C5">
              <w:headerReference w:type="even" r:id="rId9"/>
              <w:headerReference w:type="default" r:id="rId10"/>
              <w:headerReference w:type="first" r:id="rId11"/>
              <w:pgSz w:w="11899" w:h="16838"/>
              <w:pgMar w:top="748" w:right="1463" w:bottom="934" w:left="1140" w:header="720" w:footer="720" w:gutter="0"/>
              <w:cols w:space="720"/>
              <w:titlePg/>
            </w:sectPr>
          </w:pPr>
          <w:r>
            <w:fldChar w:fldCharType="end"/>
          </w:r>
        </w:p>
      </w:sdtContent>
    </w:sdt>
    <w:p w14:paraId="2A6D4DFF" w14:textId="77777777" w:rsidR="00BA08C5" w:rsidRDefault="00000000">
      <w:pPr>
        <w:pStyle w:val="Heading1"/>
        <w:ind w:left="-5"/>
      </w:pPr>
      <w:bookmarkStart w:id="0" w:name="_Toc8900"/>
      <w:r>
        <w:lastRenderedPageBreak/>
        <w:t>1.0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 xml:space="preserve">Executive summary </w:t>
      </w:r>
      <w:bookmarkEnd w:id="0"/>
    </w:p>
    <w:p w14:paraId="3E55F8EB" w14:textId="77777777" w:rsidR="00BA08C5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BD90F54" w14:textId="1BF66AE9" w:rsidR="00BA08C5" w:rsidRDefault="001F4411" w:rsidP="001F4411">
      <w:pPr>
        <w:spacing w:after="93"/>
        <w:ind w:left="0" w:right="86" w:firstLine="0"/>
      </w:pPr>
      <w:r w:rsidRPr="001F4411">
        <w:t>Med services for IT Governance</w:t>
      </w:r>
      <w:r w:rsidR="00000000">
        <w:t xml:space="preserve"> was invited to conduct a cyber security audit</w:t>
      </w:r>
      <w:r w:rsidR="00214733">
        <w:t xml:space="preserve"> prepared by mohamed oueslati</w:t>
      </w:r>
      <w:r w:rsidR="00000000">
        <w:t xml:space="preserve"> and review </w:t>
      </w:r>
      <w:r w:rsidR="00214733" w:rsidRPr="00214733">
        <w:t>steroids shop</w:t>
      </w:r>
      <w:r w:rsidR="00000000">
        <w:t>’s office</w:t>
      </w:r>
      <w:r>
        <w:t xml:space="preserve"> in </w:t>
      </w:r>
      <w:proofErr w:type="spellStart"/>
      <w:r w:rsidR="00214733">
        <w:t>M</w:t>
      </w:r>
      <w:r>
        <w:t>enzah</w:t>
      </w:r>
      <w:proofErr w:type="spellEnd"/>
      <w:r>
        <w:t xml:space="preserve"> 5</w:t>
      </w:r>
      <w:r w:rsidR="00000000">
        <w:t xml:space="preserve"> on the 1</w:t>
      </w:r>
      <w:r>
        <w:t>2</w:t>
      </w:r>
      <w:r w:rsidR="00000000">
        <w:rPr>
          <w:sz w:val="25"/>
          <w:vertAlign w:val="superscript"/>
        </w:rPr>
        <w:t>th</w:t>
      </w:r>
      <w:r w:rsidR="00000000">
        <w:t xml:space="preserve"> </w:t>
      </w:r>
      <w:r>
        <w:t>December</w:t>
      </w:r>
      <w:r w:rsidR="00000000">
        <w:t xml:space="preserve"> </w:t>
      </w:r>
      <w:r>
        <w:t>2022</w:t>
      </w:r>
      <w:r w:rsidR="00000000">
        <w:t xml:space="preserve">. </w:t>
      </w:r>
      <w:r w:rsidR="00000000">
        <w:rPr>
          <w:b/>
        </w:rPr>
        <w:t xml:space="preserve">The purpose of the audit was to </w:t>
      </w:r>
      <w:r w:rsidR="00214733">
        <w:rPr>
          <w:b/>
        </w:rPr>
        <w:t xml:space="preserve">determine whether the </w:t>
      </w:r>
      <w:r w:rsidR="00214733" w:rsidRPr="00214733">
        <w:rPr>
          <w:b/>
        </w:rPr>
        <w:t>steroids shop</w:t>
      </w:r>
      <w:r w:rsidR="00214733">
        <w:rPr>
          <w:b/>
        </w:rPr>
        <w:t xml:space="preserve"> is qualified to continue serving its customers or not.</w:t>
      </w:r>
    </w:p>
    <w:p w14:paraId="612DEA8C" w14:textId="77777777" w:rsidR="00BA08C5" w:rsidRDefault="00000000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98BDF51" w14:textId="361636C6" w:rsidR="00BA08C5" w:rsidRDefault="00000000" w:rsidP="00F70090">
      <w:pPr>
        <w:pStyle w:val="Heading1"/>
        <w:numPr>
          <w:ilvl w:val="0"/>
          <w:numId w:val="9"/>
        </w:numPr>
      </w:pPr>
      <w:bookmarkStart w:id="1" w:name="_Toc8901"/>
      <w:r>
        <w:t xml:space="preserve">Cyber Assessment Summary Recommendations </w:t>
      </w:r>
      <w:bookmarkEnd w:id="1"/>
    </w:p>
    <w:p w14:paraId="4602F3D4" w14:textId="77777777" w:rsidR="00BA08C5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1CCC9F5" w14:textId="2F7C5B2C" w:rsidR="00F70090" w:rsidRDefault="00F70090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1*</w:t>
      </w:r>
      <w:r w:rsidRPr="00F70090">
        <w:rPr>
          <w:rFonts w:ascii="Verdana" w:eastAsia="Verdana" w:hAnsi="Verdana" w:cs="Verdana"/>
          <w:b/>
          <w:color w:val="000000"/>
          <w:sz w:val="20"/>
          <w:szCs w:val="22"/>
        </w:rPr>
        <w:t>SSL or TLS certificate</w:t>
      </w:r>
      <w:r>
        <w:rPr>
          <w:rFonts w:ascii="Verdana" w:eastAsia="Verdana" w:hAnsi="Verdana" w:cs="Verdana"/>
          <w:b/>
          <w:color w:val="000000"/>
          <w:sz w:val="20"/>
          <w:szCs w:val="22"/>
        </w:rPr>
        <w:t>:</w:t>
      </w:r>
    </w:p>
    <w:p w14:paraId="50C267CC" w14:textId="77777777" w:rsidR="00D81003" w:rsidRDefault="00D81003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3FA84922" w14:textId="2435654F" w:rsidR="00F70090" w:rsidRDefault="00F70090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    Yes, more </w:t>
      </w:r>
      <w:r w:rsidR="00D81003">
        <w:rPr>
          <w:rFonts w:ascii="Verdana" w:eastAsia="Verdana" w:hAnsi="Verdana" w:cs="Verdana"/>
          <w:b/>
          <w:color w:val="000000"/>
          <w:sz w:val="20"/>
          <w:szCs w:val="22"/>
        </w:rPr>
        <w:t>d</w:t>
      </w:r>
      <w:r>
        <w:rPr>
          <w:rFonts w:ascii="Verdana" w:eastAsia="Verdana" w:hAnsi="Verdana" w:cs="Verdana"/>
          <w:b/>
          <w:color w:val="000000"/>
          <w:sz w:val="20"/>
          <w:szCs w:val="22"/>
        </w:rPr>
        <w:t>etails:</w:t>
      </w:r>
    </w:p>
    <w:p w14:paraId="1458BBF6" w14:textId="77777777" w:rsidR="00F70090" w:rsidRPr="00F70090" w:rsidRDefault="00F70090" w:rsidP="00D81003">
      <w:pPr>
        <w:spacing w:after="0" w:line="270" w:lineRule="atLeast"/>
        <w:ind w:left="0" w:firstLine="0"/>
        <w:jc w:val="center"/>
        <w:rPr>
          <w:rFonts w:ascii="Segoe UI" w:eastAsia="Times New Roman" w:hAnsi="Segoe UI" w:cs="Segoe UI"/>
          <w:color w:val="616161"/>
          <w:sz w:val="18"/>
          <w:szCs w:val="18"/>
          <w:lang w:val="fr-FR"/>
        </w:rPr>
      </w:pPr>
      <w:r w:rsidRPr="00F70090">
        <w:rPr>
          <w:rFonts w:ascii="Segoe UI" w:hAnsi="Segoe UI" w:cs="Segoe UI"/>
          <w:color w:val="616161"/>
          <w:sz w:val="18"/>
          <w:szCs w:val="18"/>
          <w:lang w:val="fr-FR"/>
        </w:rPr>
        <w:t>Émis le</w:t>
      </w:r>
    </w:p>
    <w:p w14:paraId="2B2F9A72" w14:textId="77777777" w:rsidR="00F70090" w:rsidRPr="00F70090" w:rsidRDefault="00F70090" w:rsidP="00D81003">
      <w:pPr>
        <w:spacing w:line="270" w:lineRule="atLeast"/>
        <w:jc w:val="center"/>
        <w:rPr>
          <w:rFonts w:ascii="Segoe UI" w:hAnsi="Segoe UI" w:cs="Segoe UI"/>
          <w:color w:val="616161"/>
          <w:sz w:val="18"/>
          <w:szCs w:val="18"/>
          <w:lang w:val="fr-FR"/>
        </w:rPr>
      </w:pPr>
      <w:proofErr w:type="gramStart"/>
      <w:r w:rsidRPr="00F70090">
        <w:rPr>
          <w:rFonts w:ascii="Segoe UI" w:hAnsi="Segoe UI" w:cs="Segoe UI"/>
          <w:color w:val="616161"/>
          <w:sz w:val="18"/>
          <w:szCs w:val="18"/>
          <w:lang w:val="fr-FR"/>
        </w:rPr>
        <w:t>lundi</w:t>
      </w:r>
      <w:proofErr w:type="gramEnd"/>
      <w:r w:rsidRPr="00F70090">
        <w:rPr>
          <w:rFonts w:ascii="Segoe UI" w:hAnsi="Segoe UI" w:cs="Segoe UI"/>
          <w:color w:val="616161"/>
          <w:sz w:val="18"/>
          <w:szCs w:val="18"/>
          <w:lang w:val="fr-FR"/>
        </w:rPr>
        <w:t xml:space="preserve"> 7 novembre 2022 à 05:06:02</w:t>
      </w:r>
    </w:p>
    <w:p w14:paraId="5C44C53A" w14:textId="77777777" w:rsidR="00F70090" w:rsidRPr="00F70090" w:rsidRDefault="00F70090" w:rsidP="00D81003">
      <w:pPr>
        <w:spacing w:line="270" w:lineRule="atLeast"/>
        <w:jc w:val="center"/>
        <w:rPr>
          <w:rFonts w:ascii="Segoe UI" w:hAnsi="Segoe UI" w:cs="Segoe UI"/>
          <w:color w:val="616161"/>
          <w:sz w:val="18"/>
          <w:szCs w:val="18"/>
          <w:lang w:val="fr-FR"/>
        </w:rPr>
      </w:pPr>
      <w:proofErr w:type="gramStart"/>
      <w:r w:rsidRPr="00F70090">
        <w:rPr>
          <w:rFonts w:ascii="Segoe UI" w:hAnsi="Segoe UI" w:cs="Segoe UI"/>
          <w:color w:val="616161"/>
          <w:sz w:val="18"/>
          <w:szCs w:val="18"/>
          <w:lang w:val="fr-FR"/>
        </w:rPr>
        <w:t>Expire le</w:t>
      </w:r>
      <w:proofErr w:type="gramEnd"/>
    </w:p>
    <w:p w14:paraId="5BD6B2CD" w14:textId="201A271A" w:rsidR="00F70090" w:rsidRDefault="00F70090" w:rsidP="00D81003">
      <w:pPr>
        <w:spacing w:line="270" w:lineRule="atLeast"/>
        <w:jc w:val="center"/>
        <w:rPr>
          <w:rFonts w:ascii="Segoe UI" w:hAnsi="Segoe UI" w:cs="Segoe UI"/>
          <w:b/>
          <w:bCs/>
          <w:sz w:val="18"/>
          <w:szCs w:val="18"/>
          <w:lang w:val="fr-FR"/>
        </w:rPr>
      </w:pPr>
      <w:proofErr w:type="gramStart"/>
      <w:r w:rsidRPr="00F70090">
        <w:rPr>
          <w:rFonts w:ascii="Segoe UI" w:hAnsi="Segoe UI" w:cs="Segoe UI"/>
          <w:color w:val="616161"/>
          <w:sz w:val="18"/>
          <w:szCs w:val="18"/>
          <w:lang w:val="fr-FR"/>
        </w:rPr>
        <w:t>dimanche</w:t>
      </w:r>
      <w:proofErr w:type="gramEnd"/>
      <w:r w:rsidRPr="00F70090">
        <w:rPr>
          <w:rFonts w:ascii="Segoe UI" w:hAnsi="Segoe UI" w:cs="Segoe UI"/>
          <w:color w:val="616161"/>
          <w:sz w:val="18"/>
          <w:szCs w:val="18"/>
          <w:lang w:val="fr-FR"/>
        </w:rPr>
        <w:t xml:space="preserve"> 5 février 2023 à 05:06:01</w:t>
      </w:r>
    </w:p>
    <w:p w14:paraId="265AC32C" w14:textId="77777777" w:rsidR="00F70090" w:rsidRPr="00F70090" w:rsidRDefault="00F70090" w:rsidP="00D81003">
      <w:pPr>
        <w:spacing w:line="270" w:lineRule="atLeast"/>
        <w:jc w:val="center"/>
        <w:rPr>
          <w:rFonts w:ascii="Segoe UI" w:hAnsi="Segoe UI" w:cs="Segoe UI"/>
          <w:color w:val="616161"/>
          <w:sz w:val="18"/>
          <w:szCs w:val="18"/>
          <w:lang w:val="fr-FR"/>
        </w:rPr>
      </w:pPr>
    </w:p>
    <w:p w14:paraId="56963E09" w14:textId="77777777" w:rsidR="00F70090" w:rsidRPr="00F70090" w:rsidRDefault="00F70090" w:rsidP="00D81003">
      <w:pPr>
        <w:spacing w:line="270" w:lineRule="atLeast"/>
        <w:jc w:val="center"/>
        <w:rPr>
          <w:rFonts w:ascii="Segoe UI" w:hAnsi="Segoe UI" w:cs="Segoe UI"/>
          <w:color w:val="616161"/>
          <w:sz w:val="18"/>
          <w:szCs w:val="18"/>
          <w:lang w:val="fr-FR"/>
        </w:rPr>
      </w:pPr>
      <w:r w:rsidRPr="00F70090">
        <w:rPr>
          <w:rFonts w:ascii="Segoe UI" w:hAnsi="Segoe UI" w:cs="Segoe UI"/>
          <w:color w:val="616161"/>
          <w:sz w:val="18"/>
          <w:szCs w:val="18"/>
          <w:lang w:val="fr-FR"/>
        </w:rPr>
        <w:t>Empreinte SHA-256</w:t>
      </w:r>
    </w:p>
    <w:p w14:paraId="5CD6B7C2" w14:textId="77777777" w:rsidR="00F70090" w:rsidRPr="00F70090" w:rsidRDefault="00F70090" w:rsidP="00D81003">
      <w:pPr>
        <w:spacing w:line="270" w:lineRule="atLeast"/>
        <w:jc w:val="center"/>
        <w:rPr>
          <w:rFonts w:ascii="Segoe UI" w:hAnsi="Segoe UI" w:cs="Segoe UI"/>
          <w:color w:val="616161"/>
          <w:sz w:val="18"/>
          <w:szCs w:val="18"/>
          <w:lang w:val="fr-FR"/>
        </w:rPr>
      </w:pPr>
      <w:r w:rsidRPr="00F70090">
        <w:rPr>
          <w:rFonts w:ascii="Segoe UI" w:hAnsi="Segoe UI" w:cs="Segoe UI"/>
          <w:color w:val="616161"/>
          <w:sz w:val="18"/>
          <w:szCs w:val="18"/>
          <w:lang w:val="fr-FR"/>
        </w:rPr>
        <w:t>4C 77 4C A3 50 85 B5 3F B8 6E 7C 5F 9F 87 65 0E 07 1D A3 A4 DC B4 D7 F3 44 FE E6 91 BA E9 80 C6</w:t>
      </w:r>
    </w:p>
    <w:p w14:paraId="34547B2C" w14:textId="77777777" w:rsidR="00F70090" w:rsidRPr="00F70090" w:rsidRDefault="00F70090" w:rsidP="00D81003">
      <w:pPr>
        <w:spacing w:line="270" w:lineRule="atLeast"/>
        <w:jc w:val="center"/>
        <w:rPr>
          <w:rFonts w:ascii="Segoe UI" w:hAnsi="Segoe UI" w:cs="Segoe UI"/>
          <w:color w:val="616161"/>
          <w:sz w:val="18"/>
          <w:szCs w:val="18"/>
          <w:lang w:val="fr-FR"/>
        </w:rPr>
      </w:pPr>
      <w:r w:rsidRPr="00F70090">
        <w:rPr>
          <w:rFonts w:ascii="Segoe UI" w:hAnsi="Segoe UI" w:cs="Segoe UI"/>
          <w:color w:val="616161"/>
          <w:sz w:val="18"/>
          <w:szCs w:val="18"/>
          <w:lang w:val="fr-FR"/>
        </w:rPr>
        <w:t>Empreinte SHA-1</w:t>
      </w:r>
    </w:p>
    <w:p w14:paraId="28061DD4" w14:textId="77777777" w:rsidR="00F70090" w:rsidRPr="00F70090" w:rsidRDefault="00F70090" w:rsidP="00D81003">
      <w:pPr>
        <w:spacing w:line="270" w:lineRule="atLeast"/>
        <w:jc w:val="center"/>
        <w:rPr>
          <w:rFonts w:ascii="Segoe UI" w:hAnsi="Segoe UI" w:cs="Segoe UI"/>
          <w:color w:val="616161"/>
          <w:sz w:val="18"/>
          <w:szCs w:val="18"/>
          <w:lang w:val="fr-FR"/>
        </w:rPr>
      </w:pPr>
      <w:r w:rsidRPr="00F70090">
        <w:rPr>
          <w:rFonts w:ascii="Segoe UI" w:hAnsi="Segoe UI" w:cs="Segoe UI"/>
          <w:color w:val="616161"/>
          <w:sz w:val="18"/>
          <w:szCs w:val="18"/>
          <w:lang w:val="fr-FR"/>
        </w:rPr>
        <w:t>7B F5 39 C5 87 C7 02 97 17 85 93 1C B6 F4 DE 8D 7A 59 D6 F2</w:t>
      </w:r>
    </w:p>
    <w:p w14:paraId="0EB0182E" w14:textId="77777777" w:rsidR="00F70090" w:rsidRPr="00F70090" w:rsidRDefault="00F70090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  <w:lang w:val="fr-FR"/>
        </w:rPr>
      </w:pPr>
    </w:p>
    <w:p w14:paraId="0F59631C" w14:textId="77777777" w:rsidR="00F70090" w:rsidRPr="00F70090" w:rsidRDefault="00F70090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  <w:lang w:val="fr-FR"/>
        </w:rPr>
      </w:pPr>
    </w:p>
    <w:p w14:paraId="3C4CB365" w14:textId="17CC2CE2" w:rsidR="00F70090" w:rsidRDefault="00F70090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 w:rsidRPr="00F70090">
        <w:rPr>
          <w:rFonts w:ascii="Verdana" w:eastAsia="Verdana" w:hAnsi="Verdana" w:cs="Verdana"/>
          <w:b/>
          <w:color w:val="000000"/>
          <w:sz w:val="20"/>
          <w:szCs w:val="22"/>
          <w:lang w:val="fr-FR"/>
        </w:rPr>
        <w:t xml:space="preserve">       </w:t>
      </w:r>
      <w:r w:rsidR="00D81003">
        <w:rPr>
          <w:rFonts w:ascii="Verdana" w:eastAsia="Verdana" w:hAnsi="Verdana" w:cs="Verdana"/>
          <w:b/>
          <w:color w:val="000000"/>
          <w:sz w:val="20"/>
          <w:szCs w:val="22"/>
        </w:rPr>
        <w:t>2</w:t>
      </w:r>
      <w:r>
        <w:rPr>
          <w:rFonts w:ascii="Verdana" w:eastAsia="Verdana" w:hAnsi="Verdana" w:cs="Verdana"/>
          <w:b/>
          <w:color w:val="000000"/>
          <w:sz w:val="20"/>
          <w:szCs w:val="22"/>
        </w:rPr>
        <w:t>*</w:t>
      </w:r>
      <w:r w:rsidRPr="00F70090">
        <w:rPr>
          <w:rFonts w:ascii="Verdana" w:eastAsia="Verdana" w:hAnsi="Verdana" w:cs="Verdana"/>
          <w:b/>
          <w:color w:val="000000"/>
          <w:sz w:val="20"/>
          <w:szCs w:val="22"/>
        </w:rPr>
        <w:t xml:space="preserve">Cloud Metadata </w:t>
      </w:r>
      <w:r w:rsidR="00D81003">
        <w:rPr>
          <w:rFonts w:ascii="Verdana" w:eastAsia="Verdana" w:hAnsi="Verdana" w:cs="Verdana"/>
          <w:b/>
          <w:color w:val="000000"/>
          <w:sz w:val="20"/>
          <w:szCs w:val="22"/>
        </w:rPr>
        <w:t>secured</w:t>
      </w:r>
      <w:r>
        <w:rPr>
          <w:rFonts w:ascii="Verdana" w:eastAsia="Verdana" w:hAnsi="Verdana" w:cs="Verdana"/>
          <w:b/>
          <w:color w:val="000000"/>
          <w:sz w:val="20"/>
          <w:szCs w:val="22"/>
        </w:rPr>
        <w:t>:</w:t>
      </w:r>
    </w:p>
    <w:p w14:paraId="5FA9B6DF" w14:textId="77777777" w:rsidR="00D81003" w:rsidRDefault="00F70090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    </w:t>
      </w:r>
    </w:p>
    <w:p w14:paraId="3FC22B6C" w14:textId="12148D07" w:rsidR="00D81003" w:rsidRDefault="00D81003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    </w:t>
      </w:r>
      <w:r>
        <w:rPr>
          <w:rFonts w:ascii="Verdana" w:eastAsia="Verdana" w:hAnsi="Verdana" w:cs="Verdana"/>
          <w:b/>
          <w:color w:val="000000"/>
          <w:sz w:val="20"/>
          <w:szCs w:val="22"/>
        </w:rPr>
        <w:t>No</w:t>
      </w:r>
      <w:r>
        <w:rPr>
          <w:rFonts w:ascii="Verdana" w:eastAsia="Verdana" w:hAnsi="Verdana" w:cs="Verdana"/>
          <w:b/>
          <w:color w:val="000000"/>
          <w:sz w:val="20"/>
          <w:szCs w:val="22"/>
        </w:rPr>
        <w:t>, more details:</w:t>
      </w:r>
    </w:p>
    <w:p w14:paraId="3972F74C" w14:textId="77777777" w:rsidR="00D81003" w:rsidRDefault="00D81003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00946624" w14:textId="5C3575A4" w:rsidR="00D81003" w:rsidRDefault="00D81003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           </w:t>
      </w:r>
      <w:r w:rsidRPr="00D81003">
        <w:rPr>
          <w:rFonts w:ascii="Segoe UI" w:eastAsia="Verdana" w:hAnsi="Segoe UI" w:cs="Segoe UI"/>
          <w:color w:val="616161"/>
          <w:sz w:val="18"/>
          <w:szCs w:val="18"/>
        </w:rPr>
        <w:t>NGINX</w:t>
      </w:r>
      <w:r w:rsidRPr="00D81003">
        <w:rPr>
          <w:rFonts w:ascii="Segoe UI" w:eastAsia="Verdana" w:hAnsi="Segoe UI" w:cs="Segoe UI"/>
          <w:color w:val="616161"/>
          <w:sz w:val="18"/>
          <w:szCs w:val="18"/>
        </w:rPr>
        <w:t xml:space="preserve"> is </w:t>
      </w:r>
      <w:r w:rsidRPr="00D81003">
        <w:rPr>
          <w:rFonts w:ascii="Segoe UI" w:eastAsia="Verdana" w:hAnsi="Segoe UI" w:cs="Segoe UI"/>
          <w:color w:val="616161"/>
          <w:sz w:val="18"/>
          <w:szCs w:val="18"/>
        </w:rPr>
        <w:t>reachable</w:t>
      </w:r>
      <w:r w:rsidRPr="00D81003">
        <w:rPr>
          <w:rFonts w:ascii="Segoe UI" w:eastAsia="Verdana" w:hAnsi="Segoe UI" w:cs="Segoe UI"/>
          <w:color w:val="616161"/>
          <w:sz w:val="18"/>
          <w:szCs w:val="18"/>
        </w:rPr>
        <w:t xml:space="preserve"> by any </w:t>
      </w:r>
      <w:proofErr w:type="spellStart"/>
      <w:r w:rsidRPr="00D81003">
        <w:rPr>
          <w:rFonts w:ascii="Segoe UI" w:eastAsia="Verdana" w:hAnsi="Segoe UI" w:cs="Segoe UI"/>
          <w:color w:val="616161"/>
          <w:sz w:val="18"/>
          <w:szCs w:val="18"/>
        </w:rPr>
        <w:t>ip</w:t>
      </w:r>
      <w:proofErr w:type="spellEnd"/>
      <w:r w:rsidRPr="00D81003">
        <w:rPr>
          <w:rFonts w:ascii="Segoe UI" w:eastAsia="Verdana" w:hAnsi="Segoe UI" w:cs="Segoe UI"/>
          <w:color w:val="616161"/>
          <w:sz w:val="18"/>
          <w:szCs w:val="18"/>
        </w:rPr>
        <w:t xml:space="preserve"> address</w:t>
      </w:r>
      <w:r>
        <w:rPr>
          <w:rFonts w:ascii="Segoe UI" w:eastAsia="Verdana" w:hAnsi="Segoe UI" w:cs="Segoe UI"/>
          <w:color w:val="616161"/>
          <w:sz w:val="18"/>
          <w:szCs w:val="18"/>
        </w:rPr>
        <w:t xml:space="preserve"> (</w:t>
      </w:r>
      <w:r w:rsidRPr="00D81003">
        <w:rPr>
          <w:rFonts w:ascii="Segoe UI" w:eastAsia="Verdana" w:hAnsi="Segoe UI" w:cs="Segoe UI"/>
          <w:color w:val="616161"/>
          <w:sz w:val="18"/>
          <w:szCs w:val="18"/>
        </w:rPr>
        <w:t xml:space="preserve">lack of </w:t>
      </w:r>
      <w:r>
        <w:rPr>
          <w:rFonts w:ascii="Segoe UI" w:eastAsia="Verdana" w:hAnsi="Segoe UI" w:cs="Segoe UI"/>
          <w:color w:val="616161"/>
          <w:sz w:val="18"/>
          <w:szCs w:val="18"/>
        </w:rPr>
        <w:t xml:space="preserve">a </w:t>
      </w:r>
      <w:r w:rsidRPr="00D81003">
        <w:rPr>
          <w:rFonts w:ascii="Segoe UI" w:eastAsia="Verdana" w:hAnsi="Segoe UI" w:cs="Segoe UI"/>
          <w:color w:val="616161"/>
          <w:sz w:val="18"/>
          <w:szCs w:val="18"/>
        </w:rPr>
        <w:t>FW</w:t>
      </w:r>
      <w:r>
        <w:rPr>
          <w:rFonts w:ascii="Segoe UI" w:eastAsia="Verdana" w:hAnsi="Segoe UI" w:cs="Segoe UI"/>
          <w:color w:val="616161"/>
          <w:sz w:val="18"/>
          <w:szCs w:val="18"/>
        </w:rPr>
        <w:t>)</w:t>
      </w:r>
    </w:p>
    <w:p w14:paraId="21A8C35B" w14:textId="77777777" w:rsidR="00F70090" w:rsidRPr="00F70090" w:rsidRDefault="00F70090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270D3988" w14:textId="7AF81AC8" w:rsidR="00D81003" w:rsidRDefault="00F70090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</w:t>
      </w:r>
      <w:r w:rsidR="00D81003">
        <w:rPr>
          <w:rFonts w:ascii="Verdana" w:eastAsia="Verdana" w:hAnsi="Verdana" w:cs="Verdana"/>
          <w:b/>
          <w:color w:val="000000"/>
          <w:sz w:val="20"/>
          <w:szCs w:val="22"/>
        </w:rPr>
        <w:t>3</w:t>
      </w:r>
      <w:r w:rsidR="00D81003">
        <w:rPr>
          <w:rFonts w:ascii="Verdana" w:eastAsia="Verdana" w:hAnsi="Verdana" w:cs="Verdana"/>
          <w:b/>
          <w:color w:val="000000"/>
          <w:sz w:val="20"/>
          <w:szCs w:val="22"/>
        </w:rPr>
        <w:t>*</w:t>
      </w:r>
      <w:r w:rsidR="00D81003" w:rsidRPr="00D81003">
        <w:rPr>
          <w:rFonts w:ascii="Verdana" w:eastAsia="Verdana" w:hAnsi="Verdana" w:cs="Verdana"/>
          <w:b/>
          <w:color w:val="000000"/>
          <w:sz w:val="20"/>
          <w:szCs w:val="22"/>
        </w:rPr>
        <w:t>Encrypt</w:t>
      </w:r>
      <w:r w:rsidR="00D81003">
        <w:rPr>
          <w:rFonts w:ascii="Verdana" w:eastAsia="Verdana" w:hAnsi="Verdana" w:cs="Verdana"/>
          <w:b/>
          <w:color w:val="000000"/>
          <w:sz w:val="20"/>
          <w:szCs w:val="22"/>
        </w:rPr>
        <w:t>ed</w:t>
      </w:r>
      <w:r w:rsidR="00D81003" w:rsidRPr="00D81003">
        <w:rPr>
          <w:rFonts w:ascii="Verdana" w:eastAsia="Verdana" w:hAnsi="Verdana" w:cs="Verdana"/>
          <w:b/>
          <w:color w:val="000000"/>
          <w:sz w:val="20"/>
          <w:szCs w:val="22"/>
        </w:rPr>
        <w:t xml:space="preserve"> data</w:t>
      </w:r>
      <w:r w:rsidR="00D81003">
        <w:rPr>
          <w:rFonts w:ascii="Verdana" w:eastAsia="Verdana" w:hAnsi="Verdana" w:cs="Verdana"/>
          <w:b/>
          <w:color w:val="000000"/>
          <w:sz w:val="20"/>
          <w:szCs w:val="22"/>
        </w:rPr>
        <w:t>:</w:t>
      </w:r>
    </w:p>
    <w:p w14:paraId="4164D5F2" w14:textId="77777777" w:rsidR="00D81003" w:rsidRDefault="00D81003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    </w:t>
      </w:r>
    </w:p>
    <w:p w14:paraId="54707FF3" w14:textId="77777777" w:rsidR="00D81003" w:rsidRDefault="00D81003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    No, more details:</w:t>
      </w:r>
    </w:p>
    <w:p w14:paraId="7AE981B6" w14:textId="77777777" w:rsidR="00D81003" w:rsidRDefault="00D81003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243CCA87" w14:textId="77777777" w:rsidR="00D81003" w:rsidRPr="00D81003" w:rsidRDefault="00D81003" w:rsidP="00D81003">
      <w:pPr>
        <w:pStyle w:val="NormalWeb"/>
        <w:spacing w:before="0" w:beforeAutospacing="0" w:after="0" w:afterAutospacing="0"/>
        <w:jc w:val="center"/>
        <w:rPr>
          <w:rFonts w:ascii="Segoe UI" w:eastAsia="Verdana" w:hAnsi="Segoe UI" w:cs="Segoe UI"/>
          <w:color w:val="616161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           </w:t>
      </w:r>
      <w:r w:rsidRPr="00D81003">
        <w:rPr>
          <w:rFonts w:ascii="Segoe UI" w:eastAsia="Verdana" w:hAnsi="Segoe UI" w:cs="Segoe UI"/>
          <w:color w:val="616161"/>
          <w:sz w:val="18"/>
          <w:szCs w:val="18"/>
        </w:rPr>
        <w:t>a response contains Personally Identifiable Information, such as CC number, SSN and similar sensitive data.</w:t>
      </w:r>
    </w:p>
    <w:p w14:paraId="4B326426" w14:textId="77777777" w:rsidR="00D81003" w:rsidRPr="00D81003" w:rsidRDefault="00D81003" w:rsidP="00D81003">
      <w:pPr>
        <w:pStyle w:val="NormalWeb"/>
        <w:spacing w:before="0" w:beforeAutospacing="0" w:after="0" w:afterAutospacing="0"/>
        <w:jc w:val="center"/>
        <w:rPr>
          <w:rFonts w:ascii="Segoe UI" w:eastAsia="Verdana" w:hAnsi="Segoe UI" w:cs="Segoe UI"/>
          <w:color w:val="616161"/>
          <w:sz w:val="18"/>
          <w:szCs w:val="18"/>
        </w:rPr>
      </w:pPr>
      <w:proofErr w:type="gramStart"/>
      <w:r w:rsidRPr="00D81003">
        <w:rPr>
          <w:rFonts w:ascii="Segoe UI" w:eastAsia="Verdana" w:hAnsi="Segoe UI" w:cs="Segoe UI"/>
          <w:color w:val="616161"/>
          <w:sz w:val="18"/>
          <w:szCs w:val="18"/>
        </w:rPr>
        <w:t>( Credit</w:t>
      </w:r>
      <w:proofErr w:type="gramEnd"/>
      <w:r w:rsidRPr="00D81003">
        <w:rPr>
          <w:rFonts w:ascii="Segoe UI" w:eastAsia="Verdana" w:hAnsi="Segoe UI" w:cs="Segoe UI"/>
          <w:color w:val="616161"/>
          <w:sz w:val="18"/>
          <w:szCs w:val="18"/>
        </w:rPr>
        <w:t xml:space="preserve"> Card Type detected: Maestro</w:t>
      </w:r>
    </w:p>
    <w:p w14:paraId="6738EE1A" w14:textId="77777777" w:rsidR="00D81003" w:rsidRPr="00D81003" w:rsidRDefault="00D81003" w:rsidP="00D81003">
      <w:pPr>
        <w:pStyle w:val="NormalWeb"/>
        <w:spacing w:before="0" w:beforeAutospacing="0" w:after="0" w:afterAutospacing="0"/>
        <w:jc w:val="center"/>
        <w:rPr>
          <w:rFonts w:ascii="Segoe UI" w:eastAsia="Verdana" w:hAnsi="Segoe UI" w:cs="Segoe UI"/>
          <w:color w:val="616161"/>
          <w:sz w:val="18"/>
          <w:szCs w:val="18"/>
        </w:rPr>
      </w:pPr>
      <w:r w:rsidRPr="00D81003">
        <w:rPr>
          <w:rFonts w:ascii="Segoe UI" w:eastAsia="Verdana" w:hAnsi="Segoe UI" w:cs="Segoe UI"/>
          <w:color w:val="616161"/>
          <w:sz w:val="18"/>
          <w:szCs w:val="18"/>
        </w:rPr>
        <w:t>Bank Identification Number: 675273</w:t>
      </w:r>
    </w:p>
    <w:p w14:paraId="6B04E933" w14:textId="33593278" w:rsidR="00D81003" w:rsidRPr="00257931" w:rsidRDefault="00D81003" w:rsidP="00257931">
      <w:pPr>
        <w:pStyle w:val="NormalWeb"/>
        <w:spacing w:before="0" w:beforeAutospacing="0" w:after="0" w:afterAutospacing="0"/>
        <w:jc w:val="center"/>
        <w:rPr>
          <w:rFonts w:ascii="Segoe UI" w:eastAsia="Verdana" w:hAnsi="Segoe UI" w:cs="Segoe UI"/>
          <w:color w:val="616161"/>
          <w:sz w:val="18"/>
          <w:szCs w:val="18"/>
        </w:rPr>
      </w:pPr>
      <w:r w:rsidRPr="00D81003">
        <w:rPr>
          <w:rFonts w:ascii="Segoe UI" w:eastAsia="Verdana" w:hAnsi="Segoe UI" w:cs="Segoe UI"/>
          <w:color w:val="616161"/>
          <w:sz w:val="18"/>
          <w:szCs w:val="18"/>
        </w:rPr>
        <w:t>Brand: MAESTRO</w:t>
      </w:r>
    </w:p>
    <w:p w14:paraId="74FD9541" w14:textId="010F4071" w:rsidR="00D81003" w:rsidRDefault="00F70090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</w:t>
      </w:r>
    </w:p>
    <w:p w14:paraId="2487F0F4" w14:textId="00EAD685" w:rsidR="00D81003" w:rsidRDefault="00D81003" w:rsidP="00D81003">
      <w:pPr>
        <w:pStyle w:val="NormalWeb"/>
        <w:spacing w:before="0" w:beforeAutospacing="0" w:after="0" w:afterAutospacing="0"/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4</w:t>
      </w:r>
      <w:r>
        <w:rPr>
          <w:rFonts w:ascii="Verdana" w:eastAsia="Verdana" w:hAnsi="Verdana" w:cs="Verdana"/>
          <w:b/>
          <w:color w:val="000000"/>
          <w:sz w:val="20"/>
          <w:szCs w:val="22"/>
        </w:rPr>
        <w:t>*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2"/>
        </w:rPr>
        <w:t>uptaded</w:t>
      </w:r>
      <w:proofErr w:type="spellEnd"/>
      <w:r w:rsidRPr="00D81003">
        <w:rPr>
          <w:rFonts w:ascii="Verdana" w:eastAsia="Verdana" w:hAnsi="Verdana" w:cs="Verdana"/>
          <w:b/>
          <w:color w:val="000000"/>
          <w:sz w:val="20"/>
          <w:szCs w:val="22"/>
        </w:rPr>
        <w:t xml:space="preserve"> Librar</w:t>
      </w:r>
      <w:r w:rsidRPr="00D81003">
        <w:rPr>
          <w:rFonts w:ascii="Verdana" w:eastAsia="Verdana" w:hAnsi="Verdana" w:cs="Verdana"/>
          <w:b/>
          <w:color w:val="000000"/>
          <w:sz w:val="20"/>
          <w:szCs w:val="22"/>
        </w:rPr>
        <w:t>ies:</w:t>
      </w:r>
    </w:p>
    <w:p w14:paraId="22120C0E" w14:textId="7F4A4196" w:rsidR="00D81003" w:rsidRDefault="00D81003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29652C16" w14:textId="77777777" w:rsidR="00D81003" w:rsidRDefault="00D81003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    No, more details:</w:t>
      </w:r>
    </w:p>
    <w:p w14:paraId="295907E8" w14:textId="77777777" w:rsidR="00D81003" w:rsidRDefault="00D81003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23E8369A" w14:textId="7337B0C1" w:rsidR="00D81003" w:rsidRPr="00D81003" w:rsidRDefault="00D81003" w:rsidP="00D81003">
      <w:pPr>
        <w:pStyle w:val="NormalWeb"/>
        <w:spacing w:before="0" w:beforeAutospacing="0" w:after="0" w:afterAutospacing="0"/>
        <w:rPr>
          <w:rFonts w:ascii="Segoe UI" w:eastAsia="Verdana" w:hAnsi="Segoe UI" w:cs="Segoe UI"/>
          <w:color w:val="616161"/>
          <w:sz w:val="18"/>
          <w:szCs w:val="18"/>
        </w:rPr>
      </w:pPr>
      <w:r w:rsidRPr="00D81003">
        <w:rPr>
          <w:rFonts w:ascii="Segoe UI" w:eastAsia="Verdana" w:hAnsi="Segoe UI" w:cs="Segoe UI"/>
          <w:color w:val="616161"/>
          <w:sz w:val="18"/>
          <w:szCs w:val="18"/>
        </w:rPr>
        <w:t xml:space="preserve">                                   Vulnerable JS Library</w:t>
      </w:r>
      <w:r>
        <w:rPr>
          <w:rFonts w:ascii="Segoe UI" w:eastAsia="Verdana" w:hAnsi="Segoe UI" w:cs="Segoe UI"/>
          <w:color w:val="616161"/>
          <w:sz w:val="18"/>
          <w:szCs w:val="18"/>
        </w:rPr>
        <w:t xml:space="preserve"> was detected (</w:t>
      </w:r>
      <w:proofErr w:type="spellStart"/>
      <w:r>
        <w:rPr>
          <w:rFonts w:ascii="Segoe UI" w:eastAsia="Verdana" w:hAnsi="Segoe UI" w:cs="Segoe UI"/>
          <w:color w:val="616161"/>
          <w:sz w:val="18"/>
          <w:szCs w:val="18"/>
        </w:rPr>
        <w:t>Jquery</w:t>
      </w:r>
      <w:proofErr w:type="spellEnd"/>
      <w:r>
        <w:rPr>
          <w:rFonts w:ascii="Segoe UI" w:eastAsia="Verdana" w:hAnsi="Segoe UI" w:cs="Segoe UI"/>
          <w:color w:val="616161"/>
          <w:sz w:val="18"/>
          <w:szCs w:val="18"/>
        </w:rPr>
        <w:t>)</w:t>
      </w:r>
    </w:p>
    <w:p w14:paraId="579126CC" w14:textId="1E8387AA" w:rsidR="00D81003" w:rsidRDefault="00D81003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5F9D8F90" w14:textId="768A3FF1" w:rsidR="00F70090" w:rsidRPr="00F70090" w:rsidRDefault="00F70090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014AA783" w14:textId="05DF8F65" w:rsidR="00D81003" w:rsidRDefault="00D81003" w:rsidP="00D81003">
      <w:pPr>
        <w:pStyle w:val="NormalWeb"/>
        <w:spacing w:before="0" w:beforeAutospacing="0" w:after="0" w:afterAutospacing="0"/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5</w:t>
      </w:r>
      <w:r>
        <w:rPr>
          <w:rFonts w:ascii="Verdana" w:eastAsia="Verdana" w:hAnsi="Verdana" w:cs="Verdana"/>
          <w:b/>
          <w:color w:val="000000"/>
          <w:sz w:val="20"/>
          <w:szCs w:val="22"/>
        </w:rPr>
        <w:t>*</w:t>
      </w:r>
      <w:r w:rsidRPr="00D81003">
        <w:rPr>
          <w:rFonts w:ascii="Verdana" w:eastAsia="Verdana" w:hAnsi="Verdana" w:cs="Verdana"/>
          <w:b/>
          <w:color w:val="000000"/>
          <w:sz w:val="20"/>
          <w:szCs w:val="22"/>
        </w:rPr>
        <w:t>Anti-clickjacking</w:t>
      </w:r>
      <w:r w:rsidRPr="00D81003">
        <w:rPr>
          <w:rFonts w:ascii="Verdana" w:eastAsia="Verdana" w:hAnsi="Verdana" w:cs="Verdana"/>
          <w:b/>
          <w:color w:val="000000"/>
          <w:sz w:val="20"/>
          <w:szCs w:val="22"/>
        </w:rPr>
        <w:t xml:space="preserve"> </w:t>
      </w:r>
      <w:proofErr w:type="spellStart"/>
      <w:r w:rsidRPr="00D81003">
        <w:rPr>
          <w:rFonts w:ascii="Verdana" w:eastAsia="Verdana" w:hAnsi="Verdana" w:cs="Verdana"/>
          <w:b/>
          <w:color w:val="000000"/>
          <w:sz w:val="20"/>
          <w:szCs w:val="22"/>
        </w:rPr>
        <w:t>measurments</w:t>
      </w:r>
      <w:proofErr w:type="spellEnd"/>
      <w:r w:rsidRPr="00D81003">
        <w:rPr>
          <w:rFonts w:ascii="Verdana" w:eastAsia="Verdana" w:hAnsi="Verdana" w:cs="Verdana"/>
          <w:b/>
          <w:color w:val="000000"/>
          <w:sz w:val="20"/>
          <w:szCs w:val="22"/>
        </w:rPr>
        <w:t>:</w:t>
      </w:r>
    </w:p>
    <w:p w14:paraId="28090084" w14:textId="77777777" w:rsidR="00D81003" w:rsidRDefault="00D81003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7C659D12" w14:textId="77777777" w:rsidR="00D81003" w:rsidRDefault="00D81003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    No, more details:</w:t>
      </w:r>
    </w:p>
    <w:p w14:paraId="6147AE11" w14:textId="77777777" w:rsidR="00D81003" w:rsidRDefault="00D81003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084A29B9" w14:textId="76CBC25D" w:rsidR="00257931" w:rsidRPr="00257931" w:rsidRDefault="00257931" w:rsidP="00257931">
      <w:pPr>
        <w:pStyle w:val="NormalWeb"/>
        <w:spacing w:before="0" w:beforeAutospacing="0" w:after="0" w:afterAutospacing="0"/>
        <w:rPr>
          <w:rFonts w:ascii="Segoe UI" w:eastAsia="Verdana" w:hAnsi="Segoe UI" w:cs="Segoe UI"/>
          <w:color w:val="616161"/>
          <w:sz w:val="18"/>
          <w:szCs w:val="18"/>
        </w:rPr>
      </w:pPr>
      <w:r>
        <w:rPr>
          <w:rFonts w:ascii="Segoe UI" w:eastAsia="Verdana" w:hAnsi="Segoe UI" w:cs="Segoe UI"/>
          <w:color w:val="616161"/>
          <w:sz w:val="18"/>
          <w:szCs w:val="18"/>
        </w:rPr>
        <w:t xml:space="preserve">                                   </w:t>
      </w:r>
      <w:r w:rsidR="00D81003" w:rsidRPr="00D81003">
        <w:rPr>
          <w:rFonts w:ascii="Segoe UI" w:eastAsia="Verdana" w:hAnsi="Segoe UI" w:cs="Segoe UI"/>
          <w:color w:val="616161"/>
          <w:sz w:val="18"/>
          <w:szCs w:val="18"/>
        </w:rPr>
        <w:t> </w:t>
      </w:r>
      <w:r w:rsidRPr="00257931">
        <w:rPr>
          <w:rFonts w:ascii="Segoe UI" w:eastAsia="Verdana" w:hAnsi="Segoe UI" w:cs="Segoe UI"/>
          <w:color w:val="616161"/>
          <w:sz w:val="18"/>
          <w:szCs w:val="18"/>
        </w:rPr>
        <w:t>Missing Anti-clickjacking Header</w:t>
      </w:r>
      <w:r>
        <w:rPr>
          <w:rFonts w:ascii="Segoe UI" w:eastAsia="Verdana" w:hAnsi="Segoe UI" w:cs="Segoe UI"/>
          <w:color w:val="616161"/>
          <w:sz w:val="18"/>
          <w:szCs w:val="18"/>
        </w:rPr>
        <w:t xml:space="preserve"> </w:t>
      </w:r>
      <w:proofErr w:type="gramStart"/>
      <w:r>
        <w:rPr>
          <w:rFonts w:ascii="Segoe UI" w:eastAsia="Verdana" w:hAnsi="Segoe UI" w:cs="Segoe UI"/>
          <w:color w:val="616161"/>
          <w:sz w:val="18"/>
          <w:szCs w:val="18"/>
        </w:rPr>
        <w:t>were</w:t>
      </w:r>
      <w:proofErr w:type="gramEnd"/>
      <w:r>
        <w:rPr>
          <w:rFonts w:ascii="Segoe UI" w:eastAsia="Verdana" w:hAnsi="Segoe UI" w:cs="Segoe UI"/>
          <w:color w:val="616161"/>
          <w:sz w:val="18"/>
          <w:szCs w:val="18"/>
        </w:rPr>
        <w:t xml:space="preserve"> not found</w:t>
      </w:r>
    </w:p>
    <w:p w14:paraId="58560DD0" w14:textId="202F63BE" w:rsidR="00D81003" w:rsidRDefault="00D81003" w:rsidP="00D81003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3E2FE9F0" w14:textId="77777777" w:rsidR="00F70090" w:rsidRPr="00F70090" w:rsidRDefault="00F70090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4F2E7281" w14:textId="6E4A1CE7" w:rsidR="00F70090" w:rsidRDefault="00F70090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</w:t>
      </w:r>
      <w:r w:rsidR="00257931">
        <w:rPr>
          <w:rFonts w:ascii="Verdana" w:eastAsia="Verdana" w:hAnsi="Verdana" w:cs="Verdana"/>
          <w:b/>
          <w:color w:val="000000"/>
          <w:sz w:val="20"/>
          <w:szCs w:val="22"/>
        </w:rPr>
        <w:t>6</w:t>
      </w:r>
      <w:r>
        <w:rPr>
          <w:rFonts w:ascii="Verdana" w:eastAsia="Verdana" w:hAnsi="Verdana" w:cs="Verdana"/>
          <w:b/>
          <w:color w:val="000000"/>
          <w:sz w:val="20"/>
          <w:szCs w:val="22"/>
        </w:rPr>
        <w:t>*</w:t>
      </w:r>
      <w:r w:rsidR="00257931" w:rsidRPr="00257931">
        <w:rPr>
          <w:rFonts w:ascii="Verdana" w:eastAsia="Verdana" w:hAnsi="Verdana" w:cs="Verdana"/>
          <w:b/>
          <w:color w:val="000000"/>
          <w:sz w:val="20"/>
          <w:szCs w:val="22"/>
        </w:rPr>
        <w:t xml:space="preserve"> </w:t>
      </w:r>
      <w:r w:rsidR="00257931" w:rsidRPr="00257931">
        <w:rPr>
          <w:rFonts w:ascii="Verdana" w:eastAsia="Verdana" w:hAnsi="Verdana" w:cs="Verdana"/>
          <w:b/>
          <w:color w:val="000000"/>
          <w:sz w:val="20"/>
          <w:szCs w:val="22"/>
        </w:rPr>
        <w:t>internal systems</w:t>
      </w:r>
      <w:r w:rsidR="00257931">
        <w:rPr>
          <w:rFonts w:ascii="Verdana" w:eastAsia="Verdana" w:hAnsi="Verdana" w:cs="Verdana"/>
          <w:b/>
          <w:color w:val="000000"/>
          <w:sz w:val="20"/>
          <w:szCs w:val="22"/>
        </w:rPr>
        <w:t xml:space="preserve"> secured (physical security network)</w:t>
      </w:r>
      <w:r>
        <w:rPr>
          <w:rFonts w:ascii="Verdana" w:eastAsia="Verdana" w:hAnsi="Verdana" w:cs="Verdana"/>
          <w:b/>
          <w:color w:val="000000"/>
          <w:sz w:val="20"/>
          <w:szCs w:val="22"/>
        </w:rPr>
        <w:t>:</w:t>
      </w:r>
    </w:p>
    <w:p w14:paraId="41BDF282" w14:textId="7BA84CC9" w:rsidR="00F70090" w:rsidRDefault="00F70090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2"/>
        </w:rPr>
        <w:t xml:space="preserve">           </w:t>
      </w:r>
      <w:r w:rsidR="00257931">
        <w:rPr>
          <w:rFonts w:ascii="Verdana" w:eastAsia="Verdana" w:hAnsi="Verdana" w:cs="Verdana"/>
          <w:b/>
          <w:color w:val="000000"/>
          <w:sz w:val="20"/>
          <w:szCs w:val="22"/>
        </w:rPr>
        <w:t>no</w:t>
      </w:r>
      <w:r w:rsidR="00257931">
        <w:rPr>
          <w:rFonts w:ascii="Verdana" w:eastAsia="Verdana" w:hAnsi="Verdana" w:cs="Verdana"/>
          <w:b/>
          <w:color w:val="000000"/>
          <w:sz w:val="20"/>
          <w:szCs w:val="22"/>
        </w:rPr>
        <w:t>, more details:</w:t>
      </w:r>
    </w:p>
    <w:p w14:paraId="0296B23C" w14:textId="6A405AF8" w:rsidR="00257931" w:rsidRDefault="00257931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41EEDE9F" w14:textId="77777777" w:rsidR="00257931" w:rsidRDefault="00257931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1F0627E5" w14:textId="7EBE8BF8" w:rsidR="00257931" w:rsidRPr="00257931" w:rsidRDefault="00257931" w:rsidP="00257931">
      <w:pPr>
        <w:pStyle w:val="NormalWeb"/>
        <w:spacing w:before="0" w:beforeAutospacing="0" w:after="0" w:afterAutospacing="0"/>
        <w:jc w:val="center"/>
        <w:rPr>
          <w:rFonts w:ascii="Segoe UI" w:eastAsia="Verdana" w:hAnsi="Segoe UI" w:cs="Segoe UI"/>
          <w:color w:val="616161"/>
          <w:sz w:val="18"/>
          <w:szCs w:val="18"/>
        </w:rPr>
      </w:pPr>
      <w:r>
        <w:rPr>
          <w:rFonts w:ascii="Segoe UI" w:eastAsia="Verdana" w:hAnsi="Segoe UI" w:cs="Segoe UI"/>
          <w:color w:val="616161"/>
          <w:sz w:val="18"/>
          <w:szCs w:val="18"/>
        </w:rPr>
        <w:t xml:space="preserve">             </w:t>
      </w:r>
      <w:r w:rsidRPr="00257931">
        <w:rPr>
          <w:rFonts w:ascii="Segoe UI" w:eastAsia="Verdana" w:hAnsi="Segoe UI" w:cs="Segoe UI"/>
          <w:color w:val="616161"/>
          <w:sz w:val="18"/>
          <w:szCs w:val="18"/>
        </w:rPr>
        <w:t>Hidden File Found</w:t>
      </w:r>
      <w:r w:rsidRPr="00257931">
        <w:rPr>
          <w:rFonts w:ascii="Segoe UI" w:eastAsia="Verdana" w:hAnsi="Segoe UI" w:cs="Segoe UI"/>
          <w:color w:val="616161"/>
          <w:sz w:val="18"/>
          <w:szCs w:val="18"/>
        </w:rPr>
        <w:t xml:space="preserve"> due to</w:t>
      </w:r>
      <w:r>
        <w:rPr>
          <w:rFonts w:ascii="Segoe UI" w:eastAsia="Verdana" w:hAnsi="Segoe UI" w:cs="Segoe UI"/>
          <w:color w:val="616161"/>
          <w:sz w:val="18"/>
          <w:szCs w:val="18"/>
        </w:rPr>
        <w:t xml:space="preserve"> an </w:t>
      </w:r>
      <w:r w:rsidRPr="00257931">
        <w:rPr>
          <w:rFonts w:ascii="Segoe UI" w:eastAsia="Verdana" w:hAnsi="Segoe UI" w:cs="Segoe UI"/>
          <w:color w:val="616161"/>
          <w:sz w:val="18"/>
          <w:szCs w:val="18"/>
        </w:rPr>
        <w:t>exposure to internal systems or specific source Ips</w:t>
      </w:r>
      <w:r>
        <w:rPr>
          <w:rFonts w:ascii="Segoe UI" w:eastAsia="Verdana" w:hAnsi="Segoe UI" w:cs="Segoe UI"/>
          <w:color w:val="616161"/>
          <w:sz w:val="18"/>
          <w:szCs w:val="18"/>
        </w:rPr>
        <w:t>.</w:t>
      </w:r>
    </w:p>
    <w:p w14:paraId="5DA263A6" w14:textId="77777777" w:rsidR="00257931" w:rsidRPr="00F70090" w:rsidRDefault="00257931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4575A127" w14:textId="77777777" w:rsidR="00F70090" w:rsidRPr="00F70090" w:rsidRDefault="00F70090" w:rsidP="00F70090">
      <w:pPr>
        <w:pStyle w:val="NormalWeb"/>
        <w:spacing w:before="0" w:beforeAutospacing="0" w:after="0" w:afterAutospacing="0"/>
        <w:rPr>
          <w:rFonts w:ascii="Verdana" w:eastAsia="Verdana" w:hAnsi="Verdana" w:cs="Verdana"/>
          <w:b/>
          <w:color w:val="000000"/>
          <w:sz w:val="20"/>
          <w:szCs w:val="22"/>
        </w:rPr>
      </w:pPr>
    </w:p>
    <w:p w14:paraId="3E51D0E0" w14:textId="77777777" w:rsidR="00BA08C5" w:rsidRDefault="00000000">
      <w:pPr>
        <w:spacing w:after="1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3C7022E" w14:textId="77777777" w:rsidR="00BA08C5" w:rsidRDefault="00000000">
      <w:pPr>
        <w:pStyle w:val="Heading1"/>
        <w:spacing w:line="258" w:lineRule="auto"/>
      </w:pPr>
      <w:bookmarkStart w:id="2" w:name="_Toc8902"/>
      <w:r>
        <w:rPr>
          <w:sz w:val="20"/>
        </w:rPr>
        <w:t xml:space="preserve">3.0 Conclusion </w:t>
      </w:r>
      <w:bookmarkEnd w:id="2"/>
    </w:p>
    <w:p w14:paraId="64AB92A0" w14:textId="77777777" w:rsidR="00BA08C5" w:rsidRDefault="00000000">
      <w:pPr>
        <w:spacing w:after="39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24DDE4" w14:textId="77777777" w:rsidR="00BA08C5" w:rsidRDefault="00000000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0973938" w14:textId="4A29E72A" w:rsidR="00BA08C5" w:rsidRDefault="00000000" w:rsidP="00214733">
      <w:pPr>
        <w:ind w:right="309"/>
      </w:pPr>
      <w:r>
        <w:t xml:space="preserve">The </w:t>
      </w:r>
      <w:r w:rsidR="00214733">
        <w:t>Tunisian</w:t>
      </w:r>
      <w:r>
        <w:t xml:space="preserve"> government’s </w:t>
      </w:r>
      <w:hyperlink r:id="rId12">
        <w:r>
          <w:t>National Security Strategy a</w:t>
        </w:r>
      </w:hyperlink>
      <w:r>
        <w:t>cknowledges cyber threats as one of the four major risks to national security.</w:t>
      </w:r>
      <w:r w:rsidR="00214733">
        <w:t xml:space="preserve"> </w:t>
      </w:r>
      <w:r w:rsidR="00214733" w:rsidRPr="00214733">
        <w:rPr>
          <w:b/>
        </w:rPr>
        <w:t>steroids shop</w:t>
      </w:r>
      <w:r w:rsidR="00214733">
        <w:rPr>
          <w:b/>
        </w:rPr>
        <w:t xml:space="preserve"> did not </w:t>
      </w:r>
      <w:proofErr w:type="spellStart"/>
      <w:r w:rsidR="00214733">
        <w:rPr>
          <w:b/>
        </w:rPr>
        <w:t>complie</w:t>
      </w:r>
      <w:proofErr w:type="spellEnd"/>
      <w:r w:rsidR="00214733">
        <w:rPr>
          <w:b/>
        </w:rPr>
        <w:t xml:space="preserve"> to multiple rules </w:t>
      </w:r>
      <w:proofErr w:type="spellStart"/>
      <w:r w:rsidR="00214733">
        <w:rPr>
          <w:b/>
        </w:rPr>
        <w:t>wi</w:t>
      </w:r>
      <w:r w:rsidR="00F70090">
        <w:rPr>
          <w:b/>
        </w:rPr>
        <w:t>ch</w:t>
      </w:r>
      <w:proofErr w:type="spellEnd"/>
      <w:r w:rsidR="00F70090">
        <w:rPr>
          <w:b/>
        </w:rPr>
        <w:t xml:space="preserve"> may </w:t>
      </w:r>
      <w:r w:rsidR="00F70090">
        <w:t>cause</w:t>
      </w:r>
      <w:r w:rsidR="00F70090">
        <w:t xml:space="preserve"> a data breach that </w:t>
      </w:r>
      <w:r w:rsidR="00F70090">
        <w:t>will affect</w:t>
      </w:r>
      <w:r w:rsidR="00F70090">
        <w:t xml:space="preserve"> Hundreds of customer accounts</w:t>
      </w:r>
      <w:r w:rsidR="00F70090">
        <w:t>.</w:t>
      </w:r>
    </w:p>
    <w:p w14:paraId="6FEE3008" w14:textId="77777777" w:rsidR="00214733" w:rsidRDefault="00214733" w:rsidP="00214733">
      <w:pPr>
        <w:ind w:right="309"/>
      </w:pPr>
    </w:p>
    <w:p w14:paraId="6104DF0A" w14:textId="77777777" w:rsidR="00BA08C5" w:rsidRDefault="00000000">
      <w:pPr>
        <w:spacing w:after="25" w:line="216" w:lineRule="auto"/>
        <w:ind w:left="0" w:right="9018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2ED71AE" w14:textId="553524D6" w:rsidR="00BA08C5" w:rsidRDefault="00000000">
      <w:pPr>
        <w:spacing w:after="10" w:line="240" w:lineRule="auto"/>
        <w:ind w:left="0" w:right="92" w:firstLine="0"/>
        <w:jc w:val="both"/>
      </w:pPr>
      <w:r>
        <w:t xml:space="preserve">For more information on how </w:t>
      </w:r>
      <w:r w:rsidR="00214733" w:rsidRPr="001F4411">
        <w:t>Med services for IT Governance</w:t>
      </w:r>
      <w:r w:rsidR="00214733">
        <w:t xml:space="preserve"> </w:t>
      </w:r>
      <w:r>
        <w:t xml:space="preserve"> can help you establish a solid IT security foundation with our </w:t>
      </w:r>
      <w:hyperlink r:id="rId13">
        <w:r>
          <w:rPr>
            <w:b/>
            <w:color w:val="0563C1"/>
            <w:u w:val="single" w:color="0563C1"/>
          </w:rPr>
          <w:t>Cyber Security Audit</w:t>
        </w:r>
      </w:hyperlink>
      <w:hyperlink r:id="rId14">
        <w:r>
          <w:t>,</w:t>
        </w:r>
      </w:hyperlink>
      <w:r>
        <w:t xml:space="preserve"> please </w:t>
      </w:r>
      <w:r w:rsidR="00214733">
        <w:t xml:space="preserve">the following address </w:t>
      </w:r>
      <w:r>
        <w:t>email</w:t>
      </w:r>
      <w:r w:rsidR="00214733">
        <w:t xml:space="preserve"> :</w:t>
      </w:r>
      <w:r>
        <w:t xml:space="preserve"> </w:t>
      </w:r>
      <w:r w:rsidR="00214733" w:rsidRPr="00214733">
        <w:rPr>
          <w:b/>
          <w:color w:val="0563C1"/>
          <w:u w:val="single" w:color="0563C1"/>
        </w:rPr>
        <w:t>MedforITGovernance</w:t>
      </w:r>
      <w:r>
        <w:rPr>
          <w:b/>
          <w:color w:val="0563C1"/>
          <w:u w:val="single" w:color="0563C1"/>
        </w:rPr>
        <w:t>@</w:t>
      </w:r>
      <w:r w:rsidR="00214733">
        <w:rPr>
          <w:b/>
          <w:color w:val="0563C1"/>
          <w:u w:val="single" w:color="0563C1"/>
        </w:rPr>
        <w:t>med.tn</w:t>
      </w:r>
      <w:r>
        <w:t xml:space="preserve">. </w:t>
      </w:r>
    </w:p>
    <w:p w14:paraId="3A2EDB08" w14:textId="77777777" w:rsidR="00BA08C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2958BF0" w14:textId="77777777" w:rsidR="00BA08C5" w:rsidRDefault="00000000">
      <w:pPr>
        <w:spacing w:after="0" w:line="259" w:lineRule="auto"/>
        <w:ind w:left="0" w:right="1238" w:firstLine="0"/>
        <w:jc w:val="right"/>
      </w:pPr>
      <w:r>
        <w:rPr>
          <w:noProof/>
        </w:rPr>
        <w:drawing>
          <wp:inline distT="0" distB="0" distL="0" distR="0" wp14:anchorId="5B56B447" wp14:editId="284EE322">
            <wp:extent cx="4146550" cy="12954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E263B59" w14:textId="77777777" w:rsidR="00BA08C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BF91EA" w14:textId="1CD79D24" w:rsidR="00BA08C5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F4D638C" w14:textId="4525AB12" w:rsidR="00BA08C5" w:rsidRDefault="00000000">
      <w:pPr>
        <w:spacing w:after="0" w:line="259" w:lineRule="auto"/>
        <w:ind w:left="0" w:firstLine="0"/>
      </w:pPr>
      <w:r>
        <w:t xml:space="preserve"> </w:t>
      </w:r>
    </w:p>
    <w:p w14:paraId="66F0CBC5" w14:textId="008191DC" w:rsidR="00BA08C5" w:rsidRDefault="00000000">
      <w:pPr>
        <w:spacing w:after="0" w:line="259" w:lineRule="auto"/>
        <w:ind w:left="0" w:firstLine="0"/>
      </w:pPr>
      <w:r>
        <w:t xml:space="preserve"> </w:t>
      </w:r>
    </w:p>
    <w:p w14:paraId="3EC64392" w14:textId="128C10B3" w:rsidR="00BA08C5" w:rsidRDefault="00000000">
      <w:pPr>
        <w:spacing w:after="0" w:line="259" w:lineRule="auto"/>
        <w:ind w:left="0" w:firstLine="0"/>
      </w:pPr>
      <w:r>
        <w:t xml:space="preserve"> </w:t>
      </w:r>
    </w:p>
    <w:p w14:paraId="571B0D4E" w14:textId="2C63DD01" w:rsidR="00BA08C5" w:rsidRDefault="00000000">
      <w:pPr>
        <w:spacing w:after="0" w:line="259" w:lineRule="auto"/>
        <w:ind w:left="0" w:firstLine="0"/>
      </w:pPr>
      <w:r>
        <w:t xml:space="preserve"> </w:t>
      </w:r>
    </w:p>
    <w:p w14:paraId="43DA5E4D" w14:textId="29A1B3F8" w:rsidR="00BA08C5" w:rsidRDefault="00000000">
      <w:pPr>
        <w:spacing w:after="0" w:line="259" w:lineRule="auto"/>
        <w:ind w:left="0" w:firstLine="0"/>
      </w:pPr>
      <w:r>
        <w:t xml:space="preserve"> </w:t>
      </w:r>
    </w:p>
    <w:p w14:paraId="2B607835" w14:textId="59161C3C" w:rsidR="00BA08C5" w:rsidRDefault="00000000">
      <w:pPr>
        <w:spacing w:after="0" w:line="259" w:lineRule="auto"/>
        <w:ind w:left="0" w:firstLine="0"/>
      </w:pPr>
      <w:r>
        <w:t xml:space="preserve"> </w:t>
      </w:r>
    </w:p>
    <w:p w14:paraId="360D4A81" w14:textId="0165D82D" w:rsidR="00214733" w:rsidRDefault="00214733">
      <w:pPr>
        <w:spacing w:after="0" w:line="223" w:lineRule="auto"/>
        <w:ind w:left="0" w:firstLine="0"/>
        <w:rPr>
          <w:rFonts w:ascii="Calibri" w:eastAsia="Calibri" w:hAnsi="Calibri" w:cs="Calibri"/>
          <w:sz w:val="16"/>
        </w:rPr>
      </w:pPr>
    </w:p>
    <w:p w14:paraId="341C4B49" w14:textId="2C0DE1BA" w:rsidR="00214733" w:rsidRDefault="00214733">
      <w:pPr>
        <w:spacing w:after="0" w:line="223" w:lineRule="auto"/>
        <w:ind w:left="0" w:firstLine="0"/>
        <w:rPr>
          <w:rFonts w:ascii="Calibri" w:eastAsia="Calibri" w:hAnsi="Calibri" w:cs="Calibri"/>
          <w:sz w:val="16"/>
        </w:rPr>
      </w:pPr>
    </w:p>
    <w:p w14:paraId="3CA467DB" w14:textId="4030896F" w:rsidR="00214733" w:rsidRDefault="00214733">
      <w:pPr>
        <w:spacing w:after="0" w:line="223" w:lineRule="auto"/>
        <w:ind w:left="0" w:firstLine="0"/>
        <w:rPr>
          <w:rFonts w:ascii="Calibri" w:eastAsia="Calibri" w:hAnsi="Calibri" w:cs="Calibri"/>
          <w:sz w:val="16"/>
        </w:rPr>
      </w:pPr>
    </w:p>
    <w:p w14:paraId="14F37E3C" w14:textId="6BEEEBBD" w:rsidR="00214733" w:rsidRDefault="00214733">
      <w:pPr>
        <w:spacing w:after="0" w:line="223" w:lineRule="auto"/>
        <w:ind w:left="0" w:firstLine="0"/>
        <w:rPr>
          <w:rFonts w:ascii="Calibri" w:eastAsia="Calibri" w:hAnsi="Calibri" w:cs="Calibri"/>
          <w:sz w:val="16"/>
        </w:rPr>
      </w:pPr>
    </w:p>
    <w:p w14:paraId="644180CA" w14:textId="77777777" w:rsidR="00214733" w:rsidRDefault="00214733">
      <w:pPr>
        <w:spacing w:after="0" w:line="223" w:lineRule="auto"/>
        <w:ind w:left="0" w:firstLine="0"/>
        <w:rPr>
          <w:rFonts w:ascii="Calibri" w:eastAsia="Calibri" w:hAnsi="Calibri" w:cs="Calibri"/>
          <w:sz w:val="16"/>
        </w:rPr>
      </w:pPr>
    </w:p>
    <w:p w14:paraId="74BCCE90" w14:textId="5FC20ACA" w:rsidR="00214733" w:rsidRDefault="00214733">
      <w:pPr>
        <w:spacing w:after="0" w:line="223" w:lineRule="auto"/>
        <w:ind w:left="0" w:firstLine="0"/>
        <w:rPr>
          <w:rFonts w:ascii="Calibri" w:eastAsia="Calibri" w:hAnsi="Calibri" w:cs="Calibri"/>
          <w:sz w:val="16"/>
        </w:rPr>
      </w:pPr>
    </w:p>
    <w:p w14:paraId="571E9A26" w14:textId="1062AE4F" w:rsidR="00214733" w:rsidRDefault="00214733">
      <w:pPr>
        <w:spacing w:after="0" w:line="223" w:lineRule="auto"/>
        <w:ind w:left="0" w:firstLine="0"/>
        <w:rPr>
          <w:rFonts w:ascii="Calibri" w:eastAsia="Calibri" w:hAnsi="Calibri" w:cs="Calibri"/>
          <w:sz w:val="16"/>
        </w:rPr>
      </w:pPr>
    </w:p>
    <w:p w14:paraId="158D9C81" w14:textId="0E2245AF" w:rsidR="00214733" w:rsidRDefault="00214733">
      <w:pPr>
        <w:spacing w:after="0" w:line="223" w:lineRule="auto"/>
        <w:ind w:left="0" w:firstLine="0"/>
        <w:rPr>
          <w:rFonts w:ascii="Calibri" w:eastAsia="Calibri" w:hAnsi="Calibri" w:cs="Calibri"/>
          <w:sz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6C52EF" wp14:editId="33956890">
            <wp:simplePos x="0" y="0"/>
            <wp:positionH relativeFrom="margin">
              <wp:posOffset>-58762</wp:posOffset>
            </wp:positionH>
            <wp:positionV relativeFrom="margin">
              <wp:posOffset>7236167</wp:posOffset>
            </wp:positionV>
            <wp:extent cx="5725795" cy="1548130"/>
            <wp:effectExtent l="0" t="0" r="8255" b="0"/>
            <wp:wrapSquare wrapText="bothSides"/>
            <wp:docPr id="891" name="Picture 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47B75" w14:textId="77777777" w:rsidR="00214733" w:rsidRDefault="00214733">
      <w:pPr>
        <w:spacing w:after="0" w:line="223" w:lineRule="auto"/>
        <w:ind w:left="0" w:firstLine="0"/>
        <w:rPr>
          <w:rFonts w:ascii="Calibri" w:eastAsia="Calibri" w:hAnsi="Calibri" w:cs="Calibri"/>
          <w:sz w:val="16"/>
        </w:rPr>
      </w:pPr>
    </w:p>
    <w:p w14:paraId="7BFC6155" w14:textId="77777777" w:rsidR="00214733" w:rsidRDefault="00214733">
      <w:pPr>
        <w:spacing w:after="0" w:line="223" w:lineRule="auto"/>
        <w:ind w:left="0" w:firstLine="0"/>
        <w:rPr>
          <w:rFonts w:ascii="Calibri" w:eastAsia="Calibri" w:hAnsi="Calibri" w:cs="Calibri"/>
          <w:sz w:val="16"/>
        </w:rPr>
      </w:pPr>
    </w:p>
    <w:p w14:paraId="51CC82E9" w14:textId="77777777" w:rsidR="00214733" w:rsidRDefault="00214733">
      <w:pPr>
        <w:spacing w:after="0" w:line="223" w:lineRule="auto"/>
        <w:ind w:left="0" w:firstLine="0"/>
        <w:rPr>
          <w:rFonts w:ascii="Calibri" w:eastAsia="Calibri" w:hAnsi="Calibri" w:cs="Calibri"/>
          <w:sz w:val="16"/>
        </w:rPr>
      </w:pPr>
    </w:p>
    <w:p w14:paraId="44F59A0A" w14:textId="77777777" w:rsidR="00214733" w:rsidRDefault="00214733">
      <w:pPr>
        <w:spacing w:after="0" w:line="223" w:lineRule="auto"/>
        <w:ind w:left="0" w:firstLine="0"/>
        <w:rPr>
          <w:rFonts w:ascii="Calibri" w:eastAsia="Calibri" w:hAnsi="Calibri" w:cs="Calibri"/>
          <w:sz w:val="16"/>
        </w:rPr>
      </w:pPr>
    </w:p>
    <w:p w14:paraId="6A1CCD03" w14:textId="7E3CACD6" w:rsidR="00BA08C5" w:rsidRDefault="00000000" w:rsidP="00214733">
      <w:pPr>
        <w:spacing w:after="0" w:line="223" w:lineRule="auto"/>
        <w:ind w:left="0" w:firstLine="0"/>
      </w:pPr>
      <w:r>
        <w:rPr>
          <w:rFonts w:ascii="Calibri" w:eastAsia="Calibri" w:hAnsi="Calibri" w:cs="Calibri"/>
          <w:sz w:val="16"/>
        </w:rPr>
        <w:t>(Disclaimer: The report is based on a real-life consultancy project carried out by IT Governance Ltd. Names have been changed to protect the identity of the clients.)</w:t>
      </w:r>
      <w:r>
        <w:t xml:space="preserve"> </w:t>
      </w:r>
    </w:p>
    <w:sectPr w:rsidR="00BA08C5">
      <w:headerReference w:type="even" r:id="rId17"/>
      <w:headerReference w:type="default" r:id="rId18"/>
      <w:headerReference w:type="first" r:id="rId19"/>
      <w:pgSz w:w="11899" w:h="16838"/>
      <w:pgMar w:top="924" w:right="1390" w:bottom="528" w:left="1440" w:header="725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D1A0" w14:textId="77777777" w:rsidR="00EA6B5F" w:rsidRDefault="00EA6B5F">
      <w:pPr>
        <w:spacing w:after="0" w:line="240" w:lineRule="auto"/>
      </w:pPr>
      <w:r>
        <w:separator/>
      </w:r>
    </w:p>
  </w:endnote>
  <w:endnote w:type="continuationSeparator" w:id="0">
    <w:p w14:paraId="52692570" w14:textId="77777777" w:rsidR="00EA6B5F" w:rsidRDefault="00EA6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F189" w14:textId="77777777" w:rsidR="00EA6B5F" w:rsidRDefault="00EA6B5F">
      <w:pPr>
        <w:spacing w:after="0" w:line="240" w:lineRule="auto"/>
      </w:pPr>
      <w:r>
        <w:separator/>
      </w:r>
    </w:p>
  </w:footnote>
  <w:footnote w:type="continuationSeparator" w:id="0">
    <w:p w14:paraId="4F53A011" w14:textId="77777777" w:rsidR="00EA6B5F" w:rsidRDefault="00EA6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EFD1" w14:textId="77777777" w:rsidR="00BA08C5" w:rsidRDefault="00BA08C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4002" w14:textId="77777777" w:rsidR="00316E1D" w:rsidRDefault="00000000" w:rsidP="00316E1D">
    <w:pPr>
      <w:tabs>
        <w:tab w:val="center" w:pos="2035"/>
        <w:tab w:val="center" w:pos="7927"/>
      </w:tabs>
      <w:spacing w:after="0" w:line="259" w:lineRule="auto"/>
      <w:ind w:left="0" w:firstLine="0"/>
      <w:rPr>
        <w:sz w:val="18"/>
      </w:rPr>
    </w:pPr>
    <w:r>
      <w:rPr>
        <w:rFonts w:ascii="Calibri" w:eastAsia="Calibri" w:hAnsi="Calibri" w:cs="Calibri"/>
        <w:sz w:val="22"/>
      </w:rPr>
      <w:tab/>
    </w:r>
    <w:r>
      <w:rPr>
        <w:sz w:val="18"/>
      </w:rPr>
      <w:t>Cyber Security Audit Sample Report</w:t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rPr>
        <w:sz w:val="18"/>
      </w:rPr>
      <w:t xml:space="preserve">Client: </w:t>
    </w:r>
    <w:r w:rsidR="00316E1D" w:rsidRPr="00316E1D">
      <w:rPr>
        <w:sz w:val="18"/>
      </w:rPr>
      <w:t>STEROIDS ONLIN</w:t>
    </w:r>
    <w:r w:rsidR="00316E1D">
      <w:rPr>
        <w:sz w:val="18"/>
      </w:rPr>
      <w:t>E SHOP</w:t>
    </w:r>
  </w:p>
  <w:p w14:paraId="329F66FD" w14:textId="1F9851B5" w:rsidR="00BA08C5" w:rsidRPr="00316E1D" w:rsidRDefault="00316E1D" w:rsidP="00316E1D">
    <w:pPr>
      <w:tabs>
        <w:tab w:val="center" w:pos="2035"/>
        <w:tab w:val="center" w:pos="7927"/>
      </w:tabs>
      <w:spacing w:after="0" w:line="259" w:lineRule="auto"/>
      <w:ind w:left="0" w:firstLine="0"/>
      <w:rPr>
        <w:sz w:val="18"/>
      </w:rPr>
    </w:pPr>
    <w:r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2936" w14:textId="77777777" w:rsidR="00BA08C5" w:rsidRDefault="00BA08C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BCDA" w14:textId="77777777" w:rsidR="00BA08C5" w:rsidRDefault="00000000">
    <w:pPr>
      <w:tabs>
        <w:tab w:val="center" w:pos="7627"/>
      </w:tabs>
      <w:spacing w:after="0" w:line="259" w:lineRule="auto"/>
      <w:ind w:left="0" w:firstLine="0"/>
    </w:pPr>
    <w:r>
      <w:rPr>
        <w:sz w:val="18"/>
      </w:rPr>
      <w:t>Cyber Security Audit Sample Report</w:t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rPr>
        <w:sz w:val="18"/>
      </w:rPr>
      <w:t xml:space="preserve">Client: Lannister PLC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7838" w14:textId="77777777" w:rsidR="00BA08C5" w:rsidRDefault="00000000">
    <w:pPr>
      <w:tabs>
        <w:tab w:val="center" w:pos="7627"/>
      </w:tabs>
      <w:spacing w:after="0" w:line="259" w:lineRule="auto"/>
      <w:ind w:left="0" w:firstLine="0"/>
    </w:pPr>
    <w:r>
      <w:rPr>
        <w:sz w:val="18"/>
      </w:rPr>
      <w:t>Cyber Security Audit Sample Report</w:t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rPr>
        <w:sz w:val="18"/>
      </w:rPr>
      <w:t xml:space="preserve">Client: Lannister PLC </w:t>
    </w:r>
  </w:p>
  <w:p w14:paraId="5321BE48" w14:textId="77777777" w:rsidR="00BA08C5" w:rsidRDefault="00000000">
    <w:pPr>
      <w:spacing w:after="0" w:line="216" w:lineRule="auto"/>
      <w:ind w:left="0" w:right="9018" w:firstLine="0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977A7" w14:textId="77777777" w:rsidR="00BA08C5" w:rsidRDefault="00000000">
    <w:pPr>
      <w:tabs>
        <w:tab w:val="center" w:pos="7627"/>
      </w:tabs>
      <w:spacing w:after="0" w:line="259" w:lineRule="auto"/>
      <w:ind w:left="0" w:firstLine="0"/>
    </w:pPr>
    <w:r>
      <w:rPr>
        <w:sz w:val="18"/>
      </w:rPr>
      <w:t>Cyber Security Audit Sample Report</w:t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rPr>
        <w:sz w:val="18"/>
      </w:rPr>
      <w:t xml:space="preserve">Client: Lannister PLC </w:t>
    </w:r>
  </w:p>
  <w:p w14:paraId="05D031D7" w14:textId="77777777" w:rsidR="00BA08C5" w:rsidRDefault="00000000">
    <w:pPr>
      <w:spacing w:after="0" w:line="216" w:lineRule="auto"/>
      <w:ind w:left="0" w:right="9018" w:firstLine="0"/>
    </w:pPr>
    <w:r>
      <w:rPr>
        <w:rFonts w:ascii="Times New Roman" w:eastAsia="Times New Roman" w:hAnsi="Times New Roman" w:cs="Times New Roma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0A4D"/>
    <w:multiLevelType w:val="hybridMultilevel"/>
    <w:tmpl w:val="B0D43F4E"/>
    <w:lvl w:ilvl="0" w:tplc="E0A6FF00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747556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5A1684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6E9E7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603BBE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C8C0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FEE504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F4413C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2629B6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C6064"/>
    <w:multiLevelType w:val="multilevel"/>
    <w:tmpl w:val="4B3465C0"/>
    <w:lvl w:ilvl="0">
      <w:start w:val="2"/>
      <w:numFmt w:val="decimal"/>
      <w:lvlText w:val="%1.0"/>
      <w:lvlJc w:val="left"/>
      <w:pPr>
        <w:ind w:left="705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0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05" w:hanging="2160"/>
      </w:pPr>
      <w:rPr>
        <w:rFonts w:hint="default"/>
      </w:rPr>
    </w:lvl>
  </w:abstractNum>
  <w:abstractNum w:abstractNumId="2" w15:restartNumberingAfterBreak="0">
    <w:nsid w:val="0BBD10EA"/>
    <w:multiLevelType w:val="hybridMultilevel"/>
    <w:tmpl w:val="34C853DA"/>
    <w:lvl w:ilvl="0" w:tplc="0409000F">
      <w:start w:val="1"/>
      <w:numFmt w:val="decimal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" w15:restartNumberingAfterBreak="0">
    <w:nsid w:val="24A466D2"/>
    <w:multiLevelType w:val="hybridMultilevel"/>
    <w:tmpl w:val="BA1080D0"/>
    <w:lvl w:ilvl="0" w:tplc="29AACB14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14D04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D69FD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FED3C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F059A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F2A12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78E9C4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626C5C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1E2794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782AB5"/>
    <w:multiLevelType w:val="hybridMultilevel"/>
    <w:tmpl w:val="46CA0D5C"/>
    <w:lvl w:ilvl="0" w:tplc="01427D4C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2F556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6CF284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D26B2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A2802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626876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0ABB5C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E8B89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5652B4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454924"/>
    <w:multiLevelType w:val="hybridMultilevel"/>
    <w:tmpl w:val="420666F2"/>
    <w:lvl w:ilvl="0" w:tplc="E9561FEA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29F22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9C6D1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121DD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D613DE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AA1CF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D2136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7635DC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9E003E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681A0F"/>
    <w:multiLevelType w:val="hybridMultilevel"/>
    <w:tmpl w:val="B4187D24"/>
    <w:lvl w:ilvl="0" w:tplc="2F76312E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52F66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A3FFC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140C1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C28F4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62265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C05AF0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2AEB9C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B06084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764880"/>
    <w:multiLevelType w:val="hybridMultilevel"/>
    <w:tmpl w:val="56B82D08"/>
    <w:lvl w:ilvl="0" w:tplc="E876BE62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6D0A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426C78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C8CED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76727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384ACC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C4A9E6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980F3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E0ED7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552475"/>
    <w:multiLevelType w:val="hybridMultilevel"/>
    <w:tmpl w:val="A256483A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 w16cid:durableId="638995759">
    <w:abstractNumId w:val="3"/>
  </w:num>
  <w:num w:numId="2" w16cid:durableId="855844579">
    <w:abstractNumId w:val="5"/>
  </w:num>
  <w:num w:numId="3" w16cid:durableId="253362684">
    <w:abstractNumId w:val="4"/>
  </w:num>
  <w:num w:numId="4" w16cid:durableId="1004894490">
    <w:abstractNumId w:val="6"/>
  </w:num>
  <w:num w:numId="5" w16cid:durableId="1570968257">
    <w:abstractNumId w:val="7"/>
  </w:num>
  <w:num w:numId="6" w16cid:durableId="1813447244">
    <w:abstractNumId w:val="0"/>
  </w:num>
  <w:num w:numId="7" w16cid:durableId="471600731">
    <w:abstractNumId w:val="8"/>
  </w:num>
  <w:num w:numId="8" w16cid:durableId="2125877860">
    <w:abstractNumId w:val="2"/>
  </w:num>
  <w:num w:numId="9" w16cid:durableId="6568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8C5"/>
    <w:rsid w:val="001B6F82"/>
    <w:rsid w:val="001F4411"/>
    <w:rsid w:val="00214733"/>
    <w:rsid w:val="00257931"/>
    <w:rsid w:val="00316E1D"/>
    <w:rsid w:val="00BA08C5"/>
    <w:rsid w:val="00D81003"/>
    <w:rsid w:val="00EA6B5F"/>
    <w:rsid w:val="00F7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5145"/>
  <w15:docId w15:val="{F5F86912-F84D-4748-9BBF-162CDF1C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8" w:lineRule="auto"/>
      <w:ind w:left="10" w:hanging="10"/>
      <w:outlineLvl w:val="1"/>
    </w:pPr>
    <w:rPr>
      <w:rFonts w:ascii="Verdana" w:eastAsia="Verdana" w:hAnsi="Verdana" w:cs="Verdana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4"/>
    </w:rPr>
  </w:style>
  <w:style w:type="paragraph" w:styleId="TOC1">
    <w:name w:val="toc 1"/>
    <w:hidden/>
    <w:pPr>
      <w:spacing w:after="0"/>
      <w:ind w:left="510" w:right="15" w:hanging="10"/>
      <w:jc w:val="right"/>
    </w:pPr>
    <w:rPr>
      <w:rFonts w:ascii="Verdana" w:eastAsia="Verdana" w:hAnsi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16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E1D"/>
    <w:rPr>
      <w:rFonts w:ascii="Verdana" w:eastAsia="Verdana" w:hAnsi="Verdana" w:cs="Verdana"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F7009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009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itgovernance.co.uk/cyber-security-audit" TargetMode="Externa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direct.gov.uk/prod_consum_dg/groups/dg_digitalassets/@dg/@en/documents/digitalasset/dg_191639.pdf" TargetMode="Externa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itgovernance.co.uk/cyber-security-au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Brias</dc:creator>
  <cp:keywords/>
  <cp:lastModifiedBy>mohamed oueslati</cp:lastModifiedBy>
  <cp:revision>3</cp:revision>
  <dcterms:created xsi:type="dcterms:W3CDTF">2022-12-04T15:46:00Z</dcterms:created>
  <dcterms:modified xsi:type="dcterms:W3CDTF">2022-12-04T15:50:00Z</dcterms:modified>
</cp:coreProperties>
</file>