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7D8" w:rsidRPr="004977D8" w:rsidRDefault="004977D8" w:rsidP="004977D8">
      <w:pPr>
        <w:keepNext/>
        <w:spacing w:after="0" w:line="240" w:lineRule="auto"/>
        <w:rPr>
          <w:rFonts w:ascii="Arial" w:eastAsia="Arial Black" w:hAnsi="Arial" w:cs="Arial"/>
          <w:b/>
          <w:sz w:val="20"/>
          <w:szCs w:val="20"/>
        </w:rPr>
      </w:pPr>
      <w:r w:rsidRPr="004977D8">
        <w:rPr>
          <w:rFonts w:ascii="Arial" w:eastAsia="Arial Black" w:hAnsi="Arial" w:cs="Arial"/>
          <w:b/>
          <w:sz w:val="20"/>
          <w:szCs w:val="20"/>
        </w:rPr>
        <w:t>AREAS OF EXPERTISE</w:t>
      </w:r>
    </w:p>
    <w:p w:rsidR="004977D8" w:rsidRDefault="004977D8" w:rsidP="004977D8">
      <w:pPr>
        <w:keepNext/>
        <w:spacing w:after="0" w:line="240" w:lineRule="auto"/>
        <w:rPr>
          <w:rFonts w:ascii="Arial" w:eastAsia="Arial Black" w:hAnsi="Arial" w:cs="Arial"/>
          <w:sz w:val="20"/>
          <w:szCs w:val="20"/>
        </w:rPr>
      </w:pPr>
      <w:r>
        <w:rPr>
          <w:rFonts w:ascii="Arial" w:eastAsia="Arial Black" w:hAnsi="Arial" w:cs="Arial"/>
          <w:sz w:val="20"/>
          <w:szCs w:val="20"/>
        </w:rPr>
        <w:t>ASP.NET, C#, MS Visual Studio,</w:t>
      </w:r>
      <w:r w:rsidR="00A81101">
        <w:rPr>
          <w:rFonts w:ascii="Arial" w:eastAsia="Arial Black" w:hAnsi="Arial" w:cs="Arial"/>
          <w:sz w:val="20"/>
          <w:szCs w:val="20"/>
        </w:rPr>
        <w:t xml:space="preserve"> </w:t>
      </w:r>
      <w:r w:rsidR="003565F1">
        <w:rPr>
          <w:rFonts w:ascii="Arial" w:eastAsia="Arial Black" w:hAnsi="Arial" w:cs="Arial"/>
          <w:sz w:val="20"/>
          <w:szCs w:val="20"/>
        </w:rPr>
        <w:t xml:space="preserve">MS </w:t>
      </w:r>
      <w:r>
        <w:rPr>
          <w:rFonts w:ascii="Arial" w:eastAsia="Arial Black" w:hAnsi="Arial" w:cs="Arial"/>
          <w:sz w:val="20"/>
          <w:szCs w:val="20"/>
        </w:rPr>
        <w:t>SQL Architect,</w:t>
      </w:r>
      <w:r w:rsidR="00A81101">
        <w:rPr>
          <w:rFonts w:ascii="Arial" w:eastAsia="Arial Black" w:hAnsi="Arial" w:cs="Arial"/>
          <w:sz w:val="20"/>
          <w:szCs w:val="20"/>
        </w:rPr>
        <w:t xml:space="preserve"> SSIS, SSRS,</w:t>
      </w:r>
      <w:r>
        <w:rPr>
          <w:rFonts w:ascii="Arial" w:eastAsia="Arial Black" w:hAnsi="Arial" w:cs="Arial"/>
          <w:sz w:val="20"/>
          <w:szCs w:val="20"/>
        </w:rPr>
        <w:t xml:space="preserve"> Web Service</w:t>
      </w:r>
      <w:r w:rsidR="00412250">
        <w:rPr>
          <w:rFonts w:ascii="Arial" w:eastAsia="Arial Black" w:hAnsi="Arial" w:cs="Arial"/>
          <w:sz w:val="20"/>
          <w:szCs w:val="20"/>
        </w:rPr>
        <w:t>s</w:t>
      </w:r>
      <w:r>
        <w:rPr>
          <w:rFonts w:ascii="Arial" w:eastAsia="Arial Black" w:hAnsi="Arial" w:cs="Arial"/>
          <w:sz w:val="20"/>
          <w:szCs w:val="20"/>
        </w:rPr>
        <w:t>,</w:t>
      </w:r>
      <w:r w:rsidR="00321FC6" w:rsidRPr="00321FC6">
        <w:rPr>
          <w:rFonts w:ascii="Arial" w:eastAsia="Arial Black" w:hAnsi="Arial" w:cs="Arial"/>
          <w:sz w:val="20"/>
          <w:szCs w:val="20"/>
        </w:rPr>
        <w:t xml:space="preserve"> </w:t>
      </w:r>
      <w:r w:rsidR="00321FC6">
        <w:rPr>
          <w:rFonts w:ascii="Arial" w:eastAsia="Arial Black" w:hAnsi="Arial" w:cs="Arial"/>
          <w:sz w:val="20"/>
          <w:szCs w:val="20"/>
        </w:rPr>
        <w:t>JavaScript,</w:t>
      </w:r>
      <w:r w:rsidR="00321FC6" w:rsidRPr="00321FC6">
        <w:rPr>
          <w:rFonts w:ascii="Arial" w:eastAsia="Arial Black" w:hAnsi="Arial" w:cs="Arial"/>
          <w:sz w:val="20"/>
          <w:szCs w:val="20"/>
        </w:rPr>
        <w:t xml:space="preserve"> </w:t>
      </w:r>
      <w:r w:rsidR="00321FC6">
        <w:rPr>
          <w:rFonts w:ascii="Arial" w:eastAsia="Arial Black" w:hAnsi="Arial" w:cs="Arial"/>
          <w:sz w:val="20"/>
          <w:szCs w:val="20"/>
        </w:rPr>
        <w:t>JQuery,</w:t>
      </w:r>
      <w:r>
        <w:rPr>
          <w:rFonts w:ascii="Arial" w:eastAsia="Arial Black" w:hAnsi="Arial" w:cs="Arial"/>
          <w:sz w:val="20"/>
          <w:szCs w:val="20"/>
        </w:rPr>
        <w:t xml:space="preserve"> </w:t>
      </w:r>
      <w:r w:rsidR="00A81101" w:rsidRPr="00412250">
        <w:rPr>
          <w:rFonts w:ascii="Arial" w:eastAsia="Arial Black" w:hAnsi="Arial" w:cs="Arial"/>
          <w:sz w:val="20"/>
          <w:szCs w:val="20"/>
        </w:rPr>
        <w:t>Bootstrap,</w:t>
      </w:r>
      <w:r w:rsidR="00321FC6">
        <w:rPr>
          <w:rFonts w:ascii="Arial" w:eastAsia="Arial Black" w:hAnsi="Arial" w:cs="Arial"/>
          <w:sz w:val="20"/>
          <w:szCs w:val="20"/>
        </w:rPr>
        <w:t xml:space="preserve"> </w:t>
      </w:r>
      <w:proofErr w:type="spellStart"/>
      <w:r w:rsidR="00412250" w:rsidRPr="00412250">
        <w:rPr>
          <w:rFonts w:ascii="Arial" w:eastAsia="Arial Black" w:hAnsi="Arial" w:cs="Arial"/>
          <w:sz w:val="20"/>
          <w:szCs w:val="20"/>
        </w:rPr>
        <w:t>SignalR</w:t>
      </w:r>
      <w:proofErr w:type="spellEnd"/>
      <w:r w:rsidR="00412250" w:rsidRPr="00412250">
        <w:rPr>
          <w:rFonts w:ascii="Arial" w:eastAsia="Arial Black" w:hAnsi="Arial" w:cs="Arial"/>
          <w:sz w:val="20"/>
          <w:szCs w:val="20"/>
        </w:rPr>
        <w:t xml:space="preserve">, </w:t>
      </w:r>
      <w:r w:rsidR="00A81101" w:rsidRPr="00412250">
        <w:rPr>
          <w:rFonts w:ascii="Arial" w:eastAsia="Arial Black" w:hAnsi="Arial" w:cs="Arial"/>
          <w:sz w:val="20"/>
          <w:szCs w:val="20"/>
        </w:rPr>
        <w:t xml:space="preserve">HTML5, </w:t>
      </w:r>
      <w:r>
        <w:rPr>
          <w:rFonts w:ascii="Arial" w:eastAsia="Arial Black" w:hAnsi="Arial" w:cs="Arial"/>
          <w:sz w:val="20"/>
          <w:szCs w:val="20"/>
        </w:rPr>
        <w:t xml:space="preserve">HTML, CSS, </w:t>
      </w:r>
      <w:r w:rsidR="00412250">
        <w:rPr>
          <w:rFonts w:ascii="Arial" w:eastAsia="Arial Black" w:hAnsi="Arial" w:cs="Arial"/>
          <w:sz w:val="20"/>
          <w:szCs w:val="20"/>
        </w:rPr>
        <w:t>ASP, VBScript</w:t>
      </w:r>
      <w:r>
        <w:rPr>
          <w:rFonts w:ascii="Arial" w:eastAsia="Arial Black" w:hAnsi="Arial" w:cs="Arial"/>
          <w:sz w:val="20"/>
          <w:szCs w:val="20"/>
        </w:rPr>
        <w:t>,</w:t>
      </w:r>
      <w:r w:rsidR="00A81101">
        <w:rPr>
          <w:rFonts w:ascii="Arial" w:eastAsia="Arial Black" w:hAnsi="Arial" w:cs="Arial"/>
          <w:sz w:val="20"/>
          <w:szCs w:val="20"/>
        </w:rPr>
        <w:t xml:space="preserve"> </w:t>
      </w:r>
      <w:r>
        <w:rPr>
          <w:rFonts w:ascii="Arial" w:eastAsia="Arial Black" w:hAnsi="Arial" w:cs="Arial"/>
          <w:sz w:val="20"/>
          <w:szCs w:val="20"/>
        </w:rPr>
        <w:t>XML, UI &amp; Web</w:t>
      </w:r>
      <w:r w:rsidR="00412250">
        <w:rPr>
          <w:rFonts w:ascii="Arial" w:eastAsia="Arial Black" w:hAnsi="Arial" w:cs="Arial"/>
          <w:sz w:val="20"/>
          <w:szCs w:val="20"/>
        </w:rPr>
        <w:t xml:space="preserve"> App</w:t>
      </w:r>
      <w:r>
        <w:rPr>
          <w:rFonts w:ascii="Arial" w:eastAsia="Arial Black" w:hAnsi="Arial" w:cs="Arial"/>
          <w:sz w:val="20"/>
          <w:szCs w:val="20"/>
        </w:rPr>
        <w:t xml:space="preserve"> Design,</w:t>
      </w:r>
      <w:r w:rsidR="00321FC6">
        <w:rPr>
          <w:rFonts w:ascii="Arial" w:eastAsia="Arial Black" w:hAnsi="Arial" w:cs="Arial"/>
          <w:sz w:val="20"/>
          <w:szCs w:val="20"/>
        </w:rPr>
        <w:t xml:space="preserve"> Cryptography,</w:t>
      </w:r>
      <w:r>
        <w:rPr>
          <w:rFonts w:ascii="Arial" w:eastAsia="Arial Black" w:hAnsi="Arial" w:cs="Arial"/>
          <w:sz w:val="20"/>
          <w:szCs w:val="20"/>
        </w:rPr>
        <w:t xml:space="preserve"> SVN, </w:t>
      </w:r>
      <w:hyperlink r:id="rId8" w:history="1">
        <w:r w:rsidRPr="009F0686">
          <w:rPr>
            <w:rStyle w:val="Hyperlink"/>
            <w:rFonts w:ascii="Arial" w:eastAsia="Arial Black" w:hAnsi="Arial" w:cs="Arial"/>
            <w:sz w:val="20"/>
            <w:szCs w:val="20"/>
          </w:rPr>
          <w:t>GitHub</w:t>
        </w:r>
      </w:hyperlink>
      <w:r w:rsidR="009F0686">
        <w:rPr>
          <w:rFonts w:ascii="Arial" w:eastAsia="Arial Black" w:hAnsi="Arial" w:cs="Arial"/>
          <w:sz w:val="20"/>
          <w:szCs w:val="20"/>
        </w:rPr>
        <w:t xml:space="preserve"> (</w:t>
      </w:r>
      <w:hyperlink r:id="rId9" w:history="1">
        <w:r w:rsidR="009F0686" w:rsidRPr="009F0686">
          <w:rPr>
            <w:rStyle w:val="Hyperlink"/>
            <w:rFonts w:ascii="Arial" w:eastAsia="Arial Black" w:hAnsi="Arial" w:cs="Arial"/>
            <w:sz w:val="20"/>
            <w:szCs w:val="20"/>
          </w:rPr>
          <w:t>mmeents</w:t>
        </w:r>
      </w:hyperlink>
      <w:r w:rsidR="009F0686">
        <w:rPr>
          <w:rFonts w:ascii="Arial" w:eastAsia="Arial Black" w:hAnsi="Arial" w:cs="Arial"/>
          <w:sz w:val="20"/>
          <w:szCs w:val="20"/>
        </w:rPr>
        <w:t>),</w:t>
      </w:r>
      <w:r>
        <w:rPr>
          <w:rFonts w:ascii="Arial" w:eastAsia="Arial Black" w:hAnsi="Arial" w:cs="Arial"/>
          <w:sz w:val="20"/>
          <w:szCs w:val="20"/>
        </w:rPr>
        <w:t xml:space="preserve"> </w:t>
      </w:r>
      <w:r w:rsidR="00321FC6">
        <w:rPr>
          <w:rFonts w:ascii="Arial" w:eastAsia="Arial Black" w:hAnsi="Arial" w:cs="Arial"/>
          <w:sz w:val="20"/>
          <w:szCs w:val="20"/>
        </w:rPr>
        <w:t>CVS,</w:t>
      </w:r>
      <w:r>
        <w:rPr>
          <w:rFonts w:ascii="Arial" w:eastAsia="Arial Black" w:hAnsi="Arial" w:cs="Arial"/>
          <w:sz w:val="20"/>
          <w:szCs w:val="20"/>
        </w:rPr>
        <w:t xml:space="preserve"> </w:t>
      </w:r>
      <w:r w:rsidR="00412250">
        <w:rPr>
          <w:rFonts w:ascii="Arial" w:eastAsia="Arial Black" w:hAnsi="Arial" w:cs="Arial"/>
          <w:sz w:val="20"/>
          <w:szCs w:val="20"/>
        </w:rPr>
        <w:t>WSH</w:t>
      </w:r>
      <w:r>
        <w:rPr>
          <w:rFonts w:ascii="Arial" w:eastAsia="Arial Black" w:hAnsi="Arial" w:cs="Arial"/>
          <w:sz w:val="20"/>
          <w:szCs w:val="20"/>
        </w:rPr>
        <w:t xml:space="preserve"> &amp; Task Scripting, </w:t>
      </w:r>
      <w:r w:rsidR="00321FC6">
        <w:rPr>
          <w:rFonts w:ascii="Arial" w:eastAsia="Arial Black" w:hAnsi="Arial" w:cs="Arial"/>
          <w:sz w:val="20"/>
          <w:szCs w:val="20"/>
        </w:rPr>
        <w:t>Windows Installation</w:t>
      </w:r>
      <w:r w:rsidR="00412250">
        <w:rPr>
          <w:rFonts w:ascii="Arial" w:eastAsia="Arial Black" w:hAnsi="Arial" w:cs="Arial"/>
          <w:sz w:val="20"/>
          <w:szCs w:val="20"/>
        </w:rPr>
        <w:t xml:space="preserve"> apps</w:t>
      </w:r>
      <w:r w:rsidR="00321FC6">
        <w:rPr>
          <w:rFonts w:ascii="Arial" w:eastAsia="Arial Black" w:hAnsi="Arial" w:cs="Arial"/>
          <w:sz w:val="20"/>
          <w:szCs w:val="20"/>
        </w:rPr>
        <w:t xml:space="preserve">, IIS MNGT/Configuration, </w:t>
      </w:r>
      <w:r>
        <w:rPr>
          <w:rFonts w:ascii="Arial" w:eastAsia="Arial Black" w:hAnsi="Arial" w:cs="Arial"/>
          <w:sz w:val="20"/>
          <w:szCs w:val="20"/>
        </w:rPr>
        <w:t>Exchange Web Services,</w:t>
      </w:r>
      <w:r w:rsidR="00A81101">
        <w:rPr>
          <w:rFonts w:ascii="Arial" w:eastAsia="Arial Black" w:hAnsi="Arial" w:cs="Arial"/>
          <w:sz w:val="20"/>
          <w:szCs w:val="20"/>
        </w:rPr>
        <w:t xml:space="preserve"> Appointments,</w:t>
      </w:r>
      <w:r>
        <w:rPr>
          <w:rFonts w:ascii="Arial" w:eastAsia="Arial Black" w:hAnsi="Arial" w:cs="Arial"/>
          <w:sz w:val="20"/>
          <w:szCs w:val="20"/>
        </w:rPr>
        <w:t xml:space="preserve"> Email,</w:t>
      </w:r>
      <w:r w:rsidR="00A81101">
        <w:rPr>
          <w:rFonts w:ascii="Arial" w:eastAsia="Arial Black" w:hAnsi="Arial" w:cs="Arial"/>
          <w:sz w:val="20"/>
          <w:szCs w:val="20"/>
        </w:rPr>
        <w:t xml:space="preserve"> PST folders,</w:t>
      </w:r>
      <w:r>
        <w:rPr>
          <w:rFonts w:ascii="Arial" w:eastAsia="Arial Black" w:hAnsi="Arial" w:cs="Arial"/>
          <w:sz w:val="20"/>
          <w:szCs w:val="20"/>
        </w:rPr>
        <w:t xml:space="preserve"> SMTP, MIME</w:t>
      </w:r>
      <w:r w:rsidR="00A81101">
        <w:rPr>
          <w:rFonts w:ascii="Arial" w:eastAsia="Arial Black" w:hAnsi="Arial" w:cs="Arial"/>
          <w:sz w:val="20"/>
          <w:szCs w:val="20"/>
        </w:rPr>
        <w:t>,</w:t>
      </w:r>
      <w:r w:rsidR="003565F1">
        <w:rPr>
          <w:rFonts w:ascii="Arial" w:eastAsia="Arial Black" w:hAnsi="Arial" w:cs="Arial"/>
          <w:sz w:val="20"/>
          <w:szCs w:val="20"/>
        </w:rPr>
        <w:t xml:space="preserve"> SFTP,</w:t>
      </w:r>
      <w:r w:rsidR="00A81101">
        <w:rPr>
          <w:rFonts w:ascii="Arial" w:eastAsia="Arial Black" w:hAnsi="Arial" w:cs="Arial"/>
          <w:sz w:val="20"/>
          <w:szCs w:val="20"/>
        </w:rPr>
        <w:t xml:space="preserve"> Borland Delphi 7, COM, Crystal Reports, Rave Reports, Quick Reports, Excel</w:t>
      </w:r>
      <w:r w:rsidR="009F0686">
        <w:rPr>
          <w:rFonts w:ascii="Arial" w:eastAsia="Arial Black" w:hAnsi="Arial" w:cs="Arial"/>
          <w:sz w:val="20"/>
          <w:szCs w:val="20"/>
        </w:rPr>
        <w:t>… and then mix and match!!</w:t>
      </w:r>
      <w:r w:rsidR="00A81101">
        <w:rPr>
          <w:rFonts w:ascii="Arial" w:eastAsia="Arial Black" w:hAnsi="Arial" w:cs="Arial"/>
          <w:sz w:val="20"/>
          <w:szCs w:val="20"/>
        </w:rPr>
        <w:t xml:space="preserve">    </w:t>
      </w:r>
    </w:p>
    <w:p w:rsidR="004977D8" w:rsidRDefault="004977D8" w:rsidP="004977D8">
      <w:pPr>
        <w:keepNext/>
        <w:spacing w:after="0" w:line="240" w:lineRule="auto"/>
        <w:rPr>
          <w:rFonts w:ascii="Arial" w:eastAsia="Arial Black" w:hAnsi="Arial" w:cs="Arial"/>
          <w:sz w:val="20"/>
          <w:szCs w:val="20"/>
        </w:rPr>
      </w:pPr>
    </w:p>
    <w:p w:rsidR="004977D8" w:rsidRDefault="004977D8" w:rsidP="004977D8">
      <w:pPr>
        <w:pStyle w:val="NoSpacing"/>
        <w:rPr>
          <w:rFonts w:ascii="Arial" w:hAnsi="Arial" w:cs="Arial"/>
          <w:b/>
          <w:sz w:val="20"/>
          <w:szCs w:val="20"/>
        </w:rPr>
      </w:pPr>
      <w:r w:rsidRPr="004977D8">
        <w:rPr>
          <w:rFonts w:ascii="Arial" w:hAnsi="Arial" w:cs="Arial"/>
          <w:b/>
          <w:sz w:val="20"/>
          <w:szCs w:val="20"/>
        </w:rPr>
        <w:t>EXPERIENCE</w:t>
      </w:r>
    </w:p>
    <w:p w:rsidR="00A81101" w:rsidRDefault="00157CD0" w:rsidP="00157CD0">
      <w:pPr>
        <w:pStyle w:val="NoSpacing"/>
        <w:ind w:left="2160" w:hanging="2160"/>
        <w:rPr>
          <w:rFonts w:ascii="Arial" w:hAnsi="Arial" w:cs="Arial"/>
          <w:sz w:val="20"/>
          <w:szCs w:val="20"/>
        </w:rPr>
      </w:pPr>
      <w:r>
        <w:rPr>
          <w:rFonts w:ascii="Arial" w:hAnsi="Arial" w:cs="Arial"/>
          <w:sz w:val="20"/>
          <w:szCs w:val="20"/>
        </w:rPr>
        <w:t>5/2015-</w:t>
      </w:r>
      <w:r w:rsidR="005A472A">
        <w:rPr>
          <w:rFonts w:ascii="Arial" w:hAnsi="Arial" w:cs="Arial"/>
          <w:sz w:val="20"/>
          <w:szCs w:val="20"/>
        </w:rPr>
        <w:t>9/2018</w:t>
      </w:r>
      <w:r>
        <w:rPr>
          <w:rFonts w:ascii="Arial" w:hAnsi="Arial" w:cs="Arial"/>
          <w:sz w:val="20"/>
          <w:szCs w:val="20"/>
        </w:rPr>
        <w:tab/>
      </w:r>
      <w:r>
        <w:rPr>
          <w:rFonts w:ascii="Arial" w:hAnsi="Arial" w:cs="Arial"/>
          <w:b/>
          <w:sz w:val="20"/>
          <w:szCs w:val="20"/>
        </w:rPr>
        <w:t>Blue Sky MLS</w:t>
      </w:r>
      <w:r w:rsidRPr="004977D8">
        <w:rPr>
          <w:rFonts w:ascii="Arial" w:hAnsi="Arial" w:cs="Arial"/>
          <w:b/>
          <w:sz w:val="20"/>
          <w:szCs w:val="20"/>
        </w:rPr>
        <w:t>,</w:t>
      </w:r>
      <w:r w:rsidR="00AE3729">
        <w:rPr>
          <w:rFonts w:ascii="Arial" w:hAnsi="Arial" w:cs="Arial"/>
          <w:b/>
          <w:sz w:val="20"/>
          <w:szCs w:val="20"/>
        </w:rPr>
        <w:t xml:space="preserve"> LLC.</w:t>
      </w:r>
    </w:p>
    <w:p w:rsidR="00AE3729" w:rsidRDefault="00AE3729" w:rsidP="00AE3729">
      <w:pPr>
        <w:pStyle w:val="NoSpacing"/>
        <w:ind w:firstLine="2160"/>
        <w:rPr>
          <w:rFonts w:ascii="Arial" w:hAnsi="Arial" w:cs="Arial"/>
          <w:sz w:val="20"/>
          <w:szCs w:val="20"/>
        </w:rPr>
      </w:pPr>
      <w:r>
        <w:rPr>
          <w:rFonts w:ascii="Arial" w:hAnsi="Arial" w:cs="Arial"/>
          <w:sz w:val="20"/>
          <w:szCs w:val="20"/>
          <w:u w:val="single"/>
        </w:rPr>
        <w:t xml:space="preserve">Software </w:t>
      </w:r>
      <w:r w:rsidR="00157CD0">
        <w:rPr>
          <w:rFonts w:ascii="Arial" w:hAnsi="Arial" w:cs="Arial"/>
          <w:sz w:val="20"/>
          <w:szCs w:val="20"/>
          <w:u w:val="single"/>
        </w:rPr>
        <w:t xml:space="preserve">Development </w:t>
      </w:r>
      <w:r>
        <w:rPr>
          <w:rFonts w:ascii="Arial" w:hAnsi="Arial" w:cs="Arial"/>
          <w:sz w:val="20"/>
          <w:szCs w:val="20"/>
          <w:u w:val="single"/>
        </w:rPr>
        <w:t>Lead</w:t>
      </w:r>
      <w:r>
        <w:rPr>
          <w:rFonts w:ascii="Arial" w:hAnsi="Arial" w:cs="Arial"/>
          <w:sz w:val="20"/>
          <w:szCs w:val="20"/>
        </w:rPr>
        <w:t xml:space="preserve"> charged with implementing both new software development efforts along with monitoring and maintenance on existing systems.</w:t>
      </w:r>
    </w:p>
    <w:p w:rsidR="00AE3729" w:rsidRDefault="00AE3729" w:rsidP="00AE3729">
      <w:pPr>
        <w:pStyle w:val="NoSpacing"/>
        <w:numPr>
          <w:ilvl w:val="0"/>
          <w:numId w:val="21"/>
        </w:numPr>
        <w:rPr>
          <w:rFonts w:ascii="Arial" w:hAnsi="Arial" w:cs="Arial"/>
          <w:sz w:val="20"/>
          <w:szCs w:val="20"/>
        </w:rPr>
      </w:pPr>
      <w:r>
        <w:rPr>
          <w:rFonts w:ascii="Arial" w:hAnsi="Arial" w:cs="Arial"/>
          <w:sz w:val="20"/>
          <w:szCs w:val="20"/>
        </w:rPr>
        <w:t xml:space="preserve">Produced </w:t>
      </w:r>
      <w:hyperlink r:id="rId10" w:history="1">
        <w:r w:rsidRPr="004400D0">
          <w:rPr>
            <w:rStyle w:val="Hyperlink"/>
            <w:rFonts w:ascii="Arial" w:hAnsi="Arial" w:cs="Arial"/>
            <w:sz w:val="20"/>
            <w:szCs w:val="20"/>
          </w:rPr>
          <w:t>www.masterlinkpro.com</w:t>
        </w:r>
      </w:hyperlink>
      <w:r>
        <w:rPr>
          <w:rFonts w:ascii="Arial" w:hAnsi="Arial" w:cs="Arial"/>
          <w:sz w:val="20"/>
          <w:szCs w:val="20"/>
        </w:rPr>
        <w:t xml:space="preserve"> to facilitate their mutual fund client request</w:t>
      </w:r>
      <w:r w:rsidR="00114D3B">
        <w:rPr>
          <w:rFonts w:ascii="Arial" w:hAnsi="Arial" w:cs="Arial"/>
          <w:sz w:val="20"/>
          <w:szCs w:val="20"/>
        </w:rPr>
        <w:t>s</w:t>
      </w:r>
      <w:r>
        <w:rPr>
          <w:rFonts w:ascii="Arial" w:hAnsi="Arial" w:cs="Arial"/>
          <w:sz w:val="20"/>
          <w:szCs w:val="20"/>
        </w:rPr>
        <w:t xml:space="preserve"> to file</w:t>
      </w:r>
      <w:r w:rsidR="00114D3B">
        <w:rPr>
          <w:rFonts w:ascii="Arial" w:hAnsi="Arial" w:cs="Arial"/>
          <w:sz w:val="20"/>
          <w:szCs w:val="20"/>
        </w:rPr>
        <w:t xml:space="preserve"> blue sky security requirements in United States.  Website utilizes</w:t>
      </w:r>
      <w:r w:rsidR="00EC6C3A">
        <w:rPr>
          <w:rFonts w:ascii="Arial" w:hAnsi="Arial" w:cs="Arial"/>
          <w:sz w:val="20"/>
          <w:szCs w:val="20"/>
        </w:rPr>
        <w:t xml:space="preserve"> C# &amp;</w:t>
      </w:r>
      <w:r w:rsidR="00114D3B">
        <w:rPr>
          <w:rFonts w:ascii="Arial" w:hAnsi="Arial" w:cs="Arial"/>
          <w:sz w:val="20"/>
          <w:szCs w:val="20"/>
        </w:rPr>
        <w:t xml:space="preserve"> ASP.NET along with Bootstrap on front end,</w:t>
      </w:r>
      <w:r w:rsidR="00EC6C3A">
        <w:rPr>
          <w:rFonts w:ascii="Arial" w:hAnsi="Arial" w:cs="Arial"/>
          <w:sz w:val="20"/>
          <w:szCs w:val="20"/>
        </w:rPr>
        <w:t xml:space="preserve"> Excel,</w:t>
      </w:r>
      <w:r w:rsidR="00114D3B">
        <w:rPr>
          <w:rFonts w:ascii="Arial" w:hAnsi="Arial" w:cs="Arial"/>
          <w:sz w:val="20"/>
          <w:szCs w:val="20"/>
        </w:rPr>
        <w:t xml:space="preserve"> SQL Server database on back end.</w:t>
      </w:r>
      <w:r>
        <w:rPr>
          <w:rFonts w:ascii="Arial" w:hAnsi="Arial" w:cs="Arial"/>
          <w:sz w:val="20"/>
          <w:szCs w:val="20"/>
        </w:rPr>
        <w:t xml:space="preserve"> </w:t>
      </w:r>
      <w:r w:rsidR="005A472A">
        <w:rPr>
          <w:rFonts w:ascii="Arial" w:hAnsi="Arial" w:cs="Arial"/>
          <w:sz w:val="20"/>
          <w:szCs w:val="20"/>
        </w:rPr>
        <w:t xml:space="preserve"> Allows clients to log in and see where their securities are registered and to request additional states.  Site also provided a backend UI to process requests and populate permit system.</w:t>
      </w:r>
    </w:p>
    <w:p w:rsidR="00114D3B" w:rsidRDefault="00114D3B" w:rsidP="00AE3729">
      <w:pPr>
        <w:pStyle w:val="NoSpacing"/>
        <w:numPr>
          <w:ilvl w:val="0"/>
          <w:numId w:val="21"/>
        </w:numPr>
        <w:rPr>
          <w:rFonts w:ascii="Arial" w:hAnsi="Arial" w:cs="Arial"/>
          <w:sz w:val="20"/>
          <w:szCs w:val="20"/>
        </w:rPr>
      </w:pPr>
      <w:r>
        <w:rPr>
          <w:rFonts w:ascii="Arial" w:hAnsi="Arial" w:cs="Arial"/>
          <w:sz w:val="20"/>
          <w:szCs w:val="20"/>
        </w:rPr>
        <w:t>Lead the redesign and build out of m</w:t>
      </w:r>
      <w:r w:rsidR="0042627E">
        <w:rPr>
          <w:rFonts w:ascii="Arial" w:hAnsi="Arial" w:cs="Arial"/>
          <w:sz w:val="20"/>
          <w:szCs w:val="20"/>
        </w:rPr>
        <w:t>ultiple Sales Feed daily import</w:t>
      </w:r>
      <w:r w:rsidR="00DB2264">
        <w:rPr>
          <w:rFonts w:ascii="Arial" w:hAnsi="Arial" w:cs="Arial"/>
          <w:sz w:val="20"/>
          <w:szCs w:val="20"/>
        </w:rPr>
        <w:t xml:space="preserve"> tasks</w:t>
      </w:r>
      <w:r>
        <w:rPr>
          <w:rFonts w:ascii="Arial" w:hAnsi="Arial" w:cs="Arial"/>
          <w:sz w:val="20"/>
          <w:szCs w:val="20"/>
        </w:rPr>
        <w:t>.</w:t>
      </w:r>
      <w:r w:rsidR="00EC6C3A">
        <w:rPr>
          <w:rFonts w:ascii="Arial" w:hAnsi="Arial" w:cs="Arial"/>
          <w:sz w:val="20"/>
          <w:szCs w:val="20"/>
        </w:rPr>
        <w:t xml:space="preserve">  Sales figures are SFTP to our servers</w:t>
      </w:r>
      <w:r w:rsidR="00455379">
        <w:rPr>
          <w:rFonts w:ascii="Arial" w:hAnsi="Arial" w:cs="Arial"/>
          <w:sz w:val="20"/>
          <w:szCs w:val="20"/>
        </w:rPr>
        <w:t xml:space="preserve">. </w:t>
      </w:r>
      <w:r w:rsidR="00EC6C3A">
        <w:rPr>
          <w:rFonts w:ascii="Arial" w:hAnsi="Arial" w:cs="Arial"/>
          <w:sz w:val="20"/>
          <w:szCs w:val="20"/>
        </w:rPr>
        <w:t xml:space="preserve"> </w:t>
      </w:r>
      <w:r w:rsidR="00455379">
        <w:rPr>
          <w:rFonts w:ascii="Arial" w:hAnsi="Arial" w:cs="Arial"/>
          <w:sz w:val="20"/>
          <w:szCs w:val="20"/>
        </w:rPr>
        <w:t>A</w:t>
      </w:r>
      <w:r w:rsidR="00EC6C3A">
        <w:rPr>
          <w:rFonts w:ascii="Arial" w:hAnsi="Arial" w:cs="Arial"/>
          <w:sz w:val="20"/>
          <w:szCs w:val="20"/>
        </w:rPr>
        <w:t xml:space="preserve">utomated tasks remotely download from remote </w:t>
      </w:r>
      <w:proofErr w:type="spellStart"/>
      <w:r w:rsidR="00EC6C3A">
        <w:rPr>
          <w:rFonts w:ascii="Arial" w:hAnsi="Arial" w:cs="Arial"/>
          <w:sz w:val="20"/>
          <w:szCs w:val="20"/>
        </w:rPr>
        <w:t>sftp</w:t>
      </w:r>
      <w:proofErr w:type="spellEnd"/>
      <w:r w:rsidR="00EC6C3A">
        <w:rPr>
          <w:rFonts w:ascii="Arial" w:hAnsi="Arial" w:cs="Arial"/>
          <w:sz w:val="20"/>
          <w:szCs w:val="20"/>
        </w:rPr>
        <w:t xml:space="preserve"> locations</w:t>
      </w:r>
      <w:r w:rsidR="00455379">
        <w:rPr>
          <w:rFonts w:ascii="Arial" w:hAnsi="Arial" w:cs="Arial"/>
          <w:sz w:val="20"/>
          <w:szCs w:val="20"/>
        </w:rPr>
        <w:t>.  T</w:t>
      </w:r>
      <w:r w:rsidR="00EC6C3A">
        <w:rPr>
          <w:rFonts w:ascii="Arial" w:hAnsi="Arial" w:cs="Arial"/>
          <w:sz w:val="20"/>
          <w:szCs w:val="20"/>
        </w:rPr>
        <w:t>he</w:t>
      </w:r>
      <w:r w:rsidR="00455379">
        <w:rPr>
          <w:rFonts w:ascii="Arial" w:hAnsi="Arial" w:cs="Arial"/>
          <w:sz w:val="20"/>
          <w:szCs w:val="20"/>
        </w:rPr>
        <w:t xml:space="preserve"> different feeds</w:t>
      </w:r>
      <w:r w:rsidR="00EC6C3A">
        <w:rPr>
          <w:rFonts w:ascii="Arial" w:hAnsi="Arial" w:cs="Arial"/>
          <w:sz w:val="20"/>
          <w:szCs w:val="20"/>
        </w:rPr>
        <w:t xml:space="preserve"> </w:t>
      </w:r>
      <w:r w:rsidR="005A472A">
        <w:rPr>
          <w:rFonts w:ascii="Arial" w:hAnsi="Arial" w:cs="Arial"/>
          <w:sz w:val="20"/>
          <w:szCs w:val="20"/>
        </w:rPr>
        <w:t>are</w:t>
      </w:r>
      <w:r w:rsidR="00EC6C3A">
        <w:rPr>
          <w:rFonts w:ascii="Arial" w:hAnsi="Arial" w:cs="Arial"/>
          <w:sz w:val="20"/>
          <w:szCs w:val="20"/>
        </w:rPr>
        <w:t xml:space="preserve"> picked up and imported into databases.  Additionally the </w:t>
      </w:r>
      <w:r w:rsidR="00455379">
        <w:rPr>
          <w:rFonts w:ascii="Arial" w:hAnsi="Arial" w:cs="Arial"/>
          <w:sz w:val="20"/>
          <w:szCs w:val="20"/>
        </w:rPr>
        <w:t>funds sales</w:t>
      </w:r>
      <w:r w:rsidR="00EC6C3A">
        <w:rPr>
          <w:rFonts w:ascii="Arial" w:hAnsi="Arial" w:cs="Arial"/>
          <w:sz w:val="20"/>
          <w:szCs w:val="20"/>
        </w:rPr>
        <w:t xml:space="preserve"> are combined to figure sales across </w:t>
      </w:r>
      <w:r w:rsidR="005A472A">
        <w:rPr>
          <w:rFonts w:ascii="Arial" w:hAnsi="Arial" w:cs="Arial"/>
          <w:sz w:val="20"/>
          <w:szCs w:val="20"/>
        </w:rPr>
        <w:t>all</w:t>
      </w:r>
      <w:r w:rsidR="00EC6C3A">
        <w:rPr>
          <w:rFonts w:ascii="Arial" w:hAnsi="Arial" w:cs="Arial"/>
          <w:sz w:val="20"/>
          <w:szCs w:val="20"/>
        </w:rPr>
        <w:t xml:space="preserve"> states and territories. Sales systems are primarily two </w:t>
      </w:r>
      <w:proofErr w:type="spellStart"/>
      <w:r w:rsidR="00EC6C3A">
        <w:rPr>
          <w:rFonts w:ascii="Arial" w:hAnsi="Arial" w:cs="Arial"/>
          <w:sz w:val="20"/>
          <w:szCs w:val="20"/>
        </w:rPr>
        <w:t>SignalR</w:t>
      </w:r>
      <w:proofErr w:type="spellEnd"/>
      <w:r w:rsidR="00EC6C3A">
        <w:rPr>
          <w:rFonts w:ascii="Arial" w:hAnsi="Arial" w:cs="Arial"/>
          <w:sz w:val="20"/>
          <w:szCs w:val="20"/>
        </w:rPr>
        <w:t xml:space="preserve"> hubs</w:t>
      </w:r>
      <w:r w:rsidR="00455379">
        <w:rPr>
          <w:rFonts w:ascii="Arial" w:hAnsi="Arial" w:cs="Arial"/>
          <w:sz w:val="20"/>
          <w:szCs w:val="20"/>
        </w:rPr>
        <w:t xml:space="preserve"> (asp.net websites)</w:t>
      </w:r>
      <w:r w:rsidR="00EC6C3A">
        <w:rPr>
          <w:rFonts w:ascii="Arial" w:hAnsi="Arial" w:cs="Arial"/>
          <w:sz w:val="20"/>
          <w:szCs w:val="20"/>
        </w:rPr>
        <w:t xml:space="preserve"> with worker apps</w:t>
      </w:r>
      <w:r w:rsidR="00455379">
        <w:rPr>
          <w:rFonts w:ascii="Arial" w:hAnsi="Arial" w:cs="Arial"/>
          <w:sz w:val="20"/>
          <w:szCs w:val="20"/>
        </w:rPr>
        <w:t xml:space="preserve"> (Windows Form apps)</w:t>
      </w:r>
      <w:r w:rsidR="00EC6C3A">
        <w:rPr>
          <w:rFonts w:ascii="Arial" w:hAnsi="Arial" w:cs="Arial"/>
          <w:sz w:val="20"/>
          <w:szCs w:val="20"/>
        </w:rPr>
        <w:t xml:space="preserve"> that race to do </w:t>
      </w:r>
      <w:r w:rsidR="005A472A">
        <w:rPr>
          <w:rFonts w:ascii="Arial" w:hAnsi="Arial" w:cs="Arial"/>
          <w:sz w:val="20"/>
          <w:szCs w:val="20"/>
        </w:rPr>
        <w:t>work orders</w:t>
      </w:r>
      <w:r w:rsidR="00EC6C3A">
        <w:rPr>
          <w:rFonts w:ascii="Arial" w:hAnsi="Arial" w:cs="Arial"/>
          <w:sz w:val="20"/>
          <w:szCs w:val="20"/>
        </w:rPr>
        <w:t xml:space="preserve">. </w:t>
      </w:r>
      <w:r w:rsidR="00222963">
        <w:rPr>
          <w:rFonts w:ascii="Arial" w:hAnsi="Arial" w:cs="Arial"/>
          <w:sz w:val="20"/>
          <w:szCs w:val="20"/>
        </w:rPr>
        <w:t>All custom C# websites and applications.</w:t>
      </w:r>
      <w:r w:rsidR="005A472A">
        <w:rPr>
          <w:rFonts w:ascii="Arial" w:hAnsi="Arial" w:cs="Arial"/>
          <w:sz w:val="20"/>
          <w:szCs w:val="20"/>
        </w:rPr>
        <w:t xml:space="preserve"> </w:t>
      </w:r>
    </w:p>
    <w:p w:rsidR="00114D3B" w:rsidRDefault="0042627E" w:rsidP="00AE3729">
      <w:pPr>
        <w:pStyle w:val="NoSpacing"/>
        <w:numPr>
          <w:ilvl w:val="0"/>
          <w:numId w:val="21"/>
        </w:numPr>
        <w:rPr>
          <w:rFonts w:ascii="Arial" w:hAnsi="Arial" w:cs="Arial"/>
          <w:sz w:val="20"/>
          <w:szCs w:val="20"/>
        </w:rPr>
      </w:pPr>
      <w:r>
        <w:rPr>
          <w:rFonts w:ascii="Arial" w:hAnsi="Arial" w:cs="Arial"/>
          <w:sz w:val="20"/>
          <w:szCs w:val="20"/>
        </w:rPr>
        <w:t>Lead</w:t>
      </w:r>
      <w:r w:rsidR="00114D3B">
        <w:rPr>
          <w:rFonts w:ascii="Arial" w:hAnsi="Arial" w:cs="Arial"/>
          <w:sz w:val="20"/>
          <w:szCs w:val="20"/>
        </w:rPr>
        <w:t xml:space="preserve"> the effort to</w:t>
      </w:r>
      <w:r w:rsidR="00DB2264">
        <w:rPr>
          <w:rFonts w:ascii="Arial" w:hAnsi="Arial" w:cs="Arial"/>
          <w:sz w:val="20"/>
          <w:szCs w:val="20"/>
        </w:rPr>
        <w:t xml:space="preserve"> redesign the in-house permit tracking system.</w:t>
      </w:r>
      <w:r w:rsidR="00222963">
        <w:rPr>
          <w:rFonts w:ascii="Arial" w:hAnsi="Arial" w:cs="Arial"/>
          <w:sz w:val="20"/>
          <w:szCs w:val="20"/>
        </w:rPr>
        <w:t xml:space="preserve">  Produced </w:t>
      </w:r>
      <w:r w:rsidR="00455379">
        <w:rPr>
          <w:rFonts w:ascii="Arial" w:hAnsi="Arial" w:cs="Arial"/>
          <w:sz w:val="20"/>
          <w:szCs w:val="20"/>
        </w:rPr>
        <w:t xml:space="preserve">numerous apps that make </w:t>
      </w:r>
      <w:r w:rsidR="00222963">
        <w:rPr>
          <w:rFonts w:ascii="Arial" w:hAnsi="Arial" w:cs="Arial"/>
          <w:sz w:val="20"/>
          <w:szCs w:val="20"/>
        </w:rPr>
        <w:t xml:space="preserve">Excel reports via c# for billing, and permit production activities.  </w:t>
      </w:r>
      <w:r w:rsidR="00114D3B">
        <w:rPr>
          <w:rFonts w:ascii="Arial" w:hAnsi="Arial" w:cs="Arial"/>
          <w:sz w:val="20"/>
          <w:szCs w:val="20"/>
        </w:rPr>
        <w:t xml:space="preserve"> </w:t>
      </w:r>
    </w:p>
    <w:p w:rsidR="00157CD0" w:rsidRDefault="00AE3729" w:rsidP="005A472A">
      <w:pPr>
        <w:pStyle w:val="NoSpacing"/>
        <w:rPr>
          <w:rFonts w:ascii="Arial" w:hAnsi="Arial" w:cs="Arial"/>
          <w:sz w:val="20"/>
          <w:szCs w:val="20"/>
        </w:rPr>
      </w:pPr>
      <w:r>
        <w:rPr>
          <w:rFonts w:ascii="Arial" w:hAnsi="Arial" w:cs="Arial"/>
          <w:sz w:val="20"/>
          <w:szCs w:val="20"/>
        </w:rPr>
        <w:t xml:space="preserve">  </w:t>
      </w:r>
    </w:p>
    <w:p w:rsidR="00AE3729" w:rsidRPr="00AE3729" w:rsidRDefault="00AE3729" w:rsidP="00AE3729">
      <w:pPr>
        <w:pStyle w:val="NoSpacing"/>
        <w:ind w:left="1440" w:firstLine="720"/>
        <w:rPr>
          <w:rFonts w:ascii="Arial" w:hAnsi="Arial" w:cs="Arial"/>
          <w:sz w:val="20"/>
          <w:szCs w:val="20"/>
        </w:rPr>
      </w:pPr>
    </w:p>
    <w:p w:rsidR="004977D8" w:rsidRPr="004977D8" w:rsidRDefault="004977D8" w:rsidP="004977D8">
      <w:pPr>
        <w:pStyle w:val="NoSpacing"/>
        <w:ind w:left="2160" w:hanging="2160"/>
        <w:rPr>
          <w:rFonts w:ascii="Arial" w:hAnsi="Arial" w:cs="Arial"/>
          <w:sz w:val="20"/>
          <w:szCs w:val="20"/>
        </w:rPr>
      </w:pPr>
      <w:r>
        <w:rPr>
          <w:rFonts w:ascii="Arial" w:hAnsi="Arial" w:cs="Arial"/>
          <w:sz w:val="20"/>
          <w:szCs w:val="20"/>
        </w:rPr>
        <w:t>1/</w:t>
      </w:r>
      <w:r w:rsidR="005A472A">
        <w:rPr>
          <w:rFonts w:ascii="Arial" w:hAnsi="Arial" w:cs="Arial"/>
          <w:sz w:val="20"/>
          <w:szCs w:val="20"/>
        </w:rPr>
        <w:t>20</w:t>
      </w:r>
      <w:r>
        <w:rPr>
          <w:rFonts w:ascii="Arial" w:hAnsi="Arial" w:cs="Arial"/>
          <w:sz w:val="20"/>
          <w:szCs w:val="20"/>
        </w:rPr>
        <w:t>02-</w:t>
      </w:r>
      <w:r w:rsidR="00157CD0">
        <w:rPr>
          <w:rFonts w:ascii="Arial" w:hAnsi="Arial" w:cs="Arial"/>
          <w:sz w:val="20"/>
          <w:szCs w:val="20"/>
        </w:rPr>
        <w:t>3/2015</w:t>
      </w:r>
      <w:r>
        <w:rPr>
          <w:rFonts w:ascii="Arial" w:hAnsi="Arial" w:cs="Arial"/>
          <w:sz w:val="20"/>
          <w:szCs w:val="20"/>
        </w:rPr>
        <w:tab/>
      </w:r>
      <w:r w:rsidRPr="004977D8">
        <w:rPr>
          <w:rFonts w:ascii="Arial" w:hAnsi="Arial" w:cs="Arial"/>
          <w:b/>
          <w:sz w:val="20"/>
          <w:szCs w:val="20"/>
        </w:rPr>
        <w:t xml:space="preserve">ALM Media, </w:t>
      </w:r>
      <w:r w:rsidRPr="004977D8">
        <w:rPr>
          <w:rFonts w:ascii="Arial" w:hAnsi="Arial" w:cs="Arial"/>
          <w:sz w:val="20"/>
          <w:szCs w:val="20"/>
        </w:rPr>
        <w:t>1/2002–</w:t>
      </w:r>
      <w:r w:rsidR="00157CD0">
        <w:rPr>
          <w:rFonts w:ascii="Arial" w:hAnsi="Arial" w:cs="Arial"/>
          <w:sz w:val="20"/>
          <w:szCs w:val="20"/>
        </w:rPr>
        <w:t>3/2015</w:t>
      </w:r>
      <w:r w:rsidRPr="004977D8">
        <w:rPr>
          <w:rFonts w:ascii="Arial" w:hAnsi="Arial" w:cs="Arial"/>
          <w:sz w:val="20"/>
          <w:szCs w:val="20"/>
        </w:rPr>
        <w:t xml:space="preserve">; Incisive Media (Acquired by ALM), 6/08–12/09; American Lawyer Media (Acquired by Incisive Media), 1/04–5/08; RealLegal and Law.com (Acquired by American Lawyer Media) 1/2002–1/2004.  </w:t>
      </w:r>
    </w:p>
    <w:p w:rsidR="004977D8" w:rsidRDefault="004977D8" w:rsidP="004977D8">
      <w:pPr>
        <w:pStyle w:val="NoSpacing"/>
        <w:ind w:left="1440" w:firstLine="720"/>
        <w:rPr>
          <w:rFonts w:ascii="Arial" w:hAnsi="Arial" w:cs="Arial"/>
          <w:sz w:val="20"/>
          <w:szCs w:val="20"/>
          <w:u w:val="single"/>
        </w:rPr>
      </w:pPr>
      <w:bookmarkStart w:id="0" w:name="_GoBack"/>
      <w:bookmarkEnd w:id="0"/>
    </w:p>
    <w:p w:rsidR="004977D8" w:rsidRDefault="004977D8" w:rsidP="004977D8">
      <w:pPr>
        <w:pStyle w:val="NoSpacing"/>
        <w:ind w:left="1440" w:firstLine="720"/>
        <w:rPr>
          <w:rFonts w:ascii="Arial" w:hAnsi="Arial" w:cs="Arial"/>
          <w:sz w:val="20"/>
          <w:szCs w:val="20"/>
        </w:rPr>
      </w:pPr>
      <w:r w:rsidRPr="004977D8">
        <w:rPr>
          <w:rFonts w:ascii="Arial" w:hAnsi="Arial" w:cs="Arial"/>
          <w:sz w:val="20"/>
          <w:szCs w:val="20"/>
          <w:u w:val="single"/>
        </w:rPr>
        <w:t>Senior Developer</w:t>
      </w:r>
      <w:r w:rsidRPr="004977D8">
        <w:rPr>
          <w:rFonts w:ascii="Arial" w:hAnsi="Arial" w:cs="Arial"/>
          <w:sz w:val="20"/>
          <w:szCs w:val="20"/>
        </w:rPr>
        <w:t xml:space="preserve"> within MA3000 group across 4 subsidiary names </w:t>
      </w:r>
      <w:r>
        <w:rPr>
          <w:rFonts w:ascii="Arial" w:hAnsi="Arial" w:cs="Arial"/>
          <w:sz w:val="20"/>
          <w:szCs w:val="20"/>
        </w:rPr>
        <w:t>(</w:t>
      </w:r>
      <w:r w:rsidRPr="004977D8">
        <w:rPr>
          <w:rFonts w:ascii="Arial" w:hAnsi="Arial" w:cs="Arial"/>
          <w:sz w:val="20"/>
          <w:szCs w:val="20"/>
        </w:rPr>
        <w:t>2002 to the present</w:t>
      </w:r>
      <w:r>
        <w:rPr>
          <w:rFonts w:ascii="Arial" w:hAnsi="Arial" w:cs="Arial"/>
          <w:sz w:val="20"/>
          <w:szCs w:val="20"/>
        </w:rPr>
        <w:t>)</w:t>
      </w:r>
    </w:p>
    <w:p w:rsidR="004977D8" w:rsidRPr="004977D8" w:rsidRDefault="004977D8" w:rsidP="004977D8">
      <w:pPr>
        <w:pStyle w:val="NoSpacing"/>
        <w:rPr>
          <w:rFonts w:ascii="Arial" w:hAnsi="Arial" w:cs="Arial"/>
          <w:sz w:val="20"/>
          <w:szCs w:val="20"/>
        </w:rPr>
      </w:pPr>
      <w:r w:rsidRPr="004977D8">
        <w:rPr>
          <w:rFonts w:ascii="Arial" w:hAnsi="Arial" w:cs="Arial"/>
          <w:sz w:val="20"/>
          <w:szCs w:val="20"/>
        </w:rPr>
        <w:t xml:space="preserve">Primary developer responsible for full stack development </w:t>
      </w:r>
    </w:p>
    <w:p w:rsidR="004977D8" w:rsidRPr="004977D8" w:rsidRDefault="004977D8" w:rsidP="004977D8">
      <w:pPr>
        <w:pStyle w:val="NoSpacing"/>
        <w:numPr>
          <w:ilvl w:val="0"/>
          <w:numId w:val="17"/>
        </w:numPr>
        <w:ind w:left="450"/>
        <w:rPr>
          <w:rFonts w:ascii="Arial" w:hAnsi="Arial" w:cs="Arial"/>
          <w:sz w:val="20"/>
          <w:szCs w:val="20"/>
        </w:rPr>
      </w:pPr>
      <w:r w:rsidRPr="004977D8">
        <w:rPr>
          <w:rFonts w:ascii="Arial" w:hAnsi="Arial" w:cs="Arial"/>
          <w:sz w:val="20"/>
          <w:szCs w:val="20"/>
        </w:rPr>
        <w:t xml:space="preserve">Managing Attorney 3000 (MA3000 R5, R4 &amp; R3 aka App) is a legal case documenting </w:t>
      </w:r>
      <w:r>
        <w:rPr>
          <w:rFonts w:ascii="Arial" w:hAnsi="Arial" w:cs="Arial"/>
          <w:sz w:val="20"/>
          <w:szCs w:val="20"/>
        </w:rPr>
        <w:t>&amp;</w:t>
      </w:r>
      <w:r w:rsidRPr="004977D8">
        <w:rPr>
          <w:rFonts w:ascii="Arial" w:hAnsi="Arial" w:cs="Arial"/>
          <w:sz w:val="20"/>
          <w:szCs w:val="20"/>
        </w:rPr>
        <w:t xml:space="preserve"> calendaring application with integrated data services and rules-based scheduling. The app is an array of components utilizing delphi7 front end and </w:t>
      </w:r>
      <w:r w:rsidR="002D653C" w:rsidRPr="004977D8">
        <w:rPr>
          <w:rFonts w:ascii="Arial" w:hAnsi="Arial" w:cs="Arial"/>
          <w:sz w:val="20"/>
          <w:szCs w:val="20"/>
        </w:rPr>
        <w:t xml:space="preserve">C# </w:t>
      </w:r>
      <w:r w:rsidRPr="004977D8">
        <w:rPr>
          <w:rFonts w:ascii="Arial" w:hAnsi="Arial" w:cs="Arial"/>
          <w:sz w:val="20"/>
          <w:szCs w:val="20"/>
        </w:rPr>
        <w:t xml:space="preserve">middle tiers and has MS SQL database that ships. </w:t>
      </w:r>
    </w:p>
    <w:p w:rsidR="004977D8" w:rsidRPr="004977D8" w:rsidRDefault="004977D8" w:rsidP="004977D8">
      <w:pPr>
        <w:pStyle w:val="NoSpacing"/>
        <w:numPr>
          <w:ilvl w:val="0"/>
          <w:numId w:val="17"/>
        </w:numPr>
        <w:ind w:left="450"/>
        <w:rPr>
          <w:rFonts w:ascii="Arial" w:hAnsi="Arial" w:cs="Arial"/>
          <w:sz w:val="20"/>
          <w:szCs w:val="20"/>
        </w:rPr>
      </w:pPr>
      <w:r w:rsidRPr="004977D8">
        <w:rPr>
          <w:rFonts w:ascii="Arial" w:hAnsi="Arial" w:cs="Arial"/>
          <w:sz w:val="20"/>
          <w:szCs w:val="20"/>
        </w:rPr>
        <w:t xml:space="preserve">App features Developer Express Grids and advanced in place type search lookups representing complex database entries.  The database is geared up to be Very Large.      </w:t>
      </w:r>
    </w:p>
    <w:p w:rsidR="004977D8" w:rsidRPr="004977D8" w:rsidRDefault="004977D8" w:rsidP="004977D8">
      <w:pPr>
        <w:pStyle w:val="NoSpacing"/>
        <w:numPr>
          <w:ilvl w:val="0"/>
          <w:numId w:val="17"/>
        </w:numPr>
        <w:ind w:left="450"/>
        <w:rPr>
          <w:rFonts w:ascii="Arial" w:hAnsi="Arial" w:cs="Arial"/>
          <w:sz w:val="20"/>
          <w:szCs w:val="20"/>
        </w:rPr>
      </w:pPr>
      <w:r w:rsidRPr="004977D8">
        <w:rPr>
          <w:rFonts w:ascii="Arial" w:hAnsi="Arial" w:cs="Arial"/>
          <w:sz w:val="20"/>
          <w:szCs w:val="20"/>
        </w:rPr>
        <w:t xml:space="preserve">Developed and maintained the Apps client side database.  Migrated from Paradox database to MS SQL database. App includes an upgrade tool to look for update files and do database upgrades on first run in the field.  Allowed us to monitor and synchronize remote databases.  </w:t>
      </w:r>
    </w:p>
    <w:p w:rsidR="004977D8" w:rsidRPr="004977D8" w:rsidRDefault="004977D8" w:rsidP="004977D8">
      <w:pPr>
        <w:pStyle w:val="NoSpacing"/>
        <w:numPr>
          <w:ilvl w:val="0"/>
          <w:numId w:val="17"/>
        </w:numPr>
        <w:ind w:left="450"/>
        <w:rPr>
          <w:rFonts w:ascii="Arial" w:hAnsi="Arial" w:cs="Arial"/>
          <w:sz w:val="20"/>
          <w:szCs w:val="20"/>
        </w:rPr>
      </w:pPr>
      <w:r w:rsidRPr="004977D8">
        <w:rPr>
          <w:rFonts w:ascii="Arial" w:hAnsi="Arial" w:cs="Arial"/>
          <w:sz w:val="20"/>
          <w:szCs w:val="20"/>
        </w:rPr>
        <w:t>App includes Court Calendar Rules-based calculator via utilizing 3</w:t>
      </w:r>
      <w:r w:rsidRPr="004977D8">
        <w:rPr>
          <w:rFonts w:ascii="Arial" w:hAnsi="Arial" w:cs="Arial"/>
          <w:sz w:val="20"/>
          <w:szCs w:val="20"/>
          <w:vertAlign w:val="superscript"/>
        </w:rPr>
        <w:t>rd</w:t>
      </w:r>
      <w:r w:rsidRPr="004977D8">
        <w:rPr>
          <w:rFonts w:ascii="Arial" w:hAnsi="Arial" w:cs="Arial"/>
          <w:sz w:val="20"/>
          <w:szCs w:val="20"/>
        </w:rPr>
        <w:t xml:space="preserve"> Party vendor </w:t>
      </w:r>
      <w:hyperlink r:id="rId11" w:history="1">
        <w:r w:rsidRPr="004977D8">
          <w:rPr>
            <w:rStyle w:val="Hyperlink"/>
            <w:rFonts w:ascii="Arial" w:hAnsi="Arial" w:cs="Arial"/>
            <w:bCs/>
            <w:sz w:val="20"/>
            <w:szCs w:val="20"/>
          </w:rPr>
          <w:t>CalendarRules.com</w:t>
        </w:r>
      </w:hyperlink>
      <w:r w:rsidRPr="004977D8">
        <w:rPr>
          <w:rFonts w:ascii="Arial" w:hAnsi="Arial" w:cs="Arial"/>
          <w:sz w:val="20"/>
          <w:szCs w:val="20"/>
        </w:rPr>
        <w:t xml:space="preserve">, API using C# via COM component. </w:t>
      </w:r>
    </w:p>
    <w:p w:rsidR="004977D8" w:rsidRPr="004977D8" w:rsidRDefault="004977D8" w:rsidP="004977D8">
      <w:pPr>
        <w:pStyle w:val="NoSpacing"/>
        <w:numPr>
          <w:ilvl w:val="0"/>
          <w:numId w:val="17"/>
        </w:numPr>
        <w:ind w:left="450"/>
        <w:rPr>
          <w:rFonts w:ascii="Arial" w:hAnsi="Arial" w:cs="Arial"/>
          <w:sz w:val="20"/>
          <w:szCs w:val="20"/>
        </w:rPr>
      </w:pPr>
      <w:r w:rsidRPr="004977D8">
        <w:rPr>
          <w:rFonts w:ascii="Arial" w:hAnsi="Arial" w:cs="Arial"/>
          <w:sz w:val="20"/>
          <w:szCs w:val="20"/>
        </w:rPr>
        <w:t>Produced 18 Custom additional Reports as plug-ins for the app.   Reports consist of Delphi 7, SQL, Quick Reports, Active X, COM pieces along with a dynamic listing of available reports from with app.</w:t>
      </w:r>
    </w:p>
    <w:p w:rsidR="004977D8" w:rsidRPr="004977D8" w:rsidRDefault="004977D8" w:rsidP="004977D8">
      <w:pPr>
        <w:pStyle w:val="NoSpacing"/>
        <w:numPr>
          <w:ilvl w:val="0"/>
          <w:numId w:val="17"/>
        </w:numPr>
        <w:ind w:left="450"/>
        <w:rPr>
          <w:rFonts w:ascii="Arial" w:hAnsi="Arial" w:cs="Arial"/>
          <w:sz w:val="20"/>
          <w:szCs w:val="20"/>
        </w:rPr>
      </w:pPr>
      <w:r w:rsidRPr="004977D8">
        <w:rPr>
          <w:rFonts w:ascii="Arial" w:hAnsi="Arial" w:cs="Arial"/>
          <w:sz w:val="20"/>
          <w:szCs w:val="20"/>
        </w:rPr>
        <w:t xml:space="preserve">Produced import utilities to manage database conversions, setup for new clients and tools to inspect and configure the Apps database. </w:t>
      </w:r>
    </w:p>
    <w:p w:rsidR="004977D8" w:rsidRPr="004977D8" w:rsidRDefault="004977D8" w:rsidP="004977D8">
      <w:pPr>
        <w:pStyle w:val="NoSpacing"/>
        <w:numPr>
          <w:ilvl w:val="0"/>
          <w:numId w:val="17"/>
        </w:numPr>
        <w:ind w:left="450"/>
        <w:rPr>
          <w:rFonts w:ascii="Arial" w:hAnsi="Arial" w:cs="Arial"/>
          <w:sz w:val="20"/>
          <w:szCs w:val="20"/>
        </w:rPr>
      </w:pPr>
      <w:r w:rsidRPr="004977D8">
        <w:rPr>
          <w:rFonts w:ascii="Arial" w:hAnsi="Arial" w:cs="Arial"/>
          <w:sz w:val="20"/>
          <w:szCs w:val="20"/>
        </w:rPr>
        <w:t>Produced the Calendar Integration Module. (CIM)  A C# DLL that allows users of App to synchronize outlook calendar appointments from database into their exchange outlook calendar folders. First draft was written to utilize WebDAV and later version utilizes Exchange Web Service and WebDAV depending upon which Exchange server software the client is using.</w:t>
      </w:r>
      <w:r w:rsidR="002D653C">
        <w:rPr>
          <w:rFonts w:ascii="Arial" w:hAnsi="Arial" w:cs="Arial"/>
          <w:sz w:val="20"/>
          <w:szCs w:val="20"/>
        </w:rPr>
        <w:t xml:space="preserve">  </w:t>
      </w:r>
    </w:p>
    <w:p w:rsidR="004977D8" w:rsidRPr="004977D8" w:rsidRDefault="004977D8" w:rsidP="004977D8">
      <w:pPr>
        <w:pStyle w:val="NoSpacing"/>
        <w:numPr>
          <w:ilvl w:val="0"/>
          <w:numId w:val="17"/>
        </w:numPr>
        <w:ind w:left="450"/>
        <w:rPr>
          <w:rFonts w:ascii="Arial" w:hAnsi="Arial" w:cs="Arial"/>
          <w:sz w:val="20"/>
          <w:szCs w:val="20"/>
        </w:rPr>
      </w:pPr>
      <w:r w:rsidRPr="004977D8">
        <w:rPr>
          <w:rFonts w:ascii="Arial" w:hAnsi="Arial" w:cs="Arial"/>
          <w:sz w:val="20"/>
          <w:szCs w:val="20"/>
        </w:rPr>
        <w:t xml:space="preserve">Produced </w:t>
      </w:r>
      <w:hyperlink r:id="rId12" w:history="1">
        <w:r w:rsidRPr="004977D8">
          <w:rPr>
            <w:rStyle w:val="Hyperlink"/>
            <w:rFonts w:ascii="Arial" w:hAnsi="Arial" w:cs="Arial"/>
            <w:bCs/>
            <w:sz w:val="20"/>
            <w:szCs w:val="20"/>
            <w:u w:color="FFFFFF"/>
          </w:rPr>
          <w:t>MA3000.COM</w:t>
        </w:r>
      </w:hyperlink>
      <w:r w:rsidRPr="004977D8">
        <w:rPr>
          <w:rFonts w:ascii="Arial" w:hAnsi="Arial" w:cs="Arial"/>
          <w:sz w:val="20"/>
          <w:szCs w:val="20"/>
          <w:u w:color="FFFFFF"/>
        </w:rPr>
        <w:t xml:space="preserve"> </w:t>
      </w:r>
      <w:r w:rsidRPr="004977D8">
        <w:rPr>
          <w:rFonts w:ascii="Arial" w:hAnsi="Arial" w:cs="Arial"/>
          <w:sz w:val="20"/>
          <w:szCs w:val="20"/>
        </w:rPr>
        <w:t xml:space="preserve">E-Commerce web site built using HTML, CSS, VBScript, JavaScript and Microsoft SQL Server. (in 2002, reworked in 2012)   Site allowed users to maintain a lists of court cases in New York Supreme Courts and receive custom email alerts for a daily fee by case. Website mainly reports information from OCA Feed.  Has links to integrate with Judges Rules site. (OCA is short for Office of Court Administration)  Site evolved to a site that lists the details for cases from data within the feed. </w:t>
      </w:r>
      <w:hyperlink r:id="rId13" w:history="1">
        <w:r w:rsidRPr="004977D8">
          <w:rPr>
            <w:rStyle w:val="Hyperlink"/>
            <w:rFonts w:ascii="Arial" w:hAnsi="Arial" w:cs="Arial"/>
            <w:sz w:val="20"/>
            <w:szCs w:val="20"/>
          </w:rPr>
          <w:t>Click for Example.</w:t>
        </w:r>
      </w:hyperlink>
      <w:r w:rsidRPr="004977D8">
        <w:rPr>
          <w:rFonts w:ascii="Arial" w:hAnsi="Arial" w:cs="Arial"/>
          <w:sz w:val="20"/>
          <w:szCs w:val="20"/>
        </w:rPr>
        <w:t xml:space="preserve">    </w:t>
      </w:r>
    </w:p>
    <w:p w:rsidR="004977D8" w:rsidRPr="004977D8" w:rsidRDefault="004977D8" w:rsidP="004977D8">
      <w:pPr>
        <w:pStyle w:val="NoSpacing"/>
        <w:numPr>
          <w:ilvl w:val="0"/>
          <w:numId w:val="17"/>
        </w:numPr>
        <w:ind w:left="450"/>
        <w:rPr>
          <w:rFonts w:ascii="Arial" w:hAnsi="Arial" w:cs="Arial"/>
          <w:sz w:val="20"/>
          <w:szCs w:val="20"/>
        </w:rPr>
      </w:pPr>
      <w:r w:rsidRPr="004977D8">
        <w:rPr>
          <w:rFonts w:ascii="Arial" w:hAnsi="Arial" w:cs="Arial"/>
          <w:sz w:val="20"/>
          <w:szCs w:val="20"/>
        </w:rPr>
        <w:t xml:space="preserve">Developed and maintained the MA3000 Web Calendar, a C# .Net 3.5 web site &amp; install that allowed MA3000 Users to view calendars by case/user via their local intranet browser.  Project showcases ComponentArt </w:t>
      </w:r>
      <w:r w:rsidRPr="004977D8">
        <w:rPr>
          <w:rFonts w:ascii="Arial" w:hAnsi="Arial" w:cs="Arial"/>
          <w:sz w:val="20"/>
          <w:szCs w:val="20"/>
        </w:rPr>
        <w:lastRenderedPageBreak/>
        <w:t xml:space="preserve">controls and grids. Product utilizes AJAX to for both type search and show specific date details.  Later versions utilizes CIM to schedule appointments within user’s outlook calendar.   </w:t>
      </w:r>
    </w:p>
    <w:p w:rsidR="003565F1" w:rsidRDefault="003565F1" w:rsidP="003565F1">
      <w:pPr>
        <w:pStyle w:val="NoSpacing"/>
        <w:ind w:left="450"/>
        <w:rPr>
          <w:rFonts w:ascii="Arial" w:hAnsi="Arial" w:cs="Arial"/>
          <w:sz w:val="20"/>
          <w:szCs w:val="20"/>
        </w:rPr>
      </w:pPr>
    </w:p>
    <w:p w:rsidR="004977D8" w:rsidRDefault="004977D8" w:rsidP="004977D8">
      <w:pPr>
        <w:pStyle w:val="NoSpacing"/>
        <w:numPr>
          <w:ilvl w:val="0"/>
          <w:numId w:val="17"/>
        </w:numPr>
        <w:ind w:left="450"/>
        <w:rPr>
          <w:rFonts w:ascii="Arial" w:hAnsi="Arial" w:cs="Arial"/>
          <w:sz w:val="20"/>
          <w:szCs w:val="20"/>
        </w:rPr>
      </w:pPr>
      <w:r w:rsidRPr="004977D8">
        <w:rPr>
          <w:rFonts w:ascii="Arial" w:hAnsi="Arial" w:cs="Arial"/>
          <w:sz w:val="20"/>
          <w:szCs w:val="20"/>
        </w:rPr>
        <w:t xml:space="preserve">Developed and maintained the Judge Profiles site with recent case decisions and judge rules. Integrates with MA3000.COM, MA3000 &amp; WebCalendar. Site originally deployed an html scrape process along with ASP VBScript Client facing web site and internal maintenance sites. Site manages to correlate judge part rules to profiles to recent decisions. Was later reworked and rebuilt to utilize C# ASP.NET website utilizing both MS SQL as well as MarkLogic databases. </w:t>
      </w:r>
      <w:hyperlink r:id="rId14" w:history="1">
        <w:r w:rsidRPr="004977D8">
          <w:rPr>
            <w:rStyle w:val="Hyperlink"/>
            <w:rFonts w:ascii="Arial" w:hAnsi="Arial" w:cs="Arial"/>
            <w:sz w:val="20"/>
            <w:szCs w:val="20"/>
          </w:rPr>
          <w:t>For Example click link.</w:t>
        </w:r>
      </w:hyperlink>
    </w:p>
    <w:p w:rsidR="004977D8" w:rsidRPr="004977D8" w:rsidRDefault="004977D8" w:rsidP="004977D8">
      <w:pPr>
        <w:pStyle w:val="NoSpacing"/>
        <w:rPr>
          <w:rFonts w:ascii="Arial" w:hAnsi="Arial" w:cs="Arial"/>
          <w:sz w:val="20"/>
          <w:szCs w:val="20"/>
        </w:rPr>
      </w:pPr>
    </w:p>
    <w:p w:rsidR="004977D8" w:rsidRPr="004977D8" w:rsidRDefault="004977D8" w:rsidP="004977D8">
      <w:pPr>
        <w:pStyle w:val="NoSpacing"/>
        <w:numPr>
          <w:ilvl w:val="0"/>
          <w:numId w:val="17"/>
        </w:numPr>
        <w:ind w:left="450"/>
        <w:rPr>
          <w:rFonts w:ascii="Arial" w:hAnsi="Arial" w:cs="Arial"/>
          <w:sz w:val="20"/>
          <w:szCs w:val="20"/>
        </w:rPr>
      </w:pPr>
      <w:r w:rsidRPr="004977D8">
        <w:rPr>
          <w:rFonts w:ascii="Arial" w:hAnsi="Arial" w:cs="Arial"/>
          <w:sz w:val="20"/>
          <w:szCs w:val="20"/>
        </w:rPr>
        <w:t xml:space="preserve">Developer responsible for operation of Office of Court Administration data feed. 4 times a day task manager starts JavaScript scripts to download and apply updates to the OCA database to reflect all changes occurring in the OCA database for the day.  Feeds utilize SFTP for file transfer </w:t>
      </w:r>
      <w:r>
        <w:rPr>
          <w:rFonts w:ascii="Arial" w:hAnsi="Arial" w:cs="Arial"/>
          <w:sz w:val="20"/>
          <w:szCs w:val="20"/>
        </w:rPr>
        <w:t>&amp;</w:t>
      </w:r>
      <w:r w:rsidRPr="004977D8">
        <w:rPr>
          <w:rFonts w:ascii="Arial" w:hAnsi="Arial" w:cs="Arial"/>
          <w:sz w:val="20"/>
          <w:szCs w:val="20"/>
        </w:rPr>
        <w:t xml:space="preserve"> DTS for mass input.  That info is used in a few ways.  The data forms a basis for the Case specific web pages as well as a feed to provide the N</w:t>
      </w:r>
      <w:r>
        <w:rPr>
          <w:rFonts w:ascii="Arial" w:hAnsi="Arial" w:cs="Arial"/>
          <w:sz w:val="20"/>
          <w:szCs w:val="20"/>
        </w:rPr>
        <w:t>Y</w:t>
      </w:r>
      <w:r w:rsidRPr="004977D8">
        <w:rPr>
          <w:rFonts w:ascii="Arial" w:hAnsi="Arial" w:cs="Arial"/>
          <w:sz w:val="20"/>
          <w:szCs w:val="20"/>
        </w:rPr>
        <w:t xml:space="preserve"> Law Journal newspaper with future court appointment data.  We also send matches found against cases our clients are looking for via email Alerts based on the feed data </w:t>
      </w:r>
      <w:r>
        <w:rPr>
          <w:rFonts w:ascii="Arial" w:hAnsi="Arial" w:cs="Arial"/>
          <w:sz w:val="20"/>
          <w:szCs w:val="20"/>
        </w:rPr>
        <w:t>&amp;</w:t>
      </w:r>
      <w:r w:rsidRPr="004977D8">
        <w:rPr>
          <w:rFonts w:ascii="Arial" w:hAnsi="Arial" w:cs="Arial"/>
          <w:sz w:val="20"/>
          <w:szCs w:val="20"/>
        </w:rPr>
        <w:t xml:space="preserve"> via SOAP within the NYLJ Search Web services.    </w:t>
      </w:r>
    </w:p>
    <w:p w:rsidR="004977D8" w:rsidRPr="004977D8" w:rsidRDefault="004977D8" w:rsidP="004977D8">
      <w:pPr>
        <w:pStyle w:val="NoSpacing"/>
        <w:numPr>
          <w:ilvl w:val="0"/>
          <w:numId w:val="17"/>
        </w:numPr>
        <w:ind w:left="450"/>
        <w:rPr>
          <w:rFonts w:ascii="Arial" w:hAnsi="Arial" w:cs="Arial"/>
          <w:sz w:val="20"/>
          <w:szCs w:val="20"/>
        </w:rPr>
      </w:pPr>
      <w:r w:rsidRPr="004977D8">
        <w:rPr>
          <w:rFonts w:ascii="Arial" w:hAnsi="Arial" w:cs="Arial"/>
          <w:sz w:val="20"/>
          <w:szCs w:val="20"/>
        </w:rPr>
        <w:t xml:space="preserve">Developed and Maintained array of back office monitoring tools. </w:t>
      </w:r>
    </w:p>
    <w:p w:rsidR="004977D8" w:rsidRDefault="004977D8" w:rsidP="004977D8">
      <w:pPr>
        <w:pStyle w:val="NoSpacing"/>
        <w:rPr>
          <w:rFonts w:ascii="Arial" w:hAnsi="Arial" w:cs="Arial"/>
          <w:sz w:val="20"/>
          <w:szCs w:val="20"/>
        </w:rPr>
      </w:pPr>
    </w:p>
    <w:p w:rsidR="004977D8" w:rsidRDefault="004977D8" w:rsidP="004977D8">
      <w:pPr>
        <w:pStyle w:val="NoSpacing"/>
        <w:rPr>
          <w:rFonts w:ascii="Arial" w:hAnsi="Arial" w:cs="Arial"/>
          <w:sz w:val="20"/>
          <w:szCs w:val="20"/>
        </w:rPr>
      </w:pPr>
      <w:r>
        <w:rPr>
          <w:rFonts w:ascii="Arial" w:hAnsi="Arial" w:cs="Arial"/>
          <w:sz w:val="20"/>
          <w:szCs w:val="20"/>
        </w:rPr>
        <w:t>2000-2001</w:t>
      </w:r>
      <w:r>
        <w:rPr>
          <w:rFonts w:ascii="Arial" w:hAnsi="Arial" w:cs="Arial"/>
          <w:sz w:val="20"/>
          <w:szCs w:val="20"/>
        </w:rPr>
        <w:tab/>
      </w:r>
      <w:r>
        <w:rPr>
          <w:rFonts w:ascii="Arial" w:hAnsi="Arial" w:cs="Arial"/>
          <w:sz w:val="20"/>
          <w:szCs w:val="20"/>
        </w:rPr>
        <w:tab/>
      </w:r>
      <w:r w:rsidRPr="004977D8">
        <w:rPr>
          <w:rFonts w:ascii="Arial" w:hAnsi="Arial" w:cs="Arial"/>
          <w:b/>
          <w:sz w:val="20"/>
          <w:szCs w:val="20"/>
        </w:rPr>
        <w:t>KENEXA</w:t>
      </w:r>
    </w:p>
    <w:p w:rsidR="004977D8" w:rsidRDefault="004977D8" w:rsidP="004977D8">
      <w:pPr>
        <w:pStyle w:val="NoSpacing"/>
        <w:ind w:left="1440" w:firstLine="720"/>
        <w:rPr>
          <w:rFonts w:ascii="Arial" w:hAnsi="Arial" w:cs="Arial"/>
          <w:sz w:val="20"/>
          <w:szCs w:val="20"/>
          <w:u w:val="single"/>
        </w:rPr>
      </w:pPr>
      <w:r w:rsidRPr="004977D8">
        <w:rPr>
          <w:rFonts w:ascii="Arial" w:hAnsi="Arial" w:cs="Arial"/>
          <w:sz w:val="20"/>
          <w:szCs w:val="20"/>
          <w:u w:val="single"/>
        </w:rPr>
        <w:t>Lead Developer</w:t>
      </w:r>
    </w:p>
    <w:p w:rsidR="004977D8" w:rsidRPr="004977D8" w:rsidRDefault="004977D8" w:rsidP="004977D8">
      <w:pPr>
        <w:pStyle w:val="NoSpacing"/>
        <w:numPr>
          <w:ilvl w:val="0"/>
          <w:numId w:val="18"/>
        </w:numPr>
        <w:ind w:left="450"/>
        <w:rPr>
          <w:rFonts w:ascii="Arial" w:hAnsi="Arial" w:cs="Arial"/>
          <w:sz w:val="20"/>
          <w:szCs w:val="20"/>
        </w:rPr>
      </w:pPr>
      <w:r w:rsidRPr="004977D8">
        <w:rPr>
          <w:rFonts w:ascii="Arial" w:hAnsi="Arial" w:cs="Arial"/>
          <w:sz w:val="20"/>
          <w:szCs w:val="20"/>
        </w:rPr>
        <w:t xml:space="preserve">Produced the </w:t>
      </w:r>
      <w:r w:rsidRPr="004977D8">
        <w:rPr>
          <w:rFonts w:ascii="Arial" w:hAnsi="Arial" w:cs="Arial"/>
          <w:color w:val="000000"/>
          <w:sz w:val="20"/>
          <w:szCs w:val="20"/>
        </w:rPr>
        <w:t>Selector website</w:t>
      </w:r>
      <w:r w:rsidRPr="004977D8">
        <w:rPr>
          <w:rFonts w:ascii="Arial" w:hAnsi="Arial" w:cs="Arial"/>
          <w:sz w:val="20"/>
          <w:szCs w:val="20"/>
        </w:rPr>
        <w:t xml:space="preserve"> using VBScript, JavaScript, HTML, CSS and MS SQL. Responsible for the development of the site as the leader of a team of 2 developers, advanced it through a rigorous QA process, produced the graphical layout, and transitioning existing clients to the new system.</w:t>
      </w:r>
    </w:p>
    <w:p w:rsidR="004977D8" w:rsidRPr="004977D8" w:rsidRDefault="004977D8" w:rsidP="004977D8">
      <w:pPr>
        <w:pStyle w:val="NoSpacing"/>
        <w:numPr>
          <w:ilvl w:val="0"/>
          <w:numId w:val="18"/>
        </w:numPr>
        <w:ind w:left="450"/>
        <w:rPr>
          <w:rFonts w:ascii="Arial" w:hAnsi="Arial" w:cs="Arial"/>
          <w:sz w:val="20"/>
          <w:szCs w:val="20"/>
        </w:rPr>
      </w:pPr>
      <w:r w:rsidRPr="004977D8">
        <w:rPr>
          <w:rFonts w:ascii="Arial" w:hAnsi="Arial" w:cs="Arial"/>
          <w:sz w:val="20"/>
          <w:szCs w:val="20"/>
        </w:rPr>
        <w:t>Developed the Selector Distribution System (SDS). A Delphi, paradox and wise setup that automated the production of Kenexa's PC-based Selector Installs.</w:t>
      </w:r>
    </w:p>
    <w:p w:rsidR="004977D8" w:rsidRDefault="004977D8" w:rsidP="004977D8">
      <w:pPr>
        <w:pStyle w:val="NoSpacing"/>
        <w:rPr>
          <w:rFonts w:ascii="Arial" w:hAnsi="Arial" w:cs="Arial"/>
          <w:sz w:val="20"/>
          <w:szCs w:val="20"/>
        </w:rPr>
      </w:pPr>
    </w:p>
    <w:p w:rsidR="004977D8" w:rsidRDefault="004977D8" w:rsidP="004977D8">
      <w:pPr>
        <w:pStyle w:val="NoSpacing"/>
        <w:rPr>
          <w:rFonts w:ascii="Arial" w:hAnsi="Arial" w:cs="Arial"/>
          <w:sz w:val="20"/>
          <w:szCs w:val="20"/>
        </w:rPr>
      </w:pPr>
      <w:r>
        <w:rPr>
          <w:rFonts w:ascii="Arial" w:hAnsi="Arial" w:cs="Arial"/>
          <w:sz w:val="20"/>
          <w:szCs w:val="20"/>
        </w:rPr>
        <w:t>1997-2000</w:t>
      </w:r>
      <w:r>
        <w:rPr>
          <w:rFonts w:ascii="Arial" w:hAnsi="Arial" w:cs="Arial"/>
          <w:sz w:val="20"/>
          <w:szCs w:val="20"/>
        </w:rPr>
        <w:tab/>
      </w:r>
      <w:r>
        <w:rPr>
          <w:rFonts w:ascii="Arial" w:hAnsi="Arial" w:cs="Arial"/>
          <w:sz w:val="20"/>
          <w:szCs w:val="20"/>
        </w:rPr>
        <w:tab/>
      </w:r>
      <w:r w:rsidRPr="004977D8">
        <w:rPr>
          <w:rFonts w:ascii="Arial" w:hAnsi="Arial" w:cs="Arial"/>
          <w:b/>
          <w:sz w:val="20"/>
          <w:szCs w:val="20"/>
        </w:rPr>
        <w:t>Paragon</w:t>
      </w:r>
      <w:r w:rsidRPr="004977D8">
        <w:rPr>
          <w:rFonts w:ascii="Arial" w:hAnsi="Arial" w:cs="Arial"/>
          <w:sz w:val="20"/>
          <w:szCs w:val="20"/>
        </w:rPr>
        <w:t>, (Acquired by Kenexa)</w:t>
      </w:r>
    </w:p>
    <w:p w:rsidR="004977D8" w:rsidRDefault="004977D8" w:rsidP="004977D8">
      <w:pPr>
        <w:pStyle w:val="NoSpacing"/>
        <w:ind w:left="2160"/>
        <w:rPr>
          <w:rFonts w:ascii="Arial" w:hAnsi="Arial" w:cs="Arial"/>
          <w:sz w:val="20"/>
          <w:szCs w:val="20"/>
        </w:rPr>
      </w:pPr>
      <w:r>
        <w:rPr>
          <w:rFonts w:ascii="Arial" w:hAnsi="Arial" w:cs="Arial"/>
          <w:sz w:val="20"/>
          <w:szCs w:val="20"/>
        </w:rPr>
        <w:t>Software Development/Lead</w:t>
      </w:r>
    </w:p>
    <w:p w:rsidR="004977D8" w:rsidRPr="004977D8" w:rsidRDefault="004977D8" w:rsidP="004977D8">
      <w:pPr>
        <w:pStyle w:val="NoSpacing"/>
        <w:numPr>
          <w:ilvl w:val="0"/>
          <w:numId w:val="19"/>
        </w:numPr>
        <w:ind w:left="450"/>
        <w:rPr>
          <w:rFonts w:ascii="Arial" w:hAnsi="Arial" w:cs="Arial"/>
          <w:sz w:val="20"/>
          <w:szCs w:val="20"/>
        </w:rPr>
      </w:pPr>
      <w:r w:rsidRPr="004977D8">
        <w:rPr>
          <w:rFonts w:ascii="Arial" w:hAnsi="Arial" w:cs="Arial"/>
          <w:sz w:val="20"/>
          <w:szCs w:val="20"/>
        </w:rPr>
        <w:t>Developed, supported and maintained the following product lines:</w:t>
      </w:r>
    </w:p>
    <w:p w:rsidR="004977D8" w:rsidRPr="004977D8" w:rsidRDefault="004977D8" w:rsidP="004977D8">
      <w:pPr>
        <w:pStyle w:val="NoSpacing"/>
        <w:numPr>
          <w:ilvl w:val="0"/>
          <w:numId w:val="19"/>
        </w:numPr>
        <w:ind w:left="450"/>
        <w:rPr>
          <w:rFonts w:ascii="Arial" w:hAnsi="Arial" w:cs="Arial"/>
          <w:sz w:val="20"/>
          <w:szCs w:val="20"/>
        </w:rPr>
      </w:pPr>
      <w:r w:rsidRPr="004977D8">
        <w:rPr>
          <w:rFonts w:ascii="Arial" w:hAnsi="Arial" w:cs="Arial"/>
          <w:iCs/>
          <w:color w:val="000000"/>
          <w:sz w:val="20"/>
          <w:szCs w:val="20"/>
          <w:u w:color="FFFFFF"/>
        </w:rPr>
        <w:t xml:space="preserve">Selector </w:t>
      </w:r>
      <w:r w:rsidRPr="004977D8">
        <w:rPr>
          <w:rFonts w:ascii="Arial" w:hAnsi="Arial" w:cs="Arial"/>
          <w:sz w:val="20"/>
          <w:szCs w:val="20"/>
        </w:rPr>
        <w:t xml:space="preserve">– Employee selection software designed to qualify front line employees.  Included over 20 different questionnaire versions across 11 different industries and 2 languages. Over time this product evolved from a "buggy" stand-alone Delphi executable into a reliable, stable, supportable product. Delphi 1 application using Paradox Database.  </w:t>
      </w:r>
    </w:p>
    <w:p w:rsidR="004977D8" w:rsidRPr="004977D8" w:rsidRDefault="004977D8" w:rsidP="004977D8">
      <w:pPr>
        <w:pStyle w:val="NoSpacing"/>
        <w:numPr>
          <w:ilvl w:val="0"/>
          <w:numId w:val="19"/>
        </w:numPr>
        <w:ind w:left="450"/>
        <w:rPr>
          <w:rFonts w:ascii="Arial" w:hAnsi="Arial" w:cs="Arial"/>
          <w:sz w:val="20"/>
          <w:szCs w:val="20"/>
        </w:rPr>
      </w:pPr>
      <w:r w:rsidRPr="004977D8">
        <w:rPr>
          <w:rFonts w:ascii="Arial" w:hAnsi="Arial" w:cs="Arial"/>
          <w:iCs/>
          <w:sz w:val="20"/>
          <w:szCs w:val="20"/>
        </w:rPr>
        <w:t>Portrait</w:t>
      </w:r>
      <w:r w:rsidR="00321FC6">
        <w:rPr>
          <w:rFonts w:ascii="Arial" w:hAnsi="Arial" w:cs="Arial"/>
          <w:i/>
          <w:iCs/>
          <w:sz w:val="20"/>
          <w:szCs w:val="20"/>
        </w:rPr>
        <w:t xml:space="preserve"> </w:t>
      </w:r>
      <w:r w:rsidRPr="004977D8">
        <w:rPr>
          <w:rFonts w:ascii="Arial" w:hAnsi="Arial" w:cs="Arial"/>
          <w:sz w:val="20"/>
          <w:szCs w:val="20"/>
        </w:rPr>
        <w:t>- A 360-degree feedback evaluation report. Migration project ported from Visual Basic to Delphi maintaining an 8 page report. Later redesigned this into the then current 20-24 page report for managers and sales professionals.</w:t>
      </w:r>
    </w:p>
    <w:p w:rsidR="004977D8" w:rsidRPr="004977D8" w:rsidRDefault="004977D8" w:rsidP="004977D8">
      <w:pPr>
        <w:pStyle w:val="NoSpacing"/>
        <w:numPr>
          <w:ilvl w:val="0"/>
          <w:numId w:val="19"/>
        </w:numPr>
        <w:ind w:left="450"/>
        <w:rPr>
          <w:rFonts w:ascii="Arial" w:hAnsi="Arial" w:cs="Arial"/>
          <w:sz w:val="20"/>
          <w:szCs w:val="20"/>
        </w:rPr>
      </w:pPr>
      <w:r w:rsidRPr="004977D8">
        <w:rPr>
          <w:rFonts w:ascii="Arial" w:hAnsi="Arial" w:cs="Arial"/>
          <w:iCs/>
          <w:sz w:val="20"/>
          <w:szCs w:val="20"/>
        </w:rPr>
        <w:t>People Quest</w:t>
      </w:r>
      <w:r w:rsidR="00321FC6">
        <w:rPr>
          <w:rFonts w:ascii="Arial" w:hAnsi="Arial" w:cs="Arial"/>
          <w:iCs/>
          <w:sz w:val="20"/>
          <w:szCs w:val="20"/>
        </w:rPr>
        <w:t xml:space="preserve"> </w:t>
      </w:r>
      <w:r w:rsidRPr="004977D8">
        <w:rPr>
          <w:rFonts w:ascii="Arial" w:hAnsi="Arial" w:cs="Arial"/>
          <w:iCs/>
          <w:sz w:val="20"/>
          <w:szCs w:val="20"/>
        </w:rPr>
        <w:t>and Touch Score</w:t>
      </w:r>
      <w:r w:rsidR="00321FC6">
        <w:rPr>
          <w:rFonts w:ascii="Arial" w:hAnsi="Arial" w:cs="Arial"/>
          <w:iCs/>
          <w:sz w:val="20"/>
          <w:szCs w:val="20"/>
        </w:rPr>
        <w:t xml:space="preserve"> </w:t>
      </w:r>
      <w:r w:rsidRPr="004977D8">
        <w:rPr>
          <w:rFonts w:ascii="Arial" w:hAnsi="Arial" w:cs="Arial"/>
          <w:sz w:val="20"/>
          <w:szCs w:val="20"/>
        </w:rPr>
        <w:t>- Mainly the Selector software implemented using telephone call.  We utilized Interactive Voice Response and I operated as technical liaison, provided system design and support for these outsourced products. Developed software using Access db and Delphi to translate data feeds into billing invoices.</w:t>
      </w:r>
    </w:p>
    <w:p w:rsidR="004977D8" w:rsidRDefault="004977D8" w:rsidP="004977D8">
      <w:pPr>
        <w:pStyle w:val="NoSpacing"/>
        <w:rPr>
          <w:rFonts w:ascii="Arial" w:hAnsi="Arial" w:cs="Arial"/>
          <w:sz w:val="20"/>
          <w:szCs w:val="20"/>
        </w:rPr>
      </w:pPr>
    </w:p>
    <w:p w:rsidR="004977D8" w:rsidRDefault="004977D8" w:rsidP="004977D8">
      <w:pPr>
        <w:pStyle w:val="NoSpacing"/>
        <w:rPr>
          <w:rFonts w:ascii="Arial" w:hAnsi="Arial" w:cs="Arial"/>
          <w:sz w:val="20"/>
          <w:szCs w:val="20"/>
        </w:rPr>
      </w:pPr>
      <w:r>
        <w:rPr>
          <w:rFonts w:ascii="Arial" w:hAnsi="Arial" w:cs="Arial"/>
          <w:sz w:val="20"/>
          <w:szCs w:val="20"/>
        </w:rPr>
        <w:t>1996-1997</w:t>
      </w:r>
      <w:r>
        <w:rPr>
          <w:rFonts w:ascii="Arial" w:hAnsi="Arial" w:cs="Arial"/>
          <w:sz w:val="20"/>
          <w:szCs w:val="20"/>
        </w:rPr>
        <w:tab/>
      </w:r>
      <w:r>
        <w:rPr>
          <w:rFonts w:ascii="Arial" w:hAnsi="Arial" w:cs="Arial"/>
          <w:sz w:val="20"/>
          <w:szCs w:val="20"/>
        </w:rPr>
        <w:tab/>
      </w:r>
      <w:r w:rsidRPr="004977D8">
        <w:rPr>
          <w:rFonts w:ascii="Arial" w:hAnsi="Arial" w:cs="Arial"/>
          <w:b/>
          <w:sz w:val="20"/>
          <w:szCs w:val="20"/>
        </w:rPr>
        <w:t>UNL</w:t>
      </w:r>
    </w:p>
    <w:p w:rsidR="004977D8" w:rsidRDefault="004977D8" w:rsidP="004977D8">
      <w:pPr>
        <w:pStyle w:val="NoSpacing"/>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sidRPr="004977D8">
        <w:rPr>
          <w:rFonts w:ascii="Arial" w:hAnsi="Arial" w:cs="Arial"/>
          <w:sz w:val="20"/>
          <w:szCs w:val="20"/>
          <w:u w:val="single"/>
        </w:rPr>
        <w:t>Database Administrator</w:t>
      </w:r>
    </w:p>
    <w:p w:rsidR="004977D8" w:rsidRDefault="004977D8" w:rsidP="004977D8">
      <w:pPr>
        <w:pStyle w:val="NoSpacing"/>
        <w:numPr>
          <w:ilvl w:val="0"/>
          <w:numId w:val="20"/>
        </w:numPr>
        <w:ind w:left="450"/>
        <w:rPr>
          <w:rFonts w:ascii="Arial" w:hAnsi="Arial" w:cs="Arial"/>
          <w:sz w:val="20"/>
          <w:szCs w:val="20"/>
        </w:rPr>
      </w:pPr>
      <w:r w:rsidRPr="004977D8">
        <w:rPr>
          <w:rFonts w:ascii="Arial" w:hAnsi="Arial" w:cs="Arial"/>
          <w:sz w:val="20"/>
          <w:szCs w:val="20"/>
        </w:rPr>
        <w:t>Maintained</w:t>
      </w:r>
      <w:r>
        <w:rPr>
          <w:rFonts w:ascii="Arial" w:hAnsi="Arial" w:cs="Arial"/>
          <w:sz w:val="20"/>
          <w:szCs w:val="20"/>
        </w:rPr>
        <w:t>/</w:t>
      </w:r>
      <w:r w:rsidRPr="004977D8">
        <w:rPr>
          <w:rFonts w:ascii="Arial" w:hAnsi="Arial" w:cs="Arial"/>
          <w:sz w:val="20"/>
          <w:szCs w:val="20"/>
        </w:rPr>
        <w:t xml:space="preserve">updated student database for special Talent Search Program in the office of Multi-Cultural Affairs. </w:t>
      </w:r>
    </w:p>
    <w:p w:rsidR="00EC6C3A" w:rsidRDefault="00EC6C3A" w:rsidP="00EC6C3A">
      <w:pPr>
        <w:pStyle w:val="NoSpacing"/>
        <w:ind w:left="450"/>
        <w:rPr>
          <w:rFonts w:ascii="Arial" w:hAnsi="Arial" w:cs="Arial"/>
          <w:sz w:val="20"/>
          <w:szCs w:val="20"/>
        </w:rPr>
      </w:pPr>
    </w:p>
    <w:p w:rsidR="00EC6C3A" w:rsidRDefault="00EC6C3A" w:rsidP="00EC6C3A">
      <w:pPr>
        <w:pStyle w:val="NoSpacing"/>
        <w:ind w:left="450"/>
        <w:rPr>
          <w:rFonts w:ascii="Arial" w:hAnsi="Arial" w:cs="Arial"/>
          <w:sz w:val="20"/>
          <w:szCs w:val="20"/>
        </w:rPr>
      </w:pPr>
    </w:p>
    <w:p w:rsidR="00EC6C3A" w:rsidRDefault="00EC6C3A" w:rsidP="00EC6C3A">
      <w:pPr>
        <w:pStyle w:val="NoSpacing"/>
        <w:rPr>
          <w:rFonts w:ascii="Arial" w:hAnsi="Arial" w:cs="Arial"/>
          <w:b/>
          <w:sz w:val="20"/>
          <w:szCs w:val="20"/>
        </w:rPr>
      </w:pPr>
      <w:r>
        <w:rPr>
          <w:rFonts w:ascii="Arial" w:hAnsi="Arial" w:cs="Arial"/>
          <w:sz w:val="20"/>
          <w:szCs w:val="20"/>
        </w:rPr>
        <w:t xml:space="preserve">1994-96 </w:t>
      </w:r>
      <w:r>
        <w:rPr>
          <w:rFonts w:ascii="Arial" w:hAnsi="Arial" w:cs="Arial"/>
          <w:sz w:val="20"/>
          <w:szCs w:val="20"/>
        </w:rPr>
        <w:tab/>
      </w:r>
      <w:r>
        <w:rPr>
          <w:rFonts w:ascii="Arial" w:hAnsi="Arial" w:cs="Arial"/>
          <w:sz w:val="20"/>
          <w:szCs w:val="20"/>
        </w:rPr>
        <w:tab/>
      </w:r>
      <w:r w:rsidRPr="00EC6C3A">
        <w:rPr>
          <w:rFonts w:ascii="Arial" w:hAnsi="Arial" w:cs="Arial"/>
          <w:b/>
          <w:sz w:val="20"/>
          <w:szCs w:val="20"/>
        </w:rPr>
        <w:t>Midland Suppliers</w:t>
      </w:r>
    </w:p>
    <w:p w:rsidR="00EC6C3A" w:rsidRDefault="00EC6C3A" w:rsidP="00EC6C3A">
      <w:pPr>
        <w:pStyle w:val="NoSpacing"/>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u w:val="single"/>
        </w:rPr>
        <w:t xml:space="preserve">Commercial Satellite Dish installation tech  </w:t>
      </w:r>
    </w:p>
    <w:p w:rsidR="00EC6C3A" w:rsidRDefault="00EC6C3A" w:rsidP="00EC6C3A">
      <w:pPr>
        <w:pStyle w:val="NoSpacing"/>
        <w:numPr>
          <w:ilvl w:val="0"/>
          <w:numId w:val="20"/>
        </w:numPr>
        <w:ind w:left="450"/>
        <w:rPr>
          <w:rFonts w:ascii="Arial" w:hAnsi="Arial" w:cs="Arial"/>
          <w:sz w:val="20"/>
          <w:szCs w:val="20"/>
        </w:rPr>
      </w:pPr>
      <w:r>
        <w:rPr>
          <w:rFonts w:ascii="Arial" w:hAnsi="Arial" w:cs="Arial"/>
          <w:sz w:val="20"/>
          <w:szCs w:val="20"/>
        </w:rPr>
        <w:t xml:space="preserve">Build, Point Satellite Dish installations. Run cables.  </w:t>
      </w:r>
      <w:r w:rsidRPr="004977D8">
        <w:rPr>
          <w:rFonts w:ascii="Arial" w:hAnsi="Arial" w:cs="Arial"/>
          <w:sz w:val="20"/>
          <w:szCs w:val="20"/>
        </w:rPr>
        <w:t xml:space="preserve"> </w:t>
      </w:r>
    </w:p>
    <w:p w:rsidR="00EC6C3A" w:rsidRPr="004977D8" w:rsidRDefault="00EC6C3A" w:rsidP="00EC6C3A">
      <w:pPr>
        <w:pStyle w:val="NoSpacing"/>
        <w:ind w:left="360"/>
        <w:rPr>
          <w:rFonts w:ascii="Arial" w:hAnsi="Arial" w:cs="Arial"/>
          <w:sz w:val="20"/>
          <w:szCs w:val="20"/>
        </w:rPr>
      </w:pPr>
    </w:p>
    <w:p w:rsidR="004977D8" w:rsidRDefault="004977D8" w:rsidP="004977D8">
      <w:pPr>
        <w:pStyle w:val="NoSpacing"/>
        <w:rPr>
          <w:rFonts w:ascii="Arial" w:hAnsi="Arial" w:cs="Arial"/>
          <w:sz w:val="20"/>
          <w:szCs w:val="20"/>
        </w:rPr>
      </w:pPr>
    </w:p>
    <w:p w:rsidR="004977D8" w:rsidRDefault="004977D8" w:rsidP="004977D8">
      <w:pPr>
        <w:pStyle w:val="NoSpacing"/>
        <w:rPr>
          <w:rFonts w:ascii="Arial" w:hAnsi="Arial" w:cs="Arial"/>
          <w:sz w:val="20"/>
          <w:szCs w:val="20"/>
        </w:rPr>
      </w:pPr>
    </w:p>
    <w:p w:rsidR="004977D8" w:rsidRPr="004977D8" w:rsidRDefault="004977D8" w:rsidP="004977D8">
      <w:pPr>
        <w:pStyle w:val="NoSpacing"/>
        <w:rPr>
          <w:rFonts w:ascii="Arial" w:eastAsia="Arial Black" w:hAnsi="Arial" w:cs="Arial"/>
          <w:sz w:val="20"/>
          <w:szCs w:val="20"/>
        </w:rPr>
      </w:pPr>
      <w:r w:rsidRPr="004977D8">
        <w:rPr>
          <w:rFonts w:ascii="Arial" w:hAnsi="Arial" w:cs="Arial"/>
          <w:b/>
          <w:sz w:val="20"/>
          <w:szCs w:val="20"/>
        </w:rPr>
        <w:t>E</w:t>
      </w:r>
      <w:r>
        <w:rPr>
          <w:rFonts w:ascii="Arial" w:hAnsi="Arial" w:cs="Arial"/>
          <w:b/>
          <w:sz w:val="20"/>
          <w:szCs w:val="20"/>
        </w:rPr>
        <w:t>DUCATION</w:t>
      </w:r>
      <w:r>
        <w:rPr>
          <w:rFonts w:ascii="Arial" w:hAnsi="Arial" w:cs="Arial"/>
          <w:b/>
          <w:sz w:val="20"/>
          <w:szCs w:val="20"/>
        </w:rPr>
        <w:tab/>
      </w:r>
      <w:r>
        <w:rPr>
          <w:rFonts w:ascii="Arial" w:hAnsi="Arial" w:cs="Arial"/>
          <w:b/>
          <w:sz w:val="20"/>
          <w:szCs w:val="20"/>
        </w:rPr>
        <w:tab/>
      </w:r>
      <w:r w:rsidRPr="004977D8">
        <w:rPr>
          <w:rFonts w:ascii="Arial" w:hAnsi="Arial" w:cs="Arial"/>
          <w:sz w:val="20"/>
          <w:szCs w:val="20"/>
        </w:rPr>
        <w:t>University of Nebraska Lincoln, NE – Bachelor of Arts – Computer Science, May 1996</w:t>
      </w:r>
    </w:p>
    <w:sectPr w:rsidR="004977D8" w:rsidRPr="004977D8" w:rsidSect="00490FAE">
      <w:headerReference w:type="default" r:id="rId15"/>
      <w:pgSz w:w="12240" w:h="15840"/>
      <w:pgMar w:top="0" w:right="990" w:bottom="630"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2D0E" w:rsidRDefault="008C2D0E" w:rsidP="002D653C">
      <w:pPr>
        <w:spacing w:after="0" w:line="240" w:lineRule="auto"/>
      </w:pPr>
      <w:r>
        <w:separator/>
      </w:r>
    </w:p>
  </w:endnote>
  <w:endnote w:type="continuationSeparator" w:id="0">
    <w:p w:rsidR="008C2D0E" w:rsidRDefault="008C2D0E" w:rsidP="002D65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2D0E" w:rsidRDefault="008C2D0E" w:rsidP="002D653C">
      <w:pPr>
        <w:spacing w:after="0" w:line="240" w:lineRule="auto"/>
      </w:pPr>
      <w:r>
        <w:separator/>
      </w:r>
    </w:p>
  </w:footnote>
  <w:footnote w:type="continuationSeparator" w:id="0">
    <w:p w:rsidR="008C2D0E" w:rsidRDefault="008C2D0E" w:rsidP="002D65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2569" w:rsidRDefault="007E2569" w:rsidP="007E2569">
    <w:pPr>
      <w:pStyle w:val="Header"/>
      <w:jc w:val="center"/>
    </w:pPr>
  </w:p>
  <w:p w:rsidR="007E2569" w:rsidRDefault="009F0686" w:rsidP="009F0686">
    <w:pPr>
      <w:keepNext/>
      <w:spacing w:after="0" w:line="240" w:lineRule="auto"/>
      <w:ind w:left="2790" w:firstLine="810"/>
    </w:pPr>
    <w:r>
      <w:rPr>
        <w:rFonts w:ascii="Arial" w:eastAsia="Arial Black" w:hAnsi="Arial" w:cs="Arial"/>
        <w:b/>
        <w:sz w:val="32"/>
        <w:szCs w:val="32"/>
      </w:rPr>
      <w:t>MATTHEW MEENTS</w:t>
    </w:r>
    <w:r>
      <w:t xml:space="preserve"> (</w:t>
    </w:r>
    <w:hyperlink r:id="rId1" w:history="1">
      <w:r w:rsidR="007E2569" w:rsidRPr="002D653C">
        <w:rPr>
          <w:rStyle w:val="Hyperlink"/>
        </w:rPr>
        <w:t>MattMeents@gmail.com</w:t>
      </w:r>
    </w:hyperlink>
    <w:r>
      <w:t>)</w:t>
    </w:r>
  </w:p>
  <w:p w:rsidR="002D653C" w:rsidRDefault="002D653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8128B"/>
    <w:multiLevelType w:val="hybridMultilevel"/>
    <w:tmpl w:val="35D0E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F02E9"/>
    <w:multiLevelType w:val="hybridMultilevel"/>
    <w:tmpl w:val="CC2AF8A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 w15:restartNumberingAfterBreak="0">
    <w:nsid w:val="09541450"/>
    <w:multiLevelType w:val="multilevel"/>
    <w:tmpl w:val="C5DE90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ADF1985"/>
    <w:multiLevelType w:val="multilevel"/>
    <w:tmpl w:val="58D0AC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1EA575B"/>
    <w:multiLevelType w:val="hybridMultilevel"/>
    <w:tmpl w:val="6A9EA36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sz w:val="20"/>
        <w:szCs w:val="20"/>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45C0BFC"/>
    <w:multiLevelType w:val="hybridMultilevel"/>
    <w:tmpl w:val="17A42D00"/>
    <w:lvl w:ilvl="0" w:tplc="04090001">
      <w:start w:val="1"/>
      <w:numFmt w:val="bullet"/>
      <w:lvlText w:val=""/>
      <w:lvlJc w:val="left"/>
      <w:pPr>
        <w:ind w:left="1080" w:hanging="360"/>
      </w:pPr>
      <w:rPr>
        <w:rFonts w:ascii="Symbol" w:hAnsi="Symbol" w:hint="default"/>
        <w:sz w:val="20"/>
        <w:szCs w:val="2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B4C37AD"/>
    <w:multiLevelType w:val="multilevel"/>
    <w:tmpl w:val="31DC34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E581EA7"/>
    <w:multiLevelType w:val="multilevel"/>
    <w:tmpl w:val="3224DC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B1429D3"/>
    <w:multiLevelType w:val="hybridMultilevel"/>
    <w:tmpl w:val="0A90A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402B52"/>
    <w:multiLevelType w:val="multilevel"/>
    <w:tmpl w:val="23908C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A2242B2"/>
    <w:multiLevelType w:val="multilevel"/>
    <w:tmpl w:val="C1AA1D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0981525"/>
    <w:multiLevelType w:val="multilevel"/>
    <w:tmpl w:val="B1A48B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B836A0E"/>
    <w:multiLevelType w:val="hybridMultilevel"/>
    <w:tmpl w:val="B2A26B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4247CDD"/>
    <w:multiLevelType w:val="multilevel"/>
    <w:tmpl w:val="0A62CF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C7B7F78"/>
    <w:multiLevelType w:val="hybridMultilevel"/>
    <w:tmpl w:val="F63C1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B3600B"/>
    <w:multiLevelType w:val="hybridMultilevel"/>
    <w:tmpl w:val="8D101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3E32ED4"/>
    <w:multiLevelType w:val="multilevel"/>
    <w:tmpl w:val="83B644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48D0634"/>
    <w:multiLevelType w:val="hybridMultilevel"/>
    <w:tmpl w:val="5BC87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5E57D0"/>
    <w:multiLevelType w:val="multilevel"/>
    <w:tmpl w:val="FDC885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6835EFD"/>
    <w:multiLevelType w:val="hybridMultilevel"/>
    <w:tmpl w:val="B5E8F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713D87"/>
    <w:multiLevelType w:val="hybridMultilevel"/>
    <w:tmpl w:val="60DEA8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0"/>
  </w:num>
  <w:num w:numId="3">
    <w:abstractNumId w:val="6"/>
  </w:num>
  <w:num w:numId="4">
    <w:abstractNumId w:val="13"/>
  </w:num>
  <w:num w:numId="5">
    <w:abstractNumId w:val="11"/>
  </w:num>
  <w:num w:numId="6">
    <w:abstractNumId w:val="2"/>
  </w:num>
  <w:num w:numId="7">
    <w:abstractNumId w:val="16"/>
  </w:num>
  <w:num w:numId="8">
    <w:abstractNumId w:val="18"/>
  </w:num>
  <w:num w:numId="9">
    <w:abstractNumId w:val="9"/>
  </w:num>
  <w:num w:numId="10">
    <w:abstractNumId w:val="7"/>
  </w:num>
  <w:num w:numId="11">
    <w:abstractNumId w:val="12"/>
  </w:num>
  <w:num w:numId="12">
    <w:abstractNumId w:val="14"/>
  </w:num>
  <w:num w:numId="13">
    <w:abstractNumId w:val="1"/>
  </w:num>
  <w:num w:numId="14">
    <w:abstractNumId w:val="4"/>
  </w:num>
  <w:num w:numId="15">
    <w:abstractNumId w:val="5"/>
  </w:num>
  <w:num w:numId="16">
    <w:abstractNumId w:val="20"/>
  </w:num>
  <w:num w:numId="17">
    <w:abstractNumId w:val="0"/>
  </w:num>
  <w:num w:numId="18">
    <w:abstractNumId w:val="19"/>
  </w:num>
  <w:num w:numId="19">
    <w:abstractNumId w:val="17"/>
  </w:num>
  <w:num w:numId="20">
    <w:abstractNumId w:val="8"/>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18B"/>
    <w:rsid w:val="00034B7C"/>
    <w:rsid w:val="00036000"/>
    <w:rsid w:val="00061254"/>
    <w:rsid w:val="000963A8"/>
    <w:rsid w:val="0009688D"/>
    <w:rsid w:val="000B1C0F"/>
    <w:rsid w:val="000C1CC0"/>
    <w:rsid w:val="00114D3B"/>
    <w:rsid w:val="00157CD0"/>
    <w:rsid w:val="001606E3"/>
    <w:rsid w:val="001917FF"/>
    <w:rsid w:val="0020479A"/>
    <w:rsid w:val="00222963"/>
    <w:rsid w:val="002614CA"/>
    <w:rsid w:val="00266F14"/>
    <w:rsid w:val="002D653C"/>
    <w:rsid w:val="002F5D69"/>
    <w:rsid w:val="00321FC6"/>
    <w:rsid w:val="003565F1"/>
    <w:rsid w:val="00360650"/>
    <w:rsid w:val="003705DC"/>
    <w:rsid w:val="003C01A7"/>
    <w:rsid w:val="003D18AA"/>
    <w:rsid w:val="003D4304"/>
    <w:rsid w:val="00412250"/>
    <w:rsid w:val="0042327E"/>
    <w:rsid w:val="0042627E"/>
    <w:rsid w:val="00455379"/>
    <w:rsid w:val="00490FAE"/>
    <w:rsid w:val="004977D8"/>
    <w:rsid w:val="004F5BA9"/>
    <w:rsid w:val="00580DCE"/>
    <w:rsid w:val="005A472A"/>
    <w:rsid w:val="006002C4"/>
    <w:rsid w:val="0061380B"/>
    <w:rsid w:val="0064524E"/>
    <w:rsid w:val="00671FFE"/>
    <w:rsid w:val="00672090"/>
    <w:rsid w:val="006904C5"/>
    <w:rsid w:val="00732AE3"/>
    <w:rsid w:val="007B604B"/>
    <w:rsid w:val="007D296B"/>
    <w:rsid w:val="007E2569"/>
    <w:rsid w:val="008A12DF"/>
    <w:rsid w:val="008C2D0E"/>
    <w:rsid w:val="0097487C"/>
    <w:rsid w:val="00993128"/>
    <w:rsid w:val="009A60B5"/>
    <w:rsid w:val="009F0686"/>
    <w:rsid w:val="00A81101"/>
    <w:rsid w:val="00AE3729"/>
    <w:rsid w:val="00B136B4"/>
    <w:rsid w:val="00B97CC3"/>
    <w:rsid w:val="00C41C82"/>
    <w:rsid w:val="00DB2264"/>
    <w:rsid w:val="00E2318B"/>
    <w:rsid w:val="00E25103"/>
    <w:rsid w:val="00E478E6"/>
    <w:rsid w:val="00E66D82"/>
    <w:rsid w:val="00EC4F49"/>
    <w:rsid w:val="00EC6C3A"/>
    <w:rsid w:val="00FB2040"/>
    <w:rsid w:val="00FC4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5230F27-126E-4815-B8B8-63C2BDA5A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000"/>
    <w:pPr>
      <w:ind w:left="720"/>
      <w:contextualSpacing/>
    </w:pPr>
    <w:rPr>
      <w:rFonts w:eastAsia="Calibri"/>
    </w:rPr>
  </w:style>
  <w:style w:type="paragraph" w:styleId="NormalWeb">
    <w:name w:val="Normal (Web)"/>
    <w:basedOn w:val="Normal"/>
    <w:uiPriority w:val="99"/>
    <w:semiHidden/>
    <w:unhideWhenUsed/>
    <w:rsid w:val="00036000"/>
    <w:pPr>
      <w:spacing w:before="100" w:beforeAutospacing="1" w:after="100" w:afterAutospacing="1" w:line="240" w:lineRule="auto"/>
    </w:pPr>
    <w:rPr>
      <w:rFonts w:ascii="Times New Roman" w:hAnsi="Times New Roman"/>
      <w:sz w:val="24"/>
      <w:szCs w:val="24"/>
    </w:rPr>
  </w:style>
  <w:style w:type="paragraph" w:styleId="NoSpacing">
    <w:name w:val="No Spacing"/>
    <w:uiPriority w:val="1"/>
    <w:qFormat/>
    <w:rsid w:val="00490FAE"/>
    <w:rPr>
      <w:sz w:val="22"/>
      <w:szCs w:val="22"/>
    </w:rPr>
  </w:style>
  <w:style w:type="paragraph" w:customStyle="1" w:styleId="paragraph">
    <w:name w:val="paragraph"/>
    <w:basedOn w:val="Normal"/>
    <w:rsid w:val="00490FAE"/>
    <w:pPr>
      <w:spacing w:before="100" w:beforeAutospacing="1" w:after="100" w:afterAutospacing="1" w:line="240" w:lineRule="auto"/>
    </w:pPr>
    <w:rPr>
      <w:rFonts w:ascii="Times New Roman" w:hAnsi="Times New Roman"/>
      <w:sz w:val="24"/>
      <w:szCs w:val="24"/>
    </w:rPr>
  </w:style>
  <w:style w:type="character" w:styleId="Hyperlink">
    <w:name w:val="Hyperlink"/>
    <w:rsid w:val="004977D8"/>
    <w:rPr>
      <w:color w:val="0000FF"/>
      <w:u w:val="single"/>
    </w:rPr>
  </w:style>
  <w:style w:type="paragraph" w:styleId="Header">
    <w:name w:val="header"/>
    <w:basedOn w:val="Normal"/>
    <w:link w:val="HeaderChar"/>
    <w:uiPriority w:val="99"/>
    <w:unhideWhenUsed/>
    <w:rsid w:val="002D653C"/>
    <w:pPr>
      <w:tabs>
        <w:tab w:val="center" w:pos="4680"/>
        <w:tab w:val="right" w:pos="9360"/>
      </w:tabs>
    </w:pPr>
  </w:style>
  <w:style w:type="character" w:customStyle="1" w:styleId="HeaderChar">
    <w:name w:val="Header Char"/>
    <w:link w:val="Header"/>
    <w:uiPriority w:val="99"/>
    <w:rsid w:val="002D653C"/>
    <w:rPr>
      <w:sz w:val="22"/>
      <w:szCs w:val="22"/>
    </w:rPr>
  </w:style>
  <w:style w:type="paragraph" w:styleId="Footer">
    <w:name w:val="footer"/>
    <w:basedOn w:val="Normal"/>
    <w:link w:val="FooterChar"/>
    <w:uiPriority w:val="99"/>
    <w:unhideWhenUsed/>
    <w:rsid w:val="002D653C"/>
    <w:pPr>
      <w:tabs>
        <w:tab w:val="center" w:pos="4680"/>
        <w:tab w:val="right" w:pos="9360"/>
      </w:tabs>
    </w:pPr>
  </w:style>
  <w:style w:type="character" w:customStyle="1" w:styleId="FooterChar">
    <w:name w:val="Footer Char"/>
    <w:link w:val="Footer"/>
    <w:uiPriority w:val="99"/>
    <w:rsid w:val="002D653C"/>
    <w:rPr>
      <w:sz w:val="22"/>
      <w:szCs w:val="22"/>
    </w:rPr>
  </w:style>
  <w:style w:type="paragraph" w:styleId="BalloonText">
    <w:name w:val="Balloon Text"/>
    <w:basedOn w:val="Normal"/>
    <w:link w:val="BalloonTextChar"/>
    <w:uiPriority w:val="99"/>
    <w:semiHidden/>
    <w:unhideWhenUsed/>
    <w:rsid w:val="002D653C"/>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D653C"/>
    <w:rPr>
      <w:rFonts w:ascii="Tahoma" w:hAnsi="Tahoma" w:cs="Tahoma"/>
      <w:sz w:val="16"/>
      <w:szCs w:val="16"/>
    </w:rPr>
  </w:style>
  <w:style w:type="character" w:styleId="FollowedHyperlink">
    <w:name w:val="FollowedHyperlink"/>
    <w:basedOn w:val="DefaultParagraphFont"/>
    <w:uiPriority w:val="99"/>
    <w:semiHidden/>
    <w:unhideWhenUsed/>
    <w:rsid w:val="009F06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32549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meents" TargetMode="External"/><Relationship Id="rId13" Type="http://schemas.openxmlformats.org/officeDocument/2006/relationships/hyperlink" Target="http://www.ma3000.com/pm/case.asp?cnty=30&amp;casid=2008060282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a3000.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alendarRules.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masterlinkpro.com" TargetMode="External"/><Relationship Id="rId4" Type="http://schemas.openxmlformats.org/officeDocument/2006/relationships/settings" Target="settings.xml"/><Relationship Id="rId9" Type="http://schemas.openxmlformats.org/officeDocument/2006/relationships/hyperlink" Target="http://mmeents.github.io/default.html" TargetMode="External"/><Relationship Id="rId14" Type="http://schemas.openxmlformats.org/officeDocument/2006/relationships/hyperlink" Target="http://webinfo1.ma3000.com/JudgesProfile/JudgeProfile.aspx?id=Eileen_Bransten-936.xml"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MattMeent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5B33E6-93DC-43E9-B05B-930444A8A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1218</Words>
  <Characters>6945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8147</CharactersWithSpaces>
  <SharedDoc>false</SharedDoc>
  <HLinks>
    <vt:vector size="6" baseType="variant">
      <vt:variant>
        <vt:i4>589939</vt:i4>
      </vt:variant>
      <vt:variant>
        <vt:i4>0</vt:i4>
      </vt:variant>
      <vt:variant>
        <vt:i4>0</vt:i4>
      </vt:variant>
      <vt:variant>
        <vt:i4>5</vt:i4>
      </vt:variant>
      <vt:variant>
        <vt:lpwstr>mailto:shabana.patel@outlook.com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Meents</dc:creator>
  <cp:keywords/>
  <cp:lastModifiedBy>Matt Meents</cp:lastModifiedBy>
  <cp:revision>7</cp:revision>
  <dcterms:created xsi:type="dcterms:W3CDTF">2017-10-19T13:39:00Z</dcterms:created>
  <dcterms:modified xsi:type="dcterms:W3CDTF">2018-10-16T15:24:00Z</dcterms:modified>
</cp:coreProperties>
</file>