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8D1" w:rsidRPr="00AA5A37" w:rsidRDefault="00E258D1">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rsidP="00922BB6">
      <w:pPr>
        <w:jc w:val="center"/>
        <w:rPr>
          <w:rFonts w:ascii="Arial" w:hAnsi="Arial" w:cs="Arial"/>
          <w:sz w:val="36"/>
        </w:rPr>
      </w:pPr>
    </w:p>
    <w:p w:rsidR="00922BB6" w:rsidRPr="00AA5A37" w:rsidRDefault="00AB384F" w:rsidP="00922BB6">
      <w:pPr>
        <w:jc w:val="center"/>
        <w:rPr>
          <w:rFonts w:ascii="Arial" w:hAnsi="Arial" w:cs="Arial"/>
          <w:sz w:val="40"/>
        </w:rPr>
      </w:pPr>
      <w:r>
        <w:rPr>
          <w:rFonts w:ascii="Arial" w:hAnsi="Arial" w:cs="Arial"/>
          <w:sz w:val="40"/>
        </w:rPr>
        <w:t>Application for CNC machine</w:t>
      </w: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rsidP="00922BB6">
      <w:pPr>
        <w:jc w:val="right"/>
        <w:rPr>
          <w:rFonts w:ascii="Arial" w:hAnsi="Arial" w:cs="Arial"/>
          <w:b/>
          <w:sz w:val="28"/>
        </w:rPr>
      </w:pPr>
      <w:r w:rsidRPr="00AA5A37">
        <w:rPr>
          <w:rFonts w:ascii="Arial" w:hAnsi="Arial" w:cs="Arial"/>
          <w:b/>
          <w:sz w:val="28"/>
        </w:rPr>
        <w:t>Martin Maasik</w:t>
      </w:r>
      <w:r w:rsidRPr="00AA5A37">
        <w:rPr>
          <w:rFonts w:ascii="Arial" w:hAnsi="Arial" w:cs="Arial"/>
          <w:b/>
          <w:sz w:val="28"/>
        </w:rPr>
        <w:br/>
      </w: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rPr>
      </w:pPr>
    </w:p>
    <w:p w:rsidR="00922BB6" w:rsidRPr="00AA5A37" w:rsidRDefault="00922BB6">
      <w:pPr>
        <w:rPr>
          <w:rFonts w:ascii="Arial" w:hAnsi="Arial" w:cs="Arial"/>
          <w:sz w:val="24"/>
        </w:rPr>
      </w:pPr>
      <w:r w:rsidRPr="00AA5A37">
        <w:rPr>
          <w:rFonts w:ascii="Arial" w:hAnsi="Arial" w:cs="Arial"/>
          <w:sz w:val="24"/>
        </w:rPr>
        <w:br w:type="page"/>
      </w:r>
    </w:p>
    <w:bookmarkStart w:id="0" w:name="_GoBack" w:displacedByCustomXml="next"/>
    <w:bookmarkEnd w:id="0" w:displacedByCustomXml="next"/>
    <w:sdt>
      <w:sdtPr>
        <w:id w:val="-9571004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76A17" w:rsidRDefault="00C76A17">
          <w:pPr>
            <w:pStyle w:val="Sisukorrapealkiri"/>
          </w:pPr>
          <w:r>
            <w:t>Table of contents</w:t>
          </w:r>
        </w:p>
        <w:p w:rsidR="00C76A17" w:rsidRDefault="00C76A17">
          <w:pPr>
            <w:pStyle w:val="SK1"/>
            <w:tabs>
              <w:tab w:val="right" w:leader="dot" w:pos="9062"/>
            </w:tabs>
            <w:rPr>
              <w:noProof/>
            </w:rPr>
          </w:pPr>
          <w:r>
            <w:fldChar w:fldCharType="begin"/>
          </w:r>
          <w:r>
            <w:instrText xml:space="preserve"> TOC \o "1-3" \h \z \u </w:instrText>
          </w:r>
          <w:r>
            <w:fldChar w:fldCharType="separate"/>
          </w:r>
          <w:hyperlink w:anchor="_Toc45634434" w:history="1">
            <w:r w:rsidRPr="00556F83">
              <w:rPr>
                <w:rStyle w:val="Hperlink"/>
                <w:noProof/>
              </w:rPr>
              <w:t>Table of contents:</w:t>
            </w:r>
            <w:r>
              <w:rPr>
                <w:noProof/>
                <w:webHidden/>
              </w:rPr>
              <w:tab/>
            </w:r>
            <w:r>
              <w:rPr>
                <w:noProof/>
                <w:webHidden/>
              </w:rPr>
              <w:fldChar w:fldCharType="begin"/>
            </w:r>
            <w:r>
              <w:rPr>
                <w:noProof/>
                <w:webHidden/>
              </w:rPr>
              <w:instrText xml:space="preserve"> PAGEREF _Toc45634434 \h </w:instrText>
            </w:r>
            <w:r>
              <w:rPr>
                <w:noProof/>
                <w:webHidden/>
              </w:rPr>
            </w:r>
            <w:r>
              <w:rPr>
                <w:noProof/>
                <w:webHidden/>
              </w:rPr>
              <w:fldChar w:fldCharType="separate"/>
            </w:r>
            <w:r>
              <w:rPr>
                <w:noProof/>
                <w:webHidden/>
              </w:rPr>
              <w:t>2</w:t>
            </w:r>
            <w:r>
              <w:rPr>
                <w:noProof/>
                <w:webHidden/>
              </w:rPr>
              <w:fldChar w:fldCharType="end"/>
            </w:r>
          </w:hyperlink>
        </w:p>
        <w:p w:rsidR="00C76A17" w:rsidRDefault="00C76A17">
          <w:pPr>
            <w:pStyle w:val="SK1"/>
            <w:tabs>
              <w:tab w:val="right" w:leader="dot" w:pos="9062"/>
            </w:tabs>
            <w:rPr>
              <w:noProof/>
            </w:rPr>
          </w:pPr>
          <w:hyperlink w:anchor="_Toc45634435" w:history="1">
            <w:r w:rsidRPr="00556F83">
              <w:rPr>
                <w:rStyle w:val="Hperlink"/>
                <w:noProof/>
              </w:rPr>
              <w:t>Introduction</w:t>
            </w:r>
            <w:r>
              <w:rPr>
                <w:noProof/>
                <w:webHidden/>
              </w:rPr>
              <w:tab/>
            </w:r>
            <w:r>
              <w:rPr>
                <w:noProof/>
                <w:webHidden/>
              </w:rPr>
              <w:fldChar w:fldCharType="begin"/>
            </w:r>
            <w:r>
              <w:rPr>
                <w:noProof/>
                <w:webHidden/>
              </w:rPr>
              <w:instrText xml:space="preserve"> PAGEREF _Toc45634435 \h </w:instrText>
            </w:r>
            <w:r>
              <w:rPr>
                <w:noProof/>
                <w:webHidden/>
              </w:rPr>
            </w:r>
            <w:r>
              <w:rPr>
                <w:noProof/>
                <w:webHidden/>
              </w:rPr>
              <w:fldChar w:fldCharType="separate"/>
            </w:r>
            <w:r>
              <w:rPr>
                <w:noProof/>
                <w:webHidden/>
              </w:rPr>
              <w:t>3</w:t>
            </w:r>
            <w:r>
              <w:rPr>
                <w:noProof/>
                <w:webHidden/>
              </w:rPr>
              <w:fldChar w:fldCharType="end"/>
            </w:r>
          </w:hyperlink>
        </w:p>
        <w:p w:rsidR="00C76A17" w:rsidRDefault="00C76A17">
          <w:pPr>
            <w:pStyle w:val="SK1"/>
            <w:tabs>
              <w:tab w:val="right" w:leader="dot" w:pos="9062"/>
            </w:tabs>
            <w:rPr>
              <w:noProof/>
            </w:rPr>
          </w:pPr>
          <w:hyperlink w:anchor="_Toc45634436" w:history="1">
            <w:r w:rsidRPr="00556F83">
              <w:rPr>
                <w:rStyle w:val="Hperlink"/>
                <w:noProof/>
              </w:rPr>
              <w:t>Summary of the solution</w:t>
            </w:r>
            <w:r>
              <w:rPr>
                <w:noProof/>
                <w:webHidden/>
              </w:rPr>
              <w:tab/>
            </w:r>
            <w:r>
              <w:rPr>
                <w:noProof/>
                <w:webHidden/>
              </w:rPr>
              <w:fldChar w:fldCharType="begin"/>
            </w:r>
            <w:r>
              <w:rPr>
                <w:noProof/>
                <w:webHidden/>
              </w:rPr>
              <w:instrText xml:space="preserve"> PAGEREF _Toc45634436 \h </w:instrText>
            </w:r>
            <w:r>
              <w:rPr>
                <w:noProof/>
                <w:webHidden/>
              </w:rPr>
            </w:r>
            <w:r>
              <w:rPr>
                <w:noProof/>
                <w:webHidden/>
              </w:rPr>
              <w:fldChar w:fldCharType="separate"/>
            </w:r>
            <w:r>
              <w:rPr>
                <w:noProof/>
                <w:webHidden/>
              </w:rPr>
              <w:t>3</w:t>
            </w:r>
            <w:r>
              <w:rPr>
                <w:noProof/>
                <w:webHidden/>
              </w:rPr>
              <w:fldChar w:fldCharType="end"/>
            </w:r>
          </w:hyperlink>
        </w:p>
        <w:p w:rsidR="00C76A17" w:rsidRDefault="00C76A17">
          <w:pPr>
            <w:pStyle w:val="SK2"/>
            <w:tabs>
              <w:tab w:val="right" w:leader="dot" w:pos="9062"/>
            </w:tabs>
            <w:rPr>
              <w:noProof/>
            </w:rPr>
          </w:pPr>
          <w:hyperlink w:anchor="_Toc45634437" w:history="1">
            <w:r w:rsidRPr="00556F83">
              <w:rPr>
                <w:rStyle w:val="Hperlink"/>
                <w:noProof/>
              </w:rPr>
              <w:t>Disc:</w:t>
            </w:r>
            <w:r>
              <w:rPr>
                <w:noProof/>
                <w:webHidden/>
              </w:rPr>
              <w:tab/>
            </w:r>
            <w:r>
              <w:rPr>
                <w:noProof/>
                <w:webHidden/>
              </w:rPr>
              <w:fldChar w:fldCharType="begin"/>
            </w:r>
            <w:r>
              <w:rPr>
                <w:noProof/>
                <w:webHidden/>
              </w:rPr>
              <w:instrText xml:space="preserve"> PAGEREF _Toc45634437 \h </w:instrText>
            </w:r>
            <w:r>
              <w:rPr>
                <w:noProof/>
                <w:webHidden/>
              </w:rPr>
            </w:r>
            <w:r>
              <w:rPr>
                <w:noProof/>
                <w:webHidden/>
              </w:rPr>
              <w:fldChar w:fldCharType="separate"/>
            </w:r>
            <w:r>
              <w:rPr>
                <w:noProof/>
                <w:webHidden/>
              </w:rPr>
              <w:t>4</w:t>
            </w:r>
            <w:r>
              <w:rPr>
                <w:noProof/>
                <w:webHidden/>
              </w:rPr>
              <w:fldChar w:fldCharType="end"/>
            </w:r>
          </w:hyperlink>
        </w:p>
        <w:p w:rsidR="00C76A17" w:rsidRDefault="00C76A17">
          <w:pPr>
            <w:pStyle w:val="SK2"/>
            <w:tabs>
              <w:tab w:val="right" w:leader="dot" w:pos="9062"/>
            </w:tabs>
            <w:rPr>
              <w:noProof/>
            </w:rPr>
          </w:pPr>
          <w:hyperlink w:anchor="_Toc45634438" w:history="1">
            <w:r w:rsidRPr="00556F83">
              <w:rPr>
                <w:rStyle w:val="Hperlink"/>
                <w:noProof/>
              </w:rPr>
              <w:t>Segment:</w:t>
            </w:r>
            <w:r>
              <w:rPr>
                <w:noProof/>
                <w:webHidden/>
              </w:rPr>
              <w:tab/>
            </w:r>
            <w:r>
              <w:rPr>
                <w:noProof/>
                <w:webHidden/>
              </w:rPr>
              <w:fldChar w:fldCharType="begin"/>
            </w:r>
            <w:r>
              <w:rPr>
                <w:noProof/>
                <w:webHidden/>
              </w:rPr>
              <w:instrText xml:space="preserve"> PAGEREF _Toc45634438 \h </w:instrText>
            </w:r>
            <w:r>
              <w:rPr>
                <w:noProof/>
                <w:webHidden/>
              </w:rPr>
            </w:r>
            <w:r>
              <w:rPr>
                <w:noProof/>
                <w:webHidden/>
              </w:rPr>
              <w:fldChar w:fldCharType="separate"/>
            </w:r>
            <w:r>
              <w:rPr>
                <w:noProof/>
                <w:webHidden/>
              </w:rPr>
              <w:t>4</w:t>
            </w:r>
            <w:r>
              <w:rPr>
                <w:noProof/>
                <w:webHidden/>
              </w:rPr>
              <w:fldChar w:fldCharType="end"/>
            </w:r>
          </w:hyperlink>
        </w:p>
        <w:p w:rsidR="00C76A17" w:rsidRDefault="00C76A17">
          <w:pPr>
            <w:pStyle w:val="SK1"/>
            <w:tabs>
              <w:tab w:val="right" w:leader="dot" w:pos="9062"/>
            </w:tabs>
            <w:rPr>
              <w:noProof/>
            </w:rPr>
          </w:pPr>
          <w:hyperlink w:anchor="_Toc45634439" w:history="1">
            <w:r w:rsidRPr="00556F83">
              <w:rPr>
                <w:rStyle w:val="Hperlink"/>
                <w:rFonts w:eastAsia="SimSun"/>
                <w:noProof/>
                <w:lang w:eastAsia="zh-CN"/>
              </w:rPr>
              <w:t>Required application</w:t>
            </w:r>
            <w:r>
              <w:rPr>
                <w:noProof/>
                <w:webHidden/>
              </w:rPr>
              <w:tab/>
            </w:r>
            <w:r>
              <w:rPr>
                <w:noProof/>
                <w:webHidden/>
              </w:rPr>
              <w:fldChar w:fldCharType="begin"/>
            </w:r>
            <w:r>
              <w:rPr>
                <w:noProof/>
                <w:webHidden/>
              </w:rPr>
              <w:instrText xml:space="preserve"> PAGEREF _Toc45634439 \h </w:instrText>
            </w:r>
            <w:r>
              <w:rPr>
                <w:noProof/>
                <w:webHidden/>
              </w:rPr>
            </w:r>
            <w:r>
              <w:rPr>
                <w:noProof/>
                <w:webHidden/>
              </w:rPr>
              <w:fldChar w:fldCharType="separate"/>
            </w:r>
            <w:r>
              <w:rPr>
                <w:noProof/>
                <w:webHidden/>
              </w:rPr>
              <w:t>5</w:t>
            </w:r>
            <w:r>
              <w:rPr>
                <w:noProof/>
                <w:webHidden/>
              </w:rPr>
              <w:fldChar w:fldCharType="end"/>
            </w:r>
          </w:hyperlink>
        </w:p>
        <w:p w:rsidR="00C76A17" w:rsidRDefault="00C76A17">
          <w:pPr>
            <w:pStyle w:val="SK2"/>
            <w:tabs>
              <w:tab w:val="right" w:leader="dot" w:pos="9062"/>
            </w:tabs>
            <w:rPr>
              <w:noProof/>
            </w:rPr>
          </w:pPr>
          <w:hyperlink w:anchor="_Toc45634440" w:history="1">
            <w:r w:rsidRPr="00556F83">
              <w:rPr>
                <w:rStyle w:val="Hperlink"/>
                <w:rFonts w:eastAsia="SimSun"/>
                <w:noProof/>
                <w:lang w:eastAsia="zh-CN"/>
              </w:rPr>
              <w:t>Data to be entered by the user:</w:t>
            </w:r>
            <w:r>
              <w:rPr>
                <w:noProof/>
                <w:webHidden/>
              </w:rPr>
              <w:tab/>
            </w:r>
            <w:r>
              <w:rPr>
                <w:noProof/>
                <w:webHidden/>
              </w:rPr>
              <w:fldChar w:fldCharType="begin"/>
            </w:r>
            <w:r>
              <w:rPr>
                <w:noProof/>
                <w:webHidden/>
              </w:rPr>
              <w:instrText xml:space="preserve"> PAGEREF _Toc45634440 \h </w:instrText>
            </w:r>
            <w:r>
              <w:rPr>
                <w:noProof/>
                <w:webHidden/>
              </w:rPr>
            </w:r>
            <w:r>
              <w:rPr>
                <w:noProof/>
                <w:webHidden/>
              </w:rPr>
              <w:fldChar w:fldCharType="separate"/>
            </w:r>
            <w:r>
              <w:rPr>
                <w:noProof/>
                <w:webHidden/>
              </w:rPr>
              <w:t>5</w:t>
            </w:r>
            <w:r>
              <w:rPr>
                <w:noProof/>
                <w:webHidden/>
              </w:rPr>
              <w:fldChar w:fldCharType="end"/>
            </w:r>
          </w:hyperlink>
        </w:p>
        <w:p w:rsidR="00C76A17" w:rsidRDefault="00C76A17">
          <w:pPr>
            <w:pStyle w:val="SK1"/>
            <w:tabs>
              <w:tab w:val="right" w:leader="dot" w:pos="9062"/>
            </w:tabs>
            <w:rPr>
              <w:noProof/>
            </w:rPr>
          </w:pPr>
          <w:hyperlink w:anchor="_Toc45634441" w:history="1">
            <w:r w:rsidRPr="00556F83">
              <w:rPr>
                <w:rStyle w:val="Hperlink"/>
                <w:noProof/>
              </w:rPr>
              <w:t>Drilling cross section per line:</w:t>
            </w:r>
            <w:r>
              <w:rPr>
                <w:noProof/>
                <w:webHidden/>
              </w:rPr>
              <w:tab/>
            </w:r>
            <w:r>
              <w:rPr>
                <w:noProof/>
                <w:webHidden/>
              </w:rPr>
              <w:fldChar w:fldCharType="begin"/>
            </w:r>
            <w:r>
              <w:rPr>
                <w:noProof/>
                <w:webHidden/>
              </w:rPr>
              <w:instrText xml:space="preserve"> PAGEREF _Toc45634441 \h </w:instrText>
            </w:r>
            <w:r>
              <w:rPr>
                <w:noProof/>
                <w:webHidden/>
              </w:rPr>
            </w:r>
            <w:r>
              <w:rPr>
                <w:noProof/>
                <w:webHidden/>
              </w:rPr>
              <w:fldChar w:fldCharType="separate"/>
            </w:r>
            <w:r>
              <w:rPr>
                <w:noProof/>
                <w:webHidden/>
              </w:rPr>
              <w:t>6</w:t>
            </w:r>
            <w:r>
              <w:rPr>
                <w:noProof/>
                <w:webHidden/>
              </w:rPr>
              <w:fldChar w:fldCharType="end"/>
            </w:r>
          </w:hyperlink>
        </w:p>
        <w:p w:rsidR="00C76A17" w:rsidRDefault="00C76A17">
          <w:pPr>
            <w:pStyle w:val="SK1"/>
            <w:tabs>
              <w:tab w:val="right" w:leader="dot" w:pos="9062"/>
            </w:tabs>
            <w:rPr>
              <w:noProof/>
            </w:rPr>
          </w:pPr>
          <w:hyperlink w:anchor="_Toc45634442" w:history="1">
            <w:r w:rsidRPr="00556F83">
              <w:rPr>
                <w:rStyle w:val="Hperlink"/>
                <w:noProof/>
              </w:rPr>
              <w:t>Drilling cross section by rows:</w:t>
            </w:r>
            <w:r>
              <w:rPr>
                <w:noProof/>
                <w:webHidden/>
              </w:rPr>
              <w:tab/>
            </w:r>
            <w:r>
              <w:rPr>
                <w:noProof/>
                <w:webHidden/>
              </w:rPr>
              <w:fldChar w:fldCharType="begin"/>
            </w:r>
            <w:r>
              <w:rPr>
                <w:noProof/>
                <w:webHidden/>
              </w:rPr>
              <w:instrText xml:space="preserve"> PAGEREF _Toc45634442 \h </w:instrText>
            </w:r>
            <w:r>
              <w:rPr>
                <w:noProof/>
                <w:webHidden/>
              </w:rPr>
            </w:r>
            <w:r>
              <w:rPr>
                <w:noProof/>
                <w:webHidden/>
              </w:rPr>
              <w:fldChar w:fldCharType="separate"/>
            </w:r>
            <w:r>
              <w:rPr>
                <w:noProof/>
                <w:webHidden/>
              </w:rPr>
              <w:t>6</w:t>
            </w:r>
            <w:r>
              <w:rPr>
                <w:noProof/>
                <w:webHidden/>
              </w:rPr>
              <w:fldChar w:fldCharType="end"/>
            </w:r>
          </w:hyperlink>
        </w:p>
        <w:p w:rsidR="00C76A17" w:rsidRDefault="00C76A17">
          <w:pPr>
            <w:pStyle w:val="SK1"/>
            <w:tabs>
              <w:tab w:val="right" w:leader="dot" w:pos="9062"/>
            </w:tabs>
            <w:rPr>
              <w:noProof/>
            </w:rPr>
          </w:pPr>
          <w:hyperlink w:anchor="_Toc45634443" w:history="1">
            <w:r w:rsidRPr="00556F83">
              <w:rPr>
                <w:rStyle w:val="Hperlink"/>
                <w:noProof/>
              </w:rPr>
              <w:t>WORKING PRINCIPLE OF THE DISK PROGRAM</w:t>
            </w:r>
            <w:r>
              <w:rPr>
                <w:noProof/>
                <w:webHidden/>
              </w:rPr>
              <w:tab/>
            </w:r>
            <w:r>
              <w:rPr>
                <w:noProof/>
                <w:webHidden/>
              </w:rPr>
              <w:fldChar w:fldCharType="begin"/>
            </w:r>
            <w:r>
              <w:rPr>
                <w:noProof/>
                <w:webHidden/>
              </w:rPr>
              <w:instrText xml:space="preserve"> PAGEREF _Toc45634443 \h </w:instrText>
            </w:r>
            <w:r>
              <w:rPr>
                <w:noProof/>
                <w:webHidden/>
              </w:rPr>
            </w:r>
            <w:r>
              <w:rPr>
                <w:noProof/>
                <w:webHidden/>
              </w:rPr>
              <w:fldChar w:fldCharType="separate"/>
            </w:r>
            <w:r>
              <w:rPr>
                <w:noProof/>
                <w:webHidden/>
              </w:rPr>
              <w:t>7</w:t>
            </w:r>
            <w:r>
              <w:rPr>
                <w:noProof/>
                <w:webHidden/>
              </w:rPr>
              <w:fldChar w:fldCharType="end"/>
            </w:r>
          </w:hyperlink>
        </w:p>
        <w:p w:rsidR="00C76A17" w:rsidRDefault="00C76A17">
          <w:pPr>
            <w:pStyle w:val="SK1"/>
            <w:tabs>
              <w:tab w:val="right" w:leader="dot" w:pos="9062"/>
            </w:tabs>
            <w:rPr>
              <w:noProof/>
            </w:rPr>
          </w:pPr>
          <w:hyperlink w:anchor="_Toc45634444" w:history="1">
            <w:r w:rsidRPr="00556F83">
              <w:rPr>
                <w:rStyle w:val="Hperlink"/>
                <w:noProof/>
              </w:rPr>
              <w:t>WORKING PRINCIPLE OF THE SECTOR PROGRAM</w:t>
            </w:r>
            <w:r>
              <w:rPr>
                <w:noProof/>
                <w:webHidden/>
              </w:rPr>
              <w:tab/>
            </w:r>
            <w:r>
              <w:rPr>
                <w:noProof/>
                <w:webHidden/>
              </w:rPr>
              <w:fldChar w:fldCharType="begin"/>
            </w:r>
            <w:r>
              <w:rPr>
                <w:noProof/>
                <w:webHidden/>
              </w:rPr>
              <w:instrText xml:space="preserve"> PAGEREF _Toc45634444 \h </w:instrText>
            </w:r>
            <w:r>
              <w:rPr>
                <w:noProof/>
                <w:webHidden/>
              </w:rPr>
            </w:r>
            <w:r>
              <w:rPr>
                <w:noProof/>
                <w:webHidden/>
              </w:rPr>
              <w:fldChar w:fldCharType="separate"/>
            </w:r>
            <w:r>
              <w:rPr>
                <w:noProof/>
                <w:webHidden/>
              </w:rPr>
              <w:t>7</w:t>
            </w:r>
            <w:r>
              <w:rPr>
                <w:noProof/>
                <w:webHidden/>
              </w:rPr>
              <w:fldChar w:fldCharType="end"/>
            </w:r>
          </w:hyperlink>
        </w:p>
        <w:p w:rsidR="00C76A17" w:rsidRDefault="00C76A17">
          <w:pPr>
            <w:pStyle w:val="SK1"/>
            <w:tabs>
              <w:tab w:val="right" w:leader="dot" w:pos="9062"/>
            </w:tabs>
            <w:rPr>
              <w:noProof/>
            </w:rPr>
          </w:pPr>
          <w:hyperlink w:anchor="_Toc45634445" w:history="1">
            <w:r w:rsidRPr="00556F83">
              <w:rPr>
                <w:rStyle w:val="Hperlink"/>
                <w:noProof/>
              </w:rPr>
              <w:t>Actual solution</w:t>
            </w:r>
            <w:r>
              <w:rPr>
                <w:noProof/>
                <w:webHidden/>
              </w:rPr>
              <w:tab/>
            </w:r>
            <w:r>
              <w:rPr>
                <w:noProof/>
                <w:webHidden/>
              </w:rPr>
              <w:fldChar w:fldCharType="begin"/>
            </w:r>
            <w:r>
              <w:rPr>
                <w:noProof/>
                <w:webHidden/>
              </w:rPr>
              <w:instrText xml:space="preserve"> PAGEREF _Toc45634445 \h </w:instrText>
            </w:r>
            <w:r>
              <w:rPr>
                <w:noProof/>
                <w:webHidden/>
              </w:rPr>
            </w:r>
            <w:r>
              <w:rPr>
                <w:noProof/>
                <w:webHidden/>
              </w:rPr>
              <w:fldChar w:fldCharType="separate"/>
            </w:r>
            <w:r>
              <w:rPr>
                <w:noProof/>
                <w:webHidden/>
              </w:rPr>
              <w:t>8</w:t>
            </w:r>
            <w:r>
              <w:rPr>
                <w:noProof/>
                <w:webHidden/>
              </w:rPr>
              <w:fldChar w:fldCharType="end"/>
            </w:r>
          </w:hyperlink>
        </w:p>
        <w:p w:rsidR="00C76A17" w:rsidRDefault="00C76A17">
          <w:pPr>
            <w:pStyle w:val="SK2"/>
            <w:tabs>
              <w:tab w:val="right" w:leader="dot" w:pos="9062"/>
            </w:tabs>
            <w:rPr>
              <w:noProof/>
            </w:rPr>
          </w:pPr>
          <w:hyperlink w:anchor="_Toc45634446" w:history="1">
            <w:r w:rsidRPr="00556F83">
              <w:rPr>
                <w:rStyle w:val="Hperlink"/>
                <w:noProof/>
              </w:rPr>
              <w:t>Win Forms UI</w:t>
            </w:r>
            <w:r>
              <w:rPr>
                <w:noProof/>
                <w:webHidden/>
              </w:rPr>
              <w:tab/>
            </w:r>
            <w:r>
              <w:rPr>
                <w:noProof/>
                <w:webHidden/>
              </w:rPr>
              <w:fldChar w:fldCharType="begin"/>
            </w:r>
            <w:r>
              <w:rPr>
                <w:noProof/>
                <w:webHidden/>
              </w:rPr>
              <w:instrText xml:space="preserve"> PAGEREF _Toc45634446 \h </w:instrText>
            </w:r>
            <w:r>
              <w:rPr>
                <w:noProof/>
                <w:webHidden/>
              </w:rPr>
            </w:r>
            <w:r>
              <w:rPr>
                <w:noProof/>
                <w:webHidden/>
              </w:rPr>
              <w:fldChar w:fldCharType="separate"/>
            </w:r>
            <w:r>
              <w:rPr>
                <w:noProof/>
                <w:webHidden/>
              </w:rPr>
              <w:t>8</w:t>
            </w:r>
            <w:r>
              <w:rPr>
                <w:noProof/>
                <w:webHidden/>
              </w:rPr>
              <w:fldChar w:fldCharType="end"/>
            </w:r>
          </w:hyperlink>
        </w:p>
        <w:p w:rsidR="00C76A17" w:rsidRDefault="00C76A17">
          <w:pPr>
            <w:pStyle w:val="SK1"/>
            <w:tabs>
              <w:tab w:val="right" w:leader="dot" w:pos="9062"/>
            </w:tabs>
            <w:rPr>
              <w:noProof/>
            </w:rPr>
          </w:pPr>
          <w:hyperlink w:anchor="_Toc45634447" w:history="1">
            <w:r w:rsidRPr="00556F83">
              <w:rPr>
                <w:rStyle w:val="Hperlink"/>
                <w:noProof/>
              </w:rPr>
              <w:t>Buttons</w:t>
            </w:r>
            <w:r>
              <w:rPr>
                <w:noProof/>
                <w:webHidden/>
              </w:rPr>
              <w:tab/>
            </w:r>
            <w:r>
              <w:rPr>
                <w:noProof/>
                <w:webHidden/>
              </w:rPr>
              <w:fldChar w:fldCharType="begin"/>
            </w:r>
            <w:r>
              <w:rPr>
                <w:noProof/>
                <w:webHidden/>
              </w:rPr>
              <w:instrText xml:space="preserve"> PAGEREF _Toc45634447 \h </w:instrText>
            </w:r>
            <w:r>
              <w:rPr>
                <w:noProof/>
                <w:webHidden/>
              </w:rPr>
            </w:r>
            <w:r>
              <w:rPr>
                <w:noProof/>
                <w:webHidden/>
              </w:rPr>
              <w:fldChar w:fldCharType="separate"/>
            </w:r>
            <w:r>
              <w:rPr>
                <w:noProof/>
                <w:webHidden/>
              </w:rPr>
              <w:t>9</w:t>
            </w:r>
            <w:r>
              <w:rPr>
                <w:noProof/>
                <w:webHidden/>
              </w:rPr>
              <w:fldChar w:fldCharType="end"/>
            </w:r>
          </w:hyperlink>
        </w:p>
        <w:p w:rsidR="00C76A17" w:rsidRDefault="00C76A17">
          <w:pPr>
            <w:pStyle w:val="SK2"/>
            <w:tabs>
              <w:tab w:val="right" w:leader="dot" w:pos="9062"/>
            </w:tabs>
            <w:rPr>
              <w:noProof/>
            </w:rPr>
          </w:pPr>
          <w:hyperlink w:anchor="_Toc45634448" w:history="1">
            <w:r w:rsidRPr="00556F83">
              <w:rPr>
                <w:rStyle w:val="Hperlink"/>
                <w:noProof/>
              </w:rPr>
              <w:t>Create program button:</w:t>
            </w:r>
            <w:r>
              <w:rPr>
                <w:noProof/>
                <w:webHidden/>
              </w:rPr>
              <w:tab/>
            </w:r>
            <w:r>
              <w:rPr>
                <w:noProof/>
                <w:webHidden/>
              </w:rPr>
              <w:fldChar w:fldCharType="begin"/>
            </w:r>
            <w:r>
              <w:rPr>
                <w:noProof/>
                <w:webHidden/>
              </w:rPr>
              <w:instrText xml:space="preserve"> PAGEREF _Toc45634448 \h </w:instrText>
            </w:r>
            <w:r>
              <w:rPr>
                <w:noProof/>
                <w:webHidden/>
              </w:rPr>
            </w:r>
            <w:r>
              <w:rPr>
                <w:noProof/>
                <w:webHidden/>
              </w:rPr>
              <w:fldChar w:fldCharType="separate"/>
            </w:r>
            <w:r>
              <w:rPr>
                <w:noProof/>
                <w:webHidden/>
              </w:rPr>
              <w:t>9</w:t>
            </w:r>
            <w:r>
              <w:rPr>
                <w:noProof/>
                <w:webHidden/>
              </w:rPr>
              <w:fldChar w:fldCharType="end"/>
            </w:r>
          </w:hyperlink>
        </w:p>
        <w:p w:rsidR="00C76A17" w:rsidRDefault="00C76A17">
          <w:pPr>
            <w:pStyle w:val="SK2"/>
            <w:tabs>
              <w:tab w:val="right" w:leader="dot" w:pos="9062"/>
            </w:tabs>
            <w:rPr>
              <w:noProof/>
            </w:rPr>
          </w:pPr>
          <w:hyperlink w:anchor="_Toc45634449" w:history="1">
            <w:r w:rsidRPr="00556F83">
              <w:rPr>
                <w:rStyle w:val="Hperlink"/>
                <w:noProof/>
              </w:rPr>
              <w:t>Save (txt) button:</w:t>
            </w:r>
            <w:r>
              <w:rPr>
                <w:noProof/>
                <w:webHidden/>
              </w:rPr>
              <w:tab/>
            </w:r>
            <w:r>
              <w:rPr>
                <w:noProof/>
                <w:webHidden/>
              </w:rPr>
              <w:fldChar w:fldCharType="begin"/>
            </w:r>
            <w:r>
              <w:rPr>
                <w:noProof/>
                <w:webHidden/>
              </w:rPr>
              <w:instrText xml:space="preserve"> PAGEREF _Toc45634449 \h </w:instrText>
            </w:r>
            <w:r>
              <w:rPr>
                <w:noProof/>
                <w:webHidden/>
              </w:rPr>
            </w:r>
            <w:r>
              <w:rPr>
                <w:noProof/>
                <w:webHidden/>
              </w:rPr>
              <w:fldChar w:fldCharType="separate"/>
            </w:r>
            <w:r>
              <w:rPr>
                <w:noProof/>
                <w:webHidden/>
              </w:rPr>
              <w:t>11</w:t>
            </w:r>
            <w:r>
              <w:rPr>
                <w:noProof/>
                <w:webHidden/>
              </w:rPr>
              <w:fldChar w:fldCharType="end"/>
            </w:r>
          </w:hyperlink>
        </w:p>
        <w:p w:rsidR="00C76A17" w:rsidRDefault="00C76A17">
          <w:pPr>
            <w:pStyle w:val="SK2"/>
            <w:tabs>
              <w:tab w:val="right" w:leader="dot" w:pos="9062"/>
            </w:tabs>
            <w:rPr>
              <w:noProof/>
            </w:rPr>
          </w:pPr>
          <w:hyperlink w:anchor="_Toc45634450" w:history="1">
            <w:r w:rsidRPr="00556F83">
              <w:rPr>
                <w:rStyle w:val="Hperlink"/>
                <w:b/>
                <w:noProof/>
              </w:rPr>
              <w:t>Copy</w:t>
            </w:r>
            <w:r w:rsidRPr="00556F83">
              <w:rPr>
                <w:rStyle w:val="Hperlink"/>
                <w:noProof/>
              </w:rPr>
              <w:t xml:space="preserve"> button:</w:t>
            </w:r>
            <w:r>
              <w:rPr>
                <w:noProof/>
                <w:webHidden/>
              </w:rPr>
              <w:tab/>
            </w:r>
            <w:r>
              <w:rPr>
                <w:noProof/>
                <w:webHidden/>
              </w:rPr>
              <w:fldChar w:fldCharType="begin"/>
            </w:r>
            <w:r>
              <w:rPr>
                <w:noProof/>
                <w:webHidden/>
              </w:rPr>
              <w:instrText xml:space="preserve"> PAGEREF _Toc45634450 \h </w:instrText>
            </w:r>
            <w:r>
              <w:rPr>
                <w:noProof/>
                <w:webHidden/>
              </w:rPr>
            </w:r>
            <w:r>
              <w:rPr>
                <w:noProof/>
                <w:webHidden/>
              </w:rPr>
              <w:fldChar w:fldCharType="separate"/>
            </w:r>
            <w:r>
              <w:rPr>
                <w:noProof/>
                <w:webHidden/>
              </w:rPr>
              <w:t>11</w:t>
            </w:r>
            <w:r>
              <w:rPr>
                <w:noProof/>
                <w:webHidden/>
              </w:rPr>
              <w:fldChar w:fldCharType="end"/>
            </w:r>
          </w:hyperlink>
        </w:p>
        <w:p w:rsidR="00C76A17" w:rsidRDefault="00C76A17">
          <w:pPr>
            <w:pStyle w:val="SK2"/>
            <w:tabs>
              <w:tab w:val="right" w:leader="dot" w:pos="9062"/>
            </w:tabs>
            <w:rPr>
              <w:noProof/>
            </w:rPr>
          </w:pPr>
          <w:hyperlink w:anchor="_Toc45634451" w:history="1">
            <w:r w:rsidRPr="00556F83">
              <w:rPr>
                <w:rStyle w:val="Hperlink"/>
                <w:noProof/>
              </w:rPr>
              <w:t>Save (csv) button</w:t>
            </w:r>
            <w:r>
              <w:rPr>
                <w:noProof/>
                <w:webHidden/>
              </w:rPr>
              <w:tab/>
            </w:r>
            <w:r>
              <w:rPr>
                <w:noProof/>
                <w:webHidden/>
              </w:rPr>
              <w:fldChar w:fldCharType="begin"/>
            </w:r>
            <w:r>
              <w:rPr>
                <w:noProof/>
                <w:webHidden/>
              </w:rPr>
              <w:instrText xml:space="preserve"> PAGEREF _Toc45634451 \h </w:instrText>
            </w:r>
            <w:r>
              <w:rPr>
                <w:noProof/>
                <w:webHidden/>
              </w:rPr>
            </w:r>
            <w:r>
              <w:rPr>
                <w:noProof/>
                <w:webHidden/>
              </w:rPr>
              <w:fldChar w:fldCharType="separate"/>
            </w:r>
            <w:r>
              <w:rPr>
                <w:noProof/>
                <w:webHidden/>
              </w:rPr>
              <w:t>12</w:t>
            </w:r>
            <w:r>
              <w:rPr>
                <w:noProof/>
                <w:webHidden/>
              </w:rPr>
              <w:fldChar w:fldCharType="end"/>
            </w:r>
          </w:hyperlink>
        </w:p>
        <w:p w:rsidR="00C76A17" w:rsidRDefault="00C76A17">
          <w:pPr>
            <w:pStyle w:val="SK2"/>
            <w:tabs>
              <w:tab w:val="right" w:leader="dot" w:pos="9062"/>
            </w:tabs>
            <w:rPr>
              <w:noProof/>
            </w:rPr>
          </w:pPr>
          <w:hyperlink w:anchor="_Toc45634452" w:history="1">
            <w:r w:rsidRPr="00556F83">
              <w:rPr>
                <w:rStyle w:val="Hperlink"/>
                <w:noProof/>
              </w:rPr>
              <w:t>Load database button:</w:t>
            </w:r>
            <w:r>
              <w:rPr>
                <w:noProof/>
                <w:webHidden/>
              </w:rPr>
              <w:tab/>
            </w:r>
            <w:r>
              <w:rPr>
                <w:noProof/>
                <w:webHidden/>
              </w:rPr>
              <w:fldChar w:fldCharType="begin"/>
            </w:r>
            <w:r>
              <w:rPr>
                <w:noProof/>
                <w:webHidden/>
              </w:rPr>
              <w:instrText xml:space="preserve"> PAGEREF _Toc45634452 \h </w:instrText>
            </w:r>
            <w:r>
              <w:rPr>
                <w:noProof/>
                <w:webHidden/>
              </w:rPr>
            </w:r>
            <w:r>
              <w:rPr>
                <w:noProof/>
                <w:webHidden/>
              </w:rPr>
              <w:fldChar w:fldCharType="separate"/>
            </w:r>
            <w:r>
              <w:rPr>
                <w:noProof/>
                <w:webHidden/>
              </w:rPr>
              <w:t>12</w:t>
            </w:r>
            <w:r>
              <w:rPr>
                <w:noProof/>
                <w:webHidden/>
              </w:rPr>
              <w:fldChar w:fldCharType="end"/>
            </w:r>
          </w:hyperlink>
        </w:p>
        <w:p w:rsidR="00C76A17" w:rsidRDefault="00C76A17">
          <w:pPr>
            <w:pStyle w:val="SK2"/>
            <w:tabs>
              <w:tab w:val="right" w:leader="dot" w:pos="9062"/>
            </w:tabs>
            <w:rPr>
              <w:noProof/>
            </w:rPr>
          </w:pPr>
          <w:hyperlink w:anchor="_Toc45634453" w:history="1">
            <w:r w:rsidRPr="00556F83">
              <w:rPr>
                <w:rStyle w:val="Hperlink"/>
                <w:noProof/>
              </w:rPr>
              <w:t>Load ID button:</w:t>
            </w:r>
            <w:r>
              <w:rPr>
                <w:noProof/>
                <w:webHidden/>
              </w:rPr>
              <w:tab/>
            </w:r>
            <w:r>
              <w:rPr>
                <w:noProof/>
                <w:webHidden/>
              </w:rPr>
              <w:fldChar w:fldCharType="begin"/>
            </w:r>
            <w:r>
              <w:rPr>
                <w:noProof/>
                <w:webHidden/>
              </w:rPr>
              <w:instrText xml:space="preserve"> PAGEREF _Toc45634453 \h </w:instrText>
            </w:r>
            <w:r>
              <w:rPr>
                <w:noProof/>
                <w:webHidden/>
              </w:rPr>
            </w:r>
            <w:r>
              <w:rPr>
                <w:noProof/>
                <w:webHidden/>
              </w:rPr>
              <w:fldChar w:fldCharType="separate"/>
            </w:r>
            <w:r>
              <w:rPr>
                <w:noProof/>
                <w:webHidden/>
              </w:rPr>
              <w:t>13</w:t>
            </w:r>
            <w:r>
              <w:rPr>
                <w:noProof/>
                <w:webHidden/>
              </w:rPr>
              <w:fldChar w:fldCharType="end"/>
            </w:r>
          </w:hyperlink>
        </w:p>
        <w:p w:rsidR="00C76A17" w:rsidRDefault="00C76A17">
          <w:pPr>
            <w:pStyle w:val="SK1"/>
            <w:tabs>
              <w:tab w:val="right" w:leader="dot" w:pos="9062"/>
            </w:tabs>
            <w:rPr>
              <w:noProof/>
            </w:rPr>
          </w:pPr>
          <w:hyperlink w:anchor="_Toc45634454" w:history="1">
            <w:r w:rsidRPr="00556F83">
              <w:rPr>
                <w:rStyle w:val="Hperlink"/>
                <w:noProof/>
              </w:rPr>
              <w:t>Database</w:t>
            </w:r>
            <w:r>
              <w:rPr>
                <w:noProof/>
                <w:webHidden/>
              </w:rPr>
              <w:tab/>
            </w:r>
            <w:r>
              <w:rPr>
                <w:noProof/>
                <w:webHidden/>
              </w:rPr>
              <w:fldChar w:fldCharType="begin"/>
            </w:r>
            <w:r>
              <w:rPr>
                <w:noProof/>
                <w:webHidden/>
              </w:rPr>
              <w:instrText xml:space="preserve"> PAGEREF _Toc45634454 \h </w:instrText>
            </w:r>
            <w:r>
              <w:rPr>
                <w:noProof/>
                <w:webHidden/>
              </w:rPr>
            </w:r>
            <w:r>
              <w:rPr>
                <w:noProof/>
                <w:webHidden/>
              </w:rPr>
              <w:fldChar w:fldCharType="separate"/>
            </w:r>
            <w:r>
              <w:rPr>
                <w:noProof/>
                <w:webHidden/>
              </w:rPr>
              <w:t>15</w:t>
            </w:r>
            <w:r>
              <w:rPr>
                <w:noProof/>
                <w:webHidden/>
              </w:rPr>
              <w:fldChar w:fldCharType="end"/>
            </w:r>
          </w:hyperlink>
        </w:p>
        <w:p w:rsidR="00C76A17" w:rsidRDefault="00C76A17">
          <w:pPr>
            <w:pStyle w:val="SK1"/>
            <w:tabs>
              <w:tab w:val="right" w:leader="dot" w:pos="9062"/>
            </w:tabs>
            <w:rPr>
              <w:noProof/>
            </w:rPr>
          </w:pPr>
          <w:hyperlink w:anchor="_Toc45634455" w:history="1">
            <w:r w:rsidRPr="00556F83">
              <w:rPr>
                <w:rStyle w:val="Hperlink"/>
                <w:noProof/>
              </w:rPr>
              <w:t>Displaying database on webpage</w:t>
            </w:r>
            <w:r>
              <w:rPr>
                <w:noProof/>
                <w:webHidden/>
              </w:rPr>
              <w:tab/>
            </w:r>
            <w:r>
              <w:rPr>
                <w:noProof/>
                <w:webHidden/>
              </w:rPr>
              <w:fldChar w:fldCharType="begin"/>
            </w:r>
            <w:r>
              <w:rPr>
                <w:noProof/>
                <w:webHidden/>
              </w:rPr>
              <w:instrText xml:space="preserve"> PAGEREF _Toc45634455 \h </w:instrText>
            </w:r>
            <w:r>
              <w:rPr>
                <w:noProof/>
                <w:webHidden/>
              </w:rPr>
            </w:r>
            <w:r>
              <w:rPr>
                <w:noProof/>
                <w:webHidden/>
              </w:rPr>
              <w:fldChar w:fldCharType="separate"/>
            </w:r>
            <w:r>
              <w:rPr>
                <w:noProof/>
                <w:webHidden/>
              </w:rPr>
              <w:t>16</w:t>
            </w:r>
            <w:r>
              <w:rPr>
                <w:noProof/>
                <w:webHidden/>
              </w:rPr>
              <w:fldChar w:fldCharType="end"/>
            </w:r>
          </w:hyperlink>
        </w:p>
        <w:p w:rsidR="00C76A17" w:rsidRDefault="00C76A17">
          <w:pPr>
            <w:pStyle w:val="SK2"/>
            <w:tabs>
              <w:tab w:val="right" w:leader="dot" w:pos="9062"/>
            </w:tabs>
            <w:rPr>
              <w:noProof/>
            </w:rPr>
          </w:pPr>
          <w:hyperlink w:anchor="_Toc45634456" w:history="1">
            <w:r w:rsidRPr="00556F83">
              <w:rPr>
                <w:rStyle w:val="Hperlink"/>
                <w:noProof/>
              </w:rPr>
              <w:t>Index.html</w:t>
            </w:r>
            <w:r>
              <w:rPr>
                <w:noProof/>
                <w:webHidden/>
              </w:rPr>
              <w:tab/>
            </w:r>
            <w:r>
              <w:rPr>
                <w:noProof/>
                <w:webHidden/>
              </w:rPr>
              <w:fldChar w:fldCharType="begin"/>
            </w:r>
            <w:r>
              <w:rPr>
                <w:noProof/>
                <w:webHidden/>
              </w:rPr>
              <w:instrText xml:space="preserve"> PAGEREF _Toc45634456 \h </w:instrText>
            </w:r>
            <w:r>
              <w:rPr>
                <w:noProof/>
                <w:webHidden/>
              </w:rPr>
            </w:r>
            <w:r>
              <w:rPr>
                <w:noProof/>
                <w:webHidden/>
              </w:rPr>
              <w:fldChar w:fldCharType="separate"/>
            </w:r>
            <w:r>
              <w:rPr>
                <w:noProof/>
                <w:webHidden/>
              </w:rPr>
              <w:t>16</w:t>
            </w:r>
            <w:r>
              <w:rPr>
                <w:noProof/>
                <w:webHidden/>
              </w:rPr>
              <w:fldChar w:fldCharType="end"/>
            </w:r>
          </w:hyperlink>
        </w:p>
        <w:p w:rsidR="00C76A17" w:rsidRDefault="00C76A17">
          <w:pPr>
            <w:pStyle w:val="SK2"/>
            <w:tabs>
              <w:tab w:val="right" w:leader="dot" w:pos="9062"/>
            </w:tabs>
            <w:rPr>
              <w:noProof/>
            </w:rPr>
          </w:pPr>
          <w:hyperlink w:anchor="_Toc45634457" w:history="1">
            <w:r w:rsidRPr="00556F83">
              <w:rPr>
                <w:rStyle w:val="Hperlink"/>
                <w:noProof/>
              </w:rPr>
              <w:t>Select.php</w:t>
            </w:r>
            <w:r>
              <w:rPr>
                <w:noProof/>
                <w:webHidden/>
              </w:rPr>
              <w:tab/>
            </w:r>
            <w:r>
              <w:rPr>
                <w:noProof/>
                <w:webHidden/>
              </w:rPr>
              <w:fldChar w:fldCharType="begin"/>
            </w:r>
            <w:r>
              <w:rPr>
                <w:noProof/>
                <w:webHidden/>
              </w:rPr>
              <w:instrText xml:space="preserve"> PAGEREF _Toc45634457 \h </w:instrText>
            </w:r>
            <w:r>
              <w:rPr>
                <w:noProof/>
                <w:webHidden/>
              </w:rPr>
            </w:r>
            <w:r>
              <w:rPr>
                <w:noProof/>
                <w:webHidden/>
              </w:rPr>
              <w:fldChar w:fldCharType="separate"/>
            </w:r>
            <w:r>
              <w:rPr>
                <w:noProof/>
                <w:webHidden/>
              </w:rPr>
              <w:t>16</w:t>
            </w:r>
            <w:r>
              <w:rPr>
                <w:noProof/>
                <w:webHidden/>
              </w:rPr>
              <w:fldChar w:fldCharType="end"/>
            </w:r>
          </w:hyperlink>
        </w:p>
        <w:p w:rsidR="00C76A17" w:rsidRDefault="00C76A17">
          <w:pPr>
            <w:pStyle w:val="SK2"/>
            <w:tabs>
              <w:tab w:val="right" w:leader="dot" w:pos="9062"/>
            </w:tabs>
            <w:rPr>
              <w:noProof/>
            </w:rPr>
          </w:pPr>
          <w:hyperlink w:anchor="_Toc45634458" w:history="1">
            <w:r w:rsidRPr="00556F83">
              <w:rPr>
                <w:rStyle w:val="Hperlink"/>
                <w:noProof/>
              </w:rPr>
              <w:t>Insert.php</w:t>
            </w:r>
            <w:r>
              <w:rPr>
                <w:noProof/>
                <w:webHidden/>
              </w:rPr>
              <w:tab/>
            </w:r>
            <w:r>
              <w:rPr>
                <w:noProof/>
                <w:webHidden/>
              </w:rPr>
              <w:fldChar w:fldCharType="begin"/>
            </w:r>
            <w:r>
              <w:rPr>
                <w:noProof/>
                <w:webHidden/>
              </w:rPr>
              <w:instrText xml:space="preserve"> PAGEREF _Toc45634458 \h </w:instrText>
            </w:r>
            <w:r>
              <w:rPr>
                <w:noProof/>
                <w:webHidden/>
              </w:rPr>
            </w:r>
            <w:r>
              <w:rPr>
                <w:noProof/>
                <w:webHidden/>
              </w:rPr>
              <w:fldChar w:fldCharType="separate"/>
            </w:r>
            <w:r>
              <w:rPr>
                <w:noProof/>
                <w:webHidden/>
              </w:rPr>
              <w:t>16</w:t>
            </w:r>
            <w:r>
              <w:rPr>
                <w:noProof/>
                <w:webHidden/>
              </w:rPr>
              <w:fldChar w:fldCharType="end"/>
            </w:r>
          </w:hyperlink>
        </w:p>
        <w:p w:rsidR="00C76A17" w:rsidRDefault="00C76A17">
          <w:pPr>
            <w:pStyle w:val="SK2"/>
            <w:tabs>
              <w:tab w:val="right" w:leader="dot" w:pos="9062"/>
            </w:tabs>
            <w:rPr>
              <w:noProof/>
            </w:rPr>
          </w:pPr>
          <w:hyperlink w:anchor="_Toc45634459" w:history="1">
            <w:r w:rsidRPr="00556F83">
              <w:rPr>
                <w:rStyle w:val="Hperlink"/>
                <w:noProof/>
              </w:rPr>
              <w:t>Edit.php</w:t>
            </w:r>
            <w:r>
              <w:rPr>
                <w:noProof/>
                <w:webHidden/>
              </w:rPr>
              <w:tab/>
            </w:r>
            <w:r>
              <w:rPr>
                <w:noProof/>
                <w:webHidden/>
              </w:rPr>
              <w:fldChar w:fldCharType="begin"/>
            </w:r>
            <w:r>
              <w:rPr>
                <w:noProof/>
                <w:webHidden/>
              </w:rPr>
              <w:instrText xml:space="preserve"> PAGEREF _Toc45634459 \h </w:instrText>
            </w:r>
            <w:r>
              <w:rPr>
                <w:noProof/>
                <w:webHidden/>
              </w:rPr>
            </w:r>
            <w:r>
              <w:rPr>
                <w:noProof/>
                <w:webHidden/>
              </w:rPr>
              <w:fldChar w:fldCharType="separate"/>
            </w:r>
            <w:r>
              <w:rPr>
                <w:noProof/>
                <w:webHidden/>
              </w:rPr>
              <w:t>16</w:t>
            </w:r>
            <w:r>
              <w:rPr>
                <w:noProof/>
                <w:webHidden/>
              </w:rPr>
              <w:fldChar w:fldCharType="end"/>
            </w:r>
          </w:hyperlink>
        </w:p>
        <w:p w:rsidR="00C76A17" w:rsidRDefault="00C76A17">
          <w:pPr>
            <w:pStyle w:val="SK2"/>
            <w:tabs>
              <w:tab w:val="right" w:leader="dot" w:pos="9062"/>
            </w:tabs>
            <w:rPr>
              <w:noProof/>
            </w:rPr>
          </w:pPr>
          <w:hyperlink w:anchor="_Toc45634460" w:history="1">
            <w:r w:rsidRPr="00556F83">
              <w:rPr>
                <w:rStyle w:val="Hperlink"/>
                <w:noProof/>
              </w:rPr>
              <w:t>Delete.php</w:t>
            </w:r>
            <w:r>
              <w:rPr>
                <w:noProof/>
                <w:webHidden/>
              </w:rPr>
              <w:tab/>
            </w:r>
            <w:r>
              <w:rPr>
                <w:noProof/>
                <w:webHidden/>
              </w:rPr>
              <w:fldChar w:fldCharType="begin"/>
            </w:r>
            <w:r>
              <w:rPr>
                <w:noProof/>
                <w:webHidden/>
              </w:rPr>
              <w:instrText xml:space="preserve"> PAGEREF _Toc45634460 \h </w:instrText>
            </w:r>
            <w:r>
              <w:rPr>
                <w:noProof/>
                <w:webHidden/>
              </w:rPr>
            </w:r>
            <w:r>
              <w:rPr>
                <w:noProof/>
                <w:webHidden/>
              </w:rPr>
              <w:fldChar w:fldCharType="separate"/>
            </w:r>
            <w:r>
              <w:rPr>
                <w:noProof/>
                <w:webHidden/>
              </w:rPr>
              <w:t>16</w:t>
            </w:r>
            <w:r>
              <w:rPr>
                <w:noProof/>
                <w:webHidden/>
              </w:rPr>
              <w:fldChar w:fldCharType="end"/>
            </w:r>
          </w:hyperlink>
        </w:p>
        <w:p w:rsidR="00C76A17" w:rsidRDefault="00C76A17">
          <w:r>
            <w:rPr>
              <w:b/>
              <w:bCs/>
            </w:rPr>
            <w:fldChar w:fldCharType="end"/>
          </w:r>
        </w:p>
      </w:sdtContent>
    </w:sdt>
    <w:p w:rsidR="00000F8B" w:rsidRDefault="00000F8B" w:rsidP="00C76A17">
      <w:pPr>
        <w:pStyle w:val="Pealkiri1"/>
      </w:pPr>
      <w:r>
        <w:br w:type="page"/>
      </w:r>
    </w:p>
    <w:p w:rsidR="00922BB6" w:rsidRPr="00AA5A37" w:rsidRDefault="00BC5C9E" w:rsidP="00C76A17">
      <w:pPr>
        <w:pStyle w:val="Pealkiri1"/>
      </w:pPr>
      <w:bookmarkStart w:id="1" w:name="_Toc45634435"/>
      <w:r>
        <w:lastRenderedPageBreak/>
        <w:t>Introduction</w:t>
      </w:r>
      <w:bookmarkEnd w:id="1"/>
    </w:p>
    <w:p w:rsidR="00B25D07" w:rsidRDefault="00922BB6" w:rsidP="00AB384F">
      <w:pPr>
        <w:jc w:val="both"/>
        <w:rPr>
          <w:rFonts w:ascii="Arial" w:hAnsi="Arial" w:cs="Arial"/>
        </w:rPr>
      </w:pPr>
      <w:r w:rsidRPr="00AA5A37">
        <w:rPr>
          <w:rFonts w:ascii="Arial" w:hAnsi="Arial" w:cs="Arial"/>
        </w:rPr>
        <w:tab/>
      </w:r>
      <w:r w:rsidR="00AB384F">
        <w:rPr>
          <w:rFonts w:ascii="Arial" w:hAnsi="Arial" w:cs="Arial"/>
        </w:rPr>
        <w:t xml:space="preserve">The choice of the topic of current application is </w:t>
      </w:r>
      <w:r w:rsidR="00BC5C9E">
        <w:rPr>
          <w:rFonts w:ascii="Arial" w:hAnsi="Arial" w:cs="Arial"/>
        </w:rPr>
        <w:t>a need for automation of some of production processes. Current solution is developed for certain CNC machine to generate machine programs from input data.</w:t>
      </w:r>
    </w:p>
    <w:p w:rsidR="00AA5A37" w:rsidRPr="00AA5A37" w:rsidRDefault="00AA5A37" w:rsidP="00B25D07">
      <w:pPr>
        <w:jc w:val="both"/>
        <w:rPr>
          <w:rFonts w:ascii="Arial" w:hAnsi="Arial" w:cs="Arial"/>
        </w:rPr>
      </w:pPr>
    </w:p>
    <w:p w:rsidR="00B25D07" w:rsidRPr="00AA5A37" w:rsidRDefault="00B25D07" w:rsidP="00B25D07">
      <w:pPr>
        <w:jc w:val="both"/>
        <w:rPr>
          <w:rFonts w:ascii="Arial" w:hAnsi="Arial" w:cs="Arial"/>
        </w:rPr>
      </w:pPr>
    </w:p>
    <w:p w:rsidR="00B25D07" w:rsidRDefault="00BC5C9E" w:rsidP="00C76A17">
      <w:pPr>
        <w:pStyle w:val="Pealkiri1"/>
      </w:pPr>
      <w:bookmarkStart w:id="2" w:name="_Toc45634436"/>
      <w:r>
        <w:t>Summary of the solution</w:t>
      </w:r>
      <w:bookmarkEnd w:id="2"/>
    </w:p>
    <w:p w:rsidR="00B25D07" w:rsidRDefault="00BC5C9E" w:rsidP="00BC5C9E">
      <w:pPr>
        <w:jc w:val="both"/>
        <w:rPr>
          <w:rFonts w:ascii="Arial" w:hAnsi="Arial" w:cs="Arial"/>
        </w:rPr>
      </w:pPr>
      <w:r>
        <w:rPr>
          <w:rFonts w:ascii="Arial" w:hAnsi="Arial" w:cs="Arial"/>
        </w:rPr>
        <w:tab/>
        <w:t>Current CNC device produces side brushes for street sweepers and the application calculates the holes positions for different products.</w:t>
      </w:r>
    </w:p>
    <w:p w:rsidR="00BC5C9E" w:rsidRDefault="00BC5C9E" w:rsidP="00BC5C9E">
      <w:pPr>
        <w:jc w:val="both"/>
        <w:rPr>
          <w:rFonts w:ascii="Arial" w:hAnsi="Arial" w:cs="Arial"/>
          <w:iCs/>
        </w:rPr>
      </w:pPr>
      <w:r>
        <w:rPr>
          <w:rFonts w:ascii="Arial" w:hAnsi="Arial" w:cs="Arial"/>
        </w:rPr>
        <w:tab/>
        <w:t>Drilling program consisting of sets or ’Hole pattern’. There are five different variables in one set: Set; Diameter; Start angle; Angle betw. holes; No of holes;</w:t>
      </w:r>
    </w:p>
    <w:p w:rsidR="00BC5C9E" w:rsidRDefault="00BC5C9E" w:rsidP="00BC5C9E">
      <w:pPr>
        <w:jc w:val="both"/>
        <w:rPr>
          <w:rFonts w:ascii="Arial" w:hAnsi="Arial" w:cs="Arial"/>
          <w:iCs/>
        </w:rPr>
      </w:pPr>
      <w:r>
        <w:rPr>
          <w:rFonts w:ascii="Arial" w:hAnsi="Arial" w:cs="Arial"/>
          <w:iCs/>
        </w:rPr>
        <w:tab/>
        <w:t>The program may consist of a minimum of one set, a maximum of at least 40 sets.</w:t>
      </w:r>
    </w:p>
    <w:p w:rsidR="00AA5A37" w:rsidRPr="00AA5A37" w:rsidRDefault="00BC5C9E" w:rsidP="00AA5A37">
      <w:pPr>
        <w:jc w:val="both"/>
        <w:rPr>
          <w:rFonts w:ascii="Arial" w:hAnsi="Arial" w:cs="Arial"/>
          <w:iCs/>
        </w:rPr>
      </w:pPr>
      <w:r>
        <w:rPr>
          <w:rFonts w:ascii="Arial" w:hAnsi="Arial" w:cs="Arial"/>
          <w:iCs/>
        </w:rPr>
        <w:t>(a disc with only one row of holes and no mounting bolts will only need one set)</w:t>
      </w:r>
      <w:r w:rsidR="00AA5A37" w:rsidRPr="00AA5A37">
        <w:rPr>
          <w:rFonts w:ascii="Arial" w:hAnsi="Arial" w:cs="Arial"/>
          <w:iCs/>
        </w:rPr>
        <w:t xml:space="preserve">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072"/>
      </w:tblGrid>
      <w:tr w:rsidR="00AA5A37" w:rsidRPr="00AA5A37" w:rsidTr="00E258D1">
        <w:trPr>
          <w:tblCellSpacing w:w="15" w:type="dxa"/>
        </w:trPr>
        <w:tc>
          <w:tcPr>
            <w:tcW w:w="4967" w:type="pct"/>
            <w:shd w:val="clear" w:color="auto" w:fill="auto"/>
          </w:tcPr>
          <w:tbl>
            <w:tblPr>
              <w:tblW w:w="5000" w:type="pct"/>
              <w:tblCellSpacing w:w="15" w:type="dxa"/>
              <w:shd w:val="clear" w:color="auto" w:fill="C0C0C0"/>
              <w:tblCellMar>
                <w:top w:w="15" w:type="dxa"/>
                <w:left w:w="15" w:type="dxa"/>
                <w:bottom w:w="15" w:type="dxa"/>
                <w:right w:w="15" w:type="dxa"/>
              </w:tblCellMar>
              <w:tblLook w:val="0000" w:firstRow="0" w:lastRow="0" w:firstColumn="0" w:lastColumn="0" w:noHBand="0" w:noVBand="0"/>
            </w:tblPr>
            <w:tblGrid>
              <w:gridCol w:w="4491"/>
              <w:gridCol w:w="4491"/>
            </w:tblGrid>
            <w:tr w:rsidR="00AA5A37" w:rsidRPr="00AA5A37" w:rsidTr="00E258D1">
              <w:trPr>
                <w:tblCellSpacing w:w="15" w:type="dxa"/>
              </w:trPr>
              <w:tc>
                <w:tcPr>
                  <w:tcW w:w="2500" w:type="pct"/>
                  <w:shd w:val="clear" w:color="auto" w:fill="C0C0C0"/>
                  <w:vAlign w:val="center"/>
                </w:tcPr>
                <w:p w:rsidR="00AA5A37" w:rsidRPr="00AA5A37" w:rsidRDefault="00AA5A37" w:rsidP="00AA5A37">
                  <w:pPr>
                    <w:spacing w:after="0" w:line="240" w:lineRule="auto"/>
                    <w:rPr>
                      <w:rFonts w:ascii="Times New Roman" w:eastAsia="SimSun" w:hAnsi="Times New Roman" w:cs="Times New Roman"/>
                      <w:sz w:val="20"/>
                      <w:szCs w:val="20"/>
                      <w:lang w:eastAsia="zh-CN"/>
                    </w:rPr>
                  </w:pPr>
                  <w:r w:rsidRPr="00AA5A37">
                    <w:rPr>
                      <w:rFonts w:ascii="Arial" w:eastAsia="SimSun" w:hAnsi="Arial" w:cs="Arial"/>
                      <w:b/>
                      <w:bCs/>
                      <w:sz w:val="20"/>
                      <w:szCs w:val="20"/>
                      <w:lang w:eastAsia="zh-CN"/>
                    </w:rPr>
                    <w:t>Set:</w:t>
                  </w:r>
                </w:p>
              </w:tc>
              <w:tc>
                <w:tcPr>
                  <w:tcW w:w="2500" w:type="pct"/>
                  <w:shd w:val="clear" w:color="auto" w:fill="C0C0C0"/>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4400"/>
                  </w:tblGrid>
                  <w:tr w:rsidR="00AA5A37" w:rsidRPr="00AA5A37" w:rsidTr="00E258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5A37" w:rsidRPr="00AA5A37" w:rsidRDefault="00AA5A37" w:rsidP="00AA5A37">
                        <w:pPr>
                          <w:spacing w:after="0" w:line="240" w:lineRule="auto"/>
                          <w:rPr>
                            <w:rFonts w:ascii="Times New Roman" w:eastAsia="SimSun" w:hAnsi="Times New Roman" w:cs="Times New Roman"/>
                            <w:sz w:val="24"/>
                            <w:szCs w:val="24"/>
                            <w:lang w:eastAsia="zh-CN"/>
                          </w:rPr>
                        </w:pPr>
                        <w:r w:rsidRPr="00AA5A37">
                          <w:rPr>
                            <w:rFonts w:ascii="Times New Roman" w:eastAsia="SimSun" w:hAnsi="Times New Roman" w:cs="Times New Roman"/>
                            <w:sz w:val="24"/>
                            <w:szCs w:val="24"/>
                            <w:lang w:eastAsia="zh-CN"/>
                          </w:rPr>
                          <w:t> </w:t>
                        </w:r>
                      </w:p>
                    </w:tc>
                  </w:tr>
                </w:tbl>
                <w:p w:rsidR="00AA5A37" w:rsidRPr="00AA5A37" w:rsidRDefault="00AA5A37" w:rsidP="00AA5A37">
                  <w:pPr>
                    <w:spacing w:after="0" w:line="240" w:lineRule="auto"/>
                    <w:rPr>
                      <w:rFonts w:ascii="Times New Roman" w:eastAsia="SimSun" w:hAnsi="Times New Roman" w:cs="Times New Roman"/>
                      <w:sz w:val="24"/>
                      <w:szCs w:val="24"/>
                      <w:lang w:eastAsia="zh-CN"/>
                    </w:rPr>
                  </w:pPr>
                </w:p>
              </w:tc>
            </w:tr>
            <w:tr w:rsidR="00AA5A37" w:rsidRPr="00AA5A37" w:rsidTr="00E258D1">
              <w:trPr>
                <w:tblCellSpacing w:w="15" w:type="dxa"/>
              </w:trPr>
              <w:tc>
                <w:tcPr>
                  <w:tcW w:w="2500" w:type="pct"/>
                  <w:shd w:val="clear" w:color="auto" w:fill="C0C0C0"/>
                  <w:vAlign w:val="center"/>
                </w:tcPr>
                <w:p w:rsidR="00AA5A37" w:rsidRPr="00AA5A37" w:rsidRDefault="00AA5A37" w:rsidP="00AA5A37">
                  <w:pPr>
                    <w:spacing w:after="0" w:line="240" w:lineRule="auto"/>
                    <w:rPr>
                      <w:rFonts w:ascii="Times New Roman" w:eastAsia="SimSun" w:hAnsi="Times New Roman" w:cs="Times New Roman"/>
                      <w:sz w:val="20"/>
                      <w:szCs w:val="20"/>
                      <w:lang w:eastAsia="zh-CN"/>
                    </w:rPr>
                  </w:pPr>
                  <w:r w:rsidRPr="00AA5A37">
                    <w:rPr>
                      <w:rFonts w:ascii="Arial" w:eastAsia="SimSun" w:hAnsi="Arial" w:cs="Arial"/>
                      <w:b/>
                      <w:bCs/>
                      <w:sz w:val="20"/>
                      <w:szCs w:val="20"/>
                      <w:lang w:eastAsia="zh-CN"/>
                    </w:rPr>
                    <w:t>Diameter:</w:t>
                  </w:r>
                </w:p>
              </w:tc>
              <w:tc>
                <w:tcPr>
                  <w:tcW w:w="2500" w:type="pct"/>
                  <w:shd w:val="clear" w:color="auto" w:fill="C0C0C0"/>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4400"/>
                  </w:tblGrid>
                  <w:tr w:rsidR="00AA5A37" w:rsidRPr="00AA5A37" w:rsidTr="00E258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5A37" w:rsidRPr="00AA5A37" w:rsidRDefault="00AA5A37" w:rsidP="00AA5A37">
                        <w:pPr>
                          <w:spacing w:after="0" w:line="240" w:lineRule="auto"/>
                          <w:rPr>
                            <w:rFonts w:ascii="Times New Roman" w:eastAsia="SimSun" w:hAnsi="Times New Roman" w:cs="Times New Roman"/>
                            <w:sz w:val="24"/>
                            <w:szCs w:val="24"/>
                            <w:lang w:eastAsia="zh-CN"/>
                          </w:rPr>
                        </w:pPr>
                        <w:r w:rsidRPr="00AA5A37">
                          <w:rPr>
                            <w:rFonts w:ascii="Times New Roman" w:eastAsia="SimSun" w:hAnsi="Times New Roman" w:cs="Times New Roman"/>
                            <w:sz w:val="24"/>
                            <w:szCs w:val="24"/>
                            <w:lang w:eastAsia="zh-CN"/>
                          </w:rPr>
                          <w:t> </w:t>
                        </w:r>
                      </w:p>
                    </w:tc>
                  </w:tr>
                </w:tbl>
                <w:p w:rsidR="00AA5A37" w:rsidRPr="00AA5A37" w:rsidRDefault="00AA5A37" w:rsidP="00AA5A37">
                  <w:pPr>
                    <w:spacing w:after="0" w:line="240" w:lineRule="auto"/>
                    <w:rPr>
                      <w:rFonts w:ascii="Times New Roman" w:eastAsia="SimSun" w:hAnsi="Times New Roman" w:cs="Times New Roman"/>
                      <w:sz w:val="24"/>
                      <w:szCs w:val="24"/>
                      <w:lang w:eastAsia="zh-CN"/>
                    </w:rPr>
                  </w:pPr>
                </w:p>
              </w:tc>
            </w:tr>
            <w:tr w:rsidR="00AA5A37" w:rsidRPr="00AA5A37" w:rsidTr="00E258D1">
              <w:trPr>
                <w:tblCellSpacing w:w="15" w:type="dxa"/>
              </w:trPr>
              <w:tc>
                <w:tcPr>
                  <w:tcW w:w="2500" w:type="pct"/>
                  <w:shd w:val="clear" w:color="auto" w:fill="C0C0C0"/>
                  <w:vAlign w:val="center"/>
                </w:tcPr>
                <w:p w:rsidR="00AA5A37" w:rsidRPr="00AA5A37" w:rsidRDefault="00AA5A37" w:rsidP="00AA5A37">
                  <w:pPr>
                    <w:spacing w:after="0" w:line="240" w:lineRule="auto"/>
                    <w:rPr>
                      <w:rFonts w:ascii="Times New Roman" w:eastAsia="SimSun" w:hAnsi="Times New Roman" w:cs="Times New Roman"/>
                      <w:sz w:val="20"/>
                      <w:szCs w:val="20"/>
                      <w:lang w:eastAsia="zh-CN"/>
                    </w:rPr>
                  </w:pPr>
                  <w:r w:rsidRPr="00AA5A37">
                    <w:rPr>
                      <w:rFonts w:ascii="Arial" w:eastAsia="SimSun" w:hAnsi="Arial" w:cs="Arial"/>
                      <w:b/>
                      <w:bCs/>
                      <w:sz w:val="20"/>
                      <w:szCs w:val="20"/>
                      <w:lang w:eastAsia="zh-CN"/>
                    </w:rPr>
                    <w:t>Start angle:</w:t>
                  </w:r>
                </w:p>
              </w:tc>
              <w:tc>
                <w:tcPr>
                  <w:tcW w:w="2500" w:type="pct"/>
                  <w:shd w:val="clear" w:color="auto" w:fill="C0C0C0"/>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4400"/>
                  </w:tblGrid>
                  <w:tr w:rsidR="00AA5A37" w:rsidRPr="00AA5A37" w:rsidTr="00E258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5A37" w:rsidRPr="00AA5A37" w:rsidRDefault="00AA5A37" w:rsidP="00AA5A37">
                        <w:pPr>
                          <w:spacing w:after="0" w:line="240" w:lineRule="auto"/>
                          <w:rPr>
                            <w:rFonts w:ascii="Times New Roman" w:eastAsia="SimSun" w:hAnsi="Times New Roman" w:cs="Times New Roman"/>
                            <w:sz w:val="24"/>
                            <w:szCs w:val="24"/>
                            <w:lang w:eastAsia="zh-CN"/>
                          </w:rPr>
                        </w:pPr>
                        <w:r w:rsidRPr="00AA5A37">
                          <w:rPr>
                            <w:rFonts w:ascii="Times New Roman" w:eastAsia="SimSun" w:hAnsi="Times New Roman" w:cs="Times New Roman"/>
                            <w:sz w:val="24"/>
                            <w:szCs w:val="24"/>
                            <w:lang w:eastAsia="zh-CN"/>
                          </w:rPr>
                          <w:t> </w:t>
                        </w:r>
                      </w:p>
                    </w:tc>
                  </w:tr>
                </w:tbl>
                <w:p w:rsidR="00AA5A37" w:rsidRPr="00AA5A37" w:rsidRDefault="00AA5A37" w:rsidP="00AA5A37">
                  <w:pPr>
                    <w:spacing w:after="0" w:line="240" w:lineRule="auto"/>
                    <w:rPr>
                      <w:rFonts w:ascii="Times New Roman" w:eastAsia="SimSun" w:hAnsi="Times New Roman" w:cs="Times New Roman"/>
                      <w:sz w:val="24"/>
                      <w:szCs w:val="24"/>
                      <w:lang w:eastAsia="zh-CN"/>
                    </w:rPr>
                  </w:pPr>
                </w:p>
              </w:tc>
            </w:tr>
            <w:tr w:rsidR="00AA5A37" w:rsidRPr="00AA5A37" w:rsidTr="00E258D1">
              <w:trPr>
                <w:tblCellSpacing w:w="15" w:type="dxa"/>
              </w:trPr>
              <w:tc>
                <w:tcPr>
                  <w:tcW w:w="2500" w:type="pct"/>
                  <w:shd w:val="clear" w:color="auto" w:fill="C0C0C0"/>
                  <w:vAlign w:val="center"/>
                </w:tcPr>
                <w:p w:rsidR="00AA5A37" w:rsidRPr="00AA5A37" w:rsidRDefault="00AA5A37" w:rsidP="00AA5A37">
                  <w:pPr>
                    <w:spacing w:after="0" w:line="240" w:lineRule="auto"/>
                    <w:rPr>
                      <w:rFonts w:ascii="Times New Roman" w:eastAsia="SimSun" w:hAnsi="Times New Roman" w:cs="Times New Roman"/>
                      <w:sz w:val="20"/>
                      <w:szCs w:val="20"/>
                      <w:lang w:eastAsia="zh-CN"/>
                    </w:rPr>
                  </w:pPr>
                  <w:r w:rsidRPr="00AA5A37">
                    <w:rPr>
                      <w:rFonts w:ascii="Arial" w:eastAsia="SimSun" w:hAnsi="Arial" w:cs="Arial"/>
                      <w:b/>
                      <w:bCs/>
                      <w:sz w:val="20"/>
                      <w:szCs w:val="20"/>
                      <w:lang w:eastAsia="zh-CN"/>
                    </w:rPr>
                    <w:t>Angle betw.holes:</w:t>
                  </w:r>
                </w:p>
              </w:tc>
              <w:tc>
                <w:tcPr>
                  <w:tcW w:w="2500" w:type="pct"/>
                  <w:shd w:val="clear" w:color="auto" w:fill="C0C0C0"/>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4400"/>
                  </w:tblGrid>
                  <w:tr w:rsidR="00AA5A37" w:rsidRPr="00AA5A37" w:rsidTr="00E258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5A37" w:rsidRPr="00AA5A37" w:rsidRDefault="00AA5A37" w:rsidP="00AA5A37">
                        <w:pPr>
                          <w:spacing w:after="0" w:line="240" w:lineRule="auto"/>
                          <w:rPr>
                            <w:rFonts w:ascii="Times New Roman" w:eastAsia="SimSun" w:hAnsi="Times New Roman" w:cs="Times New Roman"/>
                            <w:sz w:val="24"/>
                            <w:szCs w:val="24"/>
                            <w:lang w:eastAsia="zh-CN"/>
                          </w:rPr>
                        </w:pPr>
                        <w:r w:rsidRPr="00AA5A37">
                          <w:rPr>
                            <w:rFonts w:ascii="Times New Roman" w:eastAsia="SimSun" w:hAnsi="Times New Roman" w:cs="Times New Roman"/>
                            <w:sz w:val="24"/>
                            <w:szCs w:val="24"/>
                            <w:lang w:eastAsia="zh-CN"/>
                          </w:rPr>
                          <w:t> </w:t>
                        </w:r>
                      </w:p>
                    </w:tc>
                  </w:tr>
                </w:tbl>
                <w:p w:rsidR="00AA5A37" w:rsidRPr="00AA5A37" w:rsidRDefault="00AA5A37" w:rsidP="00AA5A37">
                  <w:pPr>
                    <w:spacing w:after="0" w:line="240" w:lineRule="auto"/>
                    <w:rPr>
                      <w:rFonts w:ascii="Times New Roman" w:eastAsia="SimSun" w:hAnsi="Times New Roman" w:cs="Times New Roman"/>
                      <w:sz w:val="24"/>
                      <w:szCs w:val="24"/>
                      <w:lang w:eastAsia="zh-CN"/>
                    </w:rPr>
                  </w:pPr>
                </w:p>
              </w:tc>
            </w:tr>
            <w:tr w:rsidR="00AA5A37" w:rsidRPr="00AA5A37" w:rsidTr="00E258D1">
              <w:trPr>
                <w:tblCellSpacing w:w="15" w:type="dxa"/>
              </w:trPr>
              <w:tc>
                <w:tcPr>
                  <w:tcW w:w="2500" w:type="pct"/>
                  <w:shd w:val="clear" w:color="auto" w:fill="C0C0C0"/>
                  <w:vAlign w:val="center"/>
                </w:tcPr>
                <w:p w:rsidR="00AA5A37" w:rsidRPr="00AA5A37" w:rsidRDefault="00AA5A37" w:rsidP="00AA5A37">
                  <w:pPr>
                    <w:spacing w:after="0" w:line="240" w:lineRule="auto"/>
                    <w:rPr>
                      <w:rFonts w:ascii="Times New Roman" w:eastAsia="SimSun" w:hAnsi="Times New Roman" w:cs="Times New Roman"/>
                      <w:sz w:val="20"/>
                      <w:szCs w:val="20"/>
                      <w:lang w:eastAsia="zh-CN"/>
                    </w:rPr>
                  </w:pPr>
                  <w:r w:rsidRPr="00AA5A37">
                    <w:rPr>
                      <w:rFonts w:ascii="Arial" w:eastAsia="SimSun" w:hAnsi="Arial" w:cs="Arial"/>
                      <w:b/>
                      <w:bCs/>
                      <w:sz w:val="20"/>
                      <w:szCs w:val="20"/>
                      <w:lang w:eastAsia="zh-CN"/>
                    </w:rPr>
                    <w:t>No. of holes:</w:t>
                  </w:r>
                </w:p>
              </w:tc>
              <w:tc>
                <w:tcPr>
                  <w:tcW w:w="2500" w:type="pct"/>
                  <w:shd w:val="clear" w:color="auto" w:fill="C0C0C0"/>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4400"/>
                  </w:tblGrid>
                  <w:tr w:rsidR="00AA5A37" w:rsidRPr="00AA5A37" w:rsidTr="00E258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5A37" w:rsidRPr="00AA5A37" w:rsidRDefault="00AA5A37" w:rsidP="00AA5A37">
                        <w:pPr>
                          <w:spacing w:after="0" w:line="240" w:lineRule="auto"/>
                          <w:rPr>
                            <w:rFonts w:ascii="Times New Roman" w:eastAsia="SimSun" w:hAnsi="Times New Roman" w:cs="Times New Roman"/>
                            <w:sz w:val="24"/>
                            <w:szCs w:val="24"/>
                            <w:lang w:eastAsia="zh-CN"/>
                          </w:rPr>
                        </w:pPr>
                        <w:r w:rsidRPr="00AA5A37">
                          <w:rPr>
                            <w:rFonts w:ascii="Times New Roman" w:eastAsia="SimSun" w:hAnsi="Times New Roman" w:cs="Times New Roman"/>
                            <w:sz w:val="24"/>
                            <w:szCs w:val="24"/>
                            <w:lang w:eastAsia="zh-CN"/>
                          </w:rPr>
                          <w:t> </w:t>
                        </w:r>
                      </w:p>
                    </w:tc>
                  </w:tr>
                </w:tbl>
                <w:p w:rsidR="00AA5A37" w:rsidRPr="00AA5A37" w:rsidRDefault="00AA5A37" w:rsidP="00AA5A37">
                  <w:pPr>
                    <w:spacing w:after="0" w:line="240" w:lineRule="auto"/>
                    <w:rPr>
                      <w:rFonts w:ascii="Times New Roman" w:eastAsia="SimSun" w:hAnsi="Times New Roman" w:cs="Times New Roman"/>
                      <w:sz w:val="24"/>
                      <w:szCs w:val="24"/>
                      <w:lang w:eastAsia="zh-CN"/>
                    </w:rPr>
                  </w:pPr>
                </w:p>
              </w:tc>
            </w:tr>
          </w:tbl>
          <w:p w:rsidR="00AA5A37" w:rsidRPr="00AA5A37" w:rsidRDefault="00AA5A37" w:rsidP="00AA5A37">
            <w:pPr>
              <w:spacing w:after="0" w:line="240" w:lineRule="auto"/>
              <w:rPr>
                <w:rFonts w:ascii="Times New Roman" w:eastAsia="SimSun" w:hAnsi="Times New Roman" w:cs="Times New Roman"/>
                <w:sz w:val="24"/>
                <w:szCs w:val="24"/>
                <w:lang w:eastAsia="zh-CN"/>
              </w:rPr>
            </w:pPr>
          </w:p>
        </w:tc>
      </w:tr>
    </w:tbl>
    <w:p w:rsidR="00AA5A37" w:rsidRDefault="00BC5C9E" w:rsidP="00AA5A37">
      <w:pPr>
        <w:jc w:val="center"/>
        <w:rPr>
          <w:rFonts w:ascii="Arial" w:hAnsi="Arial" w:cs="Arial"/>
          <w:i/>
        </w:rPr>
      </w:pPr>
      <w:r>
        <w:rPr>
          <w:rFonts w:ascii="Arial" w:hAnsi="Arial" w:cs="Arial"/>
          <w:i/>
        </w:rPr>
        <w:t>Data fields on CNC</w:t>
      </w:r>
    </w:p>
    <w:p w:rsidR="00AA5A37" w:rsidRPr="00AA5A37" w:rsidRDefault="00AA5A37" w:rsidP="00AA5A37">
      <w:pPr>
        <w:jc w:val="center"/>
        <w:rPr>
          <w:rFonts w:ascii="Arial" w:hAnsi="Arial" w:cs="Arial"/>
          <w:i/>
        </w:rPr>
      </w:pPr>
    </w:p>
    <w:p w:rsidR="00AA5A37" w:rsidRPr="00AA5A37" w:rsidRDefault="00AA5A37" w:rsidP="00AA5A37">
      <w:pPr>
        <w:numPr>
          <w:ilvl w:val="0"/>
          <w:numId w:val="1"/>
        </w:numPr>
        <w:spacing w:before="100" w:beforeAutospacing="1" w:after="100" w:afterAutospacing="1" w:line="240" w:lineRule="auto"/>
        <w:rPr>
          <w:szCs w:val="20"/>
        </w:rPr>
      </w:pPr>
      <w:r w:rsidRPr="00AA5A37">
        <w:rPr>
          <w:rFonts w:ascii="Arial" w:hAnsi="Arial" w:cs="Arial"/>
          <w:b/>
          <w:bCs/>
          <w:szCs w:val="20"/>
        </w:rPr>
        <w:t xml:space="preserve">Set </w:t>
      </w:r>
      <w:r w:rsidR="00BC5C9E">
        <w:rPr>
          <w:rFonts w:ascii="Arial" w:hAnsi="Arial" w:cs="Arial"/>
          <w:szCs w:val="20"/>
        </w:rPr>
        <w:t>–</w:t>
      </w:r>
      <w:r w:rsidRPr="00AA5A37">
        <w:rPr>
          <w:rFonts w:ascii="Arial" w:hAnsi="Arial" w:cs="Arial"/>
          <w:szCs w:val="20"/>
        </w:rPr>
        <w:t xml:space="preserve"> </w:t>
      </w:r>
      <w:r w:rsidR="00BC5C9E">
        <w:rPr>
          <w:rFonts w:ascii="Arial" w:hAnsi="Arial" w:cs="Arial"/>
          <w:szCs w:val="20"/>
        </w:rPr>
        <w:t>set number. Starts with zero and increases by one unit.</w:t>
      </w:r>
    </w:p>
    <w:p w:rsidR="00AA5A37" w:rsidRPr="00AA5A37" w:rsidRDefault="00AA5A37" w:rsidP="00AA5A37">
      <w:pPr>
        <w:numPr>
          <w:ilvl w:val="0"/>
          <w:numId w:val="1"/>
        </w:numPr>
        <w:spacing w:before="100" w:beforeAutospacing="1" w:after="100" w:afterAutospacing="1" w:line="240" w:lineRule="auto"/>
        <w:rPr>
          <w:szCs w:val="20"/>
        </w:rPr>
      </w:pPr>
      <w:r w:rsidRPr="00AA5A37">
        <w:rPr>
          <w:rFonts w:ascii="Arial" w:hAnsi="Arial" w:cs="Arial"/>
          <w:b/>
          <w:bCs/>
          <w:szCs w:val="20"/>
        </w:rPr>
        <w:t>Diameter</w:t>
      </w:r>
      <w:r w:rsidRPr="00AA5A37">
        <w:rPr>
          <w:rFonts w:ascii="Arial" w:hAnsi="Arial" w:cs="Arial"/>
          <w:szCs w:val="20"/>
        </w:rPr>
        <w:t xml:space="preserve"> </w:t>
      </w:r>
      <w:r w:rsidR="00274227">
        <w:rPr>
          <w:rFonts w:ascii="Arial" w:hAnsi="Arial" w:cs="Arial"/>
          <w:szCs w:val="20"/>
        </w:rPr>
        <w:t>–</w:t>
      </w:r>
      <w:r w:rsidRPr="00AA5A37">
        <w:rPr>
          <w:rFonts w:ascii="Arial" w:hAnsi="Arial" w:cs="Arial"/>
          <w:szCs w:val="20"/>
        </w:rPr>
        <w:t xml:space="preserve"> </w:t>
      </w:r>
      <w:r w:rsidR="00274227">
        <w:rPr>
          <w:rFonts w:ascii="Arial" w:hAnsi="Arial" w:cs="Arial"/>
          <w:szCs w:val="20"/>
        </w:rPr>
        <w:t>diameter for current row of holes(set).</w:t>
      </w:r>
    </w:p>
    <w:p w:rsidR="00AA5A37" w:rsidRPr="00AA5A37" w:rsidRDefault="00AA5A37" w:rsidP="00AA5A37">
      <w:pPr>
        <w:numPr>
          <w:ilvl w:val="0"/>
          <w:numId w:val="1"/>
        </w:numPr>
        <w:spacing w:before="100" w:beforeAutospacing="1" w:after="100" w:afterAutospacing="1" w:line="240" w:lineRule="auto"/>
        <w:rPr>
          <w:szCs w:val="20"/>
        </w:rPr>
      </w:pPr>
      <w:r w:rsidRPr="00AA5A37">
        <w:rPr>
          <w:rFonts w:ascii="Arial" w:hAnsi="Arial" w:cs="Arial"/>
          <w:b/>
          <w:bCs/>
          <w:szCs w:val="20"/>
        </w:rPr>
        <w:t>Start angle</w:t>
      </w:r>
      <w:r w:rsidRPr="00AA5A37">
        <w:rPr>
          <w:rFonts w:ascii="Arial" w:hAnsi="Arial" w:cs="Arial"/>
          <w:szCs w:val="20"/>
        </w:rPr>
        <w:t xml:space="preserve"> </w:t>
      </w:r>
      <w:r w:rsidR="00274227">
        <w:rPr>
          <w:rFonts w:ascii="Arial" w:hAnsi="Arial" w:cs="Arial"/>
          <w:szCs w:val="20"/>
        </w:rPr>
        <w:t>–</w:t>
      </w:r>
      <w:r w:rsidRPr="00AA5A37">
        <w:rPr>
          <w:rFonts w:ascii="Arial" w:hAnsi="Arial" w:cs="Arial"/>
          <w:szCs w:val="20"/>
        </w:rPr>
        <w:t xml:space="preserve"> </w:t>
      </w:r>
      <w:r w:rsidR="00274227">
        <w:rPr>
          <w:rFonts w:ascii="Arial" w:hAnsi="Arial" w:cs="Arial"/>
          <w:szCs w:val="20"/>
        </w:rPr>
        <w:t>start angle for the current set(0-360 degrees).</w:t>
      </w:r>
    </w:p>
    <w:p w:rsidR="00AA5A37" w:rsidRPr="00AA5A37" w:rsidRDefault="00AA5A37" w:rsidP="00AA5A37">
      <w:pPr>
        <w:numPr>
          <w:ilvl w:val="0"/>
          <w:numId w:val="1"/>
        </w:numPr>
        <w:spacing w:before="100" w:beforeAutospacing="1" w:after="100" w:afterAutospacing="1" w:line="240" w:lineRule="auto"/>
        <w:rPr>
          <w:szCs w:val="20"/>
        </w:rPr>
      </w:pPr>
      <w:r w:rsidRPr="00AA5A37">
        <w:rPr>
          <w:rFonts w:ascii="Arial" w:hAnsi="Arial" w:cs="Arial"/>
          <w:b/>
          <w:bCs/>
          <w:szCs w:val="20"/>
        </w:rPr>
        <w:t>Angle betw.holes</w:t>
      </w:r>
      <w:r w:rsidRPr="00AA5A37">
        <w:rPr>
          <w:rFonts w:ascii="Arial" w:hAnsi="Arial" w:cs="Arial"/>
          <w:szCs w:val="20"/>
        </w:rPr>
        <w:t xml:space="preserve"> </w:t>
      </w:r>
      <w:r w:rsidR="00274227">
        <w:rPr>
          <w:rFonts w:ascii="Arial" w:hAnsi="Arial" w:cs="Arial"/>
          <w:szCs w:val="20"/>
        </w:rPr>
        <w:t>–</w:t>
      </w:r>
      <w:r w:rsidRPr="00AA5A37">
        <w:rPr>
          <w:rFonts w:ascii="Arial" w:hAnsi="Arial" w:cs="Arial"/>
          <w:szCs w:val="20"/>
        </w:rPr>
        <w:t xml:space="preserve"> </w:t>
      </w:r>
      <w:r w:rsidR="00274227">
        <w:rPr>
          <w:rFonts w:ascii="Arial" w:hAnsi="Arial" w:cs="Arial"/>
          <w:szCs w:val="20"/>
        </w:rPr>
        <w:t>angle between the holes in degrees. In current application one hole represents a pair of holes. The full circle is divided into 360 degrees and one degree is divided by 100.</w:t>
      </w:r>
    </w:p>
    <w:p w:rsidR="00B25D07" w:rsidRDefault="00AA5A37" w:rsidP="00AA5A37">
      <w:pPr>
        <w:numPr>
          <w:ilvl w:val="0"/>
          <w:numId w:val="1"/>
        </w:numPr>
        <w:spacing w:before="100" w:beforeAutospacing="1" w:after="100" w:afterAutospacing="1" w:line="240" w:lineRule="auto"/>
        <w:rPr>
          <w:szCs w:val="20"/>
        </w:rPr>
      </w:pPr>
      <w:r w:rsidRPr="00AA5A37">
        <w:rPr>
          <w:rFonts w:ascii="Arial" w:hAnsi="Arial" w:cs="Arial"/>
          <w:b/>
          <w:bCs/>
          <w:szCs w:val="20"/>
        </w:rPr>
        <w:t>No. of holes</w:t>
      </w:r>
      <w:r w:rsidRPr="00AA5A37">
        <w:rPr>
          <w:rFonts w:ascii="Arial" w:hAnsi="Arial" w:cs="Arial"/>
          <w:szCs w:val="20"/>
        </w:rPr>
        <w:t xml:space="preserve"> </w:t>
      </w:r>
      <w:r w:rsidR="00274227">
        <w:rPr>
          <w:rFonts w:ascii="Arial" w:hAnsi="Arial" w:cs="Arial"/>
          <w:szCs w:val="20"/>
        </w:rPr>
        <w:t>–</w:t>
      </w:r>
      <w:r w:rsidRPr="00AA5A37">
        <w:rPr>
          <w:rFonts w:ascii="Arial" w:hAnsi="Arial" w:cs="Arial"/>
          <w:szCs w:val="20"/>
        </w:rPr>
        <w:t xml:space="preserve"> </w:t>
      </w:r>
      <w:r w:rsidR="00274227">
        <w:rPr>
          <w:rFonts w:ascii="Arial" w:hAnsi="Arial" w:cs="Arial"/>
          <w:szCs w:val="20"/>
        </w:rPr>
        <w:t>the number of holes in a given set.</w:t>
      </w:r>
      <w:r w:rsidRPr="00AA5A37">
        <w:rPr>
          <w:szCs w:val="20"/>
        </w:rPr>
        <w:t xml:space="preserve"> </w:t>
      </w:r>
    </w:p>
    <w:p w:rsidR="00AA5A37" w:rsidRDefault="00AA5A37">
      <w:pPr>
        <w:rPr>
          <w:szCs w:val="20"/>
        </w:rPr>
      </w:pPr>
      <w:r>
        <w:rPr>
          <w:szCs w:val="20"/>
        </w:rPr>
        <w:br w:type="page"/>
      </w:r>
    </w:p>
    <w:p w:rsidR="00AA5A37" w:rsidRPr="00AA5A37" w:rsidRDefault="00274227" w:rsidP="00C76A17">
      <w:pPr>
        <w:pStyle w:val="Pealkiri2"/>
      </w:pPr>
      <w:bookmarkStart w:id="3" w:name="_Toc45634437"/>
      <w:r>
        <w:lastRenderedPageBreak/>
        <w:t>Disc</w:t>
      </w:r>
      <w:r w:rsidR="00AA5A37" w:rsidRPr="00AA5A37">
        <w:t>:</w:t>
      </w:r>
      <w:bookmarkEnd w:id="3"/>
    </w:p>
    <w:p w:rsidR="00AA5A37" w:rsidRDefault="00AA5A37" w:rsidP="00AA5A37">
      <w:pPr>
        <w:pStyle w:val="Normaallaadveeb"/>
        <w:jc w:val="both"/>
        <w:rPr>
          <w:rFonts w:ascii="Arial" w:hAnsi="Arial" w:cs="Arial"/>
          <w:sz w:val="22"/>
          <w:szCs w:val="20"/>
        </w:rPr>
      </w:pPr>
      <w:r w:rsidRPr="00AA5A37">
        <w:rPr>
          <w:noProof/>
          <w:sz w:val="22"/>
          <w:szCs w:val="20"/>
          <w:lang w:eastAsia="et-EE"/>
        </w:rPr>
        <w:drawing>
          <wp:anchor distT="0" distB="0" distL="0" distR="0" simplePos="0" relativeHeight="251660288" behindDoc="0" locked="0" layoutInCell="1" allowOverlap="0" wp14:anchorId="469652C1" wp14:editId="0FF17E33">
            <wp:simplePos x="0" y="0"/>
            <wp:positionH relativeFrom="column">
              <wp:align>left</wp:align>
            </wp:positionH>
            <wp:positionV relativeFrom="line">
              <wp:posOffset>0</wp:posOffset>
            </wp:positionV>
            <wp:extent cx="2543175" cy="2619375"/>
            <wp:effectExtent l="0" t="0" r="9525" b="9525"/>
            <wp:wrapSquare wrapText="bothSides"/>
            <wp:docPr id="3" name="Picture 3" descr="k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t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A37">
        <w:rPr>
          <w:rFonts w:ascii="Arial" w:hAnsi="Arial" w:cs="Arial"/>
          <w:sz w:val="22"/>
          <w:szCs w:val="20"/>
        </w:rPr>
        <w:t xml:space="preserve">    </w:t>
      </w:r>
      <w:r w:rsidR="00274227">
        <w:rPr>
          <w:rFonts w:ascii="Arial" w:hAnsi="Arial" w:cs="Arial"/>
          <w:sz w:val="22"/>
          <w:szCs w:val="20"/>
        </w:rPr>
        <w:t>The disc shown in this figure has four rows of holes, two of which are divided into three sectors by three fixing bolts(blue circles). Thus, a total of 8 sets (0-7) are required for this product.</w:t>
      </w:r>
    </w:p>
    <w:p w:rsidR="00AA5A37" w:rsidRPr="00AA5A37" w:rsidRDefault="00AA5A37" w:rsidP="00AA5A37">
      <w:pPr>
        <w:pStyle w:val="Normaallaadveeb"/>
        <w:jc w:val="both"/>
        <w:rPr>
          <w:sz w:val="22"/>
          <w:szCs w:val="20"/>
        </w:rPr>
      </w:pPr>
    </w:p>
    <w:p w:rsidR="00AA5A37" w:rsidRDefault="002C7062" w:rsidP="00AA5A37">
      <w:pPr>
        <w:spacing w:before="100" w:beforeAutospacing="1" w:after="100" w:afterAutospacing="1" w:line="240" w:lineRule="auto"/>
        <w:jc w:val="both"/>
        <w:rPr>
          <w:rFonts w:ascii="Arial" w:hAnsi="Arial" w:cs="Arial"/>
          <w:szCs w:val="20"/>
        </w:rPr>
      </w:pPr>
      <w:r>
        <w:rPr>
          <w:rFonts w:ascii="Arial" w:hAnsi="Arial" w:cs="Arial"/>
          <w:szCs w:val="20"/>
        </w:rPr>
        <w:t>The diameter of the rows to be drilled will be calculated starting from the outer row (the diameter of the outer row is the default disc diameter – 60 mm and the value between the rows is 40 mm).</w:t>
      </w:r>
    </w:p>
    <w:p w:rsidR="00AA5A37" w:rsidRDefault="00AA5A37" w:rsidP="00AA5A37">
      <w:pPr>
        <w:spacing w:before="100" w:beforeAutospacing="1" w:after="100" w:afterAutospacing="1" w:line="240" w:lineRule="auto"/>
        <w:jc w:val="both"/>
        <w:rPr>
          <w:rFonts w:ascii="Arial" w:hAnsi="Arial" w:cs="Arial"/>
          <w:szCs w:val="20"/>
        </w:rPr>
      </w:pPr>
    </w:p>
    <w:p w:rsidR="00000F8B" w:rsidRDefault="00000F8B" w:rsidP="00AA5A37">
      <w:pPr>
        <w:spacing w:before="100" w:beforeAutospacing="1" w:after="100" w:afterAutospacing="1" w:line="240" w:lineRule="auto"/>
        <w:jc w:val="both"/>
        <w:rPr>
          <w:rFonts w:ascii="Arial" w:hAnsi="Arial" w:cs="Arial"/>
          <w:szCs w:val="20"/>
        </w:rPr>
      </w:pPr>
    </w:p>
    <w:p w:rsidR="00AA5A37" w:rsidRPr="00AA5A37" w:rsidRDefault="002C7062" w:rsidP="00AA5A37">
      <w:pPr>
        <w:pStyle w:val="Normaallaadveeb"/>
        <w:rPr>
          <w:sz w:val="22"/>
          <w:szCs w:val="20"/>
        </w:rPr>
      </w:pPr>
      <w:r>
        <w:rPr>
          <w:rFonts w:ascii="Arial" w:hAnsi="Arial" w:cs="Arial"/>
          <w:sz w:val="22"/>
          <w:szCs w:val="20"/>
        </w:rPr>
        <w:t>Drilling starts from the inner row and moves outwards.</w:t>
      </w:r>
    </w:p>
    <w:p w:rsidR="00AA5A37" w:rsidRPr="00AA5A37" w:rsidRDefault="00F30724" w:rsidP="00AA5A37">
      <w:pPr>
        <w:pStyle w:val="Normaallaadveeb"/>
        <w:rPr>
          <w:sz w:val="22"/>
          <w:szCs w:val="20"/>
        </w:rPr>
      </w:pPr>
      <w:r>
        <w:rPr>
          <w:rFonts w:ascii="Arial" w:hAnsi="Arial" w:cs="Arial"/>
          <w:sz w:val="22"/>
          <w:szCs w:val="20"/>
        </w:rPr>
        <w:t>The drilling of the inner row starts from 0 degree, moving up to 360 degrees and if the disc has mounting holes, one of them will be on the 0 degree angle during production process. Every second row of holes starts at 360 degree, moving back to 0 and so on. So rows 2, 4, 6, 8 ets. hole pairs are thus denoted by a (-) negative sign.</w:t>
      </w:r>
    </w:p>
    <w:p w:rsidR="00AA5A37" w:rsidRPr="00AA5A37" w:rsidRDefault="002C7062" w:rsidP="00AA5A37">
      <w:pPr>
        <w:pStyle w:val="Normaallaadveeb"/>
        <w:rPr>
          <w:sz w:val="22"/>
          <w:szCs w:val="20"/>
        </w:rPr>
      </w:pPr>
      <w:r>
        <w:rPr>
          <w:rFonts w:ascii="Arial" w:hAnsi="Arial" w:cs="Arial"/>
          <w:i/>
          <w:iCs/>
          <w:sz w:val="22"/>
          <w:szCs w:val="20"/>
        </w:rPr>
        <w:t>blue dots</w:t>
      </w:r>
      <w:r w:rsidR="00AA5A37" w:rsidRPr="00AA5A37">
        <w:rPr>
          <w:rFonts w:ascii="Arial" w:hAnsi="Arial" w:cs="Arial"/>
          <w:i/>
          <w:iCs/>
          <w:sz w:val="22"/>
          <w:szCs w:val="20"/>
        </w:rPr>
        <w:t xml:space="preserve"> </w:t>
      </w:r>
      <w:r w:rsidR="00F30724">
        <w:rPr>
          <w:rFonts w:ascii="Arial" w:hAnsi="Arial" w:cs="Arial"/>
          <w:i/>
          <w:iCs/>
          <w:sz w:val="22"/>
          <w:szCs w:val="20"/>
        </w:rPr>
        <w:t>–</w:t>
      </w:r>
      <w:r w:rsidR="00AA5A37" w:rsidRPr="00AA5A37">
        <w:rPr>
          <w:rFonts w:ascii="Arial" w:hAnsi="Arial" w:cs="Arial"/>
          <w:i/>
          <w:iCs/>
          <w:sz w:val="22"/>
          <w:szCs w:val="20"/>
        </w:rPr>
        <w:t xml:space="preserve"> </w:t>
      </w:r>
      <w:r w:rsidR="00F30724">
        <w:rPr>
          <w:rFonts w:ascii="Arial" w:hAnsi="Arial" w:cs="Arial"/>
          <w:i/>
          <w:iCs/>
          <w:sz w:val="22"/>
          <w:szCs w:val="20"/>
        </w:rPr>
        <w:t>fixing holes</w:t>
      </w:r>
    </w:p>
    <w:p w:rsidR="00AA5A37" w:rsidRDefault="00F30724" w:rsidP="00AA5A37">
      <w:pPr>
        <w:pStyle w:val="Normaallaadveeb"/>
        <w:rPr>
          <w:rFonts w:ascii="Arial" w:hAnsi="Arial" w:cs="Arial"/>
          <w:i/>
          <w:iCs/>
          <w:sz w:val="22"/>
          <w:szCs w:val="20"/>
        </w:rPr>
      </w:pPr>
      <w:r>
        <w:rPr>
          <w:rFonts w:ascii="Arial" w:hAnsi="Arial" w:cs="Arial"/>
          <w:i/>
          <w:iCs/>
          <w:sz w:val="22"/>
          <w:szCs w:val="20"/>
        </w:rPr>
        <w:t>red dots</w:t>
      </w:r>
      <w:r w:rsidR="00AA5A37" w:rsidRPr="00AA5A37">
        <w:rPr>
          <w:rFonts w:ascii="Arial" w:hAnsi="Arial" w:cs="Arial"/>
          <w:i/>
          <w:iCs/>
          <w:sz w:val="22"/>
          <w:szCs w:val="20"/>
        </w:rPr>
        <w:t xml:space="preserve"> </w:t>
      </w:r>
      <w:r>
        <w:rPr>
          <w:rFonts w:ascii="Arial" w:hAnsi="Arial" w:cs="Arial"/>
          <w:i/>
          <w:iCs/>
          <w:sz w:val="22"/>
          <w:szCs w:val="20"/>
        </w:rPr>
        <w:t>–</w:t>
      </w:r>
      <w:r w:rsidR="00AA5A37" w:rsidRPr="00AA5A37">
        <w:rPr>
          <w:rFonts w:ascii="Arial" w:hAnsi="Arial" w:cs="Arial"/>
          <w:i/>
          <w:iCs/>
          <w:sz w:val="22"/>
          <w:szCs w:val="20"/>
        </w:rPr>
        <w:t xml:space="preserve"> </w:t>
      </w:r>
      <w:r>
        <w:rPr>
          <w:rFonts w:ascii="Arial" w:hAnsi="Arial" w:cs="Arial"/>
          <w:i/>
          <w:iCs/>
          <w:sz w:val="22"/>
          <w:szCs w:val="20"/>
        </w:rPr>
        <w:t>holes to be drilled</w:t>
      </w:r>
    </w:p>
    <w:p w:rsidR="00000F8B" w:rsidRPr="00AA5A37" w:rsidRDefault="00000F8B" w:rsidP="00AA5A37">
      <w:pPr>
        <w:pStyle w:val="Normaallaadveeb"/>
        <w:rPr>
          <w:rFonts w:ascii="Arial" w:hAnsi="Arial" w:cs="Arial"/>
          <w:i/>
          <w:iCs/>
          <w:sz w:val="22"/>
          <w:szCs w:val="20"/>
        </w:rPr>
      </w:pPr>
    </w:p>
    <w:p w:rsidR="00AA5A37" w:rsidRPr="00000F8B" w:rsidRDefault="00AA5A37" w:rsidP="00C76A17">
      <w:pPr>
        <w:pStyle w:val="Pealkiri2"/>
      </w:pPr>
      <w:bookmarkStart w:id="4" w:name="_Toc45634438"/>
      <w:r w:rsidRPr="00000F8B">
        <w:t>Segment:</w:t>
      </w:r>
      <w:bookmarkEnd w:id="4"/>
    </w:p>
    <w:p w:rsidR="00F30724" w:rsidRDefault="00AA5A37" w:rsidP="00000F8B">
      <w:pPr>
        <w:pStyle w:val="Normaallaadveeb"/>
        <w:jc w:val="both"/>
        <w:rPr>
          <w:rFonts w:ascii="Arial" w:hAnsi="Arial" w:cs="Arial"/>
          <w:sz w:val="22"/>
          <w:szCs w:val="20"/>
        </w:rPr>
      </w:pPr>
      <w:r w:rsidRPr="00000F8B">
        <w:rPr>
          <w:noProof/>
          <w:sz w:val="22"/>
          <w:szCs w:val="20"/>
          <w:lang w:eastAsia="et-EE"/>
        </w:rPr>
        <w:drawing>
          <wp:anchor distT="0" distB="0" distL="0" distR="0" simplePos="0" relativeHeight="251663360" behindDoc="0" locked="0" layoutInCell="1" allowOverlap="0" wp14:anchorId="7C2C6C23" wp14:editId="4F3D8302">
            <wp:simplePos x="0" y="0"/>
            <wp:positionH relativeFrom="column">
              <wp:align>left</wp:align>
            </wp:positionH>
            <wp:positionV relativeFrom="line">
              <wp:posOffset>0</wp:posOffset>
            </wp:positionV>
            <wp:extent cx="1781175" cy="1733550"/>
            <wp:effectExtent l="0" t="0" r="9525" b="0"/>
            <wp:wrapSquare wrapText="bothSides"/>
            <wp:docPr id="5" name="Picture 5" descr="s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k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724">
        <w:rPr>
          <w:rFonts w:ascii="Arial" w:hAnsi="Arial" w:cs="Arial"/>
          <w:sz w:val="22"/>
          <w:szCs w:val="20"/>
        </w:rPr>
        <w:t>In case of a segment, all rows smaller than the fixing hole row are divided into sectors. The program starting point for segment will never be 0 degrees.</w:t>
      </w:r>
    </w:p>
    <w:p w:rsidR="00AA5A37" w:rsidRPr="00000F8B" w:rsidRDefault="00F30724" w:rsidP="00000F8B">
      <w:pPr>
        <w:pStyle w:val="Normaallaadveeb"/>
        <w:jc w:val="both"/>
        <w:rPr>
          <w:sz w:val="22"/>
          <w:szCs w:val="20"/>
        </w:rPr>
      </w:pPr>
      <w:r>
        <w:rPr>
          <w:rFonts w:ascii="Arial" w:hAnsi="Arial" w:cs="Arial"/>
          <w:sz w:val="22"/>
          <w:szCs w:val="20"/>
        </w:rPr>
        <w:t>Drilling will start from the inner row clockwise, moving alternately clockwise / counterclockwise outwards.</w:t>
      </w:r>
    </w:p>
    <w:p w:rsidR="00F30724" w:rsidRPr="00AA5A37" w:rsidRDefault="00F30724" w:rsidP="00F30724">
      <w:pPr>
        <w:pStyle w:val="Normaallaadveeb"/>
        <w:rPr>
          <w:sz w:val="22"/>
          <w:szCs w:val="20"/>
        </w:rPr>
      </w:pPr>
      <w:r>
        <w:rPr>
          <w:rFonts w:ascii="Arial" w:hAnsi="Arial" w:cs="Arial"/>
          <w:i/>
          <w:iCs/>
          <w:sz w:val="22"/>
          <w:szCs w:val="20"/>
        </w:rPr>
        <w:t>blue dots</w:t>
      </w:r>
      <w:r w:rsidRPr="00AA5A37">
        <w:rPr>
          <w:rFonts w:ascii="Arial" w:hAnsi="Arial" w:cs="Arial"/>
          <w:i/>
          <w:iCs/>
          <w:sz w:val="22"/>
          <w:szCs w:val="20"/>
        </w:rPr>
        <w:t xml:space="preserve"> </w:t>
      </w:r>
      <w:r>
        <w:rPr>
          <w:rFonts w:ascii="Arial" w:hAnsi="Arial" w:cs="Arial"/>
          <w:i/>
          <w:iCs/>
          <w:sz w:val="22"/>
          <w:szCs w:val="20"/>
        </w:rPr>
        <w:t>–</w:t>
      </w:r>
      <w:r w:rsidRPr="00AA5A37">
        <w:rPr>
          <w:rFonts w:ascii="Arial" w:hAnsi="Arial" w:cs="Arial"/>
          <w:i/>
          <w:iCs/>
          <w:sz w:val="22"/>
          <w:szCs w:val="20"/>
        </w:rPr>
        <w:t xml:space="preserve"> </w:t>
      </w:r>
      <w:r>
        <w:rPr>
          <w:rFonts w:ascii="Arial" w:hAnsi="Arial" w:cs="Arial"/>
          <w:i/>
          <w:iCs/>
          <w:sz w:val="22"/>
          <w:szCs w:val="20"/>
        </w:rPr>
        <w:t>fixing holes</w:t>
      </w:r>
    </w:p>
    <w:p w:rsidR="00F30724" w:rsidRDefault="00F30724" w:rsidP="00F30724">
      <w:pPr>
        <w:pStyle w:val="Normaallaadveeb"/>
        <w:rPr>
          <w:rFonts w:ascii="Arial" w:hAnsi="Arial" w:cs="Arial"/>
          <w:i/>
          <w:iCs/>
          <w:sz w:val="22"/>
          <w:szCs w:val="20"/>
        </w:rPr>
      </w:pPr>
      <w:r>
        <w:rPr>
          <w:rFonts w:ascii="Arial" w:hAnsi="Arial" w:cs="Arial"/>
          <w:i/>
          <w:iCs/>
          <w:sz w:val="22"/>
          <w:szCs w:val="20"/>
        </w:rPr>
        <w:t>red dots</w:t>
      </w:r>
      <w:r w:rsidRPr="00AA5A37">
        <w:rPr>
          <w:rFonts w:ascii="Arial" w:hAnsi="Arial" w:cs="Arial"/>
          <w:i/>
          <w:iCs/>
          <w:sz w:val="22"/>
          <w:szCs w:val="20"/>
        </w:rPr>
        <w:t xml:space="preserve"> </w:t>
      </w:r>
      <w:r>
        <w:rPr>
          <w:rFonts w:ascii="Arial" w:hAnsi="Arial" w:cs="Arial"/>
          <w:i/>
          <w:iCs/>
          <w:sz w:val="22"/>
          <w:szCs w:val="20"/>
        </w:rPr>
        <w:t>–</w:t>
      </w:r>
      <w:r w:rsidRPr="00AA5A37">
        <w:rPr>
          <w:rFonts w:ascii="Arial" w:hAnsi="Arial" w:cs="Arial"/>
          <w:i/>
          <w:iCs/>
          <w:sz w:val="22"/>
          <w:szCs w:val="20"/>
        </w:rPr>
        <w:t xml:space="preserve"> </w:t>
      </w:r>
      <w:r>
        <w:rPr>
          <w:rFonts w:ascii="Arial" w:hAnsi="Arial" w:cs="Arial"/>
          <w:i/>
          <w:iCs/>
          <w:sz w:val="22"/>
          <w:szCs w:val="20"/>
        </w:rPr>
        <w:t>holes to be drilled</w:t>
      </w:r>
    </w:p>
    <w:p w:rsidR="00000F8B" w:rsidRDefault="00000F8B">
      <w:pPr>
        <w:rPr>
          <w:noProof/>
          <w:sz w:val="24"/>
          <w:szCs w:val="20"/>
          <w:lang w:eastAsia="et-EE"/>
        </w:rPr>
      </w:pPr>
      <w:r>
        <w:rPr>
          <w:noProof/>
          <w:sz w:val="24"/>
          <w:szCs w:val="20"/>
          <w:lang w:eastAsia="et-EE"/>
        </w:rPr>
        <w:br w:type="page"/>
      </w:r>
    </w:p>
    <w:p w:rsidR="00000F8B" w:rsidRDefault="00F30724" w:rsidP="00C76A17">
      <w:pPr>
        <w:pStyle w:val="Pealkiri1"/>
        <w:rPr>
          <w:rFonts w:eastAsia="SimSun"/>
          <w:lang w:eastAsia="zh-CN"/>
        </w:rPr>
      </w:pPr>
      <w:bookmarkStart w:id="5" w:name="_Toc45634439"/>
      <w:r>
        <w:rPr>
          <w:rFonts w:eastAsia="SimSun"/>
          <w:lang w:eastAsia="zh-CN"/>
        </w:rPr>
        <w:lastRenderedPageBreak/>
        <w:t>Required application</w:t>
      </w:r>
      <w:bookmarkEnd w:id="5"/>
    </w:p>
    <w:p w:rsidR="00000F8B" w:rsidRPr="00000F8B" w:rsidRDefault="00000F8B" w:rsidP="00000F8B">
      <w:pPr>
        <w:spacing w:before="100" w:beforeAutospacing="1" w:after="100" w:afterAutospacing="1" w:line="240" w:lineRule="auto"/>
        <w:jc w:val="center"/>
        <w:rPr>
          <w:rFonts w:ascii="Arial" w:eastAsia="SimSun" w:hAnsi="Arial" w:cs="Arial"/>
          <w:szCs w:val="20"/>
          <w:lang w:eastAsia="zh-CN"/>
        </w:rPr>
      </w:pPr>
    </w:p>
    <w:p w:rsidR="00000F8B" w:rsidRPr="00000F8B" w:rsidRDefault="00000F8B" w:rsidP="00C76A17">
      <w:pPr>
        <w:pStyle w:val="Pealkiri2"/>
        <w:rPr>
          <w:rFonts w:eastAsia="SimSun"/>
          <w:lang w:eastAsia="zh-CN"/>
        </w:rPr>
      </w:pPr>
      <w:r w:rsidRPr="00000F8B">
        <w:rPr>
          <w:rFonts w:eastAsia="SimSun"/>
          <w:lang w:eastAsia="zh-CN"/>
        </w:rPr>
        <w:t xml:space="preserve">  </w:t>
      </w:r>
      <w:bookmarkStart w:id="6" w:name="_Toc45634440"/>
      <w:r w:rsidR="00F30724">
        <w:rPr>
          <w:rFonts w:eastAsia="SimSun"/>
          <w:lang w:eastAsia="zh-CN"/>
        </w:rPr>
        <w:t>Data to be entered by the user:</w:t>
      </w:r>
      <w:bookmarkEnd w:id="6"/>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044"/>
        <w:gridCol w:w="8028"/>
      </w:tblGrid>
      <w:tr w:rsidR="00000F8B" w:rsidRPr="00000F8B" w:rsidTr="00E258D1">
        <w:trPr>
          <w:tblCellSpacing w:w="15" w:type="dxa"/>
        </w:trPr>
        <w:tc>
          <w:tcPr>
            <w:tcW w:w="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Ketta läbimõõt:</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30724" w:rsidP="00000F8B">
            <w:pPr>
              <w:spacing w:after="0" w:line="240" w:lineRule="auto"/>
              <w:rPr>
                <w:rFonts w:ascii="Arial" w:eastAsia="SimSun" w:hAnsi="Arial" w:cs="Arial"/>
                <w:szCs w:val="20"/>
                <w:lang w:eastAsia="zh-CN"/>
              </w:rPr>
            </w:pPr>
            <w:r>
              <w:rPr>
                <w:rFonts w:ascii="Arial" w:eastAsia="SimSun" w:hAnsi="Arial" w:cs="Arial"/>
                <w:szCs w:val="20"/>
                <w:lang w:eastAsia="zh-CN"/>
              </w:rPr>
              <w:t>Diameter of the disc to be drilled in millimeters.</w:t>
            </w:r>
          </w:p>
        </w:tc>
      </w:tr>
      <w:tr w:rsidR="00000F8B" w:rsidRPr="00000F8B" w:rsidTr="00E258D1">
        <w:trPr>
          <w:tblCellSpacing w:w="15" w:type="dxa"/>
        </w:trPr>
        <w:tc>
          <w:tcPr>
            <w:tcW w:w="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Ridade arv:</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30724" w:rsidP="00000F8B">
            <w:pPr>
              <w:spacing w:after="0" w:line="240" w:lineRule="auto"/>
              <w:rPr>
                <w:rFonts w:ascii="Arial" w:eastAsia="SimSun" w:hAnsi="Arial" w:cs="Arial"/>
                <w:szCs w:val="20"/>
                <w:lang w:eastAsia="zh-CN"/>
              </w:rPr>
            </w:pPr>
            <w:r>
              <w:rPr>
                <w:rFonts w:ascii="Arial" w:eastAsia="SimSun" w:hAnsi="Arial" w:cs="Arial"/>
                <w:szCs w:val="20"/>
                <w:lang w:eastAsia="zh-CN"/>
              </w:rPr>
              <w:t xml:space="preserve">Number of rows. At least 1 row is needed. The number of rows and the diameter of disc are </w:t>
            </w:r>
            <w:r w:rsidR="00F613D5">
              <w:rPr>
                <w:rFonts w:ascii="Arial" w:eastAsia="SimSun" w:hAnsi="Arial" w:cs="Arial"/>
                <w:szCs w:val="20"/>
                <w:lang w:eastAsia="zh-CN"/>
              </w:rPr>
              <w:t>minimum</w:t>
            </w:r>
            <w:r>
              <w:rPr>
                <w:rFonts w:ascii="Arial" w:eastAsia="SimSun" w:hAnsi="Arial" w:cs="Arial"/>
                <w:szCs w:val="20"/>
                <w:lang w:eastAsia="zh-CN"/>
              </w:rPr>
              <w:t xml:space="preserve"> data on the basis of which one set can </w:t>
            </w:r>
            <w:r w:rsidR="00F613D5">
              <w:rPr>
                <w:rFonts w:ascii="Arial" w:eastAsia="SimSun" w:hAnsi="Arial" w:cs="Arial"/>
                <w:szCs w:val="20"/>
                <w:lang w:eastAsia="zh-CN"/>
              </w:rPr>
              <w:t>be calculated.</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Kinnituspoltide arv:</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613D5" w:rsidP="00000F8B">
            <w:pPr>
              <w:spacing w:after="0" w:line="240" w:lineRule="auto"/>
              <w:rPr>
                <w:rFonts w:ascii="Arial" w:eastAsia="SimSun" w:hAnsi="Arial" w:cs="Arial"/>
                <w:szCs w:val="20"/>
                <w:lang w:eastAsia="zh-CN"/>
              </w:rPr>
            </w:pPr>
            <w:r>
              <w:rPr>
                <w:rFonts w:ascii="Arial" w:eastAsia="SimSun" w:hAnsi="Arial" w:cs="Arial"/>
                <w:szCs w:val="20"/>
                <w:lang w:eastAsia="zh-CN"/>
              </w:rPr>
              <w:t>If the disc has mounting bolt holes, the user will be asked for their amount.</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Kinnituspoltide rea läbimõõt:</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613D5" w:rsidP="00000F8B">
            <w:pPr>
              <w:spacing w:after="0" w:line="240" w:lineRule="auto"/>
              <w:rPr>
                <w:rFonts w:ascii="Arial" w:eastAsia="SimSun" w:hAnsi="Arial" w:cs="Arial"/>
                <w:szCs w:val="20"/>
                <w:lang w:eastAsia="zh-CN"/>
              </w:rPr>
            </w:pPr>
            <w:r>
              <w:rPr>
                <w:rFonts w:ascii="Arial" w:eastAsia="SimSun" w:hAnsi="Arial" w:cs="Arial"/>
                <w:szCs w:val="20"/>
                <w:lang w:eastAsia="zh-CN"/>
              </w:rPr>
              <w:t>Diagonal of the row of mounting bolt holes.</w:t>
            </w:r>
          </w:p>
        </w:tc>
      </w:tr>
      <w:tr w:rsidR="00000F8B" w:rsidRPr="00000F8B" w:rsidTr="00E258D1">
        <w:trPr>
          <w:tblCellSpacing w:w="15" w:type="dxa"/>
        </w:trPr>
        <w:tc>
          <w:tcPr>
            <w:tcW w:w="4500" w:type="pct"/>
            <w:gridSpan w:val="2"/>
            <w:shd w:val="clear" w:color="auto" w:fill="99CCFF"/>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Segmendi algus:</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613D5" w:rsidP="00F613D5">
            <w:pPr>
              <w:tabs>
                <w:tab w:val="left" w:pos="7170"/>
              </w:tabs>
              <w:spacing w:after="0" w:line="240" w:lineRule="auto"/>
              <w:rPr>
                <w:rFonts w:ascii="Arial" w:eastAsia="SimSun" w:hAnsi="Arial" w:cs="Arial"/>
                <w:szCs w:val="20"/>
                <w:lang w:eastAsia="zh-CN"/>
              </w:rPr>
            </w:pPr>
            <w:r>
              <w:rPr>
                <w:rFonts w:ascii="Arial" w:eastAsia="SimSun" w:hAnsi="Arial" w:cs="Arial"/>
                <w:szCs w:val="20"/>
                <w:lang w:eastAsia="zh-CN"/>
              </w:rPr>
              <w:t>Starting angle for segment(used only on sectors).</w:t>
            </w:r>
          </w:p>
        </w:tc>
      </w:tr>
      <w:tr w:rsidR="00000F8B" w:rsidRPr="00000F8B" w:rsidTr="00E258D1">
        <w:trPr>
          <w:tblCellSpacing w:w="15" w:type="dxa"/>
        </w:trPr>
        <w:tc>
          <w:tcPr>
            <w:tcW w:w="4500" w:type="pct"/>
            <w:gridSpan w:val="2"/>
            <w:shd w:val="clear" w:color="auto" w:fill="99CCFF"/>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Segmendi lõpp:</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613D5" w:rsidP="00000F8B">
            <w:pPr>
              <w:spacing w:after="0" w:line="240" w:lineRule="auto"/>
              <w:rPr>
                <w:rFonts w:ascii="Arial" w:eastAsia="SimSun" w:hAnsi="Arial" w:cs="Arial"/>
                <w:szCs w:val="20"/>
                <w:lang w:eastAsia="zh-CN"/>
              </w:rPr>
            </w:pPr>
            <w:r>
              <w:rPr>
                <w:rFonts w:ascii="Arial" w:eastAsia="SimSun" w:hAnsi="Arial" w:cs="Arial"/>
                <w:szCs w:val="20"/>
                <w:lang w:eastAsia="zh-CN"/>
              </w:rPr>
              <w:t>End angle for segment(used only on sectors).</w:t>
            </w:r>
          </w:p>
        </w:tc>
      </w:tr>
      <w:tr w:rsidR="00000F8B" w:rsidRPr="00000F8B" w:rsidTr="00E258D1">
        <w:trPr>
          <w:tblCellSpacing w:w="15" w:type="dxa"/>
        </w:trPr>
        <w:tc>
          <w:tcPr>
            <w:tcW w:w="4500" w:type="pct"/>
            <w:gridSpan w:val="2"/>
            <w:shd w:val="clear" w:color="auto" w:fill="99CCFF"/>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Esimene kinnituspolt:</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613D5" w:rsidP="00000F8B">
            <w:pPr>
              <w:spacing w:after="0" w:line="240" w:lineRule="auto"/>
              <w:rPr>
                <w:rFonts w:ascii="Arial" w:eastAsia="SimSun" w:hAnsi="Arial" w:cs="Arial"/>
                <w:szCs w:val="20"/>
                <w:lang w:eastAsia="zh-CN"/>
              </w:rPr>
            </w:pPr>
            <w:r>
              <w:rPr>
                <w:rFonts w:ascii="Arial" w:eastAsia="SimSun" w:hAnsi="Arial" w:cs="Arial"/>
                <w:szCs w:val="20"/>
                <w:lang w:eastAsia="zh-CN"/>
              </w:rPr>
              <w:t>Angle of first mounting bolt(used only on sectors).</w:t>
            </w:r>
          </w:p>
        </w:tc>
      </w:tr>
      <w:tr w:rsidR="00000F8B" w:rsidRPr="00000F8B" w:rsidTr="00E258D1">
        <w:trPr>
          <w:tblCellSpacing w:w="15" w:type="dxa"/>
        </w:trPr>
        <w:tc>
          <w:tcPr>
            <w:tcW w:w="4500" w:type="pct"/>
            <w:gridSpan w:val="2"/>
            <w:shd w:val="clear" w:color="auto" w:fill="99CCFF"/>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Teine kinnituspolt:</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F613D5" w:rsidP="00000F8B">
            <w:pPr>
              <w:spacing w:after="0" w:line="240" w:lineRule="auto"/>
              <w:rPr>
                <w:rFonts w:ascii="Arial" w:eastAsia="SimSun" w:hAnsi="Arial" w:cs="Arial"/>
                <w:szCs w:val="20"/>
                <w:lang w:eastAsia="zh-CN"/>
              </w:rPr>
            </w:pPr>
            <w:r>
              <w:rPr>
                <w:rFonts w:ascii="Arial" w:eastAsia="SimSun" w:hAnsi="Arial" w:cs="Arial"/>
                <w:szCs w:val="20"/>
                <w:lang w:eastAsia="zh-CN"/>
              </w:rPr>
              <w:t>Angle of the second mounting bolt(used only on sectors).</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Augupaaride vahe:</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073313" w:rsidP="00000F8B">
            <w:pPr>
              <w:spacing w:after="0" w:line="240" w:lineRule="auto"/>
              <w:rPr>
                <w:rFonts w:ascii="Arial" w:eastAsia="SimSun" w:hAnsi="Arial" w:cs="Arial"/>
                <w:szCs w:val="20"/>
                <w:lang w:eastAsia="zh-CN"/>
              </w:rPr>
            </w:pPr>
            <w:r>
              <w:rPr>
                <w:rFonts w:ascii="Arial" w:eastAsia="SimSun" w:hAnsi="Arial" w:cs="Arial"/>
                <w:szCs w:val="20"/>
                <w:lang w:eastAsia="zh-CN"/>
              </w:rPr>
              <w:t>Distance between hole pairs. The default setting is 40mm.</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Puuritava ketta ja välimise aukuderea vahe:</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073313" w:rsidP="00000F8B">
            <w:pPr>
              <w:spacing w:after="0" w:line="240" w:lineRule="auto"/>
              <w:rPr>
                <w:rFonts w:ascii="Arial" w:eastAsia="SimSun" w:hAnsi="Arial" w:cs="Arial"/>
                <w:szCs w:val="20"/>
                <w:lang w:eastAsia="zh-CN"/>
              </w:rPr>
            </w:pPr>
            <w:r>
              <w:rPr>
                <w:rFonts w:ascii="Arial" w:eastAsia="SimSun" w:hAnsi="Arial" w:cs="Arial"/>
                <w:szCs w:val="20"/>
                <w:lang w:eastAsia="zh-CN"/>
              </w:rPr>
              <w:t>Difference between disc and outer row diameter. The default setting is 60mm.</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Puuritavate auguridade vahe:</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073313" w:rsidP="00000F8B">
            <w:pPr>
              <w:spacing w:after="0" w:line="240" w:lineRule="auto"/>
              <w:rPr>
                <w:rFonts w:ascii="Arial" w:eastAsia="SimSun" w:hAnsi="Arial" w:cs="Arial"/>
                <w:szCs w:val="20"/>
                <w:lang w:eastAsia="zh-CN"/>
              </w:rPr>
            </w:pPr>
            <w:r>
              <w:rPr>
                <w:rFonts w:ascii="Arial" w:eastAsia="SimSun" w:hAnsi="Arial" w:cs="Arial"/>
                <w:szCs w:val="20"/>
                <w:lang w:eastAsia="zh-CN"/>
              </w:rPr>
              <w:t>Distance between rows. The default setting is 40mm.</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Puuritava augurea algus kinnituspoldist:</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073313" w:rsidP="00000F8B">
            <w:pPr>
              <w:spacing w:after="0" w:line="240" w:lineRule="auto"/>
              <w:rPr>
                <w:rFonts w:ascii="Arial" w:eastAsia="SimSun" w:hAnsi="Arial" w:cs="Arial"/>
                <w:szCs w:val="20"/>
                <w:lang w:eastAsia="zh-CN"/>
              </w:rPr>
            </w:pPr>
            <w:r>
              <w:rPr>
                <w:rFonts w:ascii="Arial" w:eastAsia="SimSun" w:hAnsi="Arial" w:cs="Arial"/>
                <w:szCs w:val="20"/>
                <w:lang w:eastAsia="zh-CN"/>
              </w:rPr>
              <w:t>Set start angle from mounting bolt hole. The default setting is 30mm.</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Kinnituspoldirea ja sellest väiksema puuritava aukudera vahe:</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073313" w:rsidP="002D75F4">
            <w:pPr>
              <w:spacing w:after="0" w:line="240" w:lineRule="auto"/>
              <w:rPr>
                <w:rFonts w:ascii="Arial" w:eastAsia="SimSun" w:hAnsi="Arial" w:cs="Arial"/>
                <w:szCs w:val="20"/>
                <w:lang w:eastAsia="zh-CN"/>
              </w:rPr>
            </w:pPr>
            <w:r>
              <w:rPr>
                <w:rFonts w:ascii="Arial" w:eastAsia="SimSun" w:hAnsi="Arial" w:cs="Arial"/>
                <w:szCs w:val="20"/>
                <w:lang w:eastAsia="zh-CN"/>
              </w:rPr>
              <w:t>Distance between mounting bolt</w:t>
            </w:r>
            <w:r w:rsidR="002D75F4">
              <w:rPr>
                <w:rFonts w:ascii="Arial" w:eastAsia="SimSun" w:hAnsi="Arial" w:cs="Arial"/>
                <w:szCs w:val="20"/>
                <w:lang w:eastAsia="zh-CN"/>
              </w:rPr>
              <w:t>s hole row and smaller drilling holes row. The default value is 64mm.</w:t>
            </w:r>
          </w:p>
        </w:tc>
      </w:tr>
      <w:tr w:rsidR="00000F8B" w:rsidRPr="00000F8B" w:rsidTr="00E258D1">
        <w:trPr>
          <w:tblCellSpacing w:w="15" w:type="dxa"/>
        </w:trPr>
        <w:tc>
          <w:tcPr>
            <w:tcW w:w="4500" w:type="pct"/>
            <w:gridSpan w:val="2"/>
            <w:shd w:val="clear" w:color="auto" w:fill="C0C0C0"/>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b/>
                <w:bCs/>
                <w:szCs w:val="20"/>
                <w:lang w:eastAsia="zh-CN"/>
              </w:rPr>
              <w:t>Kinnituspoltiderea ja sellest suurema puuritava aukuderea vahe:</w:t>
            </w:r>
          </w:p>
        </w:tc>
      </w:tr>
      <w:tr w:rsidR="00000F8B" w:rsidRPr="00000F8B" w:rsidTr="00E258D1">
        <w:trPr>
          <w:tblCellSpacing w:w="15" w:type="dxa"/>
        </w:trPr>
        <w:tc>
          <w:tcPr>
            <w:tcW w:w="500" w:type="pct"/>
            <w:shd w:val="clear" w:color="auto" w:fill="auto"/>
          </w:tcPr>
          <w:p w:rsidR="00000F8B" w:rsidRPr="00000F8B" w:rsidRDefault="00000F8B" w:rsidP="00000F8B">
            <w:pPr>
              <w:spacing w:after="0" w:line="240" w:lineRule="auto"/>
              <w:rPr>
                <w:rFonts w:ascii="Arial" w:eastAsia="SimSun" w:hAnsi="Arial" w:cs="Arial"/>
                <w:szCs w:val="20"/>
                <w:lang w:eastAsia="zh-CN"/>
              </w:rPr>
            </w:pPr>
            <w:r w:rsidRPr="00000F8B">
              <w:rPr>
                <w:rFonts w:ascii="Arial" w:eastAsia="SimSun" w:hAnsi="Arial" w:cs="Arial"/>
                <w:szCs w:val="20"/>
                <w:lang w:eastAsia="zh-CN"/>
              </w:rPr>
              <w:t> </w:t>
            </w:r>
          </w:p>
        </w:tc>
        <w:tc>
          <w:tcPr>
            <w:tcW w:w="4000" w:type="pct"/>
            <w:shd w:val="clear" w:color="auto" w:fill="auto"/>
          </w:tcPr>
          <w:p w:rsidR="00000F8B" w:rsidRPr="00000F8B" w:rsidRDefault="002D75F4" w:rsidP="00000F8B">
            <w:pPr>
              <w:spacing w:after="0" w:line="240" w:lineRule="auto"/>
              <w:rPr>
                <w:rFonts w:ascii="Arial" w:eastAsia="SimSun" w:hAnsi="Arial" w:cs="Arial"/>
                <w:szCs w:val="20"/>
                <w:lang w:eastAsia="zh-CN"/>
              </w:rPr>
            </w:pPr>
            <w:r>
              <w:rPr>
                <w:rFonts w:ascii="Arial" w:eastAsia="SimSun" w:hAnsi="Arial" w:cs="Arial"/>
                <w:szCs w:val="20"/>
                <w:lang w:eastAsia="zh-CN"/>
              </w:rPr>
              <w:t>Distance between mounting bolts hole row and bigger drilling holes row. The default value is 35mm.</w:t>
            </w:r>
          </w:p>
        </w:tc>
      </w:tr>
    </w:tbl>
    <w:p w:rsidR="00000F8B" w:rsidRDefault="00000F8B" w:rsidP="00AA5A37">
      <w:pPr>
        <w:spacing w:before="100" w:beforeAutospacing="1" w:after="100" w:afterAutospacing="1" w:line="240" w:lineRule="auto"/>
        <w:jc w:val="both"/>
        <w:rPr>
          <w:sz w:val="24"/>
          <w:szCs w:val="20"/>
        </w:rPr>
      </w:pPr>
    </w:p>
    <w:p w:rsidR="00000F8B" w:rsidRDefault="00000F8B">
      <w:pPr>
        <w:rPr>
          <w:sz w:val="24"/>
          <w:szCs w:val="20"/>
        </w:rPr>
      </w:pPr>
      <w:r>
        <w:rPr>
          <w:sz w:val="24"/>
          <w:szCs w:val="20"/>
        </w:rPr>
        <w:br w:type="page"/>
      </w:r>
    </w:p>
    <w:p w:rsidR="00000F8B" w:rsidRDefault="00000F8B" w:rsidP="00000F8B">
      <w:pPr>
        <w:pStyle w:val="Normaallaadveeb"/>
        <w:rPr>
          <w:rFonts w:ascii="Arial" w:hAnsi="Arial" w:cs="Arial"/>
          <w:sz w:val="22"/>
          <w:szCs w:val="20"/>
        </w:rPr>
      </w:pPr>
    </w:p>
    <w:p w:rsidR="00000F8B" w:rsidRDefault="002D75F4" w:rsidP="00C76A17">
      <w:pPr>
        <w:pStyle w:val="Pealkiri1"/>
        <w:rPr>
          <w:sz w:val="20"/>
        </w:rPr>
      </w:pPr>
      <w:bookmarkStart w:id="7" w:name="_Toc45634441"/>
      <w:r>
        <w:t>Drilling cross section per line:</w:t>
      </w:r>
      <w:bookmarkEnd w:id="7"/>
    </w:p>
    <w:p w:rsidR="00000F8B" w:rsidRPr="00E413E0" w:rsidRDefault="00000F8B" w:rsidP="00000F8B">
      <w:pPr>
        <w:pStyle w:val="Normaallaadveeb"/>
        <w:rPr>
          <w:sz w:val="20"/>
          <w:szCs w:val="20"/>
        </w:rPr>
      </w:pPr>
    </w:p>
    <w:p w:rsidR="00000F8B" w:rsidRDefault="001236C8" w:rsidP="00000F8B">
      <w:pPr>
        <w:pStyle w:val="Normaallaadveeb"/>
        <w:jc w:val="center"/>
      </w:pPr>
      <w:r>
        <w:fldChar w:fldCharType="begin"/>
      </w:r>
      <w:r>
        <w:instrText xml:space="preserve"> INCLUDEPICTURE  "C:\\Users\\saur\\AppData\\Local\\Microsoft\\Windows\\INetCache\\IE\\ZIN31ESR\\KOOL\\Külghari\\New\\rida.jpg" \* MERGEFORMATINET </w:instrText>
      </w:r>
      <w:r>
        <w:fldChar w:fldCharType="separate"/>
      </w:r>
      <w:r w:rsidR="00E258D1">
        <w:fldChar w:fldCharType="begin"/>
      </w:r>
      <w:r w:rsidR="00E258D1">
        <w:instrText xml:space="preserve"> INCLUDEPICTURE  "G:\\..\\..\\..\\AppData\\Local\\Microsoft\\Windows\\INetCache\\IE\\ZIN31ESR\\KOOL\\Külghari\\New\\rida.jpg" \* MERGEFORMATINET </w:instrText>
      </w:r>
      <w:r w:rsidR="00E258D1">
        <w:fldChar w:fldCharType="separate"/>
      </w:r>
      <w:r w:rsidR="00E258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162pt">
            <v:imagedata r:id="rId8" r:href="rId9"/>
          </v:shape>
        </w:pict>
      </w:r>
      <w:r w:rsidR="00E258D1">
        <w:fldChar w:fldCharType="end"/>
      </w:r>
      <w:r>
        <w:fldChar w:fldCharType="end"/>
      </w:r>
    </w:p>
    <w:p w:rsidR="00000F8B" w:rsidRDefault="002D75F4" w:rsidP="002D75F4">
      <w:pPr>
        <w:pStyle w:val="Normaallaadveeb"/>
        <w:numPr>
          <w:ilvl w:val="0"/>
          <w:numId w:val="5"/>
        </w:numPr>
        <w:jc w:val="center"/>
        <w:rPr>
          <w:rFonts w:ascii="Arial" w:hAnsi="Arial" w:cs="Arial"/>
          <w:b/>
          <w:bCs/>
          <w:sz w:val="22"/>
          <w:szCs w:val="20"/>
        </w:rPr>
      </w:pPr>
      <w:r>
        <w:rPr>
          <w:rFonts w:ascii="Arial" w:hAnsi="Arial" w:cs="Arial"/>
          <w:b/>
          <w:bCs/>
          <w:sz w:val="22"/>
          <w:szCs w:val="20"/>
        </w:rPr>
        <w:t>Optimal distance between mounting bolt hole and drilling hole pair is 30mm and distance between drilling hole pairs is 40mm.</w:t>
      </w:r>
    </w:p>
    <w:p w:rsidR="00000F8B" w:rsidRPr="00000F8B" w:rsidRDefault="00000F8B" w:rsidP="00000F8B">
      <w:pPr>
        <w:pStyle w:val="Normaallaadveeb"/>
        <w:jc w:val="center"/>
        <w:rPr>
          <w:sz w:val="28"/>
        </w:rPr>
      </w:pPr>
    </w:p>
    <w:p w:rsidR="00000F8B" w:rsidRPr="00000F8B" w:rsidRDefault="002D75F4" w:rsidP="00C76A17">
      <w:pPr>
        <w:pStyle w:val="Pealkiri1"/>
      </w:pPr>
      <w:bookmarkStart w:id="8" w:name="_Toc45634442"/>
      <w:r>
        <w:t>Drilling cross section by rows:</w:t>
      </w:r>
      <w:bookmarkEnd w:id="8"/>
    </w:p>
    <w:p w:rsidR="00000F8B" w:rsidRPr="00E413E0" w:rsidRDefault="00000F8B" w:rsidP="00000F8B">
      <w:pPr>
        <w:pStyle w:val="Normaallaadveeb"/>
        <w:jc w:val="center"/>
        <w:rPr>
          <w:sz w:val="20"/>
          <w:szCs w:val="20"/>
        </w:rPr>
      </w:pPr>
      <w:r w:rsidRPr="00E413E0">
        <w:rPr>
          <w:sz w:val="20"/>
          <w:szCs w:val="20"/>
        </w:rPr>
        <w:fldChar w:fldCharType="begin"/>
      </w:r>
      <w:r w:rsidR="00274227">
        <w:rPr>
          <w:sz w:val="20"/>
          <w:szCs w:val="20"/>
        </w:rPr>
        <w:instrText xml:space="preserve"> INCLUDEPICTURE "G:\\..\\..\\..\\AppData\\Local\\Microsoft\\Windows\\INetCache\\IE\\ZIN31ESR\\KOOL\\Külghari\\New\\ristlõige.jpg" \* MERGEFORMAT </w:instrText>
      </w:r>
      <w:r w:rsidRPr="00E413E0">
        <w:rPr>
          <w:sz w:val="20"/>
          <w:szCs w:val="20"/>
        </w:rPr>
        <w:fldChar w:fldCharType="separate"/>
      </w:r>
      <w:r w:rsidR="001236C8">
        <w:rPr>
          <w:sz w:val="20"/>
          <w:szCs w:val="20"/>
        </w:rPr>
        <w:fldChar w:fldCharType="begin"/>
      </w:r>
      <w:r w:rsidR="001236C8">
        <w:rPr>
          <w:sz w:val="20"/>
          <w:szCs w:val="20"/>
        </w:rPr>
        <w:instrText xml:space="preserve"> INCLUDEPICTURE  "C:\\Users\\saur\\AppData\\Local\\Microsoft\\Windows\\INetCache\\IE\\ZIN31ESR\\KOOL\\Külghari\\New\\ristlõige.jpg" \* MERGEFORMATINET </w:instrText>
      </w:r>
      <w:r w:rsidR="001236C8">
        <w:rPr>
          <w:sz w:val="20"/>
          <w:szCs w:val="20"/>
        </w:rPr>
        <w:fldChar w:fldCharType="separate"/>
      </w:r>
      <w:r w:rsidR="00E258D1">
        <w:rPr>
          <w:sz w:val="20"/>
          <w:szCs w:val="20"/>
        </w:rPr>
        <w:fldChar w:fldCharType="begin"/>
      </w:r>
      <w:r w:rsidR="00E258D1">
        <w:rPr>
          <w:sz w:val="20"/>
          <w:szCs w:val="20"/>
        </w:rPr>
        <w:instrText xml:space="preserve"> INCLUDEPICTURE  "G:\\..\\..\\..\\AppData\\Local\\Microsoft\\Windows\\INetCache\\IE\\ZIN31ESR\\KOOL\\Külghari\\New\\ristlõige.jpg" \* MERGEFORMATINET </w:instrText>
      </w:r>
      <w:r w:rsidR="00E258D1">
        <w:rPr>
          <w:sz w:val="20"/>
          <w:szCs w:val="20"/>
        </w:rPr>
        <w:fldChar w:fldCharType="separate"/>
      </w:r>
      <w:r w:rsidR="00E258D1">
        <w:rPr>
          <w:sz w:val="20"/>
          <w:szCs w:val="20"/>
        </w:rPr>
        <w:pict>
          <v:shape id="_x0000_i1026" type="#_x0000_t75" style="width:426pt;height:207pt">
            <v:imagedata r:id="rId10" r:href="rId11"/>
          </v:shape>
        </w:pict>
      </w:r>
      <w:r w:rsidR="00E258D1">
        <w:rPr>
          <w:sz w:val="20"/>
          <w:szCs w:val="20"/>
        </w:rPr>
        <w:fldChar w:fldCharType="end"/>
      </w:r>
      <w:r w:rsidR="001236C8">
        <w:rPr>
          <w:sz w:val="20"/>
          <w:szCs w:val="20"/>
        </w:rPr>
        <w:fldChar w:fldCharType="end"/>
      </w:r>
      <w:r w:rsidRPr="00E413E0">
        <w:rPr>
          <w:sz w:val="20"/>
          <w:szCs w:val="20"/>
        </w:rPr>
        <w:fldChar w:fldCharType="end"/>
      </w:r>
    </w:p>
    <w:p w:rsidR="00000F8B" w:rsidRPr="00000F8B" w:rsidRDefault="002D75F4" w:rsidP="00000F8B">
      <w:pPr>
        <w:pStyle w:val="Normaallaadveeb"/>
        <w:rPr>
          <w:rFonts w:ascii="Arial" w:hAnsi="Arial" w:cs="Arial"/>
          <w:szCs w:val="20"/>
        </w:rPr>
      </w:pPr>
      <w:r>
        <w:rPr>
          <w:rFonts w:ascii="Arial" w:hAnsi="Arial" w:cs="Arial"/>
          <w:szCs w:val="20"/>
        </w:rPr>
        <w:t>A and C(red) – holes are always drilled outwards from the center of the disc in an angle(25-45 degrees).</w:t>
      </w:r>
    </w:p>
    <w:p w:rsidR="00F00FA9" w:rsidRDefault="00000F8B" w:rsidP="00C76A17">
      <w:pPr>
        <w:pStyle w:val="Normaallaadveeb"/>
        <w:jc w:val="both"/>
        <w:rPr>
          <w:szCs w:val="20"/>
        </w:rPr>
      </w:pPr>
      <w:r w:rsidRPr="00000F8B">
        <w:rPr>
          <w:rFonts w:ascii="Arial" w:hAnsi="Arial" w:cs="Arial"/>
          <w:szCs w:val="20"/>
        </w:rPr>
        <w:t xml:space="preserve">B </w:t>
      </w:r>
      <w:r w:rsidR="002D75F4">
        <w:rPr>
          <w:rFonts w:ascii="Arial" w:hAnsi="Arial" w:cs="Arial"/>
          <w:szCs w:val="20"/>
        </w:rPr>
        <w:t>–</w:t>
      </w:r>
      <w:r w:rsidRPr="00000F8B">
        <w:rPr>
          <w:rFonts w:ascii="Arial" w:hAnsi="Arial" w:cs="Arial"/>
          <w:szCs w:val="20"/>
        </w:rPr>
        <w:t xml:space="preserve"> </w:t>
      </w:r>
      <w:r w:rsidR="002D75F4">
        <w:rPr>
          <w:rFonts w:ascii="Arial" w:hAnsi="Arial" w:cs="Arial"/>
          <w:szCs w:val="20"/>
        </w:rPr>
        <w:t>mounting bolt holes(blue) are always drilled at 90-degree angle. In order to prevent fastening bolt hole from being left in front of the holes to be drilled, it is necessary to „cut into sectors“ rows that get too close to it.</w:t>
      </w:r>
      <w:r w:rsidR="00F00FA9">
        <w:rPr>
          <w:szCs w:val="20"/>
        </w:rPr>
        <w:br w:type="page"/>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6197"/>
        <w:gridCol w:w="2875"/>
      </w:tblGrid>
      <w:tr w:rsidR="00F00FA9" w:rsidTr="00E258D1">
        <w:trPr>
          <w:tblCellSpacing w:w="15" w:type="dxa"/>
        </w:trPr>
        <w:tc>
          <w:tcPr>
            <w:tcW w:w="0" w:type="auto"/>
            <w:gridSpan w:val="2"/>
            <w:shd w:val="clear" w:color="auto" w:fill="auto"/>
          </w:tcPr>
          <w:p w:rsidR="00F00FA9" w:rsidRPr="00F00FA9" w:rsidRDefault="00F00FA9" w:rsidP="00E258D1">
            <w:pPr>
              <w:pStyle w:val="Normaallaadveeb"/>
              <w:jc w:val="center"/>
              <w:rPr>
                <w:rFonts w:ascii="Arial" w:hAnsi="Arial" w:cs="Arial"/>
                <w:b/>
                <w:bCs/>
                <w:sz w:val="22"/>
                <w:szCs w:val="20"/>
              </w:rPr>
            </w:pPr>
          </w:p>
          <w:p w:rsidR="00F00FA9" w:rsidRDefault="002D75F4" w:rsidP="00C76A17">
            <w:pPr>
              <w:pStyle w:val="Pealkiri1"/>
            </w:pPr>
            <w:bookmarkStart w:id="9" w:name="_Toc45634443"/>
            <w:r>
              <w:t>WORKING PRINCIPLE OF THE DIS</w:t>
            </w:r>
            <w:r w:rsidR="00C76A17">
              <w:t>K</w:t>
            </w:r>
            <w:r>
              <w:t xml:space="preserve"> PROGRAM</w:t>
            </w:r>
            <w:bookmarkEnd w:id="9"/>
          </w:p>
          <w:p w:rsidR="00F00FA9" w:rsidRPr="00F00FA9" w:rsidRDefault="00F00FA9" w:rsidP="00E258D1">
            <w:pPr>
              <w:pStyle w:val="Normaallaadveeb"/>
              <w:jc w:val="center"/>
              <w:rPr>
                <w:sz w:val="22"/>
                <w:szCs w:val="20"/>
              </w:rPr>
            </w:pPr>
          </w:p>
        </w:tc>
      </w:tr>
      <w:tr w:rsidR="00F00FA9" w:rsidTr="00E258D1">
        <w:trPr>
          <w:tblCellSpacing w:w="15" w:type="dxa"/>
        </w:trPr>
        <w:tc>
          <w:tcPr>
            <w:tcW w:w="4410" w:type="dxa"/>
            <w:shd w:val="clear" w:color="auto" w:fill="auto"/>
          </w:tcPr>
          <w:p w:rsidR="00F00FA9" w:rsidRPr="00F00FA9" w:rsidRDefault="001236C8" w:rsidP="00E258D1">
            <w:r>
              <w:fldChar w:fldCharType="begin"/>
            </w:r>
            <w:r>
              <w:instrText xml:space="preserve"> INCLUDEPICTURE  "C:\\Users\\saur\\AppData\\Local\\Microsoft\\Windows\\INetCache\\IE\\ZIN31ESR\\KOOL\\Külghari\\New\\prog.jpg" \* MERGEFORMATINET </w:instrText>
            </w:r>
            <w:r>
              <w:fldChar w:fldCharType="separate"/>
            </w:r>
            <w:r w:rsidR="00E258D1">
              <w:fldChar w:fldCharType="begin"/>
            </w:r>
            <w:r w:rsidR="00E258D1">
              <w:instrText xml:space="preserve"> INCLUDEPICTURE  "G:\\..\\..\\..\\AppData\\Local\\Microsoft\\Windows\\INetCache\\IE\\ZIN31ESR\\KOOL\\Külghari\\New\\prog.jpg" \* MERGEFORMATINET </w:instrText>
            </w:r>
            <w:r w:rsidR="00E258D1">
              <w:fldChar w:fldCharType="separate"/>
            </w:r>
            <w:r w:rsidR="00E258D1">
              <w:pict>
                <v:shape id="_x0000_i1027" type="#_x0000_t75" style="width:306pt;height:216.75pt">
                  <v:imagedata r:id="rId12" r:href="rId13"/>
                </v:shape>
              </w:pict>
            </w:r>
            <w:r w:rsidR="00E258D1">
              <w:fldChar w:fldCharType="end"/>
            </w:r>
            <w:r>
              <w:fldChar w:fldCharType="end"/>
            </w:r>
          </w:p>
        </w:tc>
        <w:tc>
          <w:tcPr>
            <w:tcW w:w="0" w:type="auto"/>
            <w:shd w:val="clear" w:color="auto" w:fill="auto"/>
            <w:vAlign w:val="center"/>
          </w:tcPr>
          <w:p w:rsidR="00F00FA9" w:rsidRDefault="002D75F4" w:rsidP="00E258D1">
            <w:pPr>
              <w:pStyle w:val="Normaallaadveeb"/>
              <w:rPr>
                <w:rFonts w:ascii="Arial" w:hAnsi="Arial" w:cs="Arial"/>
                <w:i/>
                <w:iCs/>
                <w:sz w:val="22"/>
                <w:szCs w:val="22"/>
              </w:rPr>
            </w:pPr>
            <w:r>
              <w:rPr>
                <w:rFonts w:ascii="Arial" w:hAnsi="Arial" w:cs="Arial"/>
                <w:i/>
                <w:iCs/>
                <w:sz w:val="22"/>
                <w:szCs w:val="22"/>
              </w:rPr>
              <w:t>The disc drilling program starts clockwise with a full circle or cector, depending on wheter the mounting bolts are in front of the row of holes or not. The next line will be drilled counterclockwise. The program ends</w:t>
            </w:r>
            <w:r w:rsidR="0073097C">
              <w:rPr>
                <w:rFonts w:ascii="Arial" w:hAnsi="Arial" w:cs="Arial"/>
                <w:i/>
                <w:iCs/>
                <w:sz w:val="22"/>
                <w:szCs w:val="22"/>
              </w:rPr>
              <w:t xml:space="preserve"> when all conditions are met – the sets of all rows have been calculated.</w:t>
            </w:r>
          </w:p>
          <w:p w:rsidR="0073097C" w:rsidRPr="0073097C" w:rsidRDefault="0073097C" w:rsidP="00E258D1">
            <w:pPr>
              <w:pStyle w:val="Normaallaadveeb"/>
              <w:rPr>
                <w:rFonts w:ascii="Arial" w:hAnsi="Arial" w:cs="Arial"/>
                <w:i/>
                <w:iCs/>
                <w:sz w:val="22"/>
              </w:rPr>
            </w:pPr>
            <w:r w:rsidRPr="0073097C">
              <w:rPr>
                <w:rFonts w:ascii="Arial" w:hAnsi="Arial" w:cs="Arial"/>
                <w:i/>
                <w:iCs/>
                <w:sz w:val="22"/>
              </w:rPr>
              <w:t>(A full</w:t>
            </w:r>
            <w:r>
              <w:rPr>
                <w:rFonts w:ascii="Arial" w:hAnsi="Arial" w:cs="Arial"/>
                <w:i/>
                <w:iCs/>
                <w:sz w:val="22"/>
              </w:rPr>
              <w:t xml:space="preserve"> circle gives only one set)</w:t>
            </w:r>
          </w:p>
        </w:tc>
      </w:tr>
    </w:tbl>
    <w:p w:rsidR="00F00FA9" w:rsidRDefault="00F00FA9" w:rsidP="00F00FA9"/>
    <w:p w:rsidR="00F00FA9" w:rsidRDefault="00F00FA9" w:rsidP="00F00FA9"/>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6379"/>
        <w:gridCol w:w="2693"/>
      </w:tblGrid>
      <w:tr w:rsidR="00F00FA9" w:rsidTr="00E258D1">
        <w:trPr>
          <w:tblCellSpacing w:w="15" w:type="dxa"/>
        </w:trPr>
        <w:tc>
          <w:tcPr>
            <w:tcW w:w="0" w:type="auto"/>
            <w:gridSpan w:val="2"/>
            <w:shd w:val="clear" w:color="auto" w:fill="auto"/>
          </w:tcPr>
          <w:p w:rsidR="00F00FA9" w:rsidRDefault="0073097C" w:rsidP="00C76A17">
            <w:pPr>
              <w:pStyle w:val="Pealkiri1"/>
            </w:pPr>
            <w:bookmarkStart w:id="10" w:name="_Toc45634444"/>
            <w:r>
              <w:t>WORKING PRINCIPLE OF THE SECTOR PROGRAM</w:t>
            </w:r>
            <w:bookmarkEnd w:id="10"/>
          </w:p>
          <w:p w:rsidR="00F00FA9" w:rsidRPr="00F00FA9" w:rsidRDefault="00F00FA9" w:rsidP="00E258D1">
            <w:pPr>
              <w:pStyle w:val="Normaallaadveeb"/>
              <w:jc w:val="center"/>
              <w:rPr>
                <w:sz w:val="22"/>
                <w:szCs w:val="20"/>
              </w:rPr>
            </w:pPr>
          </w:p>
        </w:tc>
      </w:tr>
      <w:tr w:rsidR="00F00FA9" w:rsidTr="00E258D1">
        <w:trPr>
          <w:tblCellSpacing w:w="15" w:type="dxa"/>
        </w:trPr>
        <w:tc>
          <w:tcPr>
            <w:tcW w:w="4410" w:type="dxa"/>
            <w:shd w:val="clear" w:color="auto" w:fill="auto"/>
          </w:tcPr>
          <w:p w:rsidR="00F00FA9" w:rsidRPr="00F00FA9" w:rsidRDefault="001236C8" w:rsidP="00E258D1">
            <w:r>
              <w:fldChar w:fldCharType="begin"/>
            </w:r>
            <w:r>
              <w:instrText xml:space="preserve"> INCLUDEPICTURE  "C:\\Users\\saur\\AppData\\Local\\Microsoft\\Windows\\INetCache\\IE\\ZIN31ESR\\KOOL\\Külghari\\New\\prog2.jpg" \* MERGEFORMATINET </w:instrText>
            </w:r>
            <w:r>
              <w:fldChar w:fldCharType="separate"/>
            </w:r>
            <w:r w:rsidR="00E258D1">
              <w:fldChar w:fldCharType="begin"/>
            </w:r>
            <w:r w:rsidR="00E258D1">
              <w:instrText xml:space="preserve"> INCLUDEPICTURE  "G:\\..\\..\\..\\AppData\\Local\\Microsoft\\Windows\\INetCache\\IE\\ZIN31ESR\\KOOL\\Külghari\\New\\prog2.jpg" \* MERGEFORMATINET </w:instrText>
            </w:r>
            <w:r w:rsidR="00E258D1">
              <w:fldChar w:fldCharType="separate"/>
            </w:r>
            <w:r w:rsidR="00E258D1">
              <w:pict>
                <v:shape id="_x0000_i1028" type="#_x0000_t75" style="width:315pt;height:202.5pt">
                  <v:imagedata r:id="rId14" r:href="rId15"/>
                </v:shape>
              </w:pict>
            </w:r>
            <w:r w:rsidR="00E258D1">
              <w:fldChar w:fldCharType="end"/>
            </w:r>
            <w:r>
              <w:fldChar w:fldCharType="end"/>
            </w:r>
          </w:p>
        </w:tc>
        <w:tc>
          <w:tcPr>
            <w:tcW w:w="0" w:type="auto"/>
            <w:shd w:val="clear" w:color="auto" w:fill="auto"/>
            <w:vAlign w:val="center"/>
          </w:tcPr>
          <w:p w:rsidR="00F00FA9" w:rsidRPr="00F00FA9" w:rsidRDefault="0073097C" w:rsidP="00E258D1">
            <w:pPr>
              <w:pStyle w:val="Normaallaadveeb"/>
              <w:rPr>
                <w:sz w:val="22"/>
                <w:szCs w:val="22"/>
              </w:rPr>
            </w:pPr>
            <w:r>
              <w:rPr>
                <w:rFonts w:ascii="Arial" w:hAnsi="Arial" w:cs="Arial"/>
                <w:i/>
                <w:iCs/>
                <w:sz w:val="22"/>
                <w:szCs w:val="22"/>
              </w:rPr>
              <w:t>The course of the segment drilling program lasts differently, but it also stops at the point where all predetermined conditions are met – sets of all rows have been created.</w:t>
            </w:r>
          </w:p>
        </w:tc>
      </w:tr>
    </w:tbl>
    <w:p w:rsidR="00F00FA9" w:rsidRDefault="00F00FA9" w:rsidP="00AA5A37">
      <w:pPr>
        <w:spacing w:before="100" w:beforeAutospacing="1" w:after="100" w:afterAutospacing="1" w:line="240" w:lineRule="auto"/>
        <w:jc w:val="both"/>
        <w:rPr>
          <w:sz w:val="24"/>
          <w:szCs w:val="20"/>
        </w:rPr>
      </w:pPr>
    </w:p>
    <w:p w:rsidR="00F00FA9" w:rsidRDefault="00F00FA9">
      <w:pPr>
        <w:rPr>
          <w:sz w:val="24"/>
          <w:szCs w:val="20"/>
        </w:rPr>
      </w:pPr>
      <w:r>
        <w:rPr>
          <w:sz w:val="24"/>
          <w:szCs w:val="20"/>
        </w:rPr>
        <w:br w:type="page"/>
      </w:r>
    </w:p>
    <w:p w:rsidR="00CA318A" w:rsidRDefault="0073097C" w:rsidP="00C76A17">
      <w:pPr>
        <w:pStyle w:val="Pealkiri1"/>
      </w:pPr>
      <w:bookmarkStart w:id="11" w:name="_Toc45634445"/>
      <w:r>
        <w:lastRenderedPageBreak/>
        <w:t>Actual solution</w:t>
      </w:r>
      <w:bookmarkEnd w:id="11"/>
    </w:p>
    <w:p w:rsidR="00AA5A37" w:rsidRDefault="00A3028F" w:rsidP="00C76A17">
      <w:pPr>
        <w:pStyle w:val="Pealkiri2"/>
      </w:pPr>
      <w:bookmarkStart w:id="12" w:name="_Toc45634446"/>
      <w:r>
        <w:t>Win Forms UI</w:t>
      </w:r>
      <w:bookmarkEnd w:id="12"/>
    </w:p>
    <w:p w:rsidR="00F00FA9" w:rsidRDefault="00F00FA9" w:rsidP="00F00FA9">
      <w:pPr>
        <w:spacing w:before="100" w:beforeAutospacing="1" w:after="100" w:afterAutospacing="1" w:line="240" w:lineRule="auto"/>
        <w:jc w:val="center"/>
        <w:rPr>
          <w:rFonts w:ascii="Arial" w:hAnsi="Arial" w:cs="Arial"/>
          <w:szCs w:val="20"/>
        </w:rPr>
      </w:pPr>
      <w:r>
        <w:rPr>
          <w:noProof/>
          <w:lang w:eastAsia="et-EE"/>
        </w:rPr>
        <w:drawing>
          <wp:inline distT="0" distB="0" distL="0" distR="0" wp14:anchorId="09DF5CDA" wp14:editId="3C31B7D1">
            <wp:extent cx="4706620" cy="406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0008" cy="4072254"/>
                    </a:xfrm>
                    <a:prstGeom prst="rect">
                      <a:avLst/>
                    </a:prstGeom>
                  </pic:spPr>
                </pic:pic>
              </a:graphicData>
            </a:graphic>
          </wp:inline>
        </w:drawing>
      </w:r>
    </w:p>
    <w:p w:rsidR="0073097C" w:rsidRDefault="00F00FA9" w:rsidP="00640A8A">
      <w:pPr>
        <w:spacing w:before="100" w:beforeAutospacing="1" w:after="100" w:afterAutospacing="1" w:line="240" w:lineRule="auto"/>
        <w:jc w:val="both"/>
        <w:rPr>
          <w:rFonts w:ascii="Arial" w:hAnsi="Arial" w:cs="Arial"/>
          <w:szCs w:val="20"/>
        </w:rPr>
      </w:pPr>
      <w:r>
        <w:rPr>
          <w:rFonts w:ascii="Arial" w:hAnsi="Arial" w:cs="Arial"/>
          <w:szCs w:val="20"/>
        </w:rPr>
        <w:tab/>
      </w:r>
      <w:r w:rsidR="0073097C">
        <w:rPr>
          <w:rFonts w:ascii="Arial" w:hAnsi="Arial" w:cs="Arial"/>
          <w:szCs w:val="20"/>
        </w:rPr>
        <w:t xml:space="preserve">In the </w:t>
      </w:r>
      <w:r>
        <w:rPr>
          <w:rFonts w:ascii="Arial" w:hAnsi="Arial" w:cs="Arial"/>
          <w:szCs w:val="20"/>
        </w:rPr>
        <w:t>Win Forms</w:t>
      </w:r>
      <w:r w:rsidR="0073097C">
        <w:rPr>
          <w:rFonts w:ascii="Arial" w:hAnsi="Arial" w:cs="Arial"/>
          <w:szCs w:val="20"/>
        </w:rPr>
        <w:t xml:space="preserve"> user environmet, two types of programs can be created: for disks and for segments(sectors). Items with a light blue background apply only to the disk, and items with a light green background apply to the sector. Seperate text output fields is also used  to display results. </w:t>
      </w:r>
    </w:p>
    <w:p w:rsidR="0073097C" w:rsidRDefault="0073097C" w:rsidP="0073097C">
      <w:pPr>
        <w:spacing w:before="100" w:beforeAutospacing="1" w:after="100" w:afterAutospacing="1" w:line="240" w:lineRule="auto"/>
        <w:ind w:firstLine="708"/>
        <w:jc w:val="both"/>
        <w:rPr>
          <w:rFonts w:ascii="Arial" w:hAnsi="Arial" w:cs="Arial"/>
          <w:szCs w:val="20"/>
        </w:rPr>
      </w:pPr>
      <w:r>
        <w:rPr>
          <w:rFonts w:ascii="Arial" w:hAnsi="Arial" w:cs="Arial"/>
          <w:szCs w:val="20"/>
        </w:rPr>
        <w:t>A total of 14 data entry fields (A-N) are used to create the programs. The first four of these (A-D) are most important and basic data provided for new products.</w:t>
      </w:r>
    </w:p>
    <w:p w:rsidR="00D57DDD" w:rsidRDefault="0073097C" w:rsidP="0073097C">
      <w:pPr>
        <w:spacing w:before="100" w:beforeAutospacing="1" w:after="100" w:afterAutospacing="1" w:line="240" w:lineRule="auto"/>
        <w:jc w:val="both"/>
        <w:rPr>
          <w:rFonts w:ascii="Arial" w:hAnsi="Arial" w:cs="Arial"/>
          <w:szCs w:val="20"/>
        </w:rPr>
      </w:pPr>
      <w:r>
        <w:rPr>
          <w:rFonts w:ascii="Arial" w:hAnsi="Arial" w:cs="Arial"/>
          <w:szCs w:val="20"/>
        </w:rPr>
        <w:tab/>
        <w:t>Only numeric values are allowed in text fields:</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AtxtBox_KeyPress(</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KeyPressEventArgs</w:t>
      </w:r>
      <w:r>
        <w:rPr>
          <w:rFonts w:ascii="Consolas" w:hAnsi="Consolas" w:cs="Consolas"/>
          <w:color w:val="000000"/>
          <w:sz w:val="19"/>
          <w:szCs w:val="19"/>
        </w:rPr>
        <w:t xml:space="preserve"> e)</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73097C">
        <w:rPr>
          <w:rFonts w:ascii="Consolas" w:hAnsi="Consolas" w:cs="Consolas"/>
          <w:color w:val="008000"/>
          <w:sz w:val="19"/>
          <w:szCs w:val="19"/>
        </w:rPr>
        <w:t>only numeric input values allowed</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e.KeyChar;</w:t>
      </w:r>
    </w:p>
    <w:p w:rsidR="00D57DDD" w:rsidRDefault="00D57DDD" w:rsidP="00D57DDD">
      <w:pPr>
        <w:autoSpaceDE w:val="0"/>
        <w:autoSpaceDN w:val="0"/>
        <w:adjustRightInd w:val="0"/>
        <w:spacing w:after="0" w:line="240" w:lineRule="auto"/>
        <w:rPr>
          <w:rFonts w:ascii="Consolas" w:hAnsi="Consolas" w:cs="Consolas"/>
          <w:color w:val="000000"/>
          <w:sz w:val="19"/>
          <w:szCs w:val="19"/>
        </w:rPr>
      </w:pP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.IsDigit(ch) &amp;&amp; ch != 8) &amp;&amp; ch &gt; </w:t>
      </w:r>
      <w:r>
        <w:rPr>
          <w:rFonts w:ascii="Consolas" w:hAnsi="Consolas" w:cs="Consolas"/>
          <w:color w:val="A31515"/>
          <w:sz w:val="19"/>
          <w:szCs w:val="19"/>
        </w:rPr>
        <w:t>'.'</w:t>
      </w:r>
      <w:r>
        <w:rPr>
          <w:rFonts w:ascii="Consolas" w:hAnsi="Consolas" w:cs="Consolas"/>
          <w:color w:val="000000"/>
          <w:sz w:val="19"/>
          <w:szCs w:val="19"/>
        </w:rPr>
        <w:t>)</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rsidR="00D57DDD" w:rsidRDefault="00D57DDD" w:rsidP="00D57D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7DDD" w:rsidRDefault="00D57DDD" w:rsidP="00D57DDD">
      <w:pPr>
        <w:spacing w:before="100" w:beforeAutospacing="1" w:after="100" w:afterAutospacing="1" w:line="240" w:lineRule="auto"/>
        <w:jc w:val="both"/>
        <w:rPr>
          <w:rFonts w:ascii="Arial" w:hAnsi="Arial" w:cs="Arial"/>
          <w:szCs w:val="20"/>
        </w:rPr>
      </w:pPr>
      <w:r>
        <w:rPr>
          <w:rFonts w:ascii="Consolas" w:hAnsi="Consolas" w:cs="Consolas"/>
          <w:color w:val="000000"/>
          <w:sz w:val="19"/>
          <w:szCs w:val="19"/>
        </w:rPr>
        <w:t xml:space="preserve">    }</w:t>
      </w:r>
    </w:p>
    <w:p w:rsidR="00D57DDD" w:rsidRDefault="00D57DDD">
      <w:pPr>
        <w:rPr>
          <w:rFonts w:ascii="Arial" w:hAnsi="Arial" w:cs="Arial"/>
          <w:szCs w:val="20"/>
        </w:rPr>
      </w:pPr>
      <w:r>
        <w:rPr>
          <w:rFonts w:ascii="Arial" w:hAnsi="Arial" w:cs="Arial"/>
          <w:szCs w:val="20"/>
        </w:rPr>
        <w:br w:type="page"/>
      </w:r>
    </w:p>
    <w:p w:rsidR="00640A8A" w:rsidRDefault="00640A8A" w:rsidP="00640A8A">
      <w:pPr>
        <w:spacing w:before="100" w:beforeAutospacing="1" w:after="100" w:afterAutospacing="1" w:line="240" w:lineRule="auto"/>
        <w:jc w:val="both"/>
        <w:rPr>
          <w:rFonts w:ascii="Arial" w:hAnsi="Arial" w:cs="Arial"/>
          <w:szCs w:val="20"/>
        </w:rPr>
      </w:pPr>
    </w:p>
    <w:p w:rsidR="00640A8A" w:rsidRDefault="0073097C" w:rsidP="00C76A17">
      <w:pPr>
        <w:pStyle w:val="Pealkiri1"/>
      </w:pPr>
      <w:bookmarkStart w:id="13" w:name="_Toc45634447"/>
      <w:r>
        <w:t>Buttons</w:t>
      </w:r>
      <w:bookmarkEnd w:id="13"/>
    </w:p>
    <w:p w:rsidR="00640A8A" w:rsidRDefault="00640A8A" w:rsidP="00431D35">
      <w:pPr>
        <w:spacing w:before="100" w:beforeAutospacing="1" w:after="100" w:afterAutospacing="1" w:line="240" w:lineRule="auto"/>
        <w:jc w:val="center"/>
        <w:rPr>
          <w:rFonts w:ascii="Arial" w:hAnsi="Arial" w:cs="Arial"/>
          <w:szCs w:val="20"/>
        </w:rPr>
      </w:pPr>
      <w:r>
        <w:rPr>
          <w:noProof/>
          <w:lang w:eastAsia="et-EE"/>
        </w:rPr>
        <w:drawing>
          <wp:inline distT="0" distB="0" distL="0" distR="0" wp14:anchorId="597A3C44" wp14:editId="1BDF6283">
            <wp:extent cx="1780952" cy="4380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0952" cy="438095"/>
                    </a:xfrm>
                    <a:prstGeom prst="rect">
                      <a:avLst/>
                    </a:prstGeom>
                  </pic:spPr>
                </pic:pic>
              </a:graphicData>
            </a:graphic>
          </wp:inline>
        </w:drawing>
      </w:r>
    </w:p>
    <w:p w:rsidR="00640A8A" w:rsidRDefault="00640A8A" w:rsidP="00C76A17">
      <w:pPr>
        <w:pStyle w:val="Pealkiri2"/>
      </w:pPr>
      <w:r>
        <w:tab/>
      </w:r>
      <w:bookmarkStart w:id="14" w:name="_Toc45634448"/>
      <w:r w:rsidR="0073097C">
        <w:t>Create program</w:t>
      </w:r>
      <w:r>
        <w:t xml:space="preserve"> </w:t>
      </w:r>
      <w:r w:rsidR="0073097C">
        <w:t>button</w:t>
      </w:r>
      <w:r>
        <w:t>:</w:t>
      </w:r>
      <w:bookmarkEnd w:id="14"/>
    </w:p>
    <w:p w:rsidR="003B3C13" w:rsidRDefault="0073097C" w:rsidP="00640A8A">
      <w:pPr>
        <w:pStyle w:val="Loendilik"/>
        <w:numPr>
          <w:ilvl w:val="0"/>
          <w:numId w:val="2"/>
        </w:numPr>
        <w:spacing w:before="100" w:beforeAutospacing="1" w:after="100" w:afterAutospacing="1" w:line="240" w:lineRule="auto"/>
        <w:jc w:val="both"/>
        <w:rPr>
          <w:rFonts w:ascii="Arial" w:hAnsi="Arial" w:cs="Arial"/>
          <w:szCs w:val="20"/>
        </w:rPr>
      </w:pPr>
      <w:r>
        <w:rPr>
          <w:rFonts w:ascii="Arial" w:hAnsi="Arial" w:cs="Arial"/>
          <w:szCs w:val="20"/>
        </w:rPr>
        <w:t>Firstly output field will be cleared.</w:t>
      </w:r>
    </w:p>
    <w:p w:rsidR="003B3C13" w:rsidRPr="003B3C13" w:rsidRDefault="003B3C13" w:rsidP="00770044">
      <w:pPr>
        <w:spacing w:before="100" w:beforeAutospacing="1" w:after="100" w:afterAutospacing="1" w:line="240" w:lineRule="auto"/>
        <w:jc w:val="both"/>
        <w:rPr>
          <w:rFonts w:ascii="Arial" w:hAnsi="Arial" w:cs="Arial"/>
          <w:szCs w:val="20"/>
        </w:rPr>
      </w:pPr>
      <w:r>
        <w:rPr>
          <w:rFonts w:ascii="Consolas" w:hAnsi="Consolas" w:cs="Consolas"/>
          <w:color w:val="000000"/>
          <w:sz w:val="19"/>
          <w:szCs w:val="19"/>
        </w:rPr>
        <w:t>ketasTxtBox.Clear();</w:t>
      </w:r>
    </w:p>
    <w:p w:rsidR="003B3C13" w:rsidRDefault="003B3C13" w:rsidP="00640A8A">
      <w:pPr>
        <w:pStyle w:val="Loendilik"/>
        <w:numPr>
          <w:ilvl w:val="0"/>
          <w:numId w:val="2"/>
        </w:numPr>
        <w:spacing w:before="100" w:beforeAutospacing="1" w:after="100" w:afterAutospacing="1" w:line="240" w:lineRule="auto"/>
        <w:jc w:val="both"/>
        <w:rPr>
          <w:rFonts w:ascii="Arial" w:hAnsi="Arial" w:cs="Arial"/>
          <w:szCs w:val="20"/>
        </w:rPr>
      </w:pPr>
      <w:r>
        <w:rPr>
          <w:rFonts w:ascii="Arial" w:hAnsi="Arial" w:cs="Arial"/>
          <w:szCs w:val="20"/>
        </w:rPr>
        <w:t>Tekstiväljale kuvatakse kolm rida toote info kohta.</w:t>
      </w:r>
    </w:p>
    <w:p w:rsidR="003B3C13" w:rsidRPr="003B3C13" w:rsidRDefault="003B3C13" w:rsidP="003B3C13">
      <w:pPr>
        <w:spacing w:before="100" w:beforeAutospacing="1" w:after="100" w:afterAutospacing="1" w:line="240" w:lineRule="auto"/>
        <w:jc w:val="both"/>
        <w:rPr>
          <w:rFonts w:ascii="Arial" w:hAnsi="Arial" w:cs="Arial"/>
          <w:szCs w:val="20"/>
        </w:rPr>
      </w:pPr>
      <w:r>
        <w:rPr>
          <w:rFonts w:ascii="Consolas" w:hAnsi="Consolas" w:cs="Consolas"/>
          <w:color w:val="000000"/>
          <w:sz w:val="19"/>
          <w:szCs w:val="19"/>
        </w:rPr>
        <w:t xml:space="preserve">ketasTxtBox.Text += </w:t>
      </w:r>
      <w:r>
        <w:rPr>
          <w:rFonts w:ascii="Consolas" w:hAnsi="Consolas" w:cs="Consolas"/>
          <w:color w:val="A31515"/>
          <w:sz w:val="19"/>
          <w:szCs w:val="19"/>
        </w:rPr>
        <w:t>"Toote kood: \r\nKiu pikkus: \r\nKaldenurk: \r\n"</w:t>
      </w:r>
      <w:r>
        <w:rPr>
          <w:rFonts w:ascii="Consolas" w:hAnsi="Consolas" w:cs="Consolas"/>
          <w:color w:val="000000"/>
          <w:sz w:val="19"/>
          <w:szCs w:val="19"/>
        </w:rPr>
        <w:t>;</w:t>
      </w:r>
    </w:p>
    <w:p w:rsidR="00640A8A" w:rsidRDefault="004A14FF" w:rsidP="00640A8A">
      <w:pPr>
        <w:pStyle w:val="Loendilik"/>
        <w:numPr>
          <w:ilvl w:val="0"/>
          <w:numId w:val="2"/>
        </w:numPr>
        <w:spacing w:before="100" w:beforeAutospacing="1" w:after="100" w:afterAutospacing="1" w:line="240" w:lineRule="auto"/>
        <w:jc w:val="both"/>
        <w:rPr>
          <w:rFonts w:ascii="Arial" w:hAnsi="Arial" w:cs="Arial"/>
          <w:szCs w:val="20"/>
        </w:rPr>
      </w:pPr>
      <w:r>
        <w:rPr>
          <w:rFonts w:ascii="Arial" w:hAnsi="Arial" w:cs="Arial"/>
          <w:szCs w:val="20"/>
        </w:rPr>
        <w:t>It is checked wheter the values have been entered in text fields A and B. Otherwise, an error message is displayed.</w:t>
      </w:r>
    </w:p>
    <w:p w:rsidR="003B3C13" w:rsidRDefault="003B3C13" w:rsidP="003B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.IsNullOrWhiteSpace(AtxtBox.Text) || </w:t>
      </w:r>
      <w:r>
        <w:rPr>
          <w:rFonts w:ascii="Consolas" w:hAnsi="Consolas" w:cs="Consolas"/>
          <w:color w:val="0000FF"/>
          <w:sz w:val="19"/>
          <w:szCs w:val="19"/>
        </w:rPr>
        <w:t>tring</w:t>
      </w:r>
      <w:r>
        <w:rPr>
          <w:rFonts w:ascii="Consolas" w:hAnsi="Consolas" w:cs="Consolas"/>
          <w:color w:val="000000"/>
          <w:sz w:val="19"/>
          <w:szCs w:val="19"/>
        </w:rPr>
        <w:t>.IsNullOrWhiteSpace(BtxtBox.Text))</w:t>
      </w:r>
    </w:p>
    <w:p w:rsidR="003B3C13" w:rsidRDefault="003B3C13" w:rsidP="003B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3C13" w:rsidRDefault="003B3C13" w:rsidP="003B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"Täitke vähemalt A: ja B: väljad!"</w:t>
      </w:r>
      <w:r>
        <w:rPr>
          <w:rFonts w:ascii="Consolas" w:hAnsi="Consolas" w:cs="Consolas"/>
          <w:color w:val="000000"/>
          <w:sz w:val="19"/>
          <w:szCs w:val="19"/>
        </w:rPr>
        <w:t>);</w:t>
      </w:r>
    </w:p>
    <w:p w:rsidR="003B3C13" w:rsidRDefault="003B3C13" w:rsidP="003B3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000000"/>
          <w:sz w:val="19"/>
          <w:szCs w:val="19"/>
        </w:rPr>
        <w:br/>
      </w:r>
      <w:r w:rsidRPr="003B3C13">
        <w:rPr>
          <w:rFonts w:ascii="Consolas" w:hAnsi="Consolas" w:cs="Consolas"/>
          <w:color w:val="000000"/>
          <w:sz w:val="19"/>
          <w:szCs w:val="19"/>
        </w:rPr>
        <w:t>}</w:t>
      </w:r>
    </w:p>
    <w:p w:rsidR="003B3C13" w:rsidRPr="003B3C13" w:rsidRDefault="003B3C13" w:rsidP="003B3C13">
      <w:pPr>
        <w:autoSpaceDE w:val="0"/>
        <w:autoSpaceDN w:val="0"/>
        <w:adjustRightInd w:val="0"/>
        <w:spacing w:after="0" w:line="240" w:lineRule="auto"/>
        <w:rPr>
          <w:rFonts w:ascii="Arial" w:hAnsi="Arial" w:cs="Arial"/>
          <w:szCs w:val="20"/>
        </w:rPr>
      </w:pPr>
    </w:p>
    <w:p w:rsidR="003B3C13" w:rsidRDefault="004A14FF" w:rsidP="003B3C13">
      <w:pPr>
        <w:pStyle w:val="Loendilik"/>
        <w:numPr>
          <w:ilvl w:val="0"/>
          <w:numId w:val="2"/>
        </w:numPr>
        <w:spacing w:before="100" w:beforeAutospacing="1" w:after="100" w:afterAutospacing="1" w:line="240" w:lineRule="auto"/>
        <w:jc w:val="both"/>
        <w:rPr>
          <w:rFonts w:ascii="Arial" w:hAnsi="Arial" w:cs="Arial"/>
          <w:szCs w:val="20"/>
        </w:rPr>
      </w:pPr>
      <w:r>
        <w:rPr>
          <w:rFonts w:ascii="Arial" w:hAnsi="Arial" w:cs="Arial"/>
          <w:szCs w:val="20"/>
        </w:rPr>
        <w:t>It is checked wheter only one of the C and D fields has a numeric value added, as these two fields can not be used simultaneously.</w:t>
      </w:r>
    </w:p>
    <w:p w:rsidR="003B3C13" w:rsidRDefault="003B3C13" w:rsidP="003B3C13">
      <w:pPr>
        <w:pStyle w:val="Loendilik"/>
        <w:spacing w:before="100" w:beforeAutospacing="1" w:after="100" w:afterAutospacing="1" w:line="240" w:lineRule="auto"/>
        <w:jc w:val="both"/>
        <w:rPr>
          <w:rFonts w:ascii="Arial" w:hAnsi="Arial" w:cs="Arial"/>
          <w:szCs w:val="20"/>
        </w:rPr>
      </w:pPr>
    </w:p>
    <w:p w:rsidR="003B3C13" w:rsidRPr="003B3C13" w:rsidRDefault="003B3C13" w:rsidP="003B3C13">
      <w:pPr>
        <w:autoSpaceDE w:val="0"/>
        <w:autoSpaceDN w:val="0"/>
        <w:adjustRightInd w:val="0"/>
        <w:spacing w:after="0" w:line="240" w:lineRule="auto"/>
        <w:rPr>
          <w:rFonts w:ascii="Consolas" w:hAnsi="Consolas" w:cs="Consolas"/>
          <w:color w:val="000000"/>
          <w:sz w:val="19"/>
          <w:szCs w:val="19"/>
        </w:rPr>
      </w:pPr>
      <w:r w:rsidRPr="003B3C13">
        <w:rPr>
          <w:rFonts w:ascii="Consolas" w:hAnsi="Consolas" w:cs="Consolas"/>
          <w:color w:val="0000FF"/>
          <w:sz w:val="19"/>
          <w:szCs w:val="19"/>
        </w:rPr>
        <w:t>else</w:t>
      </w:r>
      <w:r w:rsidRPr="003B3C13">
        <w:rPr>
          <w:rFonts w:ascii="Consolas" w:hAnsi="Consolas" w:cs="Consolas"/>
          <w:color w:val="000000"/>
          <w:sz w:val="19"/>
          <w:szCs w:val="19"/>
        </w:rPr>
        <w:t xml:space="preserve"> </w:t>
      </w:r>
      <w:r w:rsidRPr="003B3C13">
        <w:rPr>
          <w:rFonts w:ascii="Consolas" w:hAnsi="Consolas" w:cs="Consolas"/>
          <w:color w:val="0000FF"/>
          <w:sz w:val="19"/>
          <w:szCs w:val="19"/>
        </w:rPr>
        <w:t>if</w:t>
      </w:r>
      <w:r w:rsidRPr="003B3C13">
        <w:rPr>
          <w:rFonts w:ascii="Consolas" w:hAnsi="Consolas" w:cs="Consolas"/>
          <w:color w:val="000000"/>
          <w:sz w:val="19"/>
          <w:szCs w:val="19"/>
        </w:rPr>
        <w:t xml:space="preserve"> (</w:t>
      </w:r>
      <w:r w:rsidRPr="003B3C13">
        <w:rPr>
          <w:rFonts w:ascii="Consolas" w:hAnsi="Consolas" w:cs="Consolas"/>
          <w:color w:val="0000FF"/>
          <w:sz w:val="19"/>
          <w:szCs w:val="19"/>
        </w:rPr>
        <w:t>string</w:t>
      </w:r>
      <w:r w:rsidRPr="003B3C13">
        <w:rPr>
          <w:rFonts w:ascii="Consolas" w:hAnsi="Consolas" w:cs="Consolas"/>
          <w:color w:val="000000"/>
          <w:sz w:val="19"/>
          <w:szCs w:val="19"/>
        </w:rPr>
        <w:t>.IsNullOrWhiteSpace(CtxtBox.Text) &amp;&amp; !</w:t>
      </w:r>
      <w:r w:rsidRPr="003B3C13">
        <w:rPr>
          <w:rFonts w:ascii="Consolas" w:hAnsi="Consolas" w:cs="Consolas"/>
          <w:color w:val="0000FF"/>
          <w:sz w:val="19"/>
          <w:szCs w:val="19"/>
        </w:rPr>
        <w:t>string</w:t>
      </w:r>
      <w:r w:rsidRPr="003B3C13">
        <w:rPr>
          <w:rFonts w:ascii="Consolas" w:hAnsi="Consolas" w:cs="Consolas"/>
          <w:color w:val="000000"/>
          <w:sz w:val="19"/>
          <w:szCs w:val="19"/>
        </w:rPr>
        <w:t>.IsNullOrWhiteSpace(DtxtBox.Text) || !</w:t>
      </w:r>
      <w:r w:rsidRPr="003B3C13">
        <w:rPr>
          <w:rFonts w:ascii="Consolas" w:hAnsi="Consolas" w:cs="Consolas"/>
          <w:color w:val="0000FF"/>
          <w:sz w:val="19"/>
          <w:szCs w:val="19"/>
        </w:rPr>
        <w:t>string</w:t>
      </w:r>
      <w:r w:rsidRPr="003B3C13">
        <w:rPr>
          <w:rFonts w:ascii="Consolas" w:hAnsi="Consolas" w:cs="Consolas"/>
          <w:color w:val="000000"/>
          <w:sz w:val="19"/>
          <w:szCs w:val="19"/>
        </w:rPr>
        <w:t xml:space="preserve">.IsNullOrWhiteSpace(CtxtBox.Text) &amp;&amp; </w:t>
      </w:r>
      <w:r w:rsidRPr="003B3C13">
        <w:rPr>
          <w:rFonts w:ascii="Consolas" w:hAnsi="Consolas" w:cs="Consolas"/>
          <w:color w:val="0000FF"/>
          <w:sz w:val="19"/>
          <w:szCs w:val="19"/>
        </w:rPr>
        <w:t>string</w:t>
      </w:r>
      <w:r w:rsidRPr="003B3C13">
        <w:rPr>
          <w:rFonts w:ascii="Consolas" w:hAnsi="Consolas" w:cs="Consolas"/>
          <w:color w:val="000000"/>
          <w:sz w:val="19"/>
          <w:szCs w:val="19"/>
        </w:rPr>
        <w:t>.IsNullOrWhiteSpace(DtxtBox.Text))</w:t>
      </w:r>
    </w:p>
    <w:p w:rsidR="003B3C13" w:rsidRPr="003B3C13" w:rsidRDefault="003B3C13" w:rsidP="003B3C13">
      <w:pPr>
        <w:pStyle w:val="Loendilik"/>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B3C13">
        <w:rPr>
          <w:rFonts w:ascii="Consolas" w:hAnsi="Consolas" w:cs="Consolas"/>
          <w:color w:val="000000"/>
          <w:sz w:val="19"/>
          <w:szCs w:val="19"/>
        </w:rPr>
        <w:t>{</w:t>
      </w:r>
    </w:p>
    <w:p w:rsidR="003B3C13" w:rsidRPr="003B3C13" w:rsidRDefault="003B3C13" w:rsidP="003B3C13">
      <w:pPr>
        <w:pStyle w:val="Loendilik"/>
        <w:autoSpaceDE w:val="0"/>
        <w:autoSpaceDN w:val="0"/>
        <w:adjustRightInd w:val="0"/>
        <w:spacing w:after="0" w:line="240" w:lineRule="auto"/>
        <w:rPr>
          <w:rFonts w:ascii="Consolas" w:hAnsi="Consolas" w:cs="Consolas"/>
          <w:color w:val="000000"/>
          <w:sz w:val="19"/>
          <w:szCs w:val="19"/>
        </w:rPr>
      </w:pPr>
      <w:r w:rsidRPr="003B3C13">
        <w:rPr>
          <w:rFonts w:ascii="Consolas" w:hAnsi="Consolas" w:cs="Consolas"/>
          <w:color w:val="000000"/>
          <w:sz w:val="19"/>
          <w:szCs w:val="19"/>
        </w:rPr>
        <w:t xml:space="preserve">            </w:t>
      </w:r>
      <w:r w:rsidRPr="003B3C13">
        <w:rPr>
          <w:rFonts w:ascii="Consolas" w:hAnsi="Consolas" w:cs="Consolas"/>
          <w:color w:val="2B91AF"/>
          <w:sz w:val="19"/>
          <w:szCs w:val="19"/>
        </w:rPr>
        <w:t>MessageBox</w:t>
      </w:r>
      <w:r w:rsidRPr="003B3C13">
        <w:rPr>
          <w:rFonts w:ascii="Consolas" w:hAnsi="Consolas" w:cs="Consolas"/>
          <w:color w:val="000000"/>
          <w:sz w:val="19"/>
          <w:szCs w:val="19"/>
        </w:rPr>
        <w:t>.Show(</w:t>
      </w:r>
      <w:r w:rsidRPr="003B3C13">
        <w:rPr>
          <w:rFonts w:ascii="Consolas" w:hAnsi="Consolas" w:cs="Consolas"/>
          <w:color w:val="A31515"/>
          <w:sz w:val="19"/>
          <w:szCs w:val="19"/>
        </w:rPr>
        <w:t>"C: ja D: välja saab vaid üheaegselt kasutada!"</w:t>
      </w:r>
      <w:r w:rsidRPr="003B3C13">
        <w:rPr>
          <w:rFonts w:ascii="Consolas" w:hAnsi="Consolas" w:cs="Consolas"/>
          <w:color w:val="000000"/>
          <w:sz w:val="19"/>
          <w:szCs w:val="19"/>
        </w:rPr>
        <w:t>);</w:t>
      </w:r>
    </w:p>
    <w:p w:rsidR="003B3C13" w:rsidRPr="003B3C13" w:rsidRDefault="003B3C13" w:rsidP="003B3C13">
      <w:pPr>
        <w:pStyle w:val="Loendilik"/>
        <w:autoSpaceDE w:val="0"/>
        <w:autoSpaceDN w:val="0"/>
        <w:adjustRightInd w:val="0"/>
        <w:spacing w:after="0" w:line="240" w:lineRule="auto"/>
        <w:rPr>
          <w:rFonts w:ascii="Consolas" w:hAnsi="Consolas" w:cs="Consolas"/>
          <w:color w:val="000000"/>
          <w:sz w:val="19"/>
          <w:szCs w:val="19"/>
        </w:rPr>
      </w:pPr>
      <w:r w:rsidRPr="003B3C13">
        <w:rPr>
          <w:rFonts w:ascii="Consolas" w:hAnsi="Consolas" w:cs="Consolas"/>
          <w:color w:val="000000"/>
          <w:sz w:val="19"/>
          <w:szCs w:val="19"/>
        </w:rPr>
        <w:t xml:space="preserve">            </w:t>
      </w:r>
      <w:r w:rsidRPr="003B3C13">
        <w:rPr>
          <w:rFonts w:ascii="Consolas" w:hAnsi="Consolas" w:cs="Consolas"/>
          <w:color w:val="0000FF"/>
          <w:sz w:val="19"/>
          <w:szCs w:val="19"/>
        </w:rPr>
        <w:t>return</w:t>
      </w:r>
      <w:r w:rsidRPr="003B3C13">
        <w:rPr>
          <w:rFonts w:ascii="Consolas" w:hAnsi="Consolas" w:cs="Consolas"/>
          <w:color w:val="000000"/>
          <w:sz w:val="19"/>
          <w:szCs w:val="19"/>
        </w:rPr>
        <w:t>;</w:t>
      </w:r>
    </w:p>
    <w:p w:rsidR="003B3C13" w:rsidRPr="003B3C13" w:rsidRDefault="003B3C13" w:rsidP="003B3C13">
      <w:pPr>
        <w:pStyle w:val="Loendilik"/>
        <w:spacing w:before="100" w:beforeAutospacing="1" w:after="100" w:afterAutospacing="1" w:line="240" w:lineRule="auto"/>
        <w:jc w:val="both"/>
        <w:rPr>
          <w:rFonts w:ascii="Arial" w:hAnsi="Arial" w:cs="Arial"/>
          <w:szCs w:val="20"/>
        </w:rPr>
      </w:pPr>
      <w:r>
        <w:rPr>
          <w:rFonts w:ascii="Consolas" w:hAnsi="Consolas" w:cs="Consolas"/>
          <w:color w:val="000000"/>
          <w:sz w:val="19"/>
          <w:szCs w:val="19"/>
        </w:rPr>
        <w:t xml:space="preserve"> </w:t>
      </w:r>
      <w:r w:rsidRPr="003B3C13">
        <w:rPr>
          <w:rFonts w:ascii="Consolas" w:hAnsi="Consolas" w:cs="Consolas"/>
          <w:color w:val="000000"/>
          <w:sz w:val="19"/>
          <w:szCs w:val="19"/>
        </w:rPr>
        <w:t xml:space="preserve"> </w:t>
      </w:r>
      <w:r>
        <w:rPr>
          <w:rFonts w:ascii="Consolas" w:hAnsi="Consolas" w:cs="Consolas"/>
          <w:color w:val="000000"/>
          <w:sz w:val="19"/>
          <w:szCs w:val="19"/>
        </w:rPr>
        <w:tab/>
      </w:r>
      <w:r w:rsidRPr="003B3C13">
        <w:rPr>
          <w:rFonts w:ascii="Consolas" w:hAnsi="Consolas" w:cs="Consolas"/>
          <w:color w:val="000000"/>
          <w:sz w:val="19"/>
          <w:szCs w:val="19"/>
        </w:rPr>
        <w:t>}</w:t>
      </w:r>
    </w:p>
    <w:p w:rsidR="003B3C13" w:rsidRPr="003B3C13" w:rsidRDefault="003B3C13" w:rsidP="003B3C13">
      <w:pPr>
        <w:pStyle w:val="Loendilik"/>
        <w:spacing w:before="100" w:beforeAutospacing="1" w:after="100" w:afterAutospacing="1" w:line="240" w:lineRule="auto"/>
        <w:jc w:val="both"/>
        <w:rPr>
          <w:rFonts w:ascii="Arial" w:hAnsi="Arial" w:cs="Arial"/>
          <w:szCs w:val="20"/>
        </w:rPr>
      </w:pPr>
    </w:p>
    <w:p w:rsidR="00770044" w:rsidRPr="00770044" w:rsidRDefault="004A14FF" w:rsidP="00770044">
      <w:pPr>
        <w:pStyle w:val="Loendilik"/>
        <w:numPr>
          <w:ilvl w:val="0"/>
          <w:numId w:val="2"/>
        </w:numPr>
        <w:spacing w:before="100" w:beforeAutospacing="1" w:after="100" w:afterAutospacing="1" w:line="240" w:lineRule="auto"/>
        <w:jc w:val="both"/>
        <w:rPr>
          <w:rFonts w:ascii="Arial" w:hAnsi="Arial" w:cs="Arial"/>
          <w:szCs w:val="20"/>
        </w:rPr>
      </w:pPr>
      <w:r>
        <w:rPr>
          <w:rFonts w:ascii="Arial" w:hAnsi="Arial" w:cs="Arial"/>
          <w:szCs w:val="20"/>
        </w:rPr>
        <w:t>Check that none of the fields I-N are empty.</w:t>
      </w:r>
    </w:p>
    <w:p w:rsid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.IsNullOrWhiteSpace(ItxtBox.Text))</w:t>
      </w:r>
    </w:p>
    <w:p w:rsid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"Tekstiväli I on tühi!"</w:t>
      </w:r>
      <w:r>
        <w:rPr>
          <w:rFonts w:ascii="Consolas" w:hAnsi="Consolas" w:cs="Consolas"/>
          <w:color w:val="000000"/>
          <w:sz w:val="19"/>
          <w:szCs w:val="19"/>
        </w:rPr>
        <w:t>);</w:t>
      </w:r>
    </w:p>
    <w:p w:rsidR="00770044" w:rsidRDefault="00770044" w:rsidP="00770044">
      <w:pPr>
        <w:autoSpaceDE w:val="0"/>
        <w:autoSpaceDN w:val="0"/>
        <w:adjustRightInd w:val="0"/>
        <w:spacing w:after="0" w:line="240" w:lineRule="auto"/>
        <w:ind w:left="708"/>
        <w:rPr>
          <w:rFonts w:ascii="Arial" w:hAnsi="Arial" w:cs="Arial"/>
          <w:szCs w:val="20"/>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000000"/>
          <w:sz w:val="19"/>
          <w:szCs w:val="19"/>
        </w:rPr>
        <w:br/>
        <w:t xml:space="preserve">  }</w:t>
      </w:r>
    </w:p>
    <w:p w:rsidR="00770044" w:rsidRDefault="00770044" w:rsidP="00770044">
      <w:pPr>
        <w:pStyle w:val="Loendilik"/>
        <w:spacing w:before="100" w:beforeAutospacing="1" w:after="100" w:afterAutospacing="1" w:line="240" w:lineRule="auto"/>
        <w:jc w:val="both"/>
        <w:rPr>
          <w:rFonts w:ascii="Arial" w:hAnsi="Arial" w:cs="Arial"/>
          <w:szCs w:val="20"/>
        </w:rPr>
      </w:pPr>
    </w:p>
    <w:p w:rsidR="00640A8A" w:rsidRDefault="004A14FF" w:rsidP="00640A8A">
      <w:pPr>
        <w:pStyle w:val="Loendilik"/>
        <w:numPr>
          <w:ilvl w:val="0"/>
          <w:numId w:val="2"/>
        </w:numPr>
        <w:spacing w:before="100" w:beforeAutospacing="1" w:after="100" w:afterAutospacing="1" w:line="240" w:lineRule="auto"/>
        <w:jc w:val="both"/>
        <w:rPr>
          <w:rFonts w:ascii="Arial" w:hAnsi="Arial" w:cs="Arial"/>
          <w:szCs w:val="20"/>
        </w:rPr>
      </w:pPr>
      <w:r>
        <w:rPr>
          <w:rFonts w:ascii="Arial" w:hAnsi="Arial" w:cs="Arial"/>
          <w:szCs w:val="20"/>
        </w:rPr>
        <w:t>Once the previous checks have been passed, the further calculation process is selected according to the source data.</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sidRPr="00770044">
        <w:rPr>
          <w:rFonts w:ascii="Consolas" w:hAnsi="Consolas" w:cs="Consolas"/>
          <w:color w:val="0000FF"/>
          <w:sz w:val="19"/>
          <w:szCs w:val="19"/>
        </w:rPr>
        <w:t>try</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obtaining values for key variables from text fields</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kpArv = 0;</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.TryParse(CtxtBox.Text, </w:t>
      </w:r>
      <w:r w:rsidRPr="00770044">
        <w:rPr>
          <w:rFonts w:ascii="Consolas" w:hAnsi="Consolas" w:cs="Consolas"/>
          <w:color w:val="0000FF"/>
          <w:sz w:val="19"/>
          <w:szCs w:val="19"/>
        </w:rPr>
        <w:t>out</w:t>
      </w:r>
      <w:r w:rsidRPr="00770044">
        <w:rPr>
          <w:rFonts w:ascii="Consolas" w:hAnsi="Consolas" w:cs="Consolas"/>
          <w:color w:val="000000"/>
          <w:sz w:val="19"/>
          <w:szCs w:val="19"/>
        </w:rPr>
        <w:t xml:space="preserve"> kpArv);</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kpDiam = 0;</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.TryParse(DtxtBox.Text, </w:t>
      </w:r>
      <w:r w:rsidRPr="00770044">
        <w:rPr>
          <w:rFonts w:ascii="Consolas" w:hAnsi="Consolas" w:cs="Consolas"/>
          <w:color w:val="0000FF"/>
          <w:sz w:val="19"/>
          <w:szCs w:val="19"/>
        </w:rPr>
        <w:t>out</w:t>
      </w:r>
      <w:r w:rsidRPr="00770044">
        <w:rPr>
          <w:rFonts w:ascii="Consolas" w:hAnsi="Consolas" w:cs="Consolas"/>
          <w:color w:val="000000"/>
          <w:sz w:val="19"/>
          <w:szCs w:val="19"/>
        </w:rPr>
        <w:t xml:space="preserve"> kpDiam);</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 kettaLabimoot = </w:t>
      </w:r>
      <w:r w:rsidRPr="00770044">
        <w:rPr>
          <w:rFonts w:ascii="Consolas" w:hAnsi="Consolas" w:cs="Consolas"/>
          <w:color w:val="0000FF"/>
          <w:sz w:val="19"/>
          <w:szCs w:val="19"/>
        </w:rPr>
        <w:t>int</w:t>
      </w:r>
      <w:r w:rsidRPr="00770044">
        <w:rPr>
          <w:rFonts w:ascii="Consolas" w:hAnsi="Consolas" w:cs="Consolas"/>
          <w:color w:val="000000"/>
          <w:sz w:val="19"/>
          <w:szCs w:val="19"/>
        </w:rPr>
        <w:t>.Parse(AtxtBox.Text);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 auguridadeArv = </w:t>
      </w:r>
      <w:r w:rsidRPr="00770044">
        <w:rPr>
          <w:rFonts w:ascii="Consolas" w:hAnsi="Consolas" w:cs="Consolas"/>
          <w:color w:val="0000FF"/>
          <w:sz w:val="19"/>
          <w:szCs w:val="19"/>
        </w:rPr>
        <w:t>int</w:t>
      </w:r>
      <w:r w:rsidRPr="00770044">
        <w:rPr>
          <w:rFonts w:ascii="Consolas" w:hAnsi="Consolas" w:cs="Consolas"/>
          <w:color w:val="000000"/>
          <w:sz w:val="19"/>
          <w:szCs w:val="19"/>
        </w:rPr>
        <w:t>.Parse(BtxtBox.Text);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kpArv = </w:t>
      </w:r>
      <w:r w:rsidRPr="00770044">
        <w:rPr>
          <w:rFonts w:ascii="Consolas" w:hAnsi="Consolas" w:cs="Consolas"/>
          <w:color w:val="0000FF"/>
          <w:sz w:val="19"/>
          <w:szCs w:val="19"/>
        </w:rPr>
        <w:t>int</w:t>
      </w:r>
      <w:r w:rsidRPr="00770044">
        <w:rPr>
          <w:rFonts w:ascii="Consolas" w:hAnsi="Consolas" w:cs="Consolas"/>
          <w:color w:val="000000"/>
          <w:sz w:val="19"/>
          <w:szCs w:val="19"/>
        </w:rPr>
        <w:t>.Parse(CtxtBox.Text);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kpDiam = </w:t>
      </w:r>
      <w:r w:rsidRPr="00770044">
        <w:rPr>
          <w:rFonts w:ascii="Consolas" w:hAnsi="Consolas" w:cs="Consolas"/>
          <w:color w:val="0000FF"/>
          <w:sz w:val="19"/>
          <w:szCs w:val="19"/>
        </w:rPr>
        <w:t>int</w:t>
      </w:r>
      <w:r w:rsidRPr="00770044">
        <w:rPr>
          <w:rFonts w:ascii="Consolas" w:hAnsi="Consolas" w:cs="Consolas"/>
          <w:color w:val="000000"/>
          <w:sz w:val="19"/>
          <w:szCs w:val="19"/>
        </w:rPr>
        <w:t>.Parse(DtxtBox.Text);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obtaining values for optional variables</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aVahe = </w:t>
      </w:r>
      <w:r w:rsidRPr="00770044">
        <w:rPr>
          <w:rFonts w:ascii="Consolas" w:hAnsi="Consolas" w:cs="Consolas"/>
          <w:color w:val="0000FF"/>
          <w:sz w:val="19"/>
          <w:szCs w:val="19"/>
        </w:rPr>
        <w:t>int</w:t>
      </w:r>
      <w:r w:rsidRPr="00770044">
        <w:rPr>
          <w:rFonts w:ascii="Consolas" w:hAnsi="Consolas" w:cs="Consolas"/>
          <w:color w:val="000000"/>
          <w:sz w:val="19"/>
          <w:szCs w:val="19"/>
        </w:rPr>
        <w:t>.Parse(ItxtBox.Text);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vRida = </w:t>
      </w:r>
      <w:r w:rsidRPr="00770044">
        <w:rPr>
          <w:rFonts w:ascii="Consolas" w:hAnsi="Consolas" w:cs="Consolas"/>
          <w:color w:val="0000FF"/>
          <w:sz w:val="19"/>
          <w:szCs w:val="19"/>
        </w:rPr>
        <w:t>int</w:t>
      </w:r>
      <w:r w:rsidRPr="00770044">
        <w:rPr>
          <w:rFonts w:ascii="Consolas" w:hAnsi="Consolas" w:cs="Consolas"/>
          <w:color w:val="000000"/>
          <w:sz w:val="19"/>
          <w:szCs w:val="19"/>
        </w:rPr>
        <w:t>.Parse(JtxtBox.Text);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rVahe = </w:t>
      </w:r>
      <w:r w:rsidRPr="00770044">
        <w:rPr>
          <w:rFonts w:ascii="Consolas" w:hAnsi="Consolas" w:cs="Consolas"/>
          <w:color w:val="0000FF"/>
          <w:sz w:val="19"/>
          <w:szCs w:val="19"/>
        </w:rPr>
        <w:t>int</w:t>
      </w:r>
      <w:r w:rsidRPr="00770044">
        <w:rPr>
          <w:rFonts w:ascii="Consolas" w:hAnsi="Consolas" w:cs="Consolas"/>
          <w:color w:val="000000"/>
          <w:sz w:val="19"/>
          <w:szCs w:val="19"/>
        </w:rPr>
        <w:t>.Parse(KtxtBox.Text);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kaugusKP = </w:t>
      </w:r>
      <w:r w:rsidRPr="00770044">
        <w:rPr>
          <w:rFonts w:ascii="Consolas" w:hAnsi="Consolas" w:cs="Consolas"/>
          <w:color w:val="0000FF"/>
          <w:sz w:val="19"/>
          <w:szCs w:val="19"/>
        </w:rPr>
        <w:t>int</w:t>
      </w:r>
      <w:r w:rsidRPr="00770044">
        <w:rPr>
          <w:rFonts w:ascii="Consolas" w:hAnsi="Consolas" w:cs="Consolas"/>
          <w:color w:val="000000"/>
          <w:sz w:val="19"/>
          <w:szCs w:val="19"/>
        </w:rPr>
        <w:t>.Parse(LtxtBox.Text);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poltidestV = </w:t>
      </w:r>
      <w:r w:rsidRPr="00770044">
        <w:rPr>
          <w:rFonts w:ascii="Consolas" w:hAnsi="Consolas" w:cs="Consolas"/>
          <w:color w:val="0000FF"/>
          <w:sz w:val="19"/>
          <w:szCs w:val="19"/>
        </w:rPr>
        <w:t>int</w:t>
      </w:r>
      <w:r w:rsidRPr="00770044">
        <w:rPr>
          <w:rFonts w:ascii="Consolas" w:hAnsi="Consolas" w:cs="Consolas"/>
          <w:color w:val="000000"/>
          <w:sz w:val="19"/>
          <w:szCs w:val="19"/>
        </w:rPr>
        <w:t>.Parse(MtxtBox.Text);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 xml:space="preserve">poltidestS = </w:t>
      </w:r>
      <w:r w:rsidRPr="00770044">
        <w:rPr>
          <w:rFonts w:ascii="Consolas" w:hAnsi="Consolas" w:cs="Consolas"/>
          <w:color w:val="0000FF"/>
          <w:sz w:val="19"/>
          <w:szCs w:val="19"/>
        </w:rPr>
        <w:t>int</w:t>
      </w:r>
      <w:r w:rsidRPr="00770044">
        <w:rPr>
          <w:rFonts w:ascii="Consolas" w:hAnsi="Consolas" w:cs="Consolas"/>
          <w:color w:val="000000"/>
          <w:sz w:val="19"/>
          <w:szCs w:val="19"/>
        </w:rPr>
        <w:t>.Parse(NtxtBox.Text);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 set = 0;         </w:t>
      </w: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number of the first set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 diam = kettaLabimoot - vRida - (rVahe * (auguridadeArv - 1));           </w:t>
      </w:r>
      <w:r w:rsidRPr="00770044">
        <w:rPr>
          <w:rFonts w:ascii="Consolas" w:hAnsi="Consolas" w:cs="Consolas"/>
          <w:color w:val="008000"/>
          <w:sz w:val="19"/>
          <w:szCs w:val="19"/>
        </w:rPr>
        <w:t xml:space="preserve">// </w:t>
      </w:r>
      <w:r w:rsidR="004A14FF">
        <w:rPr>
          <w:rFonts w:ascii="Consolas" w:hAnsi="Consolas" w:cs="Consolas"/>
          <w:color w:val="008000"/>
          <w:sz w:val="19"/>
          <w:szCs w:val="19"/>
        </w:rPr>
        <w:t>diameter of the first set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int</w:t>
      </w:r>
      <w:r w:rsidRPr="00770044">
        <w:rPr>
          <w:rFonts w:ascii="Consolas" w:hAnsi="Consolas" w:cs="Consolas"/>
          <w:color w:val="000000"/>
          <w:sz w:val="19"/>
          <w:szCs w:val="19"/>
        </w:rPr>
        <w:t xml:space="preserve"> ak = 0; </w:t>
      </w: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total number of all hole pairs</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sidRPr="00770044">
        <w:rPr>
          <w:rFonts w:ascii="Consolas" w:hAnsi="Consolas" w:cs="Consolas"/>
          <w:color w:val="0000FF"/>
          <w:sz w:val="19"/>
          <w:szCs w:val="19"/>
        </w:rPr>
        <w:t>if</w:t>
      </w:r>
      <w:r w:rsidRPr="00770044">
        <w:rPr>
          <w:rFonts w:ascii="Consolas" w:hAnsi="Consolas" w:cs="Consolas"/>
          <w:color w:val="000000"/>
          <w:sz w:val="19"/>
          <w:szCs w:val="19"/>
        </w:rPr>
        <w:t xml:space="preserve"> (diam &gt; kpDiam + poltidestS || diam &lt; kpD</w:t>
      </w:r>
      <w:r>
        <w:rPr>
          <w:rFonts w:ascii="Consolas" w:hAnsi="Consolas" w:cs="Consolas"/>
          <w:color w:val="000000"/>
          <w:sz w:val="19"/>
          <w:szCs w:val="19"/>
        </w:rPr>
        <w:t xml:space="preserve">iam - poltidestV)   </w:t>
      </w:r>
      <w:r w:rsidRPr="00770044">
        <w:rPr>
          <w:rFonts w:ascii="Consolas" w:hAnsi="Consolas" w:cs="Consolas"/>
          <w:color w:val="008000"/>
          <w:sz w:val="19"/>
          <w:szCs w:val="19"/>
        </w:rPr>
        <w:t xml:space="preserve">// </w:t>
      </w:r>
      <w:r w:rsidR="004A14FF">
        <w:rPr>
          <w:rFonts w:ascii="Consolas" w:hAnsi="Consolas" w:cs="Consolas"/>
          <w:color w:val="008000"/>
          <w:sz w:val="19"/>
          <w:szCs w:val="19"/>
        </w:rPr>
        <w:t>clockwise whole row</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will be moved clockwise whole row</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pptr(ketasTxtBox, ak, kettaLabimoot, auguridadeArv, kpArv, kpDiam, aVahe, vRida, rVahe, kaugusKP, poltidestV, poltidestS, set, diam, start, dnoh, noh, angl);</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else</w:t>
      </w:r>
      <w:r w:rsidRPr="00770044">
        <w:rPr>
          <w:rFonts w:ascii="Consolas" w:hAnsi="Consolas" w:cs="Consolas"/>
          <w:color w:val="000000"/>
          <w:sz w:val="19"/>
          <w:szCs w:val="19"/>
        </w:rPr>
        <w:t xml:space="preserve">        </w:t>
      </w: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clockwise sector</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8000"/>
          <w:sz w:val="19"/>
          <w:szCs w:val="19"/>
        </w:rPr>
        <w:t xml:space="preserve">// </w:t>
      </w:r>
      <w:r w:rsidR="004A14FF">
        <w:rPr>
          <w:rFonts w:ascii="Consolas" w:hAnsi="Consolas" w:cs="Consolas"/>
          <w:color w:val="008000"/>
          <w:sz w:val="19"/>
          <w:szCs w:val="19"/>
        </w:rPr>
        <w:t>will be moved clockwise sector</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ppsk(ketasTxtBox, ak, kettaLabimoot, auguridadeArv, kpArv, kpDiam, aVahe, vRida, rVahe, kaugusKP, poltidestV, poltidestS, set, diam, start, dnoh, noh, angl);</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FF"/>
          <w:sz w:val="19"/>
          <w:szCs w:val="19"/>
        </w:rPr>
        <w:t>catch</w:t>
      </w:r>
    </w:p>
    <w:p w:rsidR="00770044" w:rsidRP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000000"/>
          <w:sz w:val="19"/>
          <w:szCs w:val="19"/>
        </w:rPr>
        <w:t>{</w:t>
      </w:r>
    </w:p>
    <w:p w:rsidR="00770044" w:rsidRDefault="00770044" w:rsidP="00770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70044">
        <w:rPr>
          <w:rFonts w:ascii="Consolas" w:hAnsi="Consolas" w:cs="Consolas"/>
          <w:color w:val="2B91AF"/>
          <w:sz w:val="19"/>
          <w:szCs w:val="19"/>
        </w:rPr>
        <w:t>MessageBox</w:t>
      </w:r>
      <w:r w:rsidRPr="00770044">
        <w:rPr>
          <w:rFonts w:ascii="Consolas" w:hAnsi="Consolas" w:cs="Consolas"/>
          <w:color w:val="000000"/>
          <w:sz w:val="19"/>
          <w:szCs w:val="19"/>
        </w:rPr>
        <w:t>.Show(</w:t>
      </w:r>
      <w:r w:rsidRPr="00770044">
        <w:rPr>
          <w:rFonts w:ascii="Consolas" w:hAnsi="Consolas" w:cs="Consolas"/>
          <w:color w:val="A31515"/>
          <w:sz w:val="19"/>
          <w:szCs w:val="19"/>
        </w:rPr>
        <w:t>"ERROR"</w:t>
      </w:r>
      <w:r w:rsidRPr="00770044">
        <w:rPr>
          <w:rFonts w:ascii="Consolas" w:hAnsi="Consolas" w:cs="Consolas"/>
          <w:color w:val="000000"/>
          <w:sz w:val="19"/>
          <w:szCs w:val="19"/>
        </w:rPr>
        <w:t>);</w:t>
      </w:r>
      <w:r>
        <w:rPr>
          <w:rFonts w:ascii="Consolas" w:hAnsi="Consolas" w:cs="Consolas"/>
          <w:color w:val="000000"/>
          <w:sz w:val="19"/>
          <w:szCs w:val="19"/>
        </w:rPr>
        <w:br/>
        <w:t xml:space="preserve">   </w:t>
      </w:r>
      <w:r w:rsidRPr="00770044">
        <w:rPr>
          <w:rFonts w:ascii="Consolas" w:hAnsi="Consolas" w:cs="Consolas"/>
          <w:color w:val="000000"/>
          <w:sz w:val="19"/>
          <w:szCs w:val="19"/>
        </w:rPr>
        <w:t>}</w:t>
      </w:r>
    </w:p>
    <w:p w:rsidR="00770044" w:rsidRPr="00770044" w:rsidRDefault="00770044" w:rsidP="00770044">
      <w:pPr>
        <w:spacing w:before="100" w:beforeAutospacing="1" w:after="100" w:afterAutospacing="1" w:line="240" w:lineRule="auto"/>
        <w:jc w:val="both"/>
        <w:rPr>
          <w:rFonts w:ascii="Arial" w:hAnsi="Arial" w:cs="Arial"/>
          <w:szCs w:val="20"/>
        </w:rPr>
      </w:pPr>
    </w:p>
    <w:p w:rsidR="00640A8A" w:rsidRDefault="004A14FF" w:rsidP="00640A8A">
      <w:pPr>
        <w:spacing w:before="100" w:beforeAutospacing="1" w:after="100" w:afterAutospacing="1" w:line="240" w:lineRule="auto"/>
        <w:jc w:val="both"/>
        <w:rPr>
          <w:rFonts w:ascii="Arial" w:hAnsi="Arial" w:cs="Arial"/>
          <w:szCs w:val="20"/>
        </w:rPr>
      </w:pPr>
      <w:r>
        <w:rPr>
          <w:rFonts w:ascii="Arial" w:hAnsi="Arial" w:cs="Arial"/>
          <w:szCs w:val="20"/>
        </w:rPr>
        <w:t>Two similar buttons for different programs.</w:t>
      </w:r>
    </w:p>
    <w:p w:rsidR="00FA4866" w:rsidRDefault="004A14FF" w:rsidP="00640A8A">
      <w:pPr>
        <w:spacing w:before="100" w:beforeAutospacing="1" w:after="100" w:afterAutospacing="1" w:line="240" w:lineRule="auto"/>
        <w:jc w:val="both"/>
        <w:rPr>
          <w:rFonts w:ascii="Arial" w:hAnsi="Arial" w:cs="Arial"/>
          <w:szCs w:val="20"/>
        </w:rPr>
      </w:pPr>
      <w:r>
        <w:rPr>
          <w:rFonts w:ascii="Arial" w:hAnsi="Arial" w:cs="Arial"/>
          <w:szCs w:val="20"/>
        </w:rPr>
        <w:t>Both buttons are tested and work as intended. The generated programs are usable in current CNC machine.</w:t>
      </w:r>
    </w:p>
    <w:p w:rsidR="00770044" w:rsidRDefault="00770044" w:rsidP="00640A8A">
      <w:pPr>
        <w:spacing w:before="100" w:beforeAutospacing="1" w:after="100" w:afterAutospacing="1" w:line="240" w:lineRule="auto"/>
        <w:jc w:val="both"/>
        <w:rPr>
          <w:rFonts w:ascii="Arial" w:hAnsi="Arial" w:cs="Arial"/>
          <w:szCs w:val="20"/>
        </w:rPr>
      </w:pPr>
    </w:p>
    <w:p w:rsidR="00FA4866" w:rsidRDefault="00FA4866" w:rsidP="00431D35">
      <w:pPr>
        <w:spacing w:before="100" w:beforeAutospacing="1" w:after="100" w:afterAutospacing="1" w:line="240" w:lineRule="auto"/>
        <w:jc w:val="center"/>
        <w:rPr>
          <w:rFonts w:ascii="Arial" w:hAnsi="Arial" w:cs="Arial"/>
          <w:szCs w:val="20"/>
        </w:rPr>
      </w:pPr>
      <w:r>
        <w:rPr>
          <w:noProof/>
          <w:lang w:eastAsia="et-EE"/>
        </w:rPr>
        <w:drawing>
          <wp:inline distT="0" distB="0" distL="0" distR="0" wp14:anchorId="22BAE8FC" wp14:editId="556E0B55">
            <wp:extent cx="1780952" cy="409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0952" cy="409524"/>
                    </a:xfrm>
                    <a:prstGeom prst="rect">
                      <a:avLst/>
                    </a:prstGeom>
                  </pic:spPr>
                </pic:pic>
              </a:graphicData>
            </a:graphic>
          </wp:inline>
        </w:drawing>
      </w:r>
    </w:p>
    <w:p w:rsidR="00FA4866" w:rsidRDefault="00FA4866" w:rsidP="00C76A17">
      <w:pPr>
        <w:pStyle w:val="Pealkiri2"/>
      </w:pPr>
      <w:r>
        <w:lastRenderedPageBreak/>
        <w:tab/>
      </w:r>
      <w:bookmarkStart w:id="15" w:name="_Toc45634449"/>
      <w:r w:rsidR="004A14FF">
        <w:t>Save</w:t>
      </w:r>
      <w:r w:rsidRPr="003B3C13">
        <w:t xml:space="preserve"> (txt)</w:t>
      </w:r>
      <w:r>
        <w:t xml:space="preserve"> </w:t>
      </w:r>
      <w:r w:rsidR="004A14FF">
        <w:t>button</w:t>
      </w:r>
      <w:r>
        <w:t>:</w:t>
      </w:r>
      <w:bookmarkEnd w:id="15"/>
    </w:p>
    <w:p w:rsidR="00FA4866" w:rsidRDefault="0019149A" w:rsidP="00FA4866">
      <w:pPr>
        <w:pStyle w:val="Loendilik"/>
        <w:numPr>
          <w:ilvl w:val="0"/>
          <w:numId w:val="3"/>
        </w:numPr>
        <w:spacing w:before="100" w:beforeAutospacing="1" w:after="100" w:afterAutospacing="1" w:line="240" w:lineRule="auto"/>
        <w:jc w:val="both"/>
        <w:rPr>
          <w:rFonts w:ascii="Arial" w:hAnsi="Arial" w:cs="Arial"/>
          <w:szCs w:val="20"/>
        </w:rPr>
      </w:pPr>
      <w:r>
        <w:rPr>
          <w:rFonts w:ascii="Arial" w:hAnsi="Arial" w:cs="Arial"/>
          <w:szCs w:val="20"/>
        </w:rPr>
        <w:t>Initiates a save dialog during which the user can save the contents of the program text field in .txt format.</w:t>
      </w:r>
    </w:p>
    <w:p w:rsidR="00FA4866" w:rsidRDefault="00FA4866" w:rsidP="00FA4866">
      <w:pPr>
        <w:pStyle w:val="Loendilik"/>
        <w:spacing w:before="100" w:beforeAutospacing="1" w:after="100" w:afterAutospacing="1" w:line="240" w:lineRule="auto"/>
        <w:jc w:val="both"/>
        <w:rPr>
          <w:rFonts w:ascii="Arial" w:hAnsi="Arial" w:cs="Arial"/>
          <w:szCs w:val="20"/>
        </w:rPr>
      </w:pPr>
    </w:p>
    <w:p w:rsidR="00FA4866" w:rsidRPr="00FA4866" w:rsidRDefault="0019149A" w:rsidP="00FA4866">
      <w:pPr>
        <w:spacing w:before="100" w:beforeAutospacing="1" w:after="100" w:afterAutospacing="1" w:line="240" w:lineRule="auto"/>
        <w:jc w:val="both"/>
        <w:rPr>
          <w:rFonts w:ascii="Arial" w:hAnsi="Arial" w:cs="Arial"/>
          <w:szCs w:val="20"/>
        </w:rPr>
      </w:pPr>
      <w:r>
        <w:rPr>
          <w:rFonts w:ascii="Arial" w:hAnsi="Arial" w:cs="Arial"/>
          <w:szCs w:val="20"/>
        </w:rPr>
        <w:t>There are two similar buttons for different programs.</w:t>
      </w:r>
    </w:p>
    <w:p w:rsidR="00FA4866" w:rsidRDefault="0019149A" w:rsidP="00FA4866">
      <w:pPr>
        <w:spacing w:before="100" w:beforeAutospacing="1" w:after="100" w:afterAutospacing="1" w:line="240" w:lineRule="auto"/>
        <w:jc w:val="both"/>
        <w:rPr>
          <w:rFonts w:ascii="Arial" w:hAnsi="Arial" w:cs="Arial"/>
          <w:szCs w:val="20"/>
        </w:rPr>
      </w:pPr>
      <w:r>
        <w:rPr>
          <w:rFonts w:ascii="Arial" w:hAnsi="Arial" w:cs="Arial"/>
          <w:szCs w:val="20"/>
        </w:rPr>
        <w:t>Both buttons tested and working according their purpose.</w:t>
      </w:r>
    </w:p>
    <w:p w:rsidR="008F7743" w:rsidRPr="008F7743" w:rsidRDefault="008F7743" w:rsidP="00FA4866">
      <w:pPr>
        <w:spacing w:before="100" w:beforeAutospacing="1" w:after="100" w:afterAutospacing="1" w:line="240" w:lineRule="auto"/>
        <w:jc w:val="both"/>
        <w:rPr>
          <w:rFonts w:ascii="Arial" w:hAnsi="Arial" w:cs="Arial"/>
          <w:i/>
          <w:szCs w:val="20"/>
        </w:rPr>
      </w:pPr>
      <w:r w:rsidRPr="008F7743">
        <w:rPr>
          <w:rFonts w:ascii="Arial" w:hAnsi="Arial" w:cs="Arial"/>
          <w:i/>
          <w:szCs w:val="20"/>
        </w:rPr>
        <w:t>Click event: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19149A">
        <w:rPr>
          <w:rFonts w:ascii="Consolas" w:hAnsi="Consolas" w:cs="Consolas"/>
          <w:color w:val="008000"/>
          <w:sz w:val="19"/>
          <w:szCs w:val="19"/>
        </w:rPr>
        <w:t>Saves program in a text file</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ketasSaveBtn_Click(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saveFileDialog1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saveFileDialog1.Filter = </w:t>
      </w:r>
      <w:r>
        <w:rPr>
          <w:rFonts w:ascii="Consolas" w:hAnsi="Consolas" w:cs="Consolas"/>
          <w:color w:val="A31515"/>
          <w:sz w:val="19"/>
          <w:szCs w:val="19"/>
        </w:rPr>
        <w:t>"Text Files | *.txt"</w:t>
      </w:r>
      <w:r>
        <w:rPr>
          <w:rFonts w:ascii="Consolas" w:hAnsi="Consolas" w:cs="Consolas"/>
          <w:color w:val="000000"/>
          <w:sz w:val="19"/>
          <w:szCs w:val="19"/>
        </w:rPr>
        <w: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saveFileDialog1.DefaultExt = </w:t>
      </w:r>
      <w:r>
        <w:rPr>
          <w:rFonts w:ascii="Consolas" w:hAnsi="Consolas" w:cs="Consolas"/>
          <w:color w:val="A31515"/>
          <w:sz w:val="19"/>
          <w:szCs w:val="19"/>
        </w:rPr>
        <w:t>"txt"</w:t>
      </w:r>
      <w:r>
        <w:rPr>
          <w:rFonts w:ascii="Consolas" w:hAnsi="Consolas" w:cs="Consolas"/>
          <w:color w:val="000000"/>
          <w:sz w:val="19"/>
          <w:szCs w:val="19"/>
        </w:rPr>
        <w: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(saveFileDialog1.ShowDialog() == </w:t>
      </w:r>
      <w:r>
        <w:rPr>
          <w:rFonts w:ascii="Consolas" w:hAnsi="Consolas" w:cs="Consolas"/>
          <w:color w:val="2B91AF"/>
          <w:sz w:val="19"/>
          <w:szCs w:val="19"/>
        </w:rPr>
        <w:t>DialogResult</w:t>
      </w:r>
      <w:r>
        <w:rPr>
          <w:rFonts w:ascii="Consolas" w:hAnsi="Consolas" w:cs="Consolas"/>
          <w:color w:val="000000"/>
          <w:sz w:val="19"/>
          <w:szCs w:val="19"/>
        </w:rPr>
        <w:t>.OK)</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s = </w:t>
      </w:r>
      <w:r>
        <w:rPr>
          <w:rFonts w:ascii="Consolas" w:hAnsi="Consolas" w:cs="Consolas"/>
          <w:color w:val="2B91AF"/>
          <w:sz w:val="19"/>
          <w:szCs w:val="19"/>
        </w:rPr>
        <w:t>File</w:t>
      </w:r>
      <w:r>
        <w:rPr>
          <w:rFonts w:ascii="Consolas" w:hAnsi="Consolas" w:cs="Consolas"/>
          <w:color w:val="000000"/>
          <w:sz w:val="19"/>
          <w:szCs w:val="19"/>
        </w:rPr>
        <w:t xml:space="preserve">.Open(saveFileDialog1.FileName, </w:t>
      </w:r>
      <w:r>
        <w:rPr>
          <w:rFonts w:ascii="Consolas" w:hAnsi="Consolas" w:cs="Consolas"/>
          <w:color w:val="2B91AF"/>
          <w:sz w:val="19"/>
          <w:szCs w:val="19"/>
        </w:rPr>
        <w:t>FileMode</w:t>
      </w:r>
      <w:r>
        <w:rPr>
          <w:rFonts w:ascii="Consolas" w:hAnsi="Consolas" w:cs="Consolas"/>
          <w:color w:val="000000"/>
          <w:sz w:val="19"/>
          <w:szCs w:val="19"/>
        </w:rPr>
        <w:t>.CreateNew))</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sw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(s))</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sw.Write(ketasTxtBox.Text);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Pr="00FA4866" w:rsidRDefault="008F7743" w:rsidP="008F7743">
      <w:pPr>
        <w:spacing w:before="100" w:beforeAutospacing="1" w:after="100" w:afterAutospacing="1" w:line="240" w:lineRule="auto"/>
        <w:jc w:val="both"/>
        <w:rPr>
          <w:rFonts w:ascii="Arial" w:hAnsi="Arial" w:cs="Arial"/>
          <w:szCs w:val="20"/>
        </w:rPr>
      </w:pPr>
      <w:r>
        <w:rPr>
          <w:rFonts w:ascii="Consolas" w:hAnsi="Consolas" w:cs="Consolas"/>
          <w:color w:val="000000"/>
          <w:sz w:val="19"/>
          <w:szCs w:val="19"/>
        </w:rPr>
        <w:t xml:space="preserve">    }</w:t>
      </w:r>
    </w:p>
    <w:p w:rsidR="00FA4866" w:rsidRDefault="00FA4866" w:rsidP="00FA4866">
      <w:pPr>
        <w:spacing w:before="100" w:beforeAutospacing="1" w:after="100" w:afterAutospacing="1" w:line="240" w:lineRule="auto"/>
        <w:jc w:val="both"/>
        <w:rPr>
          <w:rFonts w:ascii="Arial" w:hAnsi="Arial" w:cs="Arial"/>
          <w:szCs w:val="20"/>
        </w:rPr>
      </w:pPr>
    </w:p>
    <w:p w:rsidR="00FA4866" w:rsidRDefault="00FA4866" w:rsidP="00431D35">
      <w:pPr>
        <w:spacing w:before="100" w:beforeAutospacing="1" w:after="100" w:afterAutospacing="1" w:line="240" w:lineRule="auto"/>
        <w:jc w:val="center"/>
        <w:rPr>
          <w:rFonts w:ascii="Arial" w:hAnsi="Arial" w:cs="Arial"/>
          <w:szCs w:val="20"/>
        </w:rPr>
      </w:pPr>
      <w:r>
        <w:rPr>
          <w:noProof/>
          <w:lang w:eastAsia="et-EE"/>
        </w:rPr>
        <w:drawing>
          <wp:inline distT="0" distB="0" distL="0" distR="0" wp14:anchorId="5514A42D" wp14:editId="658E8706">
            <wp:extent cx="1780952" cy="4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952" cy="400000"/>
                    </a:xfrm>
                    <a:prstGeom prst="rect">
                      <a:avLst/>
                    </a:prstGeom>
                  </pic:spPr>
                </pic:pic>
              </a:graphicData>
            </a:graphic>
          </wp:inline>
        </w:drawing>
      </w:r>
    </w:p>
    <w:p w:rsidR="00FA4866" w:rsidRDefault="00FA4866" w:rsidP="00C76A17">
      <w:pPr>
        <w:pStyle w:val="Pealkiri2"/>
      </w:pPr>
      <w:r>
        <w:tab/>
      </w:r>
      <w:bookmarkStart w:id="16" w:name="_Toc45634450"/>
      <w:r w:rsidR="0019149A">
        <w:rPr>
          <w:b/>
        </w:rPr>
        <w:t>Copy</w:t>
      </w:r>
      <w:r>
        <w:t xml:space="preserve"> </w:t>
      </w:r>
      <w:r w:rsidR="00C76A17">
        <w:t>button</w:t>
      </w:r>
      <w:r>
        <w:t>:</w:t>
      </w:r>
      <w:bookmarkEnd w:id="16"/>
    </w:p>
    <w:p w:rsidR="006B13A6" w:rsidRDefault="00350010" w:rsidP="00FA4866">
      <w:pPr>
        <w:pStyle w:val="Loendilik"/>
        <w:numPr>
          <w:ilvl w:val="0"/>
          <w:numId w:val="3"/>
        </w:numPr>
        <w:spacing w:before="100" w:beforeAutospacing="1" w:after="100" w:afterAutospacing="1" w:line="240" w:lineRule="auto"/>
        <w:jc w:val="both"/>
        <w:rPr>
          <w:rFonts w:ascii="Arial" w:hAnsi="Arial" w:cs="Arial"/>
          <w:szCs w:val="20"/>
        </w:rPr>
      </w:pPr>
      <w:r>
        <w:rPr>
          <w:rFonts w:ascii="Arial" w:hAnsi="Arial" w:cs="Arial"/>
          <w:szCs w:val="20"/>
        </w:rPr>
        <w:t>Checks if anything is entered in the program text field.</w:t>
      </w:r>
    </w:p>
    <w:p w:rsidR="00FA4866" w:rsidRDefault="00350010" w:rsidP="00FA4866">
      <w:pPr>
        <w:pStyle w:val="Loendilik"/>
        <w:numPr>
          <w:ilvl w:val="0"/>
          <w:numId w:val="3"/>
        </w:numPr>
        <w:spacing w:before="100" w:beforeAutospacing="1" w:after="100" w:afterAutospacing="1" w:line="240" w:lineRule="auto"/>
        <w:jc w:val="both"/>
        <w:rPr>
          <w:rFonts w:ascii="Arial" w:hAnsi="Arial" w:cs="Arial"/>
          <w:szCs w:val="20"/>
        </w:rPr>
      </w:pPr>
      <w:r>
        <w:rPr>
          <w:rFonts w:ascii="Arial" w:hAnsi="Arial" w:cs="Arial"/>
          <w:szCs w:val="20"/>
        </w:rPr>
        <w:t>If so, the contents of the text field are copied to the cache so that it can be pasted if desired.</w:t>
      </w:r>
    </w:p>
    <w:p w:rsidR="00350010" w:rsidRDefault="00350010" w:rsidP="00350010">
      <w:pPr>
        <w:pStyle w:val="Loendilik"/>
        <w:spacing w:before="100" w:beforeAutospacing="1" w:after="100" w:afterAutospacing="1" w:line="240" w:lineRule="auto"/>
        <w:jc w:val="both"/>
        <w:rPr>
          <w:rFonts w:ascii="Arial" w:hAnsi="Arial" w:cs="Arial"/>
          <w:szCs w:val="20"/>
        </w:rPr>
      </w:pPr>
    </w:p>
    <w:p w:rsidR="00350010" w:rsidRPr="00350010" w:rsidRDefault="0019149A" w:rsidP="00350010">
      <w:pPr>
        <w:spacing w:before="100" w:beforeAutospacing="1" w:after="100" w:afterAutospacing="1" w:line="240" w:lineRule="auto"/>
        <w:jc w:val="both"/>
        <w:rPr>
          <w:rFonts w:ascii="Arial" w:hAnsi="Arial" w:cs="Arial"/>
          <w:szCs w:val="20"/>
        </w:rPr>
      </w:pPr>
      <w:r w:rsidRPr="00350010">
        <w:rPr>
          <w:rFonts w:ascii="Arial" w:hAnsi="Arial" w:cs="Arial"/>
          <w:szCs w:val="20"/>
        </w:rPr>
        <w:t>There are two similar buttons for different programs.</w:t>
      </w:r>
    </w:p>
    <w:p w:rsidR="0019149A" w:rsidRPr="00350010" w:rsidRDefault="0019149A" w:rsidP="00350010">
      <w:pPr>
        <w:spacing w:before="100" w:beforeAutospacing="1" w:after="100" w:afterAutospacing="1" w:line="240" w:lineRule="auto"/>
        <w:jc w:val="both"/>
        <w:rPr>
          <w:rFonts w:ascii="Arial" w:hAnsi="Arial" w:cs="Arial"/>
          <w:szCs w:val="20"/>
        </w:rPr>
      </w:pPr>
      <w:r w:rsidRPr="00350010">
        <w:rPr>
          <w:rFonts w:ascii="Arial" w:hAnsi="Arial" w:cs="Arial"/>
          <w:szCs w:val="20"/>
        </w:rPr>
        <w:t>Both buttons tested and working according their purpose.</w:t>
      </w:r>
    </w:p>
    <w:p w:rsidR="008F7743" w:rsidRPr="008F7743" w:rsidRDefault="008F7743" w:rsidP="00FA4866">
      <w:pPr>
        <w:spacing w:before="100" w:beforeAutospacing="1" w:after="100" w:afterAutospacing="1" w:line="240" w:lineRule="auto"/>
        <w:jc w:val="both"/>
        <w:rPr>
          <w:rFonts w:ascii="Arial" w:hAnsi="Arial" w:cs="Arial"/>
          <w:i/>
          <w:szCs w:val="20"/>
        </w:rPr>
      </w:pPr>
      <w:r w:rsidRPr="008F7743">
        <w:rPr>
          <w:rFonts w:ascii="Arial" w:hAnsi="Arial" w:cs="Arial"/>
          <w:i/>
          <w:szCs w:val="20"/>
        </w:rPr>
        <w:t>Click event: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350010">
        <w:rPr>
          <w:rFonts w:ascii="Consolas" w:hAnsi="Consolas" w:cs="Consolas"/>
          <w:color w:val="008000"/>
          <w:sz w:val="19"/>
          <w:szCs w:val="19"/>
        </w:rPr>
        <w:t>Copies content of disk program text field</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ketasCopyBtn_Click(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350010">
        <w:rPr>
          <w:rFonts w:ascii="Consolas" w:hAnsi="Consolas" w:cs="Consolas"/>
          <w:color w:val="008000"/>
          <w:sz w:val="19"/>
          <w:szCs w:val="19"/>
        </w:rPr>
        <w:t>Checks if anything is entered on to the text field</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.IsNullOrWhiteSpace(ketasTxtBox.Text))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Clipboard</w:t>
      </w:r>
      <w:r>
        <w:rPr>
          <w:rFonts w:ascii="Consolas" w:hAnsi="Consolas" w:cs="Consolas"/>
          <w:color w:val="000000"/>
          <w:sz w:val="19"/>
          <w:szCs w:val="19"/>
        </w:rPr>
        <w:t>.SetText(ketasTxtBox.Text);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F7743" w:rsidRDefault="008F7743" w:rsidP="008F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743" w:rsidRPr="00FA4866" w:rsidRDefault="008F7743" w:rsidP="008F7743">
      <w:pPr>
        <w:spacing w:before="100" w:beforeAutospacing="1" w:after="100" w:afterAutospacing="1" w:line="240" w:lineRule="auto"/>
        <w:jc w:val="both"/>
        <w:rPr>
          <w:rFonts w:ascii="Arial" w:hAnsi="Arial" w:cs="Arial"/>
          <w:szCs w:val="20"/>
        </w:rPr>
      </w:pPr>
      <w:r>
        <w:rPr>
          <w:rFonts w:ascii="Consolas" w:hAnsi="Consolas" w:cs="Consolas"/>
          <w:color w:val="000000"/>
          <w:sz w:val="19"/>
          <w:szCs w:val="19"/>
        </w:rPr>
        <w:t xml:space="preserve">        }</w:t>
      </w:r>
    </w:p>
    <w:p w:rsidR="00FA4866" w:rsidRDefault="00FA4866" w:rsidP="00FA4866">
      <w:pPr>
        <w:spacing w:before="100" w:beforeAutospacing="1" w:after="100" w:afterAutospacing="1" w:line="240" w:lineRule="auto"/>
        <w:jc w:val="both"/>
        <w:rPr>
          <w:rFonts w:ascii="Arial" w:hAnsi="Arial" w:cs="Arial"/>
          <w:szCs w:val="20"/>
        </w:rPr>
      </w:pPr>
    </w:p>
    <w:p w:rsidR="00FA4866" w:rsidRDefault="00FA4866" w:rsidP="00431D35">
      <w:pPr>
        <w:spacing w:before="100" w:beforeAutospacing="1" w:after="100" w:afterAutospacing="1" w:line="240" w:lineRule="auto"/>
        <w:jc w:val="center"/>
        <w:rPr>
          <w:rFonts w:ascii="Arial" w:hAnsi="Arial" w:cs="Arial"/>
          <w:szCs w:val="20"/>
        </w:rPr>
      </w:pPr>
      <w:r>
        <w:rPr>
          <w:noProof/>
          <w:lang w:eastAsia="et-EE"/>
        </w:rPr>
        <w:drawing>
          <wp:inline distT="0" distB="0" distL="0" distR="0" wp14:anchorId="04271963" wp14:editId="528D9BDC">
            <wp:extent cx="1800000" cy="4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428571"/>
                    </a:xfrm>
                    <a:prstGeom prst="rect">
                      <a:avLst/>
                    </a:prstGeom>
                  </pic:spPr>
                </pic:pic>
              </a:graphicData>
            </a:graphic>
          </wp:inline>
        </w:drawing>
      </w:r>
    </w:p>
    <w:p w:rsidR="00FA4866" w:rsidRDefault="00FA4866" w:rsidP="00FA4866">
      <w:pPr>
        <w:spacing w:before="100" w:beforeAutospacing="1" w:after="100" w:afterAutospacing="1" w:line="240" w:lineRule="auto"/>
        <w:jc w:val="both"/>
        <w:rPr>
          <w:rFonts w:ascii="Arial" w:hAnsi="Arial" w:cs="Arial"/>
          <w:szCs w:val="20"/>
        </w:rPr>
      </w:pPr>
      <w:r w:rsidRPr="00C76A17">
        <w:rPr>
          <w:rStyle w:val="Pealkiri2Mrk"/>
        </w:rPr>
        <w:tab/>
      </w:r>
      <w:bookmarkStart w:id="17" w:name="_Toc45634451"/>
      <w:r w:rsidR="00350010" w:rsidRPr="00C76A17">
        <w:rPr>
          <w:rStyle w:val="Pealkiri2Mrk"/>
        </w:rPr>
        <w:t>Save</w:t>
      </w:r>
      <w:r w:rsidRPr="00C76A17">
        <w:rPr>
          <w:rStyle w:val="Pealkiri2Mrk"/>
        </w:rPr>
        <w:t xml:space="preserve"> (csv) </w:t>
      </w:r>
      <w:r w:rsidR="00350010" w:rsidRPr="00C76A17">
        <w:rPr>
          <w:rStyle w:val="Pealkiri2Mrk"/>
        </w:rPr>
        <w:t>button</w:t>
      </w:r>
      <w:bookmarkEnd w:id="17"/>
      <w:r>
        <w:rPr>
          <w:rFonts w:ascii="Arial" w:hAnsi="Arial" w:cs="Arial"/>
          <w:szCs w:val="20"/>
        </w:rPr>
        <w:t>:</w:t>
      </w:r>
    </w:p>
    <w:p w:rsidR="00FA4866" w:rsidRDefault="00350010" w:rsidP="0043729E">
      <w:pPr>
        <w:spacing w:before="100" w:beforeAutospacing="1" w:after="100" w:afterAutospacing="1" w:line="240" w:lineRule="auto"/>
        <w:ind w:firstLine="708"/>
        <w:jc w:val="both"/>
        <w:rPr>
          <w:rFonts w:ascii="Arial" w:hAnsi="Arial" w:cs="Arial"/>
          <w:szCs w:val="20"/>
        </w:rPr>
      </w:pPr>
      <w:r>
        <w:rPr>
          <w:rFonts w:ascii="Arial" w:hAnsi="Arial" w:cs="Arial"/>
          <w:szCs w:val="20"/>
        </w:rPr>
        <w:t>Currently reserved. Intended to be able to save the calculated program in .csv format, in whitch the programs of the CNC machine in question are stored. It is currently not possible to use this feature because the device manufacturer does not give description for .csv format values(all automated entries).</w:t>
      </w:r>
    </w:p>
    <w:p w:rsidR="0043729E" w:rsidRDefault="00350010" w:rsidP="0043729E">
      <w:pPr>
        <w:spacing w:before="100" w:beforeAutospacing="1" w:after="100" w:afterAutospacing="1" w:line="240" w:lineRule="auto"/>
        <w:jc w:val="both"/>
        <w:rPr>
          <w:rFonts w:ascii="Arial" w:hAnsi="Arial" w:cs="Arial"/>
          <w:szCs w:val="20"/>
        </w:rPr>
      </w:pPr>
      <w:r>
        <w:rPr>
          <w:rFonts w:ascii="Arial" w:hAnsi="Arial" w:cs="Arial"/>
          <w:szCs w:val="20"/>
        </w:rPr>
        <w:t>There are two similar buttons for different programs.</w:t>
      </w:r>
    </w:p>
    <w:p w:rsidR="0043729E" w:rsidRDefault="00350010" w:rsidP="0043729E">
      <w:pPr>
        <w:spacing w:before="100" w:beforeAutospacing="1" w:after="100" w:afterAutospacing="1" w:line="240" w:lineRule="auto"/>
        <w:jc w:val="both"/>
        <w:rPr>
          <w:rFonts w:ascii="Arial" w:hAnsi="Arial" w:cs="Arial"/>
          <w:szCs w:val="20"/>
        </w:rPr>
      </w:pPr>
      <w:r>
        <w:rPr>
          <w:rFonts w:ascii="Arial" w:hAnsi="Arial" w:cs="Arial"/>
          <w:szCs w:val="20"/>
        </w:rPr>
        <w:t>Reserved for possible update.</w:t>
      </w:r>
    </w:p>
    <w:p w:rsidR="0043729E" w:rsidRDefault="0043729E" w:rsidP="0043729E">
      <w:pPr>
        <w:spacing w:before="100" w:beforeAutospacing="1" w:after="100" w:afterAutospacing="1" w:line="240" w:lineRule="auto"/>
        <w:jc w:val="both"/>
        <w:rPr>
          <w:rFonts w:ascii="Arial" w:hAnsi="Arial" w:cs="Arial"/>
          <w:szCs w:val="20"/>
        </w:rPr>
      </w:pPr>
    </w:p>
    <w:p w:rsidR="0043729E" w:rsidRDefault="0043729E" w:rsidP="00431D35">
      <w:pPr>
        <w:spacing w:before="100" w:beforeAutospacing="1" w:after="100" w:afterAutospacing="1" w:line="240" w:lineRule="auto"/>
        <w:jc w:val="center"/>
        <w:rPr>
          <w:rFonts w:ascii="Arial" w:hAnsi="Arial" w:cs="Arial"/>
          <w:szCs w:val="20"/>
        </w:rPr>
      </w:pPr>
      <w:r>
        <w:rPr>
          <w:noProof/>
          <w:lang w:eastAsia="et-EE"/>
        </w:rPr>
        <w:drawing>
          <wp:inline distT="0" distB="0" distL="0" distR="0" wp14:anchorId="1025622C" wp14:editId="2EBCAF39">
            <wp:extent cx="3619048" cy="220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048" cy="2200000"/>
                    </a:xfrm>
                    <a:prstGeom prst="rect">
                      <a:avLst/>
                    </a:prstGeom>
                  </pic:spPr>
                </pic:pic>
              </a:graphicData>
            </a:graphic>
          </wp:inline>
        </w:drawing>
      </w:r>
    </w:p>
    <w:p w:rsidR="0043729E" w:rsidRDefault="0043729E" w:rsidP="00C76A17">
      <w:pPr>
        <w:pStyle w:val="Pealkiri2"/>
      </w:pPr>
      <w:r>
        <w:tab/>
      </w:r>
      <w:bookmarkStart w:id="18" w:name="_Toc45634452"/>
      <w:r w:rsidR="00350010">
        <w:t>Load database button</w:t>
      </w:r>
      <w:r>
        <w:t>:</w:t>
      </w:r>
      <w:bookmarkEnd w:id="18"/>
    </w:p>
    <w:p w:rsidR="0043729E" w:rsidRDefault="00350010" w:rsidP="0043729E">
      <w:pPr>
        <w:pStyle w:val="Loendilik"/>
        <w:numPr>
          <w:ilvl w:val="0"/>
          <w:numId w:val="3"/>
        </w:numPr>
        <w:spacing w:before="100" w:beforeAutospacing="1" w:after="100" w:afterAutospacing="1" w:line="240" w:lineRule="auto"/>
        <w:jc w:val="both"/>
        <w:rPr>
          <w:rFonts w:ascii="Arial" w:hAnsi="Arial" w:cs="Arial"/>
          <w:szCs w:val="20"/>
        </w:rPr>
      </w:pPr>
      <w:r>
        <w:rPr>
          <w:rFonts w:ascii="Arial" w:hAnsi="Arial" w:cs="Arial"/>
          <w:szCs w:val="20"/>
        </w:rPr>
        <w:t>Loads the product source data in the database into the UI gridview field.</w:t>
      </w:r>
    </w:p>
    <w:p w:rsidR="0043729E" w:rsidRDefault="00350010" w:rsidP="0043729E">
      <w:pPr>
        <w:spacing w:before="100" w:beforeAutospacing="1" w:after="100" w:afterAutospacing="1" w:line="240" w:lineRule="auto"/>
        <w:jc w:val="both"/>
        <w:rPr>
          <w:rFonts w:ascii="Arial" w:hAnsi="Arial" w:cs="Arial"/>
          <w:szCs w:val="20"/>
        </w:rPr>
      </w:pPr>
      <w:r>
        <w:rPr>
          <w:rFonts w:ascii="Arial" w:hAnsi="Arial" w:cs="Arial"/>
          <w:szCs w:val="20"/>
        </w:rPr>
        <w:t>There is only one button given thanks to the common database.</w:t>
      </w:r>
    </w:p>
    <w:p w:rsidR="00431D35" w:rsidRDefault="00431D35" w:rsidP="0043729E">
      <w:pPr>
        <w:spacing w:before="100" w:beforeAutospacing="1" w:after="100" w:afterAutospacing="1" w:line="240" w:lineRule="auto"/>
        <w:jc w:val="both"/>
        <w:rPr>
          <w:rFonts w:ascii="Arial" w:hAnsi="Arial" w:cs="Arial"/>
          <w:szCs w:val="20"/>
        </w:rPr>
      </w:pPr>
    </w:p>
    <w:p w:rsidR="0043729E" w:rsidRDefault="0043729E" w:rsidP="00431D35">
      <w:pPr>
        <w:spacing w:before="100" w:beforeAutospacing="1" w:after="100" w:afterAutospacing="1" w:line="240" w:lineRule="auto"/>
        <w:jc w:val="center"/>
        <w:rPr>
          <w:rFonts w:ascii="Arial" w:hAnsi="Arial" w:cs="Arial"/>
          <w:szCs w:val="20"/>
        </w:rPr>
      </w:pPr>
      <w:r>
        <w:rPr>
          <w:noProof/>
          <w:lang w:eastAsia="et-EE"/>
        </w:rPr>
        <w:lastRenderedPageBreak/>
        <w:drawing>
          <wp:inline distT="0" distB="0" distL="0" distR="0" wp14:anchorId="705B7A29" wp14:editId="50D4D6DF">
            <wp:extent cx="3619048" cy="37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048" cy="3752381"/>
                    </a:xfrm>
                    <a:prstGeom prst="rect">
                      <a:avLst/>
                    </a:prstGeom>
                  </pic:spPr>
                </pic:pic>
              </a:graphicData>
            </a:graphic>
          </wp:inline>
        </w:drawing>
      </w:r>
    </w:p>
    <w:p w:rsidR="0043729E" w:rsidRDefault="00431D35" w:rsidP="00C76A17">
      <w:pPr>
        <w:pStyle w:val="Pealkiri2"/>
      </w:pPr>
      <w:r>
        <w:tab/>
      </w:r>
      <w:bookmarkStart w:id="19" w:name="_Toc45634453"/>
      <w:r w:rsidR="00350010">
        <w:t>Load</w:t>
      </w:r>
      <w:r>
        <w:t xml:space="preserve"> ID </w:t>
      </w:r>
      <w:r w:rsidR="00350010">
        <w:t>button</w:t>
      </w:r>
      <w:r>
        <w:t>:</w:t>
      </w:r>
      <w:bookmarkEnd w:id="19"/>
    </w:p>
    <w:p w:rsidR="00431D35" w:rsidRDefault="00E258D1" w:rsidP="00431D35">
      <w:pPr>
        <w:pStyle w:val="Loendilik"/>
        <w:numPr>
          <w:ilvl w:val="0"/>
          <w:numId w:val="3"/>
        </w:numPr>
        <w:spacing w:before="100" w:beforeAutospacing="1" w:after="100" w:afterAutospacing="1" w:line="240" w:lineRule="auto"/>
        <w:jc w:val="both"/>
        <w:rPr>
          <w:rFonts w:ascii="Arial" w:hAnsi="Arial" w:cs="Arial"/>
          <w:szCs w:val="20"/>
        </w:rPr>
      </w:pPr>
      <w:r>
        <w:rPr>
          <w:rFonts w:ascii="Arial" w:hAnsi="Arial" w:cs="Arial"/>
          <w:szCs w:val="20"/>
        </w:rPr>
        <w:t>Displays values from the database for the first four data fields (A-D) according to the id number in the ID: text input field</w:t>
      </w:r>
    </w:p>
    <w:p w:rsidR="00E258D1" w:rsidRDefault="00E258D1" w:rsidP="00E258D1">
      <w:pPr>
        <w:pStyle w:val="Loendilik"/>
        <w:spacing w:before="100" w:beforeAutospacing="1" w:after="100" w:afterAutospacing="1" w:line="240" w:lineRule="auto"/>
        <w:jc w:val="both"/>
        <w:rPr>
          <w:rFonts w:ascii="Arial" w:hAnsi="Arial" w:cs="Arial"/>
          <w:szCs w:val="20"/>
        </w:rPr>
      </w:pPr>
    </w:p>
    <w:p w:rsidR="00431D35" w:rsidRPr="00431D35" w:rsidRDefault="00E258D1" w:rsidP="00431D35">
      <w:pPr>
        <w:spacing w:before="100" w:beforeAutospacing="1" w:after="100" w:afterAutospacing="1" w:line="240" w:lineRule="auto"/>
        <w:jc w:val="both"/>
        <w:rPr>
          <w:rFonts w:ascii="Arial" w:hAnsi="Arial" w:cs="Arial"/>
          <w:szCs w:val="20"/>
        </w:rPr>
      </w:pPr>
      <w:r>
        <w:rPr>
          <w:rFonts w:ascii="Arial" w:hAnsi="Arial" w:cs="Arial"/>
          <w:szCs w:val="20"/>
        </w:rPr>
        <w:t>There is one button that applies to both programs</w:t>
      </w:r>
    </w:p>
    <w:p w:rsidR="00431D35" w:rsidRDefault="00431D35" w:rsidP="00431D35">
      <w:pPr>
        <w:spacing w:before="100" w:beforeAutospacing="1" w:after="100" w:afterAutospacing="1" w:line="240" w:lineRule="auto"/>
        <w:jc w:val="center"/>
        <w:rPr>
          <w:rFonts w:ascii="Arial" w:hAnsi="Arial" w:cs="Arial"/>
          <w:szCs w:val="20"/>
        </w:rPr>
      </w:pPr>
      <w:r>
        <w:rPr>
          <w:noProof/>
          <w:lang w:eastAsia="et-EE"/>
        </w:rPr>
        <w:lastRenderedPageBreak/>
        <w:drawing>
          <wp:inline distT="0" distB="0" distL="0" distR="0" wp14:anchorId="5A6B2A41" wp14:editId="3E4D8F8A">
            <wp:extent cx="1838095" cy="38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8095" cy="3819048"/>
                    </a:xfrm>
                    <a:prstGeom prst="rect">
                      <a:avLst/>
                    </a:prstGeom>
                  </pic:spPr>
                </pic:pic>
              </a:graphicData>
            </a:graphic>
          </wp:inline>
        </w:drawing>
      </w:r>
    </w:p>
    <w:p w:rsidR="0043729E" w:rsidRDefault="00E258D1" w:rsidP="0043729E">
      <w:pPr>
        <w:spacing w:before="100" w:beforeAutospacing="1" w:after="100" w:afterAutospacing="1" w:line="240" w:lineRule="auto"/>
        <w:jc w:val="both"/>
        <w:rPr>
          <w:rFonts w:ascii="Arial" w:hAnsi="Arial" w:cs="Arial"/>
          <w:szCs w:val="20"/>
        </w:rPr>
      </w:pPr>
      <w:r>
        <w:rPr>
          <w:rFonts w:ascii="Arial" w:hAnsi="Arial" w:cs="Arial"/>
          <w:szCs w:val="20"/>
        </w:rPr>
        <w:t>A text field that displays the created program. The information displayed in the field consists of three parts:</w:t>
      </w:r>
    </w:p>
    <w:p w:rsidR="00431D35" w:rsidRDefault="00E258D1" w:rsidP="00431D35">
      <w:pPr>
        <w:pStyle w:val="Loendilik"/>
        <w:numPr>
          <w:ilvl w:val="0"/>
          <w:numId w:val="4"/>
        </w:numPr>
        <w:spacing w:before="100" w:beforeAutospacing="1" w:after="100" w:afterAutospacing="1" w:line="240" w:lineRule="auto"/>
        <w:jc w:val="both"/>
        <w:rPr>
          <w:rFonts w:ascii="Arial" w:hAnsi="Arial" w:cs="Arial"/>
          <w:szCs w:val="20"/>
        </w:rPr>
      </w:pPr>
      <w:r>
        <w:rPr>
          <w:rFonts w:ascii="Arial" w:hAnsi="Arial" w:cs="Arial"/>
          <w:szCs w:val="20"/>
        </w:rPr>
        <w:t>Automatically generated rows to which the folder can add entries if desired (Product code; Fiber length; Tilt angle).</w:t>
      </w:r>
    </w:p>
    <w:p w:rsidR="008F7743" w:rsidRDefault="00E258D1" w:rsidP="00431D35">
      <w:pPr>
        <w:pStyle w:val="Loendilik"/>
        <w:numPr>
          <w:ilvl w:val="0"/>
          <w:numId w:val="4"/>
        </w:numPr>
        <w:spacing w:before="100" w:beforeAutospacing="1" w:after="100" w:afterAutospacing="1" w:line="240" w:lineRule="auto"/>
        <w:jc w:val="both"/>
        <w:rPr>
          <w:rFonts w:ascii="Arial" w:hAnsi="Arial" w:cs="Arial"/>
          <w:szCs w:val="20"/>
        </w:rPr>
      </w:pPr>
      <w:r>
        <w:rPr>
          <w:rFonts w:ascii="Arial" w:hAnsi="Arial" w:cs="Arial"/>
          <w:szCs w:val="20"/>
        </w:rPr>
        <w:t>The sample program consists of three sets, each with 5 values (Set; Diameter; Start angle; Angle betw. Holes; No. of holes).</w:t>
      </w:r>
    </w:p>
    <w:p w:rsidR="008F7743" w:rsidRDefault="00E258D1" w:rsidP="00431D35">
      <w:pPr>
        <w:pStyle w:val="Loendilik"/>
        <w:numPr>
          <w:ilvl w:val="0"/>
          <w:numId w:val="4"/>
        </w:numPr>
        <w:spacing w:before="100" w:beforeAutospacing="1" w:after="100" w:afterAutospacing="1" w:line="240" w:lineRule="auto"/>
        <w:jc w:val="both"/>
        <w:rPr>
          <w:rFonts w:ascii="Arial" w:hAnsi="Arial" w:cs="Arial"/>
          <w:szCs w:val="20"/>
        </w:rPr>
      </w:pPr>
      <w:r>
        <w:rPr>
          <w:rFonts w:ascii="Arial" w:hAnsi="Arial" w:cs="Arial"/>
          <w:szCs w:val="20"/>
        </w:rPr>
        <w:t>At the end of the program, the total number of hole pairs is also displayed (in this example 71). This is necessary when calculating the price of the product.</w:t>
      </w:r>
    </w:p>
    <w:p w:rsidR="00FD4288" w:rsidRDefault="00FD4288">
      <w:pPr>
        <w:rPr>
          <w:rFonts w:ascii="Arial" w:hAnsi="Arial" w:cs="Arial"/>
          <w:szCs w:val="20"/>
        </w:rPr>
      </w:pPr>
      <w:r>
        <w:rPr>
          <w:rFonts w:ascii="Arial" w:hAnsi="Arial" w:cs="Arial"/>
          <w:szCs w:val="20"/>
        </w:rPr>
        <w:br w:type="page"/>
      </w:r>
    </w:p>
    <w:p w:rsidR="00FD4288" w:rsidRDefault="00E258D1" w:rsidP="00C76A17">
      <w:pPr>
        <w:pStyle w:val="Pealkiri1"/>
      </w:pPr>
      <w:bookmarkStart w:id="20" w:name="_Toc45634454"/>
      <w:r>
        <w:lastRenderedPageBreak/>
        <w:t>Database</w:t>
      </w:r>
      <w:bookmarkEnd w:id="20"/>
    </w:p>
    <w:p w:rsidR="001236C8" w:rsidRDefault="001236C8">
      <w:pPr>
        <w:rPr>
          <w:rFonts w:ascii="Arial" w:hAnsi="Arial" w:cs="Arial"/>
          <w:szCs w:val="20"/>
        </w:rPr>
      </w:pPr>
      <w:r>
        <w:rPr>
          <w:rFonts w:ascii="Arial" w:hAnsi="Arial" w:cs="Arial"/>
          <w:szCs w:val="20"/>
        </w:rPr>
        <w:tab/>
      </w:r>
      <w:r w:rsidR="00E258D1">
        <w:rPr>
          <w:rFonts w:ascii="Arial" w:hAnsi="Arial" w:cs="Arial"/>
          <w:szCs w:val="20"/>
        </w:rPr>
        <w:t>In addition that this application calculates the result of the data entered on user input, it also has the possibility to connect to the database containing the source data of the products.</w:t>
      </w:r>
    </w:p>
    <w:p w:rsidR="00D57DDD" w:rsidRPr="00FD4288" w:rsidRDefault="00FD4288">
      <w:pPr>
        <w:rPr>
          <w:rFonts w:ascii="Arial" w:hAnsi="Arial" w:cs="Arial"/>
          <w:sz w:val="20"/>
          <w:szCs w:val="20"/>
        </w:rPr>
      </w:pPr>
      <w:r>
        <w:rPr>
          <w:rFonts w:ascii="Arial" w:hAnsi="Arial" w:cs="Arial"/>
          <w:szCs w:val="20"/>
        </w:rPr>
        <w:tab/>
      </w:r>
      <w:r w:rsidR="00E258D1">
        <w:rPr>
          <w:rFonts w:ascii="Arial" w:hAnsi="Arial" w:cs="Arial"/>
          <w:sz w:val="24"/>
          <w:szCs w:val="20"/>
        </w:rPr>
        <w:t>Sample database created for the program with five variables: id; Name(product name) and four variables / source data from which the programs are generated</w:t>
      </w:r>
    </w:p>
    <w:p w:rsidR="00FD4288" w:rsidRDefault="00FD4288" w:rsidP="00FD4288">
      <w:pPr>
        <w:rPr>
          <w:rFonts w:ascii="Arial" w:hAnsi="Arial" w:cs="Arial"/>
          <w:b/>
          <w:sz w:val="20"/>
          <w:szCs w:val="20"/>
        </w:rPr>
      </w:pPr>
      <w:r w:rsidRPr="008A1820">
        <w:rPr>
          <w:rFonts w:ascii="Arial" w:hAnsi="Arial" w:cs="Arial"/>
          <w:b/>
          <w:color w:val="0070C0"/>
          <w:sz w:val="20"/>
          <w:szCs w:val="20"/>
        </w:rPr>
        <w:t xml:space="preserve">CREATE TABLE </w:t>
      </w:r>
      <w:r w:rsidRPr="008A1820">
        <w:rPr>
          <w:rFonts w:ascii="Arial" w:hAnsi="Arial" w:cs="Arial"/>
          <w:b/>
          <w:sz w:val="20"/>
          <w:szCs w:val="20"/>
        </w:rPr>
        <w:t>`harjad` (</w:t>
      </w:r>
      <w:r w:rsidRPr="008A1820">
        <w:rPr>
          <w:rFonts w:ascii="Arial" w:hAnsi="Arial" w:cs="Arial"/>
          <w:b/>
          <w:sz w:val="20"/>
          <w:szCs w:val="20"/>
        </w:rPr>
        <w:br/>
        <w:t xml:space="preserve">  `id` </w:t>
      </w:r>
      <w:r w:rsidRPr="008A1820">
        <w:rPr>
          <w:rFonts w:ascii="Arial" w:hAnsi="Arial" w:cs="Arial"/>
          <w:b/>
          <w:color w:val="0070C0"/>
          <w:sz w:val="20"/>
          <w:szCs w:val="20"/>
        </w:rPr>
        <w:t>int</w:t>
      </w:r>
      <w:r w:rsidRPr="008A1820">
        <w:rPr>
          <w:rFonts w:ascii="Arial" w:hAnsi="Arial" w:cs="Arial"/>
          <w:b/>
          <w:sz w:val="20"/>
          <w:szCs w:val="20"/>
        </w:rPr>
        <w:t>(</w:t>
      </w:r>
      <w:r w:rsidRPr="008A1820">
        <w:rPr>
          <w:rFonts w:ascii="Arial" w:hAnsi="Arial" w:cs="Arial"/>
          <w:b/>
          <w:color w:val="ED7D31" w:themeColor="accent2"/>
          <w:sz w:val="20"/>
          <w:szCs w:val="20"/>
        </w:rPr>
        <w:t>11</w:t>
      </w:r>
      <w:r w:rsidRPr="008A1820">
        <w:rPr>
          <w:rFonts w:ascii="Arial" w:hAnsi="Arial" w:cs="Arial"/>
          <w:b/>
          <w:sz w:val="20"/>
          <w:szCs w:val="20"/>
        </w:rPr>
        <w:t xml:space="preserve">) </w:t>
      </w:r>
      <w:r w:rsidRPr="008A1820">
        <w:rPr>
          <w:rFonts w:ascii="Arial" w:hAnsi="Arial" w:cs="Arial"/>
          <w:b/>
          <w:color w:val="0070C0"/>
          <w:sz w:val="20"/>
          <w:szCs w:val="20"/>
        </w:rPr>
        <w:t>NOT NULL,</w:t>
      </w:r>
      <w:r w:rsidRPr="008A1820">
        <w:rPr>
          <w:rFonts w:ascii="Arial" w:hAnsi="Arial" w:cs="Arial"/>
          <w:b/>
          <w:color w:val="0070C0"/>
          <w:sz w:val="20"/>
          <w:szCs w:val="20"/>
        </w:rPr>
        <w:br/>
      </w:r>
      <w:r w:rsidRPr="008A1820">
        <w:rPr>
          <w:rFonts w:ascii="Arial" w:hAnsi="Arial" w:cs="Arial"/>
          <w:b/>
          <w:sz w:val="20"/>
          <w:szCs w:val="20"/>
        </w:rPr>
        <w:t xml:space="preserve">  `Nimi` </w:t>
      </w:r>
      <w:r w:rsidRPr="008A1820">
        <w:rPr>
          <w:rFonts w:ascii="Arial" w:hAnsi="Arial" w:cs="Arial"/>
          <w:b/>
          <w:color w:val="0070C0"/>
          <w:sz w:val="20"/>
          <w:szCs w:val="20"/>
        </w:rPr>
        <w:t>varchar</w:t>
      </w:r>
      <w:r w:rsidRPr="008A1820">
        <w:rPr>
          <w:rFonts w:ascii="Arial" w:hAnsi="Arial" w:cs="Arial"/>
          <w:b/>
          <w:sz w:val="20"/>
          <w:szCs w:val="20"/>
        </w:rPr>
        <w:t>(</w:t>
      </w:r>
      <w:r w:rsidRPr="008A1820">
        <w:rPr>
          <w:rFonts w:ascii="Arial" w:hAnsi="Arial" w:cs="Arial"/>
          <w:b/>
          <w:color w:val="ED7D31" w:themeColor="accent2"/>
          <w:sz w:val="20"/>
          <w:szCs w:val="20"/>
        </w:rPr>
        <w:t>15</w:t>
      </w:r>
      <w:r w:rsidRPr="008A1820">
        <w:rPr>
          <w:rFonts w:ascii="Arial" w:hAnsi="Arial" w:cs="Arial"/>
          <w:b/>
          <w:sz w:val="20"/>
          <w:szCs w:val="20"/>
        </w:rPr>
        <w:t xml:space="preserve">) COLLATE utf8_estonian_ci </w:t>
      </w:r>
      <w:r w:rsidRPr="008A1820">
        <w:rPr>
          <w:rFonts w:ascii="Arial" w:hAnsi="Arial" w:cs="Arial"/>
          <w:b/>
          <w:color w:val="0070C0"/>
          <w:sz w:val="20"/>
          <w:szCs w:val="20"/>
        </w:rPr>
        <w:t>NOT NULL,</w:t>
      </w:r>
      <w:r w:rsidRPr="008A1820">
        <w:rPr>
          <w:rFonts w:ascii="Arial" w:hAnsi="Arial" w:cs="Arial"/>
          <w:b/>
          <w:color w:val="0070C0"/>
          <w:sz w:val="20"/>
          <w:szCs w:val="20"/>
        </w:rPr>
        <w:br/>
      </w:r>
      <w:r w:rsidRPr="008A1820">
        <w:rPr>
          <w:rFonts w:ascii="Arial" w:hAnsi="Arial" w:cs="Arial"/>
          <w:b/>
          <w:sz w:val="20"/>
          <w:szCs w:val="20"/>
        </w:rPr>
        <w:t xml:space="preserve">  `Aklm` </w:t>
      </w:r>
      <w:r w:rsidRPr="008A1820">
        <w:rPr>
          <w:rFonts w:ascii="Arial" w:hAnsi="Arial" w:cs="Arial"/>
          <w:b/>
          <w:color w:val="0070C0"/>
          <w:sz w:val="20"/>
          <w:szCs w:val="20"/>
        </w:rPr>
        <w:t>int</w:t>
      </w:r>
      <w:r w:rsidRPr="008A1820">
        <w:rPr>
          <w:rFonts w:ascii="Arial" w:hAnsi="Arial" w:cs="Arial"/>
          <w:b/>
          <w:sz w:val="20"/>
          <w:szCs w:val="20"/>
        </w:rPr>
        <w:t>(</w:t>
      </w:r>
      <w:r w:rsidRPr="008A1820">
        <w:rPr>
          <w:rFonts w:ascii="Arial" w:hAnsi="Arial" w:cs="Arial"/>
          <w:b/>
          <w:color w:val="ED7D31" w:themeColor="accent2"/>
          <w:sz w:val="20"/>
          <w:szCs w:val="20"/>
        </w:rPr>
        <w:t>3</w:t>
      </w:r>
      <w:r w:rsidRPr="008A1820">
        <w:rPr>
          <w:rFonts w:ascii="Arial" w:hAnsi="Arial" w:cs="Arial"/>
          <w:b/>
          <w:sz w:val="20"/>
          <w:szCs w:val="20"/>
        </w:rPr>
        <w:t xml:space="preserve">) </w:t>
      </w:r>
      <w:r w:rsidRPr="008A1820">
        <w:rPr>
          <w:rFonts w:ascii="Arial" w:hAnsi="Arial" w:cs="Arial"/>
          <w:b/>
          <w:color w:val="0070C0"/>
          <w:sz w:val="20"/>
          <w:szCs w:val="20"/>
        </w:rPr>
        <w:t>NOT NULL,</w:t>
      </w:r>
      <w:r w:rsidRPr="008A1820">
        <w:rPr>
          <w:rFonts w:ascii="Arial" w:hAnsi="Arial" w:cs="Arial"/>
          <w:b/>
          <w:color w:val="0070C0"/>
          <w:sz w:val="20"/>
          <w:szCs w:val="20"/>
        </w:rPr>
        <w:br/>
      </w:r>
      <w:r w:rsidRPr="008A1820">
        <w:rPr>
          <w:rFonts w:ascii="Arial" w:hAnsi="Arial" w:cs="Arial"/>
          <w:b/>
          <w:sz w:val="20"/>
          <w:szCs w:val="20"/>
        </w:rPr>
        <w:t xml:space="preserve">  `Brda` </w:t>
      </w:r>
      <w:r w:rsidRPr="008A1820">
        <w:rPr>
          <w:rFonts w:ascii="Arial" w:hAnsi="Arial" w:cs="Arial"/>
          <w:b/>
          <w:color w:val="0070C0"/>
          <w:sz w:val="20"/>
          <w:szCs w:val="20"/>
        </w:rPr>
        <w:t>int</w:t>
      </w:r>
      <w:r w:rsidRPr="008A1820">
        <w:rPr>
          <w:rFonts w:ascii="Arial" w:hAnsi="Arial" w:cs="Arial"/>
          <w:b/>
          <w:sz w:val="20"/>
          <w:szCs w:val="20"/>
        </w:rPr>
        <w:t>(</w:t>
      </w:r>
      <w:r w:rsidRPr="008A1820">
        <w:rPr>
          <w:rFonts w:ascii="Arial" w:hAnsi="Arial" w:cs="Arial"/>
          <w:b/>
          <w:color w:val="ED7D31" w:themeColor="accent2"/>
          <w:sz w:val="20"/>
          <w:szCs w:val="20"/>
        </w:rPr>
        <w:t>1</w:t>
      </w:r>
      <w:r w:rsidRPr="008A1820">
        <w:rPr>
          <w:rFonts w:ascii="Arial" w:hAnsi="Arial" w:cs="Arial"/>
          <w:b/>
          <w:sz w:val="20"/>
          <w:szCs w:val="20"/>
        </w:rPr>
        <w:t xml:space="preserve">) </w:t>
      </w:r>
      <w:r w:rsidRPr="008A1820">
        <w:rPr>
          <w:rFonts w:ascii="Arial" w:hAnsi="Arial" w:cs="Arial"/>
          <w:b/>
          <w:color w:val="0070C0"/>
          <w:sz w:val="20"/>
          <w:szCs w:val="20"/>
        </w:rPr>
        <w:t>NOT NULL,</w:t>
      </w:r>
      <w:r w:rsidRPr="008A1820">
        <w:rPr>
          <w:rFonts w:ascii="Arial" w:hAnsi="Arial" w:cs="Arial"/>
          <w:b/>
          <w:color w:val="0070C0"/>
          <w:sz w:val="20"/>
          <w:szCs w:val="20"/>
        </w:rPr>
        <w:br/>
      </w:r>
      <w:r w:rsidRPr="008A1820">
        <w:rPr>
          <w:rFonts w:ascii="Arial" w:hAnsi="Arial" w:cs="Arial"/>
          <w:b/>
          <w:sz w:val="20"/>
          <w:szCs w:val="20"/>
        </w:rPr>
        <w:t xml:space="preserve">  `Ckia` </w:t>
      </w:r>
      <w:r w:rsidRPr="008A1820">
        <w:rPr>
          <w:rFonts w:ascii="Arial" w:hAnsi="Arial" w:cs="Arial"/>
          <w:b/>
          <w:color w:val="0070C0"/>
          <w:sz w:val="20"/>
          <w:szCs w:val="20"/>
        </w:rPr>
        <w:t>int</w:t>
      </w:r>
      <w:r w:rsidRPr="008A1820">
        <w:rPr>
          <w:rFonts w:ascii="Arial" w:hAnsi="Arial" w:cs="Arial"/>
          <w:b/>
          <w:sz w:val="20"/>
          <w:szCs w:val="20"/>
        </w:rPr>
        <w:t>(</w:t>
      </w:r>
      <w:r w:rsidRPr="008A1820">
        <w:rPr>
          <w:rFonts w:ascii="Arial" w:hAnsi="Arial" w:cs="Arial"/>
          <w:b/>
          <w:color w:val="ED7D31" w:themeColor="accent2"/>
          <w:sz w:val="20"/>
          <w:szCs w:val="20"/>
        </w:rPr>
        <w:t>2</w:t>
      </w:r>
      <w:r w:rsidRPr="008A1820">
        <w:rPr>
          <w:rFonts w:ascii="Arial" w:hAnsi="Arial" w:cs="Arial"/>
          <w:b/>
          <w:sz w:val="20"/>
          <w:szCs w:val="20"/>
        </w:rPr>
        <w:t xml:space="preserve">) </w:t>
      </w:r>
      <w:r w:rsidRPr="008A1820">
        <w:rPr>
          <w:rFonts w:ascii="Arial" w:hAnsi="Arial" w:cs="Arial"/>
          <w:b/>
          <w:color w:val="0070C0"/>
          <w:sz w:val="20"/>
          <w:szCs w:val="20"/>
        </w:rPr>
        <w:t>NOT NULL,</w:t>
      </w:r>
      <w:r w:rsidRPr="008A1820">
        <w:rPr>
          <w:rFonts w:ascii="Arial" w:hAnsi="Arial" w:cs="Arial"/>
          <w:b/>
          <w:color w:val="0070C0"/>
          <w:sz w:val="20"/>
          <w:szCs w:val="20"/>
        </w:rPr>
        <w:br/>
      </w:r>
      <w:r w:rsidRPr="008A1820">
        <w:rPr>
          <w:rFonts w:ascii="Arial" w:hAnsi="Arial" w:cs="Arial"/>
          <w:b/>
          <w:sz w:val="20"/>
          <w:szCs w:val="20"/>
        </w:rPr>
        <w:t xml:space="preserve">  `Dkil` </w:t>
      </w:r>
      <w:r w:rsidRPr="008A1820">
        <w:rPr>
          <w:rFonts w:ascii="Arial" w:hAnsi="Arial" w:cs="Arial"/>
          <w:b/>
          <w:color w:val="0070C0"/>
          <w:sz w:val="20"/>
          <w:szCs w:val="20"/>
        </w:rPr>
        <w:t>int</w:t>
      </w:r>
      <w:r w:rsidRPr="008A1820">
        <w:rPr>
          <w:rFonts w:ascii="Arial" w:hAnsi="Arial" w:cs="Arial"/>
          <w:b/>
          <w:sz w:val="20"/>
          <w:szCs w:val="20"/>
        </w:rPr>
        <w:t>(</w:t>
      </w:r>
      <w:r w:rsidRPr="008A1820">
        <w:rPr>
          <w:rFonts w:ascii="Arial" w:hAnsi="Arial" w:cs="Arial"/>
          <w:b/>
          <w:color w:val="ED7D31" w:themeColor="accent2"/>
          <w:sz w:val="20"/>
          <w:szCs w:val="20"/>
        </w:rPr>
        <w:t>3</w:t>
      </w:r>
      <w:r w:rsidRPr="008A1820">
        <w:rPr>
          <w:rFonts w:ascii="Arial" w:hAnsi="Arial" w:cs="Arial"/>
          <w:b/>
          <w:sz w:val="20"/>
          <w:szCs w:val="20"/>
        </w:rPr>
        <w:t xml:space="preserve">) </w:t>
      </w:r>
      <w:r w:rsidRPr="008A1820">
        <w:rPr>
          <w:rFonts w:ascii="Arial" w:hAnsi="Arial" w:cs="Arial"/>
          <w:b/>
          <w:color w:val="0070C0"/>
          <w:sz w:val="20"/>
          <w:szCs w:val="20"/>
        </w:rPr>
        <w:t>NOT NULL</w:t>
      </w:r>
      <w:r w:rsidRPr="008A1820">
        <w:rPr>
          <w:rFonts w:ascii="Arial" w:hAnsi="Arial" w:cs="Arial"/>
          <w:b/>
          <w:color w:val="0070C0"/>
          <w:sz w:val="20"/>
          <w:szCs w:val="20"/>
        </w:rPr>
        <w:br/>
      </w:r>
      <w:r w:rsidRPr="008A1820">
        <w:rPr>
          <w:rFonts w:ascii="Arial" w:hAnsi="Arial" w:cs="Arial"/>
          <w:b/>
          <w:sz w:val="20"/>
          <w:szCs w:val="20"/>
        </w:rPr>
        <w:t xml:space="preserve">) ENGINE=InnoDB </w:t>
      </w:r>
      <w:r w:rsidRPr="008A1820">
        <w:rPr>
          <w:rFonts w:ascii="Arial" w:hAnsi="Arial" w:cs="Arial"/>
          <w:b/>
          <w:color w:val="0070C0"/>
          <w:sz w:val="20"/>
          <w:szCs w:val="20"/>
        </w:rPr>
        <w:t xml:space="preserve">DEFAULT </w:t>
      </w:r>
      <w:r w:rsidRPr="008A1820">
        <w:rPr>
          <w:rFonts w:ascii="Arial" w:hAnsi="Arial" w:cs="Arial"/>
          <w:b/>
          <w:sz w:val="20"/>
          <w:szCs w:val="20"/>
        </w:rPr>
        <w:t xml:space="preserve">CHARSET=utf8 </w:t>
      </w:r>
      <w:r w:rsidRPr="008A1820">
        <w:rPr>
          <w:rFonts w:ascii="Arial" w:hAnsi="Arial" w:cs="Arial"/>
          <w:b/>
          <w:color w:val="0070C0"/>
          <w:sz w:val="20"/>
          <w:szCs w:val="20"/>
        </w:rPr>
        <w:t>COLLATE</w:t>
      </w:r>
      <w:r w:rsidRPr="008A1820">
        <w:rPr>
          <w:rFonts w:ascii="Arial" w:hAnsi="Arial" w:cs="Arial"/>
          <w:b/>
          <w:sz w:val="20"/>
          <w:szCs w:val="20"/>
        </w:rPr>
        <w:t>=utf8_estonian_ci;</w:t>
      </w:r>
    </w:p>
    <w:p w:rsidR="008A1820" w:rsidRPr="008A1820" w:rsidRDefault="008A1820" w:rsidP="00FD4288">
      <w:pPr>
        <w:rPr>
          <w:rFonts w:ascii="Arial" w:hAnsi="Arial" w:cs="Arial"/>
          <w:b/>
          <w:sz w:val="20"/>
          <w:szCs w:val="20"/>
        </w:rPr>
      </w:pPr>
    </w:p>
    <w:p w:rsidR="00FD4288" w:rsidRPr="008A1820" w:rsidRDefault="00215584">
      <w:pPr>
        <w:rPr>
          <w:rFonts w:ascii="Arial" w:hAnsi="Arial" w:cs="Arial"/>
          <w:szCs w:val="20"/>
        </w:rPr>
      </w:pPr>
      <w:r w:rsidRPr="008A1820">
        <w:rPr>
          <w:rFonts w:ascii="Arial" w:hAnsi="Arial" w:cs="Arial"/>
          <w:b/>
          <w:szCs w:val="20"/>
        </w:rPr>
        <w:tab/>
      </w:r>
      <w:r w:rsidR="00E258D1">
        <w:rPr>
          <w:rFonts w:ascii="Arial" w:hAnsi="Arial" w:cs="Arial"/>
          <w:szCs w:val="20"/>
        </w:rPr>
        <w:t>Some entries added to the table:</w:t>
      </w:r>
    </w:p>
    <w:p w:rsidR="00215584" w:rsidRPr="008A1820" w:rsidRDefault="00215584" w:rsidP="00215584">
      <w:pPr>
        <w:rPr>
          <w:rFonts w:ascii="Arial" w:hAnsi="Arial" w:cs="Arial"/>
          <w:b/>
          <w:sz w:val="20"/>
          <w:szCs w:val="20"/>
        </w:rPr>
      </w:pPr>
      <w:r w:rsidRPr="008A1820">
        <w:rPr>
          <w:rFonts w:ascii="Arial" w:hAnsi="Arial" w:cs="Arial"/>
          <w:b/>
          <w:color w:val="4472C4" w:themeColor="accent5"/>
          <w:sz w:val="20"/>
          <w:szCs w:val="20"/>
        </w:rPr>
        <w:t xml:space="preserve">INSERT INTO </w:t>
      </w:r>
      <w:r w:rsidRPr="008A1820">
        <w:rPr>
          <w:rFonts w:ascii="Arial" w:hAnsi="Arial" w:cs="Arial"/>
          <w:b/>
          <w:sz w:val="20"/>
          <w:szCs w:val="20"/>
        </w:rPr>
        <w:t xml:space="preserve">`harjad` (`id`, `Nimi`, `Aklm`, `Brda`, `Ckia`, `Dkil`) </w:t>
      </w:r>
      <w:r w:rsidRPr="008A1820">
        <w:rPr>
          <w:rFonts w:ascii="Arial" w:hAnsi="Arial" w:cs="Arial"/>
          <w:b/>
          <w:color w:val="4472C4" w:themeColor="accent5"/>
          <w:sz w:val="20"/>
          <w:szCs w:val="20"/>
        </w:rPr>
        <w:t>VALUES</w:t>
      </w:r>
      <w:r w:rsidRPr="008A1820">
        <w:rPr>
          <w:rFonts w:ascii="Arial" w:hAnsi="Arial" w:cs="Arial"/>
          <w:b/>
          <w:sz w:val="20"/>
          <w:szCs w:val="20"/>
        </w:rPr>
        <w:br/>
        <w:t>(</w:t>
      </w:r>
      <w:r w:rsidRPr="008A1820">
        <w:rPr>
          <w:rFonts w:ascii="Arial" w:hAnsi="Arial" w:cs="Arial"/>
          <w:b/>
          <w:color w:val="ED7D31" w:themeColor="accent2"/>
          <w:sz w:val="20"/>
          <w:szCs w:val="20"/>
        </w:rPr>
        <w:t>1</w:t>
      </w:r>
      <w:r w:rsidRPr="008A1820">
        <w:rPr>
          <w:rFonts w:ascii="Arial" w:hAnsi="Arial" w:cs="Arial"/>
          <w:b/>
          <w:sz w:val="20"/>
          <w:szCs w:val="20"/>
        </w:rPr>
        <w:t xml:space="preserve">, 'ScÃ¶erling', </w:t>
      </w:r>
      <w:r w:rsidRPr="008A1820">
        <w:rPr>
          <w:rFonts w:ascii="Arial" w:hAnsi="Arial" w:cs="Arial"/>
          <w:b/>
          <w:color w:val="ED7D31" w:themeColor="accent2"/>
          <w:sz w:val="20"/>
          <w:szCs w:val="20"/>
        </w:rPr>
        <w:t>400</w:t>
      </w:r>
      <w:r w:rsidRPr="008A1820">
        <w:rPr>
          <w:rFonts w:ascii="Arial" w:hAnsi="Arial" w:cs="Arial"/>
          <w:b/>
          <w:sz w:val="20"/>
          <w:szCs w:val="20"/>
        </w:rPr>
        <w:t xml:space="preserve">, </w:t>
      </w:r>
      <w:r w:rsidRPr="008A1820">
        <w:rPr>
          <w:rFonts w:ascii="Arial" w:hAnsi="Arial" w:cs="Arial"/>
          <w:b/>
          <w:color w:val="ED7D31" w:themeColor="accent2"/>
          <w:sz w:val="20"/>
          <w:szCs w:val="20"/>
        </w:rPr>
        <w:t>4</w:t>
      </w:r>
      <w:r w:rsidRPr="008A1820">
        <w:rPr>
          <w:rFonts w:ascii="Arial" w:hAnsi="Arial" w:cs="Arial"/>
          <w:b/>
          <w:sz w:val="20"/>
          <w:szCs w:val="20"/>
        </w:rPr>
        <w:t xml:space="preserve">, </w:t>
      </w:r>
      <w:r w:rsidRPr="008A1820">
        <w:rPr>
          <w:rFonts w:ascii="Arial" w:hAnsi="Arial" w:cs="Arial"/>
          <w:b/>
          <w:color w:val="ED7D31" w:themeColor="accent2"/>
          <w:sz w:val="20"/>
          <w:szCs w:val="20"/>
        </w:rPr>
        <w:t>3</w:t>
      </w:r>
      <w:r w:rsidRPr="008A1820">
        <w:rPr>
          <w:rFonts w:ascii="Arial" w:hAnsi="Arial" w:cs="Arial"/>
          <w:b/>
          <w:sz w:val="20"/>
          <w:szCs w:val="20"/>
        </w:rPr>
        <w:t xml:space="preserve">, </w:t>
      </w:r>
      <w:r w:rsidRPr="008A1820">
        <w:rPr>
          <w:rFonts w:ascii="Arial" w:hAnsi="Arial" w:cs="Arial"/>
          <w:b/>
          <w:color w:val="ED7D31" w:themeColor="accent2"/>
          <w:sz w:val="20"/>
          <w:szCs w:val="20"/>
        </w:rPr>
        <w:t>285</w:t>
      </w:r>
      <w:r w:rsidRPr="008A1820">
        <w:rPr>
          <w:rFonts w:ascii="Arial" w:hAnsi="Arial" w:cs="Arial"/>
          <w:b/>
          <w:sz w:val="20"/>
          <w:szCs w:val="20"/>
        </w:rPr>
        <w:t>),</w:t>
      </w:r>
      <w:r w:rsidRPr="008A1820">
        <w:rPr>
          <w:rFonts w:ascii="Arial" w:hAnsi="Arial" w:cs="Arial"/>
          <w:b/>
          <w:sz w:val="20"/>
          <w:szCs w:val="20"/>
        </w:rPr>
        <w:br/>
        <w:t>(</w:t>
      </w:r>
      <w:r w:rsidRPr="008A1820">
        <w:rPr>
          <w:rFonts w:ascii="Arial" w:hAnsi="Arial" w:cs="Arial"/>
          <w:b/>
          <w:color w:val="ED7D31" w:themeColor="accent2"/>
          <w:sz w:val="20"/>
          <w:szCs w:val="20"/>
        </w:rPr>
        <w:t>2</w:t>
      </w:r>
      <w:r w:rsidRPr="008A1820">
        <w:rPr>
          <w:rFonts w:ascii="Arial" w:hAnsi="Arial" w:cs="Arial"/>
          <w:b/>
          <w:sz w:val="20"/>
          <w:szCs w:val="20"/>
        </w:rPr>
        <w:t xml:space="preserve">, 'Faun', </w:t>
      </w:r>
      <w:r w:rsidRPr="008A1820">
        <w:rPr>
          <w:rFonts w:ascii="Arial" w:hAnsi="Arial" w:cs="Arial"/>
          <w:b/>
          <w:color w:val="ED7D31" w:themeColor="accent2"/>
          <w:sz w:val="20"/>
          <w:szCs w:val="20"/>
        </w:rPr>
        <w:t>450</w:t>
      </w:r>
      <w:r w:rsidRPr="008A1820">
        <w:rPr>
          <w:rFonts w:ascii="Arial" w:hAnsi="Arial" w:cs="Arial"/>
          <w:b/>
          <w:sz w:val="20"/>
          <w:szCs w:val="20"/>
        </w:rPr>
        <w:t xml:space="preserve">, </w:t>
      </w:r>
      <w:r w:rsidRPr="008A1820">
        <w:rPr>
          <w:rFonts w:ascii="Arial" w:hAnsi="Arial" w:cs="Arial"/>
          <w:b/>
          <w:color w:val="ED7D31" w:themeColor="accent2"/>
          <w:sz w:val="20"/>
          <w:szCs w:val="20"/>
        </w:rPr>
        <w:t>4</w:t>
      </w:r>
      <w:r w:rsidRPr="008A1820">
        <w:rPr>
          <w:rFonts w:ascii="Arial" w:hAnsi="Arial" w:cs="Arial"/>
          <w:b/>
          <w:sz w:val="20"/>
          <w:szCs w:val="20"/>
        </w:rPr>
        <w:t xml:space="preserve">, </w:t>
      </w:r>
      <w:r w:rsidRPr="008A1820">
        <w:rPr>
          <w:rFonts w:ascii="Arial" w:hAnsi="Arial" w:cs="Arial"/>
          <w:b/>
          <w:color w:val="ED7D31" w:themeColor="accent2"/>
          <w:sz w:val="20"/>
          <w:szCs w:val="20"/>
        </w:rPr>
        <w:t>4</w:t>
      </w:r>
      <w:r w:rsidRPr="008A1820">
        <w:rPr>
          <w:rFonts w:ascii="Arial" w:hAnsi="Arial" w:cs="Arial"/>
          <w:b/>
          <w:sz w:val="20"/>
          <w:szCs w:val="20"/>
        </w:rPr>
        <w:t xml:space="preserve">, </w:t>
      </w:r>
      <w:r w:rsidRPr="008A1820">
        <w:rPr>
          <w:rFonts w:ascii="Arial" w:hAnsi="Arial" w:cs="Arial"/>
          <w:b/>
          <w:color w:val="ED7D31" w:themeColor="accent2"/>
          <w:sz w:val="20"/>
          <w:szCs w:val="20"/>
        </w:rPr>
        <w:t>300</w:t>
      </w:r>
      <w:r w:rsidRPr="008A1820">
        <w:rPr>
          <w:rFonts w:ascii="Arial" w:hAnsi="Arial" w:cs="Arial"/>
          <w:b/>
          <w:sz w:val="20"/>
          <w:szCs w:val="20"/>
        </w:rPr>
        <w:t>),</w:t>
      </w:r>
      <w:r w:rsidRPr="008A1820">
        <w:rPr>
          <w:rFonts w:ascii="Arial" w:hAnsi="Arial" w:cs="Arial"/>
          <w:b/>
          <w:sz w:val="20"/>
          <w:szCs w:val="20"/>
        </w:rPr>
        <w:br/>
        <w:t>(</w:t>
      </w:r>
      <w:r w:rsidRPr="008A1820">
        <w:rPr>
          <w:rFonts w:ascii="Arial" w:hAnsi="Arial" w:cs="Arial"/>
          <w:b/>
          <w:color w:val="ED7D31" w:themeColor="accent2"/>
          <w:sz w:val="20"/>
          <w:szCs w:val="20"/>
        </w:rPr>
        <w:t>4</w:t>
      </w:r>
      <w:r w:rsidRPr="008A1820">
        <w:rPr>
          <w:rFonts w:ascii="Arial" w:hAnsi="Arial" w:cs="Arial"/>
          <w:b/>
          <w:sz w:val="20"/>
          <w:szCs w:val="20"/>
        </w:rPr>
        <w:t xml:space="preserve">, 'test', </w:t>
      </w:r>
      <w:r w:rsidRPr="008A1820">
        <w:rPr>
          <w:rFonts w:ascii="Arial" w:hAnsi="Arial" w:cs="Arial"/>
          <w:b/>
          <w:color w:val="ED7D31" w:themeColor="accent2"/>
          <w:sz w:val="20"/>
          <w:szCs w:val="20"/>
        </w:rPr>
        <w:t>700</w:t>
      </w:r>
      <w:r w:rsidRPr="008A1820">
        <w:rPr>
          <w:rFonts w:ascii="Arial" w:hAnsi="Arial" w:cs="Arial"/>
          <w:b/>
          <w:sz w:val="20"/>
          <w:szCs w:val="20"/>
        </w:rPr>
        <w:t xml:space="preserve">, </w:t>
      </w:r>
      <w:r w:rsidRPr="008A1820">
        <w:rPr>
          <w:rFonts w:ascii="Arial" w:hAnsi="Arial" w:cs="Arial"/>
          <w:b/>
          <w:color w:val="ED7D31" w:themeColor="accent2"/>
          <w:sz w:val="20"/>
          <w:szCs w:val="20"/>
        </w:rPr>
        <w:t>3</w:t>
      </w:r>
      <w:r w:rsidRPr="008A1820">
        <w:rPr>
          <w:rFonts w:ascii="Arial" w:hAnsi="Arial" w:cs="Arial"/>
          <w:b/>
          <w:sz w:val="20"/>
          <w:szCs w:val="20"/>
        </w:rPr>
        <w:t xml:space="preserve">, </w:t>
      </w:r>
      <w:r w:rsidRPr="008A1820">
        <w:rPr>
          <w:rFonts w:ascii="Arial" w:hAnsi="Arial" w:cs="Arial"/>
          <w:b/>
          <w:color w:val="ED7D31" w:themeColor="accent2"/>
          <w:sz w:val="20"/>
          <w:szCs w:val="20"/>
        </w:rPr>
        <w:t>2</w:t>
      </w:r>
      <w:r w:rsidRPr="008A1820">
        <w:rPr>
          <w:rFonts w:ascii="Arial" w:hAnsi="Arial" w:cs="Arial"/>
          <w:b/>
          <w:sz w:val="20"/>
          <w:szCs w:val="20"/>
        </w:rPr>
        <w:t xml:space="preserve">, </w:t>
      </w:r>
      <w:r w:rsidRPr="008A1820">
        <w:rPr>
          <w:rFonts w:ascii="Arial" w:hAnsi="Arial" w:cs="Arial"/>
          <w:b/>
          <w:color w:val="ED7D31" w:themeColor="accent2"/>
          <w:sz w:val="20"/>
          <w:szCs w:val="20"/>
        </w:rPr>
        <w:t>500</w:t>
      </w:r>
      <w:r w:rsidRPr="008A1820">
        <w:rPr>
          <w:rFonts w:ascii="Arial" w:hAnsi="Arial" w:cs="Arial"/>
          <w:b/>
          <w:sz w:val="20"/>
          <w:szCs w:val="20"/>
        </w:rPr>
        <w:t>),</w:t>
      </w:r>
      <w:r w:rsidRPr="008A1820">
        <w:rPr>
          <w:rFonts w:ascii="Arial" w:hAnsi="Arial" w:cs="Arial"/>
          <w:b/>
          <w:sz w:val="20"/>
          <w:szCs w:val="20"/>
        </w:rPr>
        <w:br/>
        <w:t>(</w:t>
      </w:r>
      <w:r w:rsidRPr="008A1820">
        <w:rPr>
          <w:rFonts w:ascii="Arial" w:hAnsi="Arial" w:cs="Arial"/>
          <w:b/>
          <w:color w:val="ED7D31" w:themeColor="accent2"/>
          <w:sz w:val="20"/>
          <w:szCs w:val="20"/>
        </w:rPr>
        <w:t>6</w:t>
      </w:r>
      <w:r w:rsidRPr="008A1820">
        <w:rPr>
          <w:rFonts w:ascii="Arial" w:hAnsi="Arial" w:cs="Arial"/>
          <w:b/>
          <w:sz w:val="20"/>
          <w:szCs w:val="20"/>
        </w:rPr>
        <w:t xml:space="preserve">, 'Viiking', </w:t>
      </w:r>
      <w:r w:rsidRPr="008A1820">
        <w:rPr>
          <w:rFonts w:ascii="Arial" w:hAnsi="Arial" w:cs="Arial"/>
          <w:b/>
          <w:color w:val="ED7D31" w:themeColor="accent2"/>
          <w:sz w:val="20"/>
          <w:szCs w:val="20"/>
        </w:rPr>
        <w:t>300</w:t>
      </w:r>
      <w:r w:rsidRPr="008A1820">
        <w:rPr>
          <w:rFonts w:ascii="Arial" w:hAnsi="Arial" w:cs="Arial"/>
          <w:b/>
          <w:sz w:val="20"/>
          <w:szCs w:val="20"/>
        </w:rPr>
        <w:t xml:space="preserve">, </w:t>
      </w:r>
      <w:r w:rsidRPr="008A1820">
        <w:rPr>
          <w:rFonts w:ascii="Arial" w:hAnsi="Arial" w:cs="Arial"/>
          <w:b/>
          <w:color w:val="ED7D31" w:themeColor="accent2"/>
          <w:sz w:val="20"/>
          <w:szCs w:val="20"/>
        </w:rPr>
        <w:t>2</w:t>
      </w:r>
      <w:r w:rsidRPr="008A1820">
        <w:rPr>
          <w:rFonts w:ascii="Arial" w:hAnsi="Arial" w:cs="Arial"/>
          <w:b/>
          <w:sz w:val="20"/>
          <w:szCs w:val="20"/>
        </w:rPr>
        <w:t xml:space="preserve">, </w:t>
      </w:r>
      <w:r w:rsidRPr="008A1820">
        <w:rPr>
          <w:rFonts w:ascii="Arial" w:hAnsi="Arial" w:cs="Arial"/>
          <w:b/>
          <w:color w:val="ED7D31" w:themeColor="accent2"/>
          <w:sz w:val="20"/>
          <w:szCs w:val="20"/>
        </w:rPr>
        <w:t>1</w:t>
      </w:r>
      <w:r w:rsidRPr="008A1820">
        <w:rPr>
          <w:rFonts w:ascii="Arial" w:hAnsi="Arial" w:cs="Arial"/>
          <w:b/>
          <w:sz w:val="20"/>
          <w:szCs w:val="20"/>
        </w:rPr>
        <w:t xml:space="preserve">, </w:t>
      </w:r>
      <w:r w:rsidRPr="008A1820">
        <w:rPr>
          <w:rFonts w:ascii="Arial" w:hAnsi="Arial" w:cs="Arial"/>
          <w:b/>
          <w:color w:val="ED7D31" w:themeColor="accent2"/>
          <w:sz w:val="20"/>
          <w:szCs w:val="20"/>
        </w:rPr>
        <w:t>250</w:t>
      </w:r>
      <w:r w:rsidRPr="008A1820">
        <w:rPr>
          <w:rFonts w:ascii="Arial" w:hAnsi="Arial" w:cs="Arial"/>
          <w:b/>
          <w:sz w:val="20"/>
          <w:szCs w:val="20"/>
        </w:rPr>
        <w:t>),</w:t>
      </w:r>
      <w:r w:rsidRPr="008A1820">
        <w:rPr>
          <w:rFonts w:ascii="Arial" w:hAnsi="Arial" w:cs="Arial"/>
          <w:b/>
          <w:sz w:val="20"/>
          <w:szCs w:val="20"/>
        </w:rPr>
        <w:br/>
        <w:t>(</w:t>
      </w:r>
      <w:r w:rsidRPr="008A1820">
        <w:rPr>
          <w:rFonts w:ascii="Arial" w:hAnsi="Arial" w:cs="Arial"/>
          <w:b/>
          <w:color w:val="ED7D31" w:themeColor="accent2"/>
          <w:sz w:val="20"/>
          <w:szCs w:val="20"/>
        </w:rPr>
        <w:t>8</w:t>
      </w:r>
      <w:r w:rsidRPr="008A1820">
        <w:rPr>
          <w:rFonts w:ascii="Arial" w:hAnsi="Arial" w:cs="Arial"/>
          <w:b/>
          <w:sz w:val="20"/>
          <w:szCs w:val="20"/>
        </w:rPr>
        <w:t xml:space="preserve">, 'TKW', </w:t>
      </w:r>
      <w:r w:rsidRPr="008A1820">
        <w:rPr>
          <w:rFonts w:ascii="Arial" w:hAnsi="Arial" w:cs="Arial"/>
          <w:b/>
          <w:color w:val="ED7D31" w:themeColor="accent2"/>
          <w:sz w:val="20"/>
          <w:szCs w:val="20"/>
        </w:rPr>
        <w:t>440</w:t>
      </w:r>
      <w:r w:rsidRPr="008A1820">
        <w:rPr>
          <w:rFonts w:ascii="Arial" w:hAnsi="Arial" w:cs="Arial"/>
          <w:b/>
          <w:sz w:val="20"/>
          <w:szCs w:val="20"/>
        </w:rPr>
        <w:t xml:space="preserve">, </w:t>
      </w:r>
      <w:r w:rsidRPr="008A1820">
        <w:rPr>
          <w:rFonts w:ascii="Arial" w:hAnsi="Arial" w:cs="Arial"/>
          <w:b/>
          <w:color w:val="ED7D31" w:themeColor="accent2"/>
          <w:sz w:val="20"/>
          <w:szCs w:val="20"/>
        </w:rPr>
        <w:t>3</w:t>
      </w:r>
      <w:r w:rsidRPr="008A1820">
        <w:rPr>
          <w:rFonts w:ascii="Arial" w:hAnsi="Arial" w:cs="Arial"/>
          <w:b/>
          <w:sz w:val="20"/>
          <w:szCs w:val="20"/>
        </w:rPr>
        <w:t xml:space="preserve">, </w:t>
      </w:r>
      <w:r w:rsidRPr="008A1820">
        <w:rPr>
          <w:rFonts w:ascii="Arial" w:hAnsi="Arial" w:cs="Arial"/>
          <w:b/>
          <w:color w:val="ED7D31" w:themeColor="accent2"/>
          <w:sz w:val="20"/>
          <w:szCs w:val="20"/>
        </w:rPr>
        <w:t>0</w:t>
      </w:r>
      <w:r w:rsidRPr="008A1820">
        <w:rPr>
          <w:rFonts w:ascii="Arial" w:hAnsi="Arial" w:cs="Arial"/>
          <w:b/>
          <w:sz w:val="20"/>
          <w:szCs w:val="20"/>
        </w:rPr>
        <w:t xml:space="preserve">, </w:t>
      </w:r>
      <w:r w:rsidRPr="008A1820">
        <w:rPr>
          <w:rFonts w:ascii="Arial" w:hAnsi="Arial" w:cs="Arial"/>
          <w:b/>
          <w:color w:val="ED7D31" w:themeColor="accent2"/>
          <w:sz w:val="20"/>
          <w:szCs w:val="20"/>
        </w:rPr>
        <w:t>0</w:t>
      </w:r>
      <w:r w:rsidRPr="008A1820">
        <w:rPr>
          <w:rFonts w:ascii="Arial" w:hAnsi="Arial" w:cs="Arial"/>
          <w:b/>
          <w:sz w:val="20"/>
          <w:szCs w:val="20"/>
        </w:rPr>
        <w:t>),</w:t>
      </w:r>
      <w:r w:rsidRPr="008A1820">
        <w:rPr>
          <w:rFonts w:ascii="Arial" w:hAnsi="Arial" w:cs="Arial"/>
          <w:b/>
          <w:sz w:val="20"/>
          <w:szCs w:val="20"/>
        </w:rPr>
        <w:br/>
        <w:t>(</w:t>
      </w:r>
      <w:r w:rsidRPr="008A1820">
        <w:rPr>
          <w:rFonts w:ascii="Arial" w:hAnsi="Arial" w:cs="Arial"/>
          <w:b/>
          <w:color w:val="ED7D31" w:themeColor="accent2"/>
          <w:sz w:val="20"/>
          <w:szCs w:val="20"/>
        </w:rPr>
        <w:t>9</w:t>
      </w:r>
      <w:r w:rsidRPr="008A1820">
        <w:rPr>
          <w:rFonts w:ascii="Arial" w:hAnsi="Arial" w:cs="Arial"/>
          <w:b/>
          <w:sz w:val="20"/>
          <w:szCs w:val="20"/>
        </w:rPr>
        <w:t xml:space="preserve">, 'THW520600420', </w:t>
      </w:r>
      <w:r w:rsidRPr="008A1820">
        <w:rPr>
          <w:rFonts w:ascii="Arial" w:hAnsi="Arial" w:cs="Arial"/>
          <w:b/>
          <w:color w:val="ED7D31" w:themeColor="accent2"/>
          <w:sz w:val="20"/>
          <w:szCs w:val="20"/>
        </w:rPr>
        <w:t>520</w:t>
      </w:r>
      <w:r w:rsidRPr="008A1820">
        <w:rPr>
          <w:rFonts w:ascii="Arial" w:hAnsi="Arial" w:cs="Arial"/>
          <w:b/>
          <w:sz w:val="20"/>
          <w:szCs w:val="20"/>
        </w:rPr>
        <w:t xml:space="preserve">, </w:t>
      </w:r>
      <w:r w:rsidRPr="008A1820">
        <w:rPr>
          <w:rFonts w:ascii="Arial" w:hAnsi="Arial" w:cs="Arial"/>
          <w:b/>
          <w:color w:val="ED7D31" w:themeColor="accent2"/>
          <w:sz w:val="20"/>
          <w:szCs w:val="20"/>
        </w:rPr>
        <w:t>4</w:t>
      </w:r>
      <w:r w:rsidRPr="008A1820">
        <w:rPr>
          <w:rFonts w:ascii="Arial" w:hAnsi="Arial" w:cs="Arial"/>
          <w:b/>
          <w:sz w:val="20"/>
          <w:szCs w:val="20"/>
        </w:rPr>
        <w:t xml:space="preserve">, </w:t>
      </w:r>
      <w:r w:rsidRPr="008A1820">
        <w:rPr>
          <w:rFonts w:ascii="Arial" w:hAnsi="Arial" w:cs="Arial"/>
          <w:b/>
          <w:color w:val="ED7D31" w:themeColor="accent2"/>
          <w:sz w:val="20"/>
          <w:szCs w:val="20"/>
        </w:rPr>
        <w:t>5</w:t>
      </w:r>
      <w:r w:rsidRPr="008A1820">
        <w:rPr>
          <w:rFonts w:ascii="Arial" w:hAnsi="Arial" w:cs="Arial"/>
          <w:b/>
          <w:sz w:val="20"/>
          <w:szCs w:val="20"/>
        </w:rPr>
        <w:t xml:space="preserve">, </w:t>
      </w:r>
      <w:r w:rsidRPr="008A1820">
        <w:rPr>
          <w:rFonts w:ascii="Arial" w:hAnsi="Arial" w:cs="Arial"/>
          <w:b/>
          <w:color w:val="ED7D31" w:themeColor="accent2"/>
          <w:sz w:val="20"/>
          <w:szCs w:val="20"/>
        </w:rPr>
        <w:t>420</w:t>
      </w:r>
      <w:r w:rsidRPr="008A1820">
        <w:rPr>
          <w:rFonts w:ascii="Arial" w:hAnsi="Arial" w:cs="Arial"/>
          <w:b/>
          <w:sz w:val="20"/>
          <w:szCs w:val="20"/>
        </w:rPr>
        <w:t>);</w:t>
      </w:r>
    </w:p>
    <w:p w:rsidR="00E97DA2" w:rsidRDefault="00E97DA2">
      <w:pPr>
        <w:rPr>
          <w:rFonts w:ascii="Arial" w:hAnsi="Arial" w:cs="Arial"/>
          <w:sz w:val="20"/>
          <w:szCs w:val="20"/>
        </w:rPr>
      </w:pPr>
      <w:r>
        <w:rPr>
          <w:rFonts w:ascii="Arial" w:hAnsi="Arial" w:cs="Arial"/>
          <w:sz w:val="20"/>
          <w:szCs w:val="20"/>
        </w:rPr>
        <w:br w:type="page"/>
      </w:r>
    </w:p>
    <w:p w:rsidR="00215584" w:rsidRDefault="00E258D1" w:rsidP="00C76A17">
      <w:pPr>
        <w:pStyle w:val="Pealkiri1"/>
      </w:pPr>
      <w:bookmarkStart w:id="21" w:name="_Toc45634455"/>
      <w:r>
        <w:lastRenderedPageBreak/>
        <w:t>Displaying database on webpage</w:t>
      </w:r>
      <w:bookmarkEnd w:id="21"/>
    </w:p>
    <w:p w:rsidR="00215584" w:rsidRDefault="00215584" w:rsidP="00C76A17">
      <w:pPr>
        <w:pStyle w:val="Pealkiri2"/>
      </w:pPr>
      <w:bookmarkStart w:id="22" w:name="_Toc45634456"/>
      <w:r>
        <w:t>Index.html</w:t>
      </w:r>
      <w:bookmarkEnd w:id="22"/>
    </w:p>
    <w:p w:rsidR="00215584" w:rsidRDefault="00215584" w:rsidP="00215584">
      <w:pPr>
        <w:rPr>
          <w:rFonts w:ascii="Arial" w:hAnsi="Arial" w:cs="Arial"/>
          <w:szCs w:val="20"/>
        </w:rPr>
      </w:pPr>
      <w:r>
        <w:rPr>
          <w:rFonts w:ascii="Arial" w:hAnsi="Arial" w:cs="Arial"/>
          <w:szCs w:val="20"/>
        </w:rPr>
        <w:tab/>
      </w:r>
      <w:r w:rsidR="00E258D1">
        <w:rPr>
          <w:rFonts w:ascii="Arial" w:hAnsi="Arial" w:cs="Arial"/>
          <w:szCs w:val="20"/>
        </w:rPr>
        <w:t>A web page (index.html) is required to view, enter, modify</w:t>
      </w:r>
      <w:r w:rsidR="00C76A17">
        <w:rPr>
          <w:rFonts w:ascii="Arial" w:hAnsi="Arial" w:cs="Arial"/>
          <w:szCs w:val="20"/>
        </w:rPr>
        <w:t xml:space="preserve"> and delete the database in real time. On this page, the database information is displayed in the form of a table as follows:</w:t>
      </w:r>
    </w:p>
    <w:p w:rsidR="00215584" w:rsidRDefault="00215584" w:rsidP="00215584">
      <w:pPr>
        <w:jc w:val="center"/>
        <w:rPr>
          <w:rFonts w:ascii="Arial" w:hAnsi="Arial" w:cs="Arial"/>
          <w:szCs w:val="20"/>
        </w:rPr>
      </w:pPr>
      <w:r>
        <w:rPr>
          <w:noProof/>
          <w:lang w:eastAsia="et-EE"/>
        </w:rPr>
        <w:drawing>
          <wp:inline distT="0" distB="0" distL="0" distR="0" wp14:anchorId="227F740C" wp14:editId="0AF17E6A">
            <wp:extent cx="4703747" cy="13620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0133" cy="1363924"/>
                    </a:xfrm>
                    <a:prstGeom prst="rect">
                      <a:avLst/>
                    </a:prstGeom>
                  </pic:spPr>
                </pic:pic>
              </a:graphicData>
            </a:graphic>
          </wp:inline>
        </w:drawing>
      </w:r>
    </w:p>
    <w:p w:rsidR="00215584" w:rsidRDefault="008A1820" w:rsidP="00C76A17">
      <w:pPr>
        <w:pStyle w:val="Pealkiri2"/>
      </w:pPr>
      <w:bookmarkStart w:id="23" w:name="_Toc45634457"/>
      <w:r>
        <w:t>Select.php</w:t>
      </w:r>
      <w:bookmarkEnd w:id="23"/>
    </w:p>
    <w:p w:rsidR="008A1820" w:rsidRDefault="008A1820" w:rsidP="00215584">
      <w:pPr>
        <w:rPr>
          <w:rFonts w:ascii="Arial" w:hAnsi="Arial" w:cs="Arial"/>
          <w:szCs w:val="20"/>
        </w:rPr>
      </w:pPr>
      <w:r>
        <w:rPr>
          <w:rFonts w:ascii="Arial" w:hAnsi="Arial" w:cs="Arial"/>
          <w:szCs w:val="20"/>
        </w:rPr>
        <w:tab/>
      </w:r>
      <w:r w:rsidR="00C76A17">
        <w:rPr>
          <w:rFonts w:ascii="Arial" w:hAnsi="Arial" w:cs="Arial"/>
          <w:szCs w:val="20"/>
        </w:rPr>
        <w:t>Connection to the database is created in</w:t>
      </w:r>
      <w:r>
        <w:rPr>
          <w:rFonts w:ascii="Arial" w:hAnsi="Arial" w:cs="Arial"/>
          <w:szCs w:val="20"/>
        </w:rPr>
        <w:t xml:space="preserve"> select.ph</w:t>
      </w:r>
      <w:r w:rsidR="00C76A17">
        <w:rPr>
          <w:rFonts w:ascii="Arial" w:hAnsi="Arial" w:cs="Arial"/>
          <w:szCs w:val="20"/>
        </w:rPr>
        <w:t>p</w:t>
      </w:r>
      <w:r>
        <w:rPr>
          <w:rFonts w:ascii="Arial" w:hAnsi="Arial" w:cs="Arial"/>
          <w:szCs w:val="20"/>
        </w:rPr>
        <w:t>:</w:t>
      </w:r>
    </w:p>
    <w:p w:rsidR="008A1820" w:rsidRPr="008A1820" w:rsidRDefault="008A1820" w:rsidP="00215584">
      <w:pPr>
        <w:rPr>
          <w:rFonts w:ascii="Arial" w:hAnsi="Arial" w:cs="Arial"/>
          <w:b/>
          <w:sz w:val="20"/>
          <w:szCs w:val="20"/>
        </w:rPr>
      </w:pPr>
      <w:r w:rsidRPr="008A1820">
        <w:rPr>
          <w:rFonts w:ascii="Arial" w:hAnsi="Arial" w:cs="Arial"/>
          <w:b/>
          <w:color w:val="002060"/>
          <w:sz w:val="20"/>
          <w:szCs w:val="20"/>
        </w:rPr>
        <w:t xml:space="preserve">$connect </w:t>
      </w:r>
      <w:r w:rsidRPr="008A1820">
        <w:rPr>
          <w:rFonts w:ascii="Arial" w:hAnsi="Arial" w:cs="Arial"/>
          <w:b/>
          <w:color w:val="7030A0"/>
          <w:sz w:val="20"/>
          <w:szCs w:val="20"/>
        </w:rPr>
        <w:t xml:space="preserve">= </w:t>
      </w:r>
      <w:r w:rsidRPr="008A1820">
        <w:rPr>
          <w:rFonts w:ascii="Arial" w:hAnsi="Arial" w:cs="Arial"/>
          <w:b/>
          <w:color w:val="4472C4" w:themeColor="accent5"/>
          <w:sz w:val="20"/>
          <w:szCs w:val="20"/>
        </w:rPr>
        <w:t>mysqli_connect</w:t>
      </w:r>
      <w:r w:rsidRPr="008A1820">
        <w:rPr>
          <w:rFonts w:ascii="Arial" w:hAnsi="Arial" w:cs="Arial"/>
          <w:b/>
          <w:sz w:val="20"/>
          <w:szCs w:val="20"/>
        </w:rPr>
        <w:t xml:space="preserve">("localhost", "root", "", "KH");  </w:t>
      </w:r>
    </w:p>
    <w:p w:rsidR="008A1820" w:rsidRDefault="008A1820" w:rsidP="00215584">
      <w:pPr>
        <w:rPr>
          <w:rFonts w:ascii="Arial" w:hAnsi="Arial" w:cs="Arial"/>
          <w:szCs w:val="20"/>
        </w:rPr>
      </w:pPr>
      <w:r>
        <w:rPr>
          <w:rFonts w:ascii="Arial" w:hAnsi="Arial" w:cs="Arial"/>
          <w:szCs w:val="20"/>
        </w:rPr>
        <w:tab/>
      </w:r>
      <w:r w:rsidR="00C76A17">
        <w:rPr>
          <w:rFonts w:ascii="Arial" w:hAnsi="Arial" w:cs="Arial"/>
          <w:szCs w:val="20"/>
        </w:rPr>
        <w:t>And quiery to the database</w:t>
      </w:r>
      <w:r>
        <w:rPr>
          <w:rFonts w:ascii="Arial" w:hAnsi="Arial" w:cs="Arial"/>
          <w:szCs w:val="20"/>
        </w:rPr>
        <w:t>:</w:t>
      </w:r>
    </w:p>
    <w:p w:rsidR="008A1820" w:rsidRPr="008A1820" w:rsidRDefault="008A1820" w:rsidP="008A1820">
      <w:pPr>
        <w:rPr>
          <w:rFonts w:ascii="Arial" w:hAnsi="Arial" w:cs="Arial"/>
          <w:b/>
          <w:sz w:val="20"/>
          <w:szCs w:val="20"/>
        </w:rPr>
      </w:pPr>
      <w:r w:rsidRPr="008A1820">
        <w:rPr>
          <w:rFonts w:ascii="Arial" w:hAnsi="Arial" w:cs="Arial"/>
          <w:b/>
          <w:color w:val="002060"/>
          <w:sz w:val="20"/>
          <w:szCs w:val="20"/>
        </w:rPr>
        <w:t xml:space="preserve">$sql </w:t>
      </w:r>
      <w:r w:rsidRPr="008A1820">
        <w:rPr>
          <w:rFonts w:ascii="Arial" w:hAnsi="Arial" w:cs="Arial"/>
          <w:b/>
          <w:color w:val="7030A0"/>
          <w:sz w:val="20"/>
          <w:szCs w:val="20"/>
        </w:rPr>
        <w:t xml:space="preserve">= </w:t>
      </w:r>
      <w:r w:rsidRPr="008A1820">
        <w:rPr>
          <w:rFonts w:ascii="Arial" w:hAnsi="Arial" w:cs="Arial"/>
          <w:b/>
          <w:sz w:val="20"/>
          <w:szCs w:val="20"/>
        </w:rPr>
        <w:t xml:space="preserve">"SELECT * FROM harjad ORDER BY id";  </w:t>
      </w:r>
    </w:p>
    <w:p w:rsidR="00215584" w:rsidRPr="00215584" w:rsidRDefault="00215584" w:rsidP="00215584">
      <w:pPr>
        <w:rPr>
          <w:rFonts w:ascii="Arial" w:hAnsi="Arial" w:cs="Arial"/>
          <w:sz w:val="24"/>
          <w:szCs w:val="20"/>
        </w:rPr>
      </w:pPr>
    </w:p>
    <w:p w:rsidR="00FD4288" w:rsidRDefault="008A1820" w:rsidP="00C76A17">
      <w:pPr>
        <w:pStyle w:val="Pealkiri2"/>
      </w:pPr>
      <w:bookmarkStart w:id="24" w:name="_Toc45634458"/>
      <w:r>
        <w:t>Insert.php</w:t>
      </w:r>
      <w:bookmarkEnd w:id="24"/>
    </w:p>
    <w:p w:rsidR="008A1820" w:rsidRDefault="008A1820">
      <w:pPr>
        <w:rPr>
          <w:rFonts w:ascii="Arial" w:hAnsi="Arial" w:cs="Arial"/>
          <w:sz w:val="24"/>
          <w:szCs w:val="20"/>
        </w:rPr>
      </w:pPr>
      <w:r>
        <w:rPr>
          <w:rFonts w:ascii="Arial" w:hAnsi="Arial" w:cs="Arial"/>
          <w:sz w:val="24"/>
          <w:szCs w:val="20"/>
        </w:rPr>
        <w:tab/>
      </w:r>
      <w:r w:rsidR="00C76A17">
        <w:rPr>
          <w:rFonts w:ascii="Arial" w:hAnsi="Arial" w:cs="Arial"/>
          <w:sz w:val="24"/>
          <w:szCs w:val="20"/>
        </w:rPr>
        <w:t>New entry can be added in</w:t>
      </w:r>
      <w:r>
        <w:rPr>
          <w:rFonts w:ascii="Arial" w:hAnsi="Arial" w:cs="Arial"/>
          <w:sz w:val="24"/>
          <w:szCs w:val="20"/>
        </w:rPr>
        <w:t xml:space="preserve"> insert.php’</w:t>
      </w:r>
      <w:r w:rsidR="00E97DA2">
        <w:rPr>
          <w:rFonts w:ascii="Arial" w:hAnsi="Arial" w:cs="Arial"/>
          <w:sz w:val="24"/>
          <w:szCs w:val="20"/>
        </w:rPr>
        <w:t>s</w:t>
      </w:r>
      <w:r>
        <w:rPr>
          <w:rFonts w:ascii="Arial" w:hAnsi="Arial" w:cs="Arial"/>
          <w:sz w:val="24"/>
          <w:szCs w:val="20"/>
        </w:rPr>
        <w:t>:</w:t>
      </w:r>
    </w:p>
    <w:p w:rsidR="008A1820" w:rsidRPr="008A1820" w:rsidRDefault="008A1820">
      <w:pPr>
        <w:rPr>
          <w:rFonts w:ascii="Arial" w:hAnsi="Arial" w:cs="Arial"/>
          <w:b/>
          <w:szCs w:val="20"/>
        </w:rPr>
      </w:pPr>
      <w:r w:rsidRPr="008A1820">
        <w:rPr>
          <w:rFonts w:ascii="Arial" w:hAnsi="Arial" w:cs="Arial"/>
          <w:b/>
          <w:color w:val="002060"/>
          <w:szCs w:val="20"/>
        </w:rPr>
        <w:t xml:space="preserve">$sql </w:t>
      </w:r>
      <w:r w:rsidRPr="008A1820">
        <w:rPr>
          <w:rFonts w:ascii="Arial" w:hAnsi="Arial" w:cs="Arial"/>
          <w:b/>
          <w:szCs w:val="20"/>
        </w:rPr>
        <w:t>= "INSERT INTO harjad(Nimi, Aklm, Brda, Ckia, Dkil) VALUES('".</w:t>
      </w:r>
      <w:r w:rsidRPr="008A1820">
        <w:rPr>
          <w:rFonts w:ascii="Arial" w:hAnsi="Arial" w:cs="Arial"/>
          <w:b/>
          <w:color w:val="002060"/>
          <w:szCs w:val="20"/>
        </w:rPr>
        <w:t>$_POST</w:t>
      </w:r>
      <w:r w:rsidRPr="00E97DA2">
        <w:rPr>
          <w:rFonts w:ascii="Arial" w:hAnsi="Arial" w:cs="Arial"/>
          <w:b/>
          <w:color w:val="7030A0"/>
          <w:szCs w:val="20"/>
        </w:rPr>
        <w:t>[</w:t>
      </w:r>
      <w:r w:rsidRPr="008A1820">
        <w:rPr>
          <w:rFonts w:ascii="Arial" w:hAnsi="Arial" w:cs="Arial"/>
          <w:b/>
          <w:szCs w:val="20"/>
        </w:rPr>
        <w:t>"Nimi"</w:t>
      </w:r>
      <w:r w:rsidRPr="00E97DA2">
        <w:rPr>
          <w:rFonts w:ascii="Arial" w:hAnsi="Arial" w:cs="Arial"/>
          <w:b/>
          <w:color w:val="7030A0"/>
          <w:szCs w:val="20"/>
        </w:rPr>
        <w:t>]</w:t>
      </w:r>
      <w:r w:rsidRPr="008A1820">
        <w:rPr>
          <w:rFonts w:ascii="Arial" w:hAnsi="Arial" w:cs="Arial"/>
          <w:b/>
          <w:szCs w:val="20"/>
        </w:rPr>
        <w:t>."', '".</w:t>
      </w:r>
      <w:r w:rsidRPr="008A1820">
        <w:rPr>
          <w:rFonts w:ascii="Arial" w:hAnsi="Arial" w:cs="Arial"/>
          <w:b/>
          <w:color w:val="002060"/>
          <w:szCs w:val="20"/>
        </w:rPr>
        <w:t>$_POST</w:t>
      </w:r>
      <w:r w:rsidRPr="00E97DA2">
        <w:rPr>
          <w:rFonts w:ascii="Arial" w:hAnsi="Arial" w:cs="Arial"/>
          <w:b/>
          <w:color w:val="7030A0"/>
          <w:szCs w:val="20"/>
        </w:rPr>
        <w:t>[</w:t>
      </w:r>
      <w:r w:rsidRPr="008A1820">
        <w:rPr>
          <w:rFonts w:ascii="Arial" w:hAnsi="Arial" w:cs="Arial"/>
          <w:b/>
          <w:szCs w:val="20"/>
        </w:rPr>
        <w:t>"Aklm"</w:t>
      </w:r>
      <w:r w:rsidRPr="00E97DA2">
        <w:rPr>
          <w:rFonts w:ascii="Arial" w:hAnsi="Arial" w:cs="Arial"/>
          <w:b/>
          <w:color w:val="7030A0"/>
          <w:szCs w:val="20"/>
        </w:rPr>
        <w:t>]</w:t>
      </w:r>
      <w:r w:rsidRPr="008A1820">
        <w:rPr>
          <w:rFonts w:ascii="Arial" w:hAnsi="Arial" w:cs="Arial"/>
          <w:b/>
          <w:szCs w:val="20"/>
        </w:rPr>
        <w:t>."', '".</w:t>
      </w:r>
      <w:r w:rsidRPr="008A1820">
        <w:rPr>
          <w:rFonts w:ascii="Arial" w:hAnsi="Arial" w:cs="Arial"/>
          <w:b/>
          <w:color w:val="002060"/>
          <w:szCs w:val="20"/>
        </w:rPr>
        <w:t>$_POST</w:t>
      </w:r>
      <w:r w:rsidRPr="00E97DA2">
        <w:rPr>
          <w:rFonts w:ascii="Arial" w:hAnsi="Arial" w:cs="Arial"/>
          <w:b/>
          <w:color w:val="7030A0"/>
          <w:szCs w:val="20"/>
        </w:rPr>
        <w:t>[</w:t>
      </w:r>
      <w:r w:rsidRPr="008A1820">
        <w:rPr>
          <w:rFonts w:ascii="Arial" w:hAnsi="Arial" w:cs="Arial"/>
          <w:b/>
          <w:szCs w:val="20"/>
        </w:rPr>
        <w:t>"Brda"</w:t>
      </w:r>
      <w:r w:rsidRPr="00E97DA2">
        <w:rPr>
          <w:rFonts w:ascii="Arial" w:hAnsi="Arial" w:cs="Arial"/>
          <w:b/>
          <w:color w:val="7030A0"/>
          <w:szCs w:val="20"/>
        </w:rPr>
        <w:t>]</w:t>
      </w:r>
      <w:r w:rsidRPr="008A1820">
        <w:rPr>
          <w:rFonts w:ascii="Arial" w:hAnsi="Arial" w:cs="Arial"/>
          <w:b/>
          <w:szCs w:val="20"/>
        </w:rPr>
        <w:t>."', '".</w:t>
      </w:r>
      <w:r w:rsidRPr="008A1820">
        <w:rPr>
          <w:rFonts w:ascii="Arial" w:hAnsi="Arial" w:cs="Arial"/>
          <w:b/>
          <w:color w:val="002060"/>
          <w:szCs w:val="20"/>
        </w:rPr>
        <w:t>$_POST</w:t>
      </w:r>
      <w:r w:rsidRPr="008A1820">
        <w:rPr>
          <w:rFonts w:ascii="Arial" w:hAnsi="Arial" w:cs="Arial"/>
          <w:b/>
          <w:color w:val="7030A0"/>
          <w:szCs w:val="20"/>
        </w:rPr>
        <w:t>[</w:t>
      </w:r>
      <w:r w:rsidRPr="008A1820">
        <w:rPr>
          <w:rFonts w:ascii="Arial" w:hAnsi="Arial" w:cs="Arial"/>
          <w:b/>
          <w:szCs w:val="20"/>
        </w:rPr>
        <w:t>"Ckia"</w:t>
      </w:r>
      <w:r w:rsidRPr="008A1820">
        <w:rPr>
          <w:rFonts w:ascii="Arial" w:hAnsi="Arial" w:cs="Arial"/>
          <w:b/>
          <w:color w:val="7030A0"/>
          <w:szCs w:val="20"/>
        </w:rPr>
        <w:t>]</w:t>
      </w:r>
      <w:r w:rsidRPr="008A1820">
        <w:rPr>
          <w:rFonts w:ascii="Arial" w:hAnsi="Arial" w:cs="Arial"/>
          <w:b/>
          <w:szCs w:val="20"/>
        </w:rPr>
        <w:t>."', '".</w:t>
      </w:r>
      <w:r w:rsidRPr="008A1820">
        <w:rPr>
          <w:rFonts w:ascii="Arial" w:hAnsi="Arial" w:cs="Arial"/>
          <w:b/>
          <w:color w:val="002060"/>
          <w:szCs w:val="20"/>
        </w:rPr>
        <w:t>$_POST</w:t>
      </w:r>
      <w:r w:rsidRPr="008A1820">
        <w:rPr>
          <w:rFonts w:ascii="Arial" w:hAnsi="Arial" w:cs="Arial"/>
          <w:b/>
          <w:color w:val="7030A0"/>
          <w:szCs w:val="20"/>
        </w:rPr>
        <w:t>[</w:t>
      </w:r>
      <w:r w:rsidRPr="008A1820">
        <w:rPr>
          <w:rFonts w:ascii="Arial" w:hAnsi="Arial" w:cs="Arial"/>
          <w:b/>
          <w:szCs w:val="20"/>
        </w:rPr>
        <w:t>"Dkil"</w:t>
      </w:r>
      <w:r w:rsidRPr="008A1820">
        <w:rPr>
          <w:rFonts w:ascii="Arial" w:hAnsi="Arial" w:cs="Arial"/>
          <w:b/>
          <w:color w:val="7030A0"/>
          <w:szCs w:val="20"/>
        </w:rPr>
        <w:t>]</w:t>
      </w:r>
      <w:r w:rsidRPr="008A1820">
        <w:rPr>
          <w:rFonts w:ascii="Arial" w:hAnsi="Arial" w:cs="Arial"/>
          <w:b/>
          <w:szCs w:val="20"/>
        </w:rPr>
        <w:t>."')"</w:t>
      </w:r>
      <w:r w:rsidRPr="008A1820">
        <w:rPr>
          <w:rFonts w:ascii="Arial" w:hAnsi="Arial" w:cs="Arial"/>
          <w:b/>
          <w:color w:val="7030A0"/>
          <w:szCs w:val="20"/>
        </w:rPr>
        <w:t>;</w:t>
      </w:r>
      <w:r w:rsidRPr="008A1820">
        <w:rPr>
          <w:rFonts w:ascii="Arial" w:hAnsi="Arial" w:cs="Arial"/>
          <w:b/>
          <w:szCs w:val="20"/>
        </w:rPr>
        <w:t xml:space="preserve">  </w:t>
      </w:r>
    </w:p>
    <w:p w:rsidR="008A1820" w:rsidRDefault="008A1820">
      <w:pPr>
        <w:rPr>
          <w:rFonts w:ascii="Arial" w:hAnsi="Arial" w:cs="Arial"/>
          <w:sz w:val="24"/>
          <w:szCs w:val="20"/>
        </w:rPr>
      </w:pPr>
    </w:p>
    <w:p w:rsidR="00E97DA2" w:rsidRDefault="00E97DA2" w:rsidP="00C76A17">
      <w:pPr>
        <w:pStyle w:val="Pealkiri2"/>
      </w:pPr>
      <w:bookmarkStart w:id="25" w:name="_Toc45634459"/>
      <w:r>
        <w:t>Edit.php</w:t>
      </w:r>
      <w:bookmarkEnd w:id="25"/>
    </w:p>
    <w:p w:rsidR="00E97DA2" w:rsidRDefault="00E97DA2">
      <w:pPr>
        <w:rPr>
          <w:rFonts w:ascii="Arial" w:hAnsi="Arial" w:cs="Arial"/>
          <w:sz w:val="24"/>
          <w:szCs w:val="20"/>
        </w:rPr>
      </w:pPr>
      <w:r>
        <w:rPr>
          <w:rFonts w:ascii="Arial" w:hAnsi="Arial" w:cs="Arial"/>
          <w:sz w:val="24"/>
          <w:szCs w:val="20"/>
        </w:rPr>
        <w:tab/>
      </w:r>
      <w:r w:rsidR="00C76A17">
        <w:rPr>
          <w:rFonts w:ascii="Arial" w:hAnsi="Arial" w:cs="Arial"/>
          <w:sz w:val="24"/>
          <w:szCs w:val="20"/>
        </w:rPr>
        <w:t>Existing data is modified in real time when user clicks on a cell in the table displayed on the index.html page and enters a new value. This change is made using edit.php:</w:t>
      </w:r>
    </w:p>
    <w:p w:rsidR="00E97DA2" w:rsidRPr="00E97DA2" w:rsidRDefault="00E97DA2" w:rsidP="00E97DA2">
      <w:pPr>
        <w:rPr>
          <w:rFonts w:ascii="Arial" w:hAnsi="Arial" w:cs="Arial"/>
          <w:b/>
          <w:szCs w:val="20"/>
        </w:rPr>
      </w:pPr>
      <w:r w:rsidRPr="00E97DA2">
        <w:rPr>
          <w:rFonts w:ascii="Arial" w:hAnsi="Arial" w:cs="Arial"/>
          <w:b/>
          <w:color w:val="002060"/>
          <w:szCs w:val="20"/>
        </w:rPr>
        <w:t xml:space="preserve"> $id </w:t>
      </w:r>
      <w:r w:rsidRPr="00E97DA2">
        <w:rPr>
          <w:rFonts w:ascii="Arial" w:hAnsi="Arial" w:cs="Arial"/>
          <w:b/>
          <w:color w:val="7030A0"/>
          <w:szCs w:val="20"/>
        </w:rPr>
        <w:t xml:space="preserve">= </w:t>
      </w:r>
      <w:r w:rsidRPr="00E97DA2">
        <w:rPr>
          <w:rFonts w:ascii="Arial" w:hAnsi="Arial" w:cs="Arial"/>
          <w:b/>
          <w:szCs w:val="20"/>
        </w:rPr>
        <w:t>$_POST</w:t>
      </w:r>
      <w:r w:rsidRPr="00E97DA2">
        <w:rPr>
          <w:rFonts w:ascii="Arial" w:hAnsi="Arial" w:cs="Arial"/>
          <w:b/>
          <w:color w:val="7030A0"/>
          <w:szCs w:val="20"/>
        </w:rPr>
        <w:t>[</w:t>
      </w:r>
      <w:r w:rsidRPr="00E97DA2">
        <w:rPr>
          <w:rFonts w:ascii="Arial" w:hAnsi="Arial" w:cs="Arial"/>
          <w:b/>
          <w:szCs w:val="20"/>
        </w:rPr>
        <w:t>"id"</w:t>
      </w:r>
      <w:r w:rsidRPr="00E97DA2">
        <w:rPr>
          <w:rFonts w:ascii="Arial" w:hAnsi="Arial" w:cs="Arial"/>
          <w:b/>
          <w:color w:val="7030A0"/>
          <w:szCs w:val="20"/>
        </w:rPr>
        <w:t>]</w:t>
      </w:r>
      <w:r w:rsidRPr="00E97DA2">
        <w:rPr>
          <w:rFonts w:ascii="Arial" w:hAnsi="Arial" w:cs="Arial"/>
          <w:b/>
          <w:szCs w:val="20"/>
        </w:rPr>
        <w:t xml:space="preserve">;  </w:t>
      </w:r>
      <w:r w:rsidRPr="00E97DA2">
        <w:rPr>
          <w:rFonts w:ascii="Arial" w:hAnsi="Arial" w:cs="Arial"/>
          <w:b/>
          <w:szCs w:val="20"/>
        </w:rPr>
        <w:br/>
        <w:t xml:space="preserve"> </w:t>
      </w:r>
      <w:r w:rsidRPr="00E97DA2">
        <w:rPr>
          <w:rFonts w:ascii="Arial" w:hAnsi="Arial" w:cs="Arial"/>
          <w:b/>
          <w:color w:val="002060"/>
          <w:szCs w:val="20"/>
        </w:rPr>
        <w:t>$text</w:t>
      </w:r>
      <w:r w:rsidRPr="00E97DA2">
        <w:rPr>
          <w:rFonts w:ascii="Arial" w:hAnsi="Arial" w:cs="Arial"/>
          <w:b/>
          <w:color w:val="7030A0"/>
          <w:szCs w:val="20"/>
        </w:rPr>
        <w:t xml:space="preserve"> = </w:t>
      </w:r>
      <w:r w:rsidRPr="00E97DA2">
        <w:rPr>
          <w:rFonts w:ascii="Arial" w:hAnsi="Arial" w:cs="Arial"/>
          <w:b/>
          <w:szCs w:val="20"/>
        </w:rPr>
        <w:t>$_POST</w:t>
      </w:r>
      <w:r w:rsidRPr="00E97DA2">
        <w:rPr>
          <w:rFonts w:ascii="Arial" w:hAnsi="Arial" w:cs="Arial"/>
          <w:b/>
          <w:color w:val="7030A0"/>
          <w:szCs w:val="20"/>
        </w:rPr>
        <w:t>[</w:t>
      </w:r>
      <w:r w:rsidRPr="00E97DA2">
        <w:rPr>
          <w:rFonts w:ascii="Arial" w:hAnsi="Arial" w:cs="Arial"/>
          <w:b/>
          <w:szCs w:val="20"/>
        </w:rPr>
        <w:t>"text"</w:t>
      </w:r>
      <w:r w:rsidRPr="00E97DA2">
        <w:rPr>
          <w:rFonts w:ascii="Arial" w:hAnsi="Arial" w:cs="Arial"/>
          <w:b/>
          <w:color w:val="7030A0"/>
          <w:szCs w:val="20"/>
        </w:rPr>
        <w:t>]</w:t>
      </w:r>
      <w:r w:rsidRPr="00E97DA2">
        <w:rPr>
          <w:rFonts w:ascii="Arial" w:hAnsi="Arial" w:cs="Arial"/>
          <w:b/>
          <w:szCs w:val="20"/>
        </w:rPr>
        <w:t xml:space="preserve">;  </w:t>
      </w:r>
      <w:r w:rsidRPr="00E97DA2">
        <w:rPr>
          <w:rFonts w:ascii="Arial" w:hAnsi="Arial" w:cs="Arial"/>
          <w:b/>
          <w:szCs w:val="20"/>
        </w:rPr>
        <w:br/>
        <w:t xml:space="preserve"> </w:t>
      </w:r>
      <w:r w:rsidRPr="00E97DA2">
        <w:rPr>
          <w:rFonts w:ascii="Arial" w:hAnsi="Arial" w:cs="Arial"/>
          <w:b/>
          <w:color w:val="002060"/>
          <w:szCs w:val="20"/>
        </w:rPr>
        <w:t xml:space="preserve">$column_name </w:t>
      </w:r>
      <w:r w:rsidRPr="00E97DA2">
        <w:rPr>
          <w:rFonts w:ascii="Arial" w:hAnsi="Arial" w:cs="Arial"/>
          <w:b/>
          <w:color w:val="7030A0"/>
          <w:szCs w:val="20"/>
        </w:rPr>
        <w:t xml:space="preserve">= </w:t>
      </w:r>
      <w:r w:rsidRPr="00E97DA2">
        <w:rPr>
          <w:rFonts w:ascii="Arial" w:hAnsi="Arial" w:cs="Arial"/>
          <w:b/>
          <w:szCs w:val="20"/>
        </w:rPr>
        <w:t>$_POST</w:t>
      </w:r>
      <w:r w:rsidRPr="00E97DA2">
        <w:rPr>
          <w:rFonts w:ascii="Arial" w:hAnsi="Arial" w:cs="Arial"/>
          <w:b/>
          <w:color w:val="7030A0"/>
          <w:szCs w:val="20"/>
        </w:rPr>
        <w:t>[</w:t>
      </w:r>
      <w:r w:rsidRPr="00E97DA2">
        <w:rPr>
          <w:rFonts w:ascii="Arial" w:hAnsi="Arial" w:cs="Arial"/>
          <w:b/>
          <w:szCs w:val="20"/>
        </w:rPr>
        <w:t>"column_name"</w:t>
      </w:r>
      <w:r w:rsidRPr="00E97DA2">
        <w:rPr>
          <w:rFonts w:ascii="Arial" w:hAnsi="Arial" w:cs="Arial"/>
          <w:b/>
          <w:color w:val="7030A0"/>
          <w:szCs w:val="20"/>
        </w:rPr>
        <w:t>]</w:t>
      </w:r>
      <w:r w:rsidRPr="00E97DA2">
        <w:rPr>
          <w:rFonts w:ascii="Arial" w:hAnsi="Arial" w:cs="Arial"/>
          <w:b/>
          <w:szCs w:val="20"/>
        </w:rPr>
        <w:t xml:space="preserve">;  </w:t>
      </w:r>
      <w:r w:rsidRPr="00E97DA2">
        <w:rPr>
          <w:rFonts w:ascii="Arial" w:hAnsi="Arial" w:cs="Arial"/>
          <w:b/>
          <w:szCs w:val="20"/>
        </w:rPr>
        <w:br/>
        <w:t xml:space="preserve"> </w:t>
      </w:r>
      <w:r w:rsidRPr="00E97DA2">
        <w:rPr>
          <w:rFonts w:ascii="Arial" w:hAnsi="Arial" w:cs="Arial"/>
          <w:b/>
          <w:color w:val="002060"/>
          <w:szCs w:val="20"/>
        </w:rPr>
        <w:t xml:space="preserve">$sql </w:t>
      </w:r>
      <w:r w:rsidRPr="00E97DA2">
        <w:rPr>
          <w:rFonts w:ascii="Arial" w:hAnsi="Arial" w:cs="Arial"/>
          <w:b/>
          <w:color w:val="7030A0"/>
          <w:szCs w:val="20"/>
        </w:rPr>
        <w:t>=</w:t>
      </w:r>
      <w:r w:rsidRPr="00E97DA2">
        <w:rPr>
          <w:rFonts w:ascii="Arial" w:hAnsi="Arial" w:cs="Arial"/>
          <w:b/>
          <w:szCs w:val="20"/>
        </w:rPr>
        <w:t xml:space="preserve"> "UPDATE harjad SET ".$column_name."='".$text."' WHERE id='".$id."'"</w:t>
      </w:r>
      <w:r w:rsidRPr="00E97DA2">
        <w:rPr>
          <w:rFonts w:ascii="Arial" w:hAnsi="Arial" w:cs="Arial"/>
          <w:b/>
          <w:color w:val="7030A0"/>
          <w:szCs w:val="20"/>
        </w:rPr>
        <w:t xml:space="preserve">; </w:t>
      </w:r>
      <w:r w:rsidRPr="00E97DA2">
        <w:rPr>
          <w:rFonts w:ascii="Arial" w:hAnsi="Arial" w:cs="Arial"/>
          <w:b/>
          <w:szCs w:val="20"/>
        </w:rPr>
        <w:t xml:space="preserve"> </w:t>
      </w:r>
    </w:p>
    <w:p w:rsidR="00E97DA2" w:rsidRDefault="00E97DA2">
      <w:pPr>
        <w:rPr>
          <w:rFonts w:ascii="Arial" w:hAnsi="Arial" w:cs="Arial"/>
          <w:sz w:val="24"/>
          <w:szCs w:val="20"/>
        </w:rPr>
      </w:pPr>
    </w:p>
    <w:p w:rsidR="00E97DA2" w:rsidRDefault="00E97DA2" w:rsidP="00C76A17">
      <w:pPr>
        <w:pStyle w:val="Pealkiri2"/>
      </w:pPr>
      <w:bookmarkStart w:id="26" w:name="_Toc45634460"/>
      <w:r>
        <w:t>Delete.php</w:t>
      </w:r>
      <w:bookmarkEnd w:id="26"/>
    </w:p>
    <w:p w:rsidR="00E97DA2" w:rsidRDefault="00C76A17">
      <w:pPr>
        <w:rPr>
          <w:rFonts w:ascii="Arial" w:hAnsi="Arial" w:cs="Arial"/>
          <w:sz w:val="24"/>
          <w:szCs w:val="20"/>
        </w:rPr>
      </w:pPr>
      <w:r>
        <w:rPr>
          <w:rFonts w:ascii="Arial" w:hAnsi="Arial" w:cs="Arial"/>
          <w:sz w:val="24"/>
          <w:szCs w:val="20"/>
        </w:rPr>
        <w:t>Entries are deleted by clicking on a red x in the ’Delete’ cell of the table. Then delete.php’s query the database:</w:t>
      </w:r>
    </w:p>
    <w:p w:rsidR="00D57DDD" w:rsidRPr="008F7743" w:rsidRDefault="00E97DA2" w:rsidP="00C76A17">
      <w:pPr>
        <w:rPr>
          <w:rFonts w:ascii="Arial" w:hAnsi="Arial" w:cs="Arial"/>
          <w:szCs w:val="20"/>
        </w:rPr>
      </w:pPr>
      <w:r w:rsidRPr="00E97DA2">
        <w:rPr>
          <w:rFonts w:ascii="Arial" w:hAnsi="Arial" w:cs="Arial"/>
          <w:b/>
          <w:color w:val="002060"/>
          <w:szCs w:val="20"/>
        </w:rPr>
        <w:t>$sql</w:t>
      </w:r>
      <w:r w:rsidRPr="00E97DA2">
        <w:rPr>
          <w:rFonts w:ascii="Arial" w:hAnsi="Arial" w:cs="Arial"/>
          <w:b/>
          <w:color w:val="7030A0"/>
          <w:szCs w:val="20"/>
        </w:rPr>
        <w:t xml:space="preserve"> = </w:t>
      </w:r>
      <w:r w:rsidRPr="00E97DA2">
        <w:rPr>
          <w:rFonts w:ascii="Arial" w:hAnsi="Arial" w:cs="Arial"/>
          <w:b/>
          <w:szCs w:val="20"/>
        </w:rPr>
        <w:t>"DELETE FROM harjad WHERE id = '".</w:t>
      </w:r>
      <w:r w:rsidRPr="00E97DA2">
        <w:rPr>
          <w:rFonts w:ascii="Arial" w:hAnsi="Arial" w:cs="Arial"/>
          <w:b/>
          <w:color w:val="002060"/>
          <w:szCs w:val="20"/>
        </w:rPr>
        <w:t>$_POST</w:t>
      </w:r>
      <w:r w:rsidRPr="00E97DA2">
        <w:rPr>
          <w:rFonts w:ascii="Arial" w:hAnsi="Arial" w:cs="Arial"/>
          <w:b/>
          <w:color w:val="7030A0"/>
          <w:szCs w:val="20"/>
        </w:rPr>
        <w:t>[</w:t>
      </w:r>
      <w:r w:rsidRPr="00E97DA2">
        <w:rPr>
          <w:rFonts w:ascii="Arial" w:hAnsi="Arial" w:cs="Arial"/>
          <w:b/>
          <w:szCs w:val="20"/>
        </w:rPr>
        <w:t>"id"</w:t>
      </w:r>
      <w:r w:rsidRPr="00E97DA2">
        <w:rPr>
          <w:rFonts w:ascii="Arial" w:hAnsi="Arial" w:cs="Arial"/>
          <w:b/>
          <w:color w:val="7030A0"/>
          <w:szCs w:val="20"/>
        </w:rPr>
        <w:t>]</w:t>
      </w:r>
      <w:r w:rsidRPr="00E97DA2">
        <w:rPr>
          <w:rFonts w:ascii="Arial" w:hAnsi="Arial" w:cs="Arial"/>
          <w:b/>
          <w:szCs w:val="20"/>
        </w:rPr>
        <w:t xml:space="preserve">."'";  </w:t>
      </w:r>
    </w:p>
    <w:sectPr w:rsidR="00D57DDD" w:rsidRPr="008F7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BA"/>
    <w:family w:val="swiss"/>
    <w:pitch w:val="variable"/>
    <w:sig w:usb0="E0002AFF" w:usb1="C0007843" w:usb2="00000009" w:usb3="00000000" w:csb0="000001FF" w:csb1="00000000"/>
  </w:font>
  <w:font w:name="Consolas">
    <w:charset w:val="BA"/>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67CA8"/>
    <w:multiLevelType w:val="multilevel"/>
    <w:tmpl w:val="2264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74C6F"/>
    <w:multiLevelType w:val="hybridMultilevel"/>
    <w:tmpl w:val="8FC4FA6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562469AA"/>
    <w:multiLevelType w:val="hybridMultilevel"/>
    <w:tmpl w:val="9D82EC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63D23060"/>
    <w:multiLevelType w:val="hybridMultilevel"/>
    <w:tmpl w:val="FF9EE99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79B446D2"/>
    <w:multiLevelType w:val="hybridMultilevel"/>
    <w:tmpl w:val="B44EAE6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B6"/>
    <w:rsid w:val="00000F8B"/>
    <w:rsid w:val="00073313"/>
    <w:rsid w:val="001236C8"/>
    <w:rsid w:val="0019149A"/>
    <w:rsid w:val="00215584"/>
    <w:rsid w:val="00274227"/>
    <w:rsid w:val="002C7062"/>
    <w:rsid w:val="002D75F4"/>
    <w:rsid w:val="00350010"/>
    <w:rsid w:val="003B3C13"/>
    <w:rsid w:val="00431D35"/>
    <w:rsid w:val="0043729E"/>
    <w:rsid w:val="004A14FF"/>
    <w:rsid w:val="005A4543"/>
    <w:rsid w:val="00640A8A"/>
    <w:rsid w:val="006862F8"/>
    <w:rsid w:val="006B13A6"/>
    <w:rsid w:val="0073097C"/>
    <w:rsid w:val="00770044"/>
    <w:rsid w:val="008A1820"/>
    <w:rsid w:val="008E3367"/>
    <w:rsid w:val="008F7743"/>
    <w:rsid w:val="00922BB6"/>
    <w:rsid w:val="00A3028F"/>
    <w:rsid w:val="00AA5A37"/>
    <w:rsid w:val="00AB384F"/>
    <w:rsid w:val="00B25D07"/>
    <w:rsid w:val="00BC5C9E"/>
    <w:rsid w:val="00C76A17"/>
    <w:rsid w:val="00CA318A"/>
    <w:rsid w:val="00D57DDD"/>
    <w:rsid w:val="00E258D1"/>
    <w:rsid w:val="00E97DA2"/>
    <w:rsid w:val="00F00FA9"/>
    <w:rsid w:val="00F30724"/>
    <w:rsid w:val="00F613D5"/>
    <w:rsid w:val="00FA4866"/>
    <w:rsid w:val="00FD428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F4C806"/>
  <w15:chartTrackingRefBased/>
  <w15:docId w15:val="{2C754A62-53FC-48C8-A131-1A972CAF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C76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iPriority w:val="9"/>
    <w:unhideWhenUsed/>
    <w:qFormat/>
    <w:rsid w:val="00C76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rsid w:val="00AA5A37"/>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Loendilik">
    <w:name w:val="List Paragraph"/>
    <w:basedOn w:val="Normaallaad"/>
    <w:uiPriority w:val="34"/>
    <w:qFormat/>
    <w:rsid w:val="00640A8A"/>
    <w:pPr>
      <w:ind w:left="720"/>
      <w:contextualSpacing/>
    </w:pPr>
  </w:style>
  <w:style w:type="character" w:customStyle="1" w:styleId="Pealkiri1Mrk">
    <w:name w:val="Pealkiri 1 Märk"/>
    <w:basedOn w:val="Liguvaikefont"/>
    <w:link w:val="Pealkiri1"/>
    <w:uiPriority w:val="9"/>
    <w:rsid w:val="00C76A17"/>
    <w:rPr>
      <w:rFonts w:asciiTheme="majorHAnsi" w:eastAsiaTheme="majorEastAsia" w:hAnsiTheme="majorHAnsi" w:cstheme="majorBidi"/>
      <w:color w:val="2E74B5" w:themeColor="accent1" w:themeShade="BF"/>
      <w:sz w:val="32"/>
      <w:szCs w:val="32"/>
    </w:rPr>
  </w:style>
  <w:style w:type="character" w:customStyle="1" w:styleId="Pealkiri2Mrk">
    <w:name w:val="Pealkiri 2 Märk"/>
    <w:basedOn w:val="Liguvaikefont"/>
    <w:link w:val="Pealkiri2"/>
    <w:uiPriority w:val="9"/>
    <w:rsid w:val="00C76A17"/>
    <w:rPr>
      <w:rFonts w:asciiTheme="majorHAnsi" w:eastAsiaTheme="majorEastAsia" w:hAnsiTheme="majorHAnsi" w:cstheme="majorBidi"/>
      <w:color w:val="2E74B5" w:themeColor="accent1" w:themeShade="BF"/>
      <w:sz w:val="26"/>
      <w:szCs w:val="26"/>
    </w:rPr>
  </w:style>
  <w:style w:type="paragraph" w:styleId="Sisukorrapealkiri">
    <w:name w:val="TOC Heading"/>
    <w:basedOn w:val="Pealkiri1"/>
    <w:next w:val="Normaallaad"/>
    <w:uiPriority w:val="39"/>
    <w:unhideWhenUsed/>
    <w:qFormat/>
    <w:rsid w:val="00C76A17"/>
    <w:pPr>
      <w:outlineLvl w:val="9"/>
    </w:pPr>
    <w:rPr>
      <w:lang w:eastAsia="et-EE"/>
    </w:rPr>
  </w:style>
  <w:style w:type="paragraph" w:styleId="SK1">
    <w:name w:val="toc 1"/>
    <w:basedOn w:val="Normaallaad"/>
    <w:next w:val="Normaallaad"/>
    <w:autoRedefine/>
    <w:uiPriority w:val="39"/>
    <w:unhideWhenUsed/>
    <w:rsid w:val="00C76A17"/>
    <w:pPr>
      <w:spacing w:after="100"/>
    </w:pPr>
  </w:style>
  <w:style w:type="paragraph" w:styleId="SK2">
    <w:name w:val="toc 2"/>
    <w:basedOn w:val="Normaallaad"/>
    <w:next w:val="Normaallaad"/>
    <w:autoRedefine/>
    <w:uiPriority w:val="39"/>
    <w:unhideWhenUsed/>
    <w:rsid w:val="00C76A17"/>
    <w:pPr>
      <w:spacing w:after="100"/>
      <w:ind w:left="220"/>
    </w:pPr>
  </w:style>
  <w:style w:type="character" w:styleId="Hperlink">
    <w:name w:val="Hyperlink"/>
    <w:basedOn w:val="Liguvaikefont"/>
    <w:uiPriority w:val="99"/>
    <w:unhideWhenUsed/>
    <w:rsid w:val="00C76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345157">
      <w:bodyDiv w:val="1"/>
      <w:marLeft w:val="0"/>
      <w:marRight w:val="0"/>
      <w:marTop w:val="0"/>
      <w:marBottom w:val="0"/>
      <w:divBdr>
        <w:top w:val="none" w:sz="0" w:space="0" w:color="auto"/>
        <w:left w:val="none" w:sz="0" w:space="0" w:color="auto"/>
        <w:bottom w:val="none" w:sz="0" w:space="0" w:color="auto"/>
        <w:right w:val="none" w:sz="0" w:space="0" w:color="auto"/>
      </w:divBdr>
    </w:div>
    <w:div w:id="15969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AppData/Local/Microsoft/Windows/INetCache/IE/ZIN31ESR/KOOL/K&#252;lghari/New/prog.jpg"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AppData/Local/Microsoft/Windows/INetCache/IE/ZIN31ESR/KOOL/K&#252;lghari/New/ristl&#245;ige.jp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AppData/Local/Microsoft/Windows/INetCache/IE/ZIN31ESR/KOOL/K&#252;lghari/New/prog2.jpg" TargetMode="External"/><Relationship Id="rId23"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AppData/Local/Microsoft/Windows/INetCache/IE/ZIN31ESR/KOOL/K&#252;lghari/New/rida.jpg" TargetMode="External"/><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58D6-63D9-4AFA-B4F2-18E58A44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2559</Words>
  <Characters>14844</Characters>
  <Application>Microsoft Office Word</Application>
  <DocSecurity>0</DocSecurity>
  <Lines>123</Lines>
  <Paragraphs>34</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dc:creator>
  <cp:keywords/>
  <dc:description/>
  <cp:lastModifiedBy>Martin Maasik</cp:lastModifiedBy>
  <cp:revision>6</cp:revision>
  <dcterms:created xsi:type="dcterms:W3CDTF">2020-07-14T09:59:00Z</dcterms:created>
  <dcterms:modified xsi:type="dcterms:W3CDTF">2020-07-14T12:54:00Z</dcterms:modified>
</cp:coreProperties>
</file>