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Milrem Robotics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2025 assignment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Martin Maasik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13.04.2025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Assignement description: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Develop an interface prototype for an Unmanned Ground Vehicle (UGV) system, employing Vue 3 alongside HTML, CSS, and TypeScript.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Vue 3 Project Setup: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Vue 3 application incorporating HTML, CSS, and TypeScript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Integration: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a digital map from a provider and/or library of your choice (e.g., Google Maps or Leaflet).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UGV's location on the map, marking a predefined starting point as its initial location.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Planning, Engine Control and Driving: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mock-up control mechanism to start the UGV's engine. This should be achieved through a visually distinct button at top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corner, featuring both an icon and text for clarity. The button must have grey background with 80% opacity, black borders with 2px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and white text color.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UGV can be maneuvered on the map using the keyboard's arrow keys for directional movement. User should not be able to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UGV if engine is not started. The controls required for prototype are: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Move UGV forward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Move UGV backward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Move UGV right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Move UGV left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simple Drive-To-Destination feature.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Long press on the map lets you add a waypoint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After adding a waypoint, popup appears with buttons: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Drive - Changes UGV current location to the waypoints location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Save - Saves the waypoint to a store/runtime variable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Discard - Discards the waypoint that was created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simple view which displays all the saved way-points. Upon clicking the saved waypoint in the waypoints list, you can issue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following commands in a popup: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Delete - Deletes waypoint from store/runtime variable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Rename - Lets you alter the name of waypoint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Drive - Changes UGV current location to the waypoints location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Engine Status Notification: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UGV's engine is off and arrow keys are pressed, display a popup notification advising the user to start the engine.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implement everything that is required by the deliverable, then focus on refactoring, formatting and styling. Keep the UI simple but intuitive.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implementation as modular as possible without introducing too much boilerplate, ensuring that developers working on this in the future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could re-use your components.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down what was the most time consuming/difficult part of the assignment for you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documentation on how to set up and use the application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any use of AI systems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code-base to be uploaded to Github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base to include with instructions to set-up and use the applicationREADME.md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base to include a demo video file in root showcasing the application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project is a prototype for an Unmanned Ground Vehicle (UGV), built usint Vue, HTML, CSS and TypeScript.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3 - main frontend framework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- Strongly typed JavaScript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&amp; CSS - UI structure and styling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Leaflet - map rendering and interaction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Vite - development server and build tool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https://github.com/mmeest/Milrem-Beserker.git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cd Milrem-Beserker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functionality: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Uses Leaflet to display digital map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UGV’s initial position is marked on the map with red marker(engine is turned off by default)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Engine control: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button at the </w:t>
      </w:r>
      <w:r w:rsidDel="00000000" w:rsidR="00000000" w:rsidRPr="00000000">
        <w:rPr>
          <w:rtl w:val="0"/>
        </w:rPr>
        <w:t xml:space="preserve">top-right corner</w:t>
      </w:r>
      <w:r w:rsidDel="00000000" w:rsidR="00000000" w:rsidRPr="00000000">
        <w:rPr>
          <w:rtl w:val="0"/>
        </w:rPr>
        <w:t xml:space="preserve"> starts or stops the engine.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engine is off button text ‘START ENGINE’ with green icon. UGV marker is red (no movement)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engine is turned on button text ‘STOP ENGINE’ with red icon. UGV marker is displayed as UGV icon. (can be moved 8 directions)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design: grey background (80% opacity), 2px black border, white text.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UGV movement is disabled if the engine is off.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arrow keys when engine is off triggers a popup warning.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UGV movement (8 directions)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 numeric keyboard keys to move UGV: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7 - Move upper left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8 - Move up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9 - Move upper right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Move left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6 - Move right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Move down left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Move down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Move down right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Waypoint system: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Mouse right click creates new waypoint on the map(blue marker)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 ‘Saved vaypoints’ appears new waypoint with name of new waypoint and 3 buttons: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- drives UGV to the waypoint if engine is turned on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- renames the waypoint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- removes the waypoint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waypoint system uses runtime memory (no backend or local storage).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UGV movement is visual and not linked to physical measurements or obstacles.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is intentionally kept simple for prototyping purposes.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5yflqcjqw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 Use Disclaimer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parts of this project, including component structure and documentation writing, were supported by AI assistance (ChatGPT). All logic and implementation decisions were reviewed and customized by the developer.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meest/Milrem-Beser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