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2E74B5"/>
          <w:sz w:val="40"/>
        </w:rPr>
        <w:t>Tester Record Sheet</w:t>
      </w:r>
    </w:p>
    <w:p>
      <w:pPr>
        <w:spacing w:after="200"/>
        <w:jc w:val="center"/>
      </w:pPr>
      <w:r>
        <w:rPr>
          <w:rFonts w:ascii="Calibri" w:hAnsi="Calibri"/>
          <w:color w:val="555555"/>
          <w:sz w:val="22"/>
        </w:rPr>
        <w:t>CHMSU Intelligent Service Request Monitoring and Analysis Platform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18"/>
              </w:rPr>
              <w:t>Purpose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Use this sheet to record the identities and signatures of testers while keeping questionnaire responses organized by tester code.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Match each signed tester code with the completed questionnaire form: E1-E5 for expert evaluators and U1-U10 for end users.</w:t>
            </w:r>
          </w:p>
        </w:tc>
      </w:tr>
    </w:tbl>
    <w:p/>
    <w:p>
      <w:pPr>
        <w:pStyle w:val="Heading1"/>
      </w:pPr>
      <w:r>
        <w:t>Testing Accounts and Credentials</w:t>
      </w:r>
    </w:p>
    <w:p>
      <w:pPr>
        <w:keepNext/>
      </w:pPr>
      <w:r>
        <w:t>Assign the appropriate test account to each respondent during the evaluation session.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800"/>
        <w:gridCol w:w="1800"/>
        <w:gridCol w:w="3720"/>
        <w:gridCol w:w="2040"/>
      </w:tblGrid>
      <w:tr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Role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Name</w:t>
            </w:r>
          </w:p>
        </w:tc>
        <w:tc>
          <w:tcPr>
            <w:tcW w:type="dxa" w:w="372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Email</w:t>
            </w:r>
          </w:p>
        </w:tc>
        <w:tc>
          <w:tcPr>
            <w:tcW w:type="dxa" w:w="20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6"/>
              </w:rPr>
              <w:t>Password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End User 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Alice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alice@chmsu.edu.ph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End User 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Bob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bob@chmsu.edu.ph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Secretary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Secretary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secretary@chmsu.edu.ph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ITS Head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ITS Head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itshead@chmsu.edu.ph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 Head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 Head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mishead@chmsu.edu.ph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Admin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Admin</w:t>
            </w:r>
          </w:p>
        </w:tc>
        <w:tc>
          <w:tcPr>
            <w:tcW w:type="dxa" w:w="37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mark.meguizo@gmail.com</w:t>
            </w:r>
          </w:p>
        </w:tc>
        <w:tc>
          <w:tcPr>
            <w:tcW w:type="dxa" w:w="20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Password123!</w:t>
            </w:r>
          </w:p>
        </w:tc>
      </w:tr>
    </w:tbl>
    <w:p/>
    <w:p>
      <w:pPr>
        <w:pStyle w:val="Heading1"/>
      </w:pPr>
      <w:r>
        <w:t>Expert Evaluators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700"/>
        <w:gridCol w:w="1900"/>
        <w:gridCol w:w="1500"/>
        <w:gridCol w:w="1450"/>
        <w:gridCol w:w="1000"/>
        <w:gridCol w:w="1110"/>
      </w:tblGrid>
      <w:tr>
        <w:tc>
          <w:tcPr>
            <w:tcW w:type="dxa" w:w="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Code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Full Name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Area of Expertise</w:t>
            </w:r>
          </w:p>
        </w:tc>
        <w:tc>
          <w:tcPr>
            <w:tcW w:type="dxa" w:w="15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Office/Role</w:t>
            </w:r>
          </w:p>
        </w:tc>
        <w:tc>
          <w:tcPr>
            <w:tcW w:type="dxa" w:w="145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Account Used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Date</w:t>
            </w:r>
          </w:p>
        </w:tc>
        <w:tc>
          <w:tcPr>
            <w:tcW w:type="dxa" w:w="111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Signature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E1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E2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E3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E4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E5</w:t>
            </w:r>
          </w:p>
        </w:tc>
        <w:tc>
          <w:tcPr>
            <w:tcW w:type="dxa" w:w="1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5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5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1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</w:tbl>
    <w:p/>
    <w:p>
      <w:pPr>
        <w:pStyle w:val="Heading1"/>
      </w:pPr>
      <w:r>
        <w:t>End Users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1800"/>
        <w:gridCol w:w="1900"/>
        <w:gridCol w:w="1400"/>
        <w:gridCol w:w="1400"/>
        <w:gridCol w:w="1000"/>
        <w:gridCol w:w="1160"/>
      </w:tblGrid>
      <w:tr>
        <w:tc>
          <w:tcPr>
            <w:tcW w:type="dxa" w:w="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Code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Full Name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User Type/Office</w:t>
            </w:r>
          </w:p>
        </w:tc>
        <w:tc>
          <w:tcPr>
            <w:tcW w:type="dxa" w:w="1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Device Used</w:t>
            </w:r>
          </w:p>
        </w:tc>
        <w:tc>
          <w:tcPr>
            <w:tcW w:type="dxa" w:w="14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Account Used</w:t>
            </w:r>
          </w:p>
        </w:tc>
        <w:tc>
          <w:tcPr>
            <w:tcW w:type="dxa" w:w="10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Date</w:t>
            </w:r>
          </w:p>
        </w:tc>
        <w:tc>
          <w:tcPr>
            <w:tcW w:type="dxa" w:w="1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/>
                <w:color w:val="1F4D78"/>
                <w:sz w:val="14"/>
              </w:rPr>
              <w:t>Signature</w:t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U1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U2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U3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U4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U5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U6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U7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U8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U9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  <w:tr>
        <w:tc>
          <w:tcPr>
            <w:tcW w:type="dxa" w:w="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  <w:t>U10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left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9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4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0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  <w:tc>
          <w:tcPr>
            <w:tcW w:type="dxa" w:w="1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0" w:line="264" w:lineRule="auto"/>
              <w:jc w:val="center"/>
            </w:pPr>
            <w:r>
              <w:rPr>
                <w:rFonts w:ascii="Calibri" w:hAnsi="Calibri"/>
                <w:b w:val="0"/>
                <w:color w:val="000000"/>
                <w:sz w:val="14"/>
              </w:rPr>
            </w:r>
          </w:p>
        </w:tc>
      </w:tr>
    </w:tbl>
    <w:p/>
    <w:p>
      <w:pPr>
        <w:pStyle w:val="Heading1"/>
      </w:pPr>
      <w:r>
        <w:t>Evaluator Confirmation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2F4F7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top w:val="single" w:sz="6" w:space="0" w:color="B8C4D6"/>
              <w:left w:val="single" w:sz="6" w:space="0" w:color="B8C4D6"/>
              <w:bottom w:val="single" w:sz="6" w:space="0" w:color="B8C4D6"/>
              <w:right w:val="single" w:sz="6" w:space="0" w:color="B8C4D6"/>
              <w:insideH w:val="single" w:sz="6" w:space="0" w:color="B8C4D6"/>
              <w:insideV w:val="single" w:sz="6" w:space="0" w:color="B8C4D6"/>
            </w:tcBorders>
          </w:tcPr>
          <w:p>
            <w:pPr>
              <w:spacing w:after="80"/>
            </w:pPr>
            <w:r>
              <w:rPr>
                <w:rFonts w:ascii="Calibri" w:hAnsi="Calibri"/>
                <w:b/>
                <w:color w:val="1F4D78"/>
                <w:sz w:val="18"/>
              </w:rPr>
              <w:t>Confirmation Statement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By signing this sheet, the tester confirms that they used the assigned test account, performed the testing tasks, and completed the corresponding questionnaire honestly based on their experience.</w:t>
            </w:r>
          </w:p>
          <w:p>
            <w:pPr>
              <w:spacing w:after="40"/>
            </w:pPr>
            <w:r>
              <w:rPr>
                <w:rFonts w:ascii="Calibri" w:hAnsi="Calibri"/>
                <w:sz w:val="18"/>
              </w:rPr>
              <w:t>Testing facilitator: ________________________________    Date: ____________________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  <w:t>CHMSU ICT Support Ticketing System - Tester Record Sheet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