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8BE92" w14:textId="77777777" w:rsidR="00E47445" w:rsidRDefault="00E0781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b/>
          <w:color w:val="548DD4"/>
          <w:sz w:val="48"/>
          <w:szCs w:val="48"/>
        </w:rPr>
      </w:pPr>
      <w:r>
        <w:rPr>
          <w:rFonts w:ascii="Georgia" w:eastAsia="Georgia" w:hAnsi="Georgia" w:cs="Georgia"/>
          <w:b/>
          <w:color w:val="548DD4"/>
          <w:sz w:val="48"/>
          <w:szCs w:val="48"/>
        </w:rPr>
        <w:t>TECHNICAL RESUME</w:t>
      </w:r>
    </w:p>
    <w:p w14:paraId="13C3A708" w14:textId="77777777" w:rsidR="00E47445" w:rsidRDefault="00E47445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  <w:sz w:val="18"/>
          <w:szCs w:val="18"/>
        </w:rPr>
      </w:pPr>
    </w:p>
    <w:p w14:paraId="53EB9607" w14:textId="77777777" w:rsidR="00E47445" w:rsidRDefault="00E0781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color w:val="000000"/>
          <w:sz w:val="16"/>
          <w:szCs w:val="16"/>
        </w:rPr>
      </w:pPr>
      <w:r>
        <w:rPr>
          <w:rFonts w:ascii="Georgia" w:eastAsia="Georgia" w:hAnsi="Georgia" w:cs="Georgia"/>
          <w:color w:val="000000"/>
          <w:sz w:val="16"/>
          <w:szCs w:val="16"/>
        </w:rPr>
        <w:t xml:space="preserve">123 Your Address </w:t>
      </w:r>
    </w:p>
    <w:p w14:paraId="0FE76642" w14:textId="77777777" w:rsidR="00E47445" w:rsidRDefault="00E0781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color w:val="000000"/>
          <w:sz w:val="16"/>
          <w:szCs w:val="16"/>
        </w:rPr>
      </w:pPr>
      <w:r>
        <w:rPr>
          <w:rFonts w:ascii="Georgia" w:eastAsia="Georgia" w:hAnsi="Georgia" w:cs="Georgia"/>
          <w:color w:val="000000"/>
          <w:sz w:val="16"/>
          <w:szCs w:val="16"/>
        </w:rPr>
        <w:t xml:space="preserve">  City, State, Zip Code </w:t>
      </w:r>
    </w:p>
    <w:p w14:paraId="3B4AB20A" w14:textId="77777777" w:rsidR="00E47445" w:rsidRDefault="00E0781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color w:val="000000"/>
          <w:sz w:val="16"/>
          <w:szCs w:val="16"/>
        </w:rPr>
      </w:pPr>
      <w:r>
        <w:rPr>
          <w:rFonts w:ascii="Georgia" w:eastAsia="Georgia" w:hAnsi="Georgia" w:cs="Georgia"/>
          <w:color w:val="000000"/>
          <w:sz w:val="16"/>
          <w:szCs w:val="16"/>
        </w:rPr>
        <w:t>(xxx)-xxx-</w:t>
      </w:r>
      <w:proofErr w:type="spellStart"/>
      <w:r>
        <w:rPr>
          <w:rFonts w:ascii="Georgia" w:eastAsia="Georgia" w:hAnsi="Georgia" w:cs="Georgia"/>
          <w:color w:val="000000"/>
          <w:sz w:val="16"/>
          <w:szCs w:val="16"/>
        </w:rPr>
        <w:t>xxxx</w:t>
      </w:r>
      <w:proofErr w:type="spellEnd"/>
    </w:p>
    <w:p w14:paraId="3B9D0F16" w14:textId="77777777" w:rsidR="00E47445" w:rsidRDefault="00E0781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color w:val="000000"/>
          <w:sz w:val="16"/>
          <w:szCs w:val="16"/>
        </w:rPr>
      </w:pPr>
      <w:r>
        <w:rPr>
          <w:rFonts w:ascii="Georgia" w:eastAsia="Georgia" w:hAnsi="Georgia" w:cs="Georgia"/>
          <w:color w:val="000000"/>
          <w:sz w:val="16"/>
          <w:szCs w:val="16"/>
        </w:rPr>
        <w:t>youremail@gmail.com</w:t>
      </w:r>
    </w:p>
    <w:p w14:paraId="13589696" w14:textId="77777777" w:rsidR="00E47445" w:rsidRDefault="00E4744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color w:val="000000"/>
          <w:sz w:val="16"/>
          <w:szCs w:val="16"/>
        </w:rPr>
      </w:pPr>
    </w:p>
    <w:p w14:paraId="4895B8EE" w14:textId="38819889" w:rsidR="00E47445" w:rsidRDefault="00E0781B">
      <w:pPr>
        <w:tabs>
          <w:tab w:val="right" w:pos="10080"/>
        </w:tabs>
        <w:spacing w:line="22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Analytical and solution-focused professional with 6+ years of experience in delivering technical support and resolving end-user issues. Track record of installing, configuring, and maintaining software, hardware, and networks</w:t>
      </w:r>
      <w:r w:rsidR="000F5A55">
        <w:rPr>
          <w:i/>
          <w:sz w:val="24"/>
          <w:szCs w:val="24"/>
        </w:rPr>
        <w:t>.</w:t>
      </w:r>
      <w:r>
        <w:rPr>
          <w:i/>
          <w:sz w:val="24"/>
          <w:szCs w:val="24"/>
        </w:rPr>
        <w:t xml:space="preserve"> </w:t>
      </w:r>
      <w:r w:rsidR="000F5A55">
        <w:rPr>
          <w:i/>
          <w:sz w:val="24"/>
          <w:szCs w:val="24"/>
        </w:rPr>
        <w:t>F</w:t>
      </w:r>
      <w:r>
        <w:rPr>
          <w:i/>
          <w:sz w:val="24"/>
          <w:szCs w:val="24"/>
        </w:rPr>
        <w:t>ocus</w:t>
      </w:r>
      <w:r w:rsidR="000F5A55">
        <w:rPr>
          <w:i/>
          <w:sz w:val="24"/>
          <w:szCs w:val="24"/>
        </w:rPr>
        <w:t>ed</w:t>
      </w:r>
      <w:r>
        <w:rPr>
          <w:i/>
          <w:sz w:val="24"/>
          <w:szCs w:val="24"/>
        </w:rPr>
        <w:t xml:space="preserve"> on system efficiency and sustainability. Seeking to leverage</w:t>
      </w:r>
      <w:r w:rsidR="000F5A55">
        <w:rPr>
          <w:i/>
          <w:sz w:val="24"/>
          <w:szCs w:val="24"/>
        </w:rPr>
        <w:t xml:space="preserve"> a</w:t>
      </w:r>
      <w:r>
        <w:rPr>
          <w:i/>
          <w:sz w:val="24"/>
          <w:szCs w:val="24"/>
        </w:rPr>
        <w:t xml:space="preserve"> broad technical background to secure a challenging position as a technical support specialist.</w:t>
      </w:r>
    </w:p>
    <w:p w14:paraId="32E46465" w14:textId="77777777" w:rsidR="00E47445" w:rsidRDefault="00E0781B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8E213AD" wp14:editId="64198A2B">
                <wp:simplePos x="0" y="0"/>
                <wp:positionH relativeFrom="column">
                  <wp:posOffset>25401</wp:posOffset>
                </wp:positionH>
                <wp:positionV relativeFrom="paragraph">
                  <wp:posOffset>114300</wp:posOffset>
                </wp:positionV>
                <wp:extent cx="6449695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1153" y="3780000"/>
                          <a:ext cx="644969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114300</wp:posOffset>
                </wp:positionV>
                <wp:extent cx="644969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4969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EEC39AC" w14:textId="77777777" w:rsidR="00E47445" w:rsidRDefault="00E47445">
      <w:pPr>
        <w:rPr>
          <w:rFonts w:ascii="Georgia" w:eastAsia="Georgia" w:hAnsi="Georgia" w:cs="Georgia"/>
        </w:rPr>
      </w:pPr>
    </w:p>
    <w:p w14:paraId="476D8A86" w14:textId="77777777" w:rsidR="00E47445" w:rsidRDefault="00E0781B">
      <w:pPr>
        <w:pStyle w:val="Heading1"/>
        <w:spacing w:before="0" w:after="120"/>
        <w:rPr>
          <w:rFonts w:ascii="Georgia" w:eastAsia="Georgia" w:hAnsi="Georgia" w:cs="Georgia"/>
          <w:color w:val="548DD4"/>
          <w:sz w:val="26"/>
          <w:szCs w:val="26"/>
        </w:rPr>
      </w:pPr>
      <w:r>
        <w:rPr>
          <w:rFonts w:ascii="Georgia" w:eastAsia="Georgia" w:hAnsi="Georgia" w:cs="Georgia"/>
          <w:color w:val="548DD4"/>
          <w:sz w:val="26"/>
          <w:szCs w:val="26"/>
        </w:rPr>
        <w:t>Professional Experience</w:t>
      </w:r>
    </w:p>
    <w:p w14:paraId="50680714" w14:textId="77777777" w:rsidR="00E47445" w:rsidRDefault="00E0781B">
      <w:pPr>
        <w:pStyle w:val="Heading2"/>
        <w:rPr>
          <w:rFonts w:ascii="Georgia" w:eastAsia="Georgia" w:hAnsi="Georgia" w:cs="Georgia"/>
          <w:color w:val="000000"/>
          <w:sz w:val="22"/>
          <w:szCs w:val="22"/>
        </w:rPr>
      </w:pPr>
      <w:r>
        <w:rPr>
          <w:rFonts w:ascii="Georgia" w:eastAsia="Georgia" w:hAnsi="Georgia" w:cs="Georgia"/>
          <w:color w:val="000000"/>
          <w:sz w:val="22"/>
          <w:szCs w:val="22"/>
        </w:rPr>
        <w:t>ENTERPRISE HOLDINGS INC., Lexington, KY</w:t>
      </w:r>
    </w:p>
    <w:p w14:paraId="41E46049" w14:textId="77777777" w:rsidR="00E47445" w:rsidRDefault="00E0781B">
      <w:pPr>
        <w:pStyle w:val="Heading2"/>
        <w:rPr>
          <w:rFonts w:ascii="Georgia" w:eastAsia="Georgia" w:hAnsi="Georgia" w:cs="Georgia"/>
          <w:b w:val="0"/>
          <w:color w:val="000000"/>
          <w:sz w:val="22"/>
          <w:szCs w:val="22"/>
        </w:rPr>
      </w:pPr>
      <w:r>
        <w:rPr>
          <w:rFonts w:ascii="Georgia" w:eastAsia="Georgia" w:hAnsi="Georgia" w:cs="Georgia"/>
          <w:b w:val="0"/>
          <w:color w:val="000000"/>
          <w:sz w:val="22"/>
          <w:szCs w:val="22"/>
        </w:rPr>
        <w:t>IT Support Specialist, September 2015–Present</w:t>
      </w:r>
    </w:p>
    <w:p w14:paraId="714E9813" w14:textId="77777777" w:rsidR="00E47445" w:rsidRDefault="00E47445">
      <w:pPr>
        <w:pStyle w:val="Heading2"/>
        <w:tabs>
          <w:tab w:val="left" w:pos="720"/>
        </w:tabs>
        <w:ind w:left="720" w:right="864"/>
        <w:rPr>
          <w:rFonts w:ascii="Georgia" w:eastAsia="Georgia" w:hAnsi="Georgia" w:cs="Georgia"/>
          <w:b w:val="0"/>
          <w:sz w:val="22"/>
          <w:szCs w:val="22"/>
        </w:rPr>
      </w:pPr>
    </w:p>
    <w:p w14:paraId="6F2CFCA6" w14:textId="77777777" w:rsidR="00E47445" w:rsidRDefault="00E07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76" w:lineRule="auto"/>
        <w:ind w:left="720"/>
        <w:jc w:val="both"/>
        <w:rPr>
          <w:sz w:val="22"/>
          <w:szCs w:val="22"/>
        </w:rPr>
      </w:pPr>
      <w:r>
        <w:rPr>
          <w:rFonts w:ascii="Georgia" w:eastAsia="Georgia" w:hAnsi="Georgia" w:cs="Georgia"/>
          <w:color w:val="000000"/>
          <w:sz w:val="22"/>
          <w:szCs w:val="22"/>
        </w:rPr>
        <w:t>Provide proactive technical support and troubleshooting to 5000+ users on a wide range of IT-related issues</w:t>
      </w:r>
    </w:p>
    <w:p w14:paraId="2BE54DF0" w14:textId="77777777" w:rsidR="00E47445" w:rsidRDefault="00E07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76" w:lineRule="auto"/>
        <w:ind w:left="720"/>
        <w:jc w:val="both"/>
        <w:rPr>
          <w:sz w:val="22"/>
          <w:szCs w:val="22"/>
        </w:rPr>
      </w:pPr>
      <w:r>
        <w:rPr>
          <w:rFonts w:ascii="Georgia" w:eastAsia="Georgia" w:hAnsi="Georgia" w:cs="Georgia"/>
          <w:color w:val="000000"/>
          <w:sz w:val="22"/>
          <w:szCs w:val="22"/>
        </w:rPr>
        <w:t>Ensure timely resolution of all issues by maintaining consistent communication with end-users and making follow-up calls</w:t>
      </w:r>
    </w:p>
    <w:p w14:paraId="16EBBDBE" w14:textId="77777777" w:rsidR="00E47445" w:rsidRDefault="00E07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76" w:lineRule="auto"/>
        <w:ind w:left="720"/>
        <w:jc w:val="both"/>
        <w:rPr>
          <w:sz w:val="22"/>
          <w:szCs w:val="22"/>
        </w:rPr>
      </w:pPr>
      <w:r>
        <w:rPr>
          <w:rFonts w:ascii="Georgia" w:eastAsia="Georgia" w:hAnsi="Georgia" w:cs="Georgia"/>
          <w:color w:val="000000"/>
          <w:sz w:val="22"/>
          <w:szCs w:val="22"/>
        </w:rPr>
        <w:t>Develop up-to-date knowledge of company products and services to deliver support and service solutions in a better way</w:t>
      </w:r>
    </w:p>
    <w:p w14:paraId="6CDAD56C" w14:textId="77777777" w:rsidR="00E47445" w:rsidRDefault="00E07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76" w:lineRule="auto"/>
        <w:ind w:left="720"/>
        <w:jc w:val="both"/>
        <w:rPr>
          <w:sz w:val="22"/>
          <w:szCs w:val="22"/>
        </w:rPr>
      </w:pPr>
      <w:r>
        <w:rPr>
          <w:rFonts w:ascii="Georgia" w:eastAsia="Georgia" w:hAnsi="Georgia" w:cs="Georgia"/>
          <w:color w:val="000000"/>
          <w:sz w:val="22"/>
          <w:szCs w:val="22"/>
        </w:rPr>
        <w:t>Troubleshoot software and hardware failures and identify network problems related to personal (desktop or laptop) computers</w:t>
      </w:r>
    </w:p>
    <w:p w14:paraId="223A814E" w14:textId="77777777" w:rsidR="00E47445" w:rsidRDefault="00E07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76" w:lineRule="auto"/>
        <w:ind w:left="720"/>
        <w:jc w:val="both"/>
        <w:rPr>
          <w:sz w:val="22"/>
          <w:szCs w:val="22"/>
        </w:rPr>
      </w:pPr>
      <w:r>
        <w:rPr>
          <w:rFonts w:ascii="Georgia" w:eastAsia="Georgia" w:hAnsi="Georgia" w:cs="Georgia"/>
          <w:color w:val="000000"/>
          <w:sz w:val="22"/>
          <w:szCs w:val="22"/>
        </w:rPr>
        <w:t>Manage backup systems for software and data in secured onsite environment</w:t>
      </w:r>
    </w:p>
    <w:p w14:paraId="397F448F" w14:textId="77777777" w:rsidR="00E47445" w:rsidRDefault="00E47445"/>
    <w:p w14:paraId="6275F6C4" w14:textId="77777777" w:rsidR="00E47445" w:rsidRDefault="00E4744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Georgia" w:eastAsia="Georgia" w:hAnsi="Georgia" w:cs="Georgia"/>
          <w:color w:val="000000"/>
          <w:sz w:val="22"/>
          <w:szCs w:val="22"/>
        </w:rPr>
      </w:pPr>
    </w:p>
    <w:p w14:paraId="6288AEB8" w14:textId="77777777" w:rsidR="00E47445" w:rsidRDefault="00E0781B">
      <w:pPr>
        <w:pStyle w:val="Heading2"/>
        <w:rPr>
          <w:rFonts w:ascii="Georgia" w:eastAsia="Georgia" w:hAnsi="Georgia" w:cs="Georgia"/>
          <w:color w:val="000000"/>
          <w:sz w:val="22"/>
          <w:szCs w:val="22"/>
        </w:rPr>
      </w:pPr>
      <w:r>
        <w:rPr>
          <w:rFonts w:ascii="Georgia" w:eastAsia="Georgia" w:hAnsi="Georgia" w:cs="Georgia"/>
          <w:smallCaps/>
          <w:color w:val="000000"/>
          <w:sz w:val="22"/>
          <w:szCs w:val="22"/>
        </w:rPr>
        <w:t>CAROLLO ENGINEERS</w:t>
      </w:r>
      <w:r>
        <w:rPr>
          <w:rFonts w:ascii="Georgia" w:eastAsia="Georgia" w:hAnsi="Georgia" w:cs="Georgia"/>
          <w:color w:val="000000"/>
          <w:sz w:val="22"/>
          <w:szCs w:val="22"/>
        </w:rPr>
        <w:t>, Austin, TX</w:t>
      </w:r>
    </w:p>
    <w:p w14:paraId="30A3A9CD" w14:textId="77777777" w:rsidR="00E47445" w:rsidRDefault="00E0781B">
      <w:pPr>
        <w:pStyle w:val="Heading2"/>
        <w:rPr>
          <w:rFonts w:ascii="Georgia" w:eastAsia="Georgia" w:hAnsi="Georgia" w:cs="Georgia"/>
          <w:b w:val="0"/>
          <w:color w:val="000000"/>
          <w:sz w:val="22"/>
          <w:szCs w:val="22"/>
        </w:rPr>
      </w:pPr>
      <w:r>
        <w:rPr>
          <w:rFonts w:ascii="Georgia" w:eastAsia="Georgia" w:hAnsi="Georgia" w:cs="Georgia"/>
          <w:b w:val="0"/>
          <w:color w:val="000000"/>
          <w:sz w:val="22"/>
          <w:szCs w:val="22"/>
        </w:rPr>
        <w:t>Technical Support Specialist, June 2011–August 2015</w:t>
      </w:r>
    </w:p>
    <w:p w14:paraId="11B5F8F7" w14:textId="77777777" w:rsidR="00E47445" w:rsidRDefault="00E47445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20" w:lineRule="auto"/>
        <w:ind w:left="720"/>
        <w:rPr>
          <w:rFonts w:ascii="Georgia" w:eastAsia="Georgia" w:hAnsi="Georgia" w:cs="Georgia"/>
          <w:color w:val="000000"/>
          <w:sz w:val="24"/>
          <w:szCs w:val="24"/>
        </w:rPr>
      </w:pPr>
    </w:p>
    <w:p w14:paraId="0D1CC6E5" w14:textId="77777777" w:rsidR="00E47445" w:rsidRDefault="00E07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76" w:lineRule="auto"/>
        <w:ind w:left="720"/>
        <w:jc w:val="both"/>
        <w:rPr>
          <w:sz w:val="22"/>
          <w:szCs w:val="22"/>
        </w:rPr>
      </w:pPr>
      <w:r>
        <w:rPr>
          <w:rFonts w:ascii="Georgia" w:eastAsia="Georgia" w:hAnsi="Georgia" w:cs="Georgia"/>
          <w:color w:val="000000"/>
          <w:sz w:val="22"/>
          <w:szCs w:val="22"/>
        </w:rPr>
        <w:t xml:space="preserve">Delivered technical support to 20+ company clients via phone, email, remote desktop and in-person support to troubleshoot and resolve all Mac and PC related issues </w:t>
      </w:r>
    </w:p>
    <w:p w14:paraId="2406E448" w14:textId="77777777" w:rsidR="00E47445" w:rsidRDefault="00E07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76" w:lineRule="auto"/>
        <w:ind w:left="720"/>
        <w:jc w:val="both"/>
        <w:rPr>
          <w:sz w:val="22"/>
          <w:szCs w:val="22"/>
        </w:rPr>
      </w:pPr>
      <w:r>
        <w:rPr>
          <w:rFonts w:ascii="Georgia" w:eastAsia="Georgia" w:hAnsi="Georgia" w:cs="Georgia"/>
          <w:color w:val="000000"/>
          <w:sz w:val="22"/>
          <w:szCs w:val="22"/>
        </w:rPr>
        <w:t>Administered the enterprise-wide infrastructure consisting of hardware, software, LAN, and telecom systems</w:t>
      </w:r>
    </w:p>
    <w:p w14:paraId="377074A0" w14:textId="77777777" w:rsidR="00E47445" w:rsidRDefault="00E07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76" w:lineRule="auto"/>
        <w:ind w:left="720"/>
        <w:jc w:val="both"/>
        <w:rPr>
          <w:sz w:val="22"/>
          <w:szCs w:val="22"/>
        </w:rPr>
      </w:pPr>
      <w:r>
        <w:rPr>
          <w:rFonts w:ascii="Georgia" w:eastAsia="Georgia" w:hAnsi="Georgia" w:cs="Georgia"/>
          <w:color w:val="000000"/>
          <w:sz w:val="22"/>
          <w:szCs w:val="22"/>
        </w:rPr>
        <w:t>Conducted 150+ visits per year to statewide company offices to install, upgrade and troubleshoot business and communication software</w:t>
      </w:r>
    </w:p>
    <w:p w14:paraId="7036E920" w14:textId="77777777" w:rsidR="00E47445" w:rsidRDefault="00E07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76" w:lineRule="auto"/>
        <w:ind w:left="720"/>
        <w:jc w:val="both"/>
        <w:rPr>
          <w:sz w:val="22"/>
          <w:szCs w:val="22"/>
        </w:rPr>
      </w:pPr>
      <w:r>
        <w:rPr>
          <w:rFonts w:ascii="Georgia" w:eastAsia="Georgia" w:hAnsi="Georgia" w:cs="Georgia"/>
          <w:color w:val="000000"/>
          <w:sz w:val="22"/>
          <w:szCs w:val="22"/>
        </w:rPr>
        <w:t>Utilized strong technical expertise in delivering internal/external helpdesk support for 130K+ staff and all company products</w:t>
      </w:r>
    </w:p>
    <w:p w14:paraId="059A6A03" w14:textId="77777777" w:rsidR="00E47445" w:rsidRDefault="00E47445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  <w:sz w:val="18"/>
          <w:szCs w:val="18"/>
        </w:rPr>
      </w:pPr>
    </w:p>
    <w:p w14:paraId="0FE1B276" w14:textId="77777777" w:rsidR="00E47445" w:rsidRDefault="00E0781B">
      <w:pPr>
        <w:pStyle w:val="Heading1"/>
        <w:spacing w:before="0" w:after="120"/>
        <w:rPr>
          <w:rFonts w:ascii="Georgia" w:eastAsia="Georgia" w:hAnsi="Georgia" w:cs="Georgia"/>
          <w:color w:val="548DD4"/>
          <w:sz w:val="26"/>
          <w:szCs w:val="26"/>
        </w:rPr>
      </w:pPr>
      <w:r>
        <w:rPr>
          <w:rFonts w:ascii="Georgia" w:eastAsia="Georgia" w:hAnsi="Georgia" w:cs="Georgia"/>
          <w:color w:val="548DD4"/>
          <w:sz w:val="26"/>
          <w:szCs w:val="26"/>
        </w:rPr>
        <w:t>Education</w:t>
      </w:r>
    </w:p>
    <w:p w14:paraId="60880346" w14:textId="77777777" w:rsidR="00E47445" w:rsidRDefault="00E0781B">
      <w:pPr>
        <w:pStyle w:val="Heading2"/>
        <w:spacing w:line="276" w:lineRule="auto"/>
        <w:rPr>
          <w:rFonts w:ascii="Georgia" w:eastAsia="Georgia" w:hAnsi="Georgia" w:cs="Georgia"/>
          <w:color w:val="000000"/>
          <w:sz w:val="22"/>
          <w:szCs w:val="22"/>
        </w:rPr>
      </w:pPr>
      <w:r>
        <w:rPr>
          <w:rFonts w:ascii="Georgia" w:eastAsia="Georgia" w:hAnsi="Georgia" w:cs="Georgia"/>
          <w:color w:val="000000"/>
          <w:sz w:val="22"/>
          <w:szCs w:val="22"/>
        </w:rPr>
        <w:t>UNIVERSITY OF SOUTH FLORIDA, Tampa, FL</w:t>
      </w:r>
    </w:p>
    <w:p w14:paraId="5CF28D4A" w14:textId="77777777" w:rsidR="00E47445" w:rsidRDefault="00E0781B">
      <w:pPr>
        <w:tabs>
          <w:tab w:val="right" w:pos="10080"/>
        </w:tabs>
        <w:spacing w:line="276" w:lineRule="auto"/>
        <w:rPr>
          <w:rFonts w:ascii="Georgia" w:eastAsia="Georgia" w:hAnsi="Georgia" w:cs="Georgia"/>
          <w:i/>
          <w:sz w:val="22"/>
          <w:szCs w:val="22"/>
        </w:rPr>
      </w:pPr>
      <w:r>
        <w:rPr>
          <w:rFonts w:ascii="Georgia" w:eastAsia="Georgia" w:hAnsi="Georgia" w:cs="Georgia"/>
          <w:i/>
          <w:sz w:val="22"/>
          <w:szCs w:val="22"/>
        </w:rPr>
        <w:t>Bachelor of Science in Information Technology, May 2011</w:t>
      </w:r>
    </w:p>
    <w:p w14:paraId="60232932" w14:textId="77777777" w:rsidR="00E47445" w:rsidRDefault="00E0781B">
      <w:pPr>
        <w:numPr>
          <w:ilvl w:val="0"/>
          <w:numId w:val="5"/>
        </w:numPr>
        <w:spacing w:line="276" w:lineRule="auto"/>
        <w:rPr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 xml:space="preserve">Honors: </w:t>
      </w:r>
      <w:r>
        <w:rPr>
          <w:rFonts w:ascii="Georgia" w:eastAsia="Georgia" w:hAnsi="Georgia" w:cs="Georgia"/>
          <w:i/>
          <w:sz w:val="22"/>
          <w:szCs w:val="22"/>
        </w:rPr>
        <w:t xml:space="preserve">cum laude </w:t>
      </w:r>
      <w:r>
        <w:rPr>
          <w:rFonts w:ascii="Georgia" w:eastAsia="Georgia" w:hAnsi="Georgia" w:cs="Georgia"/>
          <w:sz w:val="22"/>
          <w:szCs w:val="22"/>
        </w:rPr>
        <w:t>(GPA: 3.6/4.0)</w:t>
      </w:r>
    </w:p>
    <w:p w14:paraId="3FF050C9" w14:textId="77777777" w:rsidR="00E47445" w:rsidRDefault="00E4744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Didot" w:eastAsia="Didot" w:hAnsi="Didot" w:cs="Didot"/>
          <w:color w:val="000000"/>
          <w:sz w:val="18"/>
          <w:szCs w:val="18"/>
        </w:rPr>
      </w:pPr>
    </w:p>
    <w:p w14:paraId="0157FEE6" w14:textId="77777777" w:rsidR="00E47445" w:rsidRDefault="00E0781B">
      <w:pPr>
        <w:pStyle w:val="Heading1"/>
        <w:spacing w:before="0" w:after="120"/>
        <w:rPr>
          <w:rFonts w:ascii="Georgia" w:eastAsia="Georgia" w:hAnsi="Georgia" w:cs="Georgia"/>
          <w:color w:val="548DD4"/>
          <w:sz w:val="26"/>
          <w:szCs w:val="26"/>
        </w:rPr>
      </w:pPr>
      <w:r>
        <w:rPr>
          <w:rFonts w:ascii="Georgia" w:eastAsia="Georgia" w:hAnsi="Georgia" w:cs="Georgia"/>
          <w:color w:val="548DD4"/>
          <w:sz w:val="26"/>
          <w:szCs w:val="26"/>
        </w:rPr>
        <w:t>Additional Skills</w:t>
      </w:r>
    </w:p>
    <w:p w14:paraId="27DA62CC" w14:textId="77777777" w:rsidR="00E47445" w:rsidRDefault="00E0781B">
      <w:pPr>
        <w:numPr>
          <w:ilvl w:val="0"/>
          <w:numId w:val="2"/>
        </w:numPr>
        <w:spacing w:line="276" w:lineRule="auto"/>
        <w:ind w:left="720"/>
        <w:rPr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Expert in Microsoft Office and Microsoft OS - Windows 7, Windows 10</w:t>
      </w:r>
    </w:p>
    <w:p w14:paraId="44479313" w14:textId="77A42782" w:rsidR="00E47445" w:rsidRPr="004C0B3D" w:rsidRDefault="00E0781B" w:rsidP="004C0B3D">
      <w:pPr>
        <w:numPr>
          <w:ilvl w:val="0"/>
          <w:numId w:val="2"/>
        </w:numPr>
        <w:spacing w:line="276" w:lineRule="auto"/>
        <w:ind w:left="720"/>
        <w:rPr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In-depth knowledge of WAN/LAN - TCP/IP, Desktops/Laptops, Cisco Routers/Switches</w:t>
      </w:r>
      <w:bookmarkStart w:id="0" w:name="30j0zll" w:colFirst="0" w:colLast="0"/>
      <w:bookmarkStart w:id="1" w:name="gjdgxs" w:colFirst="0" w:colLast="0"/>
      <w:bookmarkEnd w:id="0"/>
      <w:bookmarkEnd w:id="1"/>
    </w:p>
    <w:sectPr w:rsidR="00E47445" w:rsidRPr="004C0B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98597E" w14:textId="77777777" w:rsidR="008873AB" w:rsidRDefault="008873AB">
      <w:r>
        <w:separator/>
      </w:r>
    </w:p>
  </w:endnote>
  <w:endnote w:type="continuationSeparator" w:id="0">
    <w:p w14:paraId="339B4CEB" w14:textId="77777777" w:rsidR="008873AB" w:rsidRDefault="00887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dot">
    <w:altName w:val="Didot"/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7C050B" w14:textId="77777777" w:rsidR="00E47445" w:rsidRDefault="00E4744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46785" w14:textId="77777777" w:rsidR="00E47445" w:rsidRDefault="00E0781B">
    <w:pPr>
      <w:ind w:left="360"/>
      <w:jc w:val="center"/>
      <w:rPr>
        <w:sz w:val="16"/>
        <w:szCs w:val="16"/>
      </w:rPr>
    </w:pPr>
    <w:r>
      <w:rPr>
        <w:sz w:val="16"/>
        <w:szCs w:val="16"/>
      </w:rPr>
      <w:t>123 Your Address    City</w:t>
    </w:r>
    <w:proofErr w:type="gramStart"/>
    <w:r>
      <w:rPr>
        <w:sz w:val="16"/>
        <w:szCs w:val="16"/>
      </w:rPr>
      <w:t>, ,</w:t>
    </w:r>
    <w:proofErr w:type="gramEnd"/>
    <w:r>
      <w:rPr>
        <w:sz w:val="16"/>
        <w:szCs w:val="16"/>
      </w:rPr>
      <w:t xml:space="preserve"> State, , Zip Code     (xxx)-xxx-</w:t>
    </w:r>
    <w:proofErr w:type="spellStart"/>
    <w:r>
      <w:rPr>
        <w:sz w:val="16"/>
        <w:szCs w:val="16"/>
      </w:rPr>
      <w:t>xxxx</w:t>
    </w:r>
    <w:proofErr w:type="spellEnd"/>
    <w:r>
      <w:rPr>
        <w:sz w:val="16"/>
        <w:szCs w:val="16"/>
      </w:rPr>
      <w:t xml:space="preserve">    your@email.com</w:t>
    </w:r>
  </w:p>
  <w:p w14:paraId="6AE410D6" w14:textId="77777777" w:rsidR="00E47445" w:rsidRDefault="00E4744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75DB5B" w14:textId="77777777" w:rsidR="00E47445" w:rsidRDefault="00E4744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12E4A" w14:textId="77777777" w:rsidR="008873AB" w:rsidRDefault="008873AB">
      <w:r>
        <w:separator/>
      </w:r>
    </w:p>
  </w:footnote>
  <w:footnote w:type="continuationSeparator" w:id="0">
    <w:p w14:paraId="2B9D4BF3" w14:textId="77777777" w:rsidR="008873AB" w:rsidRDefault="008873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00A45" w14:textId="77777777" w:rsidR="00E47445" w:rsidRDefault="00E4744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5AED67" w14:textId="77777777" w:rsidR="00E47445" w:rsidRDefault="00E4744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3CD5B" w14:textId="77777777" w:rsidR="00E47445" w:rsidRDefault="00E4744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15A9B"/>
    <w:multiLevelType w:val="multilevel"/>
    <w:tmpl w:val="893676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377593"/>
    <w:multiLevelType w:val="multilevel"/>
    <w:tmpl w:val="C472C03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84D09B7"/>
    <w:multiLevelType w:val="multilevel"/>
    <w:tmpl w:val="AB84705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82C256B"/>
    <w:multiLevelType w:val="multilevel"/>
    <w:tmpl w:val="6B7AA1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0C73939"/>
    <w:multiLevelType w:val="multilevel"/>
    <w:tmpl w:val="0B6EE2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445"/>
    <w:rsid w:val="000F5A55"/>
    <w:rsid w:val="004C0B3D"/>
    <w:rsid w:val="008873AB"/>
    <w:rsid w:val="00E0781B"/>
    <w:rsid w:val="00E4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D912D"/>
  <w15:docId w15:val="{7F9345F3-2AB6-FA42-9D07-DBE377B8A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180"/>
      <w:outlineLvl w:val="0"/>
    </w:pPr>
    <w:rPr>
      <w:rFonts w:ascii="Didot" w:eastAsia="Didot" w:hAnsi="Didot" w:cs="Didot"/>
      <w:b/>
      <w:smallCaps/>
      <w:color w:val="000000"/>
      <w:sz w:val="22"/>
      <w:szCs w:val="2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manal almehmadi</cp:lastModifiedBy>
  <cp:revision>3</cp:revision>
  <dcterms:created xsi:type="dcterms:W3CDTF">2020-11-05T06:50:00Z</dcterms:created>
  <dcterms:modified xsi:type="dcterms:W3CDTF">2020-12-02T09:37:00Z</dcterms:modified>
</cp:coreProperties>
</file>