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24" w:rsidRDefault="006D4B24" w:rsidP="006D4B24">
      <w:pPr>
        <w:rPr>
          <w:sz w:val="160"/>
          <w:szCs w:val="160"/>
        </w:rPr>
      </w:pPr>
      <w:r>
        <w:rPr>
          <w:sz w:val="72"/>
          <w:szCs w:val="72"/>
        </w:rPr>
        <w:t>Nadeem Uddin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noProof/>
          <w:sz w:val="160"/>
          <w:szCs w:val="160"/>
        </w:rPr>
        <w:drawing>
          <wp:inline distT="0" distB="0" distL="0" distR="0">
            <wp:extent cx="9334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B24" w:rsidRDefault="006D4B24" w:rsidP="006D4B24">
      <w:pPr>
        <w:pStyle w:val="NoSpacing"/>
      </w:pPr>
      <w:r>
        <w:t>_____________________________________________________________________________________</w:t>
      </w:r>
    </w:p>
    <w:p w:rsidR="006D4B24" w:rsidRDefault="006D4B24" w:rsidP="006D4B24">
      <w:pPr>
        <w:pStyle w:val="NoSpacing"/>
        <w:jc w:val="center"/>
      </w:pPr>
      <w:r>
        <w:t xml:space="preserve">Email id: </w:t>
      </w:r>
      <w:hyperlink r:id="rId6" w:history="1">
        <w:r>
          <w:rPr>
            <w:rStyle w:val="Hyperlink"/>
          </w:rPr>
          <w:t>nadeem.uddin60@hotmail.com</w:t>
        </w:r>
      </w:hyperlink>
      <w:r>
        <w:t>,</w:t>
      </w:r>
    </w:p>
    <w:p w:rsidR="006D4B24" w:rsidRDefault="006D4B24" w:rsidP="006D4B24">
      <w:pPr>
        <w:pStyle w:val="NoSpacing"/>
        <w:jc w:val="center"/>
      </w:pPr>
      <w:r>
        <w:t>Cell # +9221-301-8205538</w:t>
      </w:r>
    </w:p>
    <w:p w:rsidR="006D4B24" w:rsidRDefault="006D4B24" w:rsidP="006D4B24">
      <w:pPr>
        <w:pStyle w:val="NoSpacing"/>
        <w:jc w:val="center"/>
      </w:pPr>
      <w:r>
        <w:t>_____________________________________________________________________________________</w:t>
      </w:r>
    </w:p>
    <w:p w:rsidR="006D4B24" w:rsidRDefault="006D4B24" w:rsidP="006D4B24">
      <w:pPr>
        <w:rPr>
          <w:sz w:val="72"/>
          <w:szCs w:val="72"/>
        </w:rPr>
      </w:pPr>
      <w:r>
        <w:rPr>
          <w:b/>
          <w:bCs/>
          <w:sz w:val="24"/>
          <w:szCs w:val="24"/>
          <w:u w:val="single"/>
        </w:rPr>
        <w:t>Personal Statement:</w:t>
      </w:r>
      <w:r>
        <w:rPr>
          <w:sz w:val="24"/>
          <w:szCs w:val="24"/>
        </w:rPr>
        <w:t xml:space="preserve"> </w:t>
      </w:r>
    </w:p>
    <w:p w:rsidR="006D4B24" w:rsidRPr="00F82F8D" w:rsidRDefault="006D4B24" w:rsidP="006D4B24">
      <w:pPr>
        <w:jc w:val="both"/>
        <w:rPr>
          <w:sz w:val="12"/>
          <w:szCs w:val="24"/>
        </w:rPr>
      </w:pPr>
      <w:r>
        <w:rPr>
          <w:sz w:val="24"/>
          <w:szCs w:val="24"/>
        </w:rPr>
        <w:t>I am an individual experienced Human Resources Executive and has worked with the largest Bank of Pakistan and also has worked with renowned Importer and Supplier of HVAC-R &amp; Fire Fighting equipment in Karachi with excellent academic background and accelerated achievements in professional career. I always passionate to excel in my field through hard work, research and skills with Business entity that add values and appraises competence and initiatives. Currently I am looking for challenging position to work for different Organization wh</w:t>
      </w:r>
      <w:r w:rsidR="00E16197">
        <w:rPr>
          <w:sz w:val="24"/>
          <w:szCs w:val="24"/>
        </w:rPr>
        <w:t>ere I can utilize my valuable 37</w:t>
      </w:r>
      <w:r>
        <w:rPr>
          <w:sz w:val="24"/>
          <w:szCs w:val="24"/>
        </w:rPr>
        <w:t xml:space="preserve"> years of Human Resources and administration experience with existing capabilities and knowledge in making the Organization to lead effectively and efficiently.</w:t>
      </w:r>
    </w:p>
    <w:p w:rsidR="006D4B24" w:rsidRDefault="006D4B24" w:rsidP="006D4B24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6D4B24" w:rsidRDefault="006D4B24" w:rsidP="006D4B2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Professional Experience:</w:t>
      </w:r>
    </w:p>
    <w:p w:rsidR="006D4B24" w:rsidRDefault="006D4B24" w:rsidP="006D4B2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Fakhri Brothers:</w:t>
      </w:r>
    </w:p>
    <w:p w:rsidR="006D4B24" w:rsidRDefault="006D4B24" w:rsidP="006D4B2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 – Operations – (Jan 2019 to Apr 2019)</w:t>
      </w:r>
    </w:p>
    <w:p w:rsidR="006D4B24" w:rsidRDefault="006D4B24" w:rsidP="006D4B2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Habib Bank Limited (HBL):</w:t>
      </w:r>
    </w:p>
    <w:p w:rsidR="006D4B24" w:rsidRDefault="00F2128A" w:rsidP="006D4B24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Senior Manager – HR Funds (2015</w:t>
      </w:r>
      <w:r w:rsidR="006D4B24">
        <w:rPr>
          <w:b/>
          <w:bCs/>
          <w:sz w:val="24"/>
          <w:szCs w:val="24"/>
        </w:rPr>
        <w:t xml:space="preserve"> – till date)</w:t>
      </w:r>
    </w:p>
    <w:p w:rsidR="006D4B24" w:rsidRDefault="006D4B24" w:rsidP="006D4B2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Provident Fund</w:t>
      </w:r>
    </w:p>
    <w:p w:rsidR="006D4B24" w:rsidRDefault="006D4B24" w:rsidP="006D4B2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Pension Fund</w:t>
      </w:r>
    </w:p>
    <w:p w:rsidR="006D4B24" w:rsidRDefault="006D4B24" w:rsidP="006D4B2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Benevolent Fund</w:t>
      </w:r>
    </w:p>
    <w:p w:rsidR="00F2128A" w:rsidRPr="00F82F8D" w:rsidRDefault="00F2128A" w:rsidP="00F2128A">
      <w:pPr>
        <w:pStyle w:val="ListParagraph"/>
        <w:ind w:left="1440"/>
        <w:jc w:val="both"/>
        <w:rPr>
          <w:sz w:val="8"/>
          <w:szCs w:val="24"/>
        </w:rPr>
      </w:pPr>
    </w:p>
    <w:p w:rsidR="00F2128A" w:rsidRDefault="00F2128A" w:rsidP="00F2128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2128A">
        <w:rPr>
          <w:b/>
          <w:sz w:val="24"/>
          <w:szCs w:val="24"/>
        </w:rPr>
        <w:t>Sr. Manager – Employees Relations (2010 – 2015)</w:t>
      </w:r>
    </w:p>
    <w:p w:rsidR="00F82F8D" w:rsidRPr="005F2B7F" w:rsidRDefault="00F82F8D" w:rsidP="00F82F8D">
      <w:pPr>
        <w:pStyle w:val="ListParagraph"/>
        <w:jc w:val="both"/>
        <w:rPr>
          <w:b/>
          <w:sz w:val="8"/>
          <w:szCs w:val="24"/>
        </w:rPr>
      </w:pPr>
    </w:p>
    <w:p w:rsidR="00F2128A" w:rsidRPr="00F82F8D" w:rsidRDefault="00F2128A" w:rsidP="00F2128A">
      <w:pPr>
        <w:pStyle w:val="ListParagraph"/>
        <w:jc w:val="both"/>
        <w:rPr>
          <w:b/>
          <w:sz w:val="2"/>
          <w:szCs w:val="24"/>
        </w:rPr>
      </w:pPr>
    </w:p>
    <w:p w:rsidR="005F2B7F" w:rsidRPr="005F2B7F" w:rsidRDefault="00F2128A" w:rsidP="00276359">
      <w:pPr>
        <w:pStyle w:val="ListParagraph"/>
        <w:numPr>
          <w:ilvl w:val="0"/>
          <w:numId w:val="21"/>
        </w:numPr>
        <w:ind w:left="1080"/>
        <w:jc w:val="both"/>
        <w:rPr>
          <w:sz w:val="2"/>
          <w:szCs w:val="24"/>
        </w:rPr>
      </w:pPr>
      <w:r w:rsidRPr="005F2B7F">
        <w:rPr>
          <w:sz w:val="24"/>
          <w:szCs w:val="24"/>
        </w:rPr>
        <w:t xml:space="preserve">Employees Benefits / Compensations / Hajj Balloting </w:t>
      </w:r>
    </w:p>
    <w:p w:rsidR="00F2128A" w:rsidRPr="00F82F8D" w:rsidRDefault="00F2128A" w:rsidP="00F2128A">
      <w:pPr>
        <w:pStyle w:val="ListParagraph"/>
        <w:jc w:val="both"/>
        <w:rPr>
          <w:sz w:val="4"/>
          <w:szCs w:val="24"/>
        </w:rPr>
      </w:pPr>
    </w:p>
    <w:p w:rsidR="006D4B24" w:rsidRDefault="006D4B24" w:rsidP="006D4B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</w:rPr>
        <w:t>Manager – Payro</w:t>
      </w:r>
      <w:r>
        <w:rPr>
          <w:b/>
          <w:bCs/>
          <w:sz w:val="24"/>
          <w:szCs w:val="24"/>
        </w:rPr>
        <w:t>ll (2000 – 2009)</w:t>
      </w:r>
    </w:p>
    <w:p w:rsidR="006D4B24" w:rsidRDefault="006D4B24" w:rsidP="006D4B24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Salaries of 14,000 employees</w:t>
      </w:r>
    </w:p>
    <w:p w:rsidR="006D4B24" w:rsidRDefault="006D4B24" w:rsidP="006D4B24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Benefits &amp; other rumen ration </w:t>
      </w:r>
    </w:p>
    <w:p w:rsidR="006D4B24" w:rsidRDefault="006D4B24" w:rsidP="006D4B24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Leave Management</w:t>
      </w:r>
      <w:r w:rsidR="00F2128A">
        <w:rPr>
          <w:sz w:val="24"/>
          <w:szCs w:val="24"/>
        </w:rPr>
        <w:t xml:space="preserve"> (ERP)</w:t>
      </w:r>
    </w:p>
    <w:p w:rsidR="006D4B24" w:rsidRDefault="006D4B24" w:rsidP="006D4B24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Costing </w:t>
      </w:r>
    </w:p>
    <w:p w:rsidR="006D4B24" w:rsidRPr="00F82F8D" w:rsidRDefault="006D4B24" w:rsidP="00F82F8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Reconciliation</w:t>
      </w:r>
    </w:p>
    <w:p w:rsidR="006D4B24" w:rsidRDefault="006D4B24" w:rsidP="006D4B24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lastRenderedPageBreak/>
        <w:t>Manager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</w:rPr>
        <w:t>HR Resourcing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(1995</w:t>
      </w:r>
      <w:r>
        <w:rPr>
          <w:b/>
          <w:bCs/>
          <w:sz w:val="24"/>
          <w:szCs w:val="24"/>
        </w:rPr>
        <w:t xml:space="preserve"> – 1</w:t>
      </w:r>
      <w:r>
        <w:rPr>
          <w:b/>
          <w:bCs/>
        </w:rPr>
        <w:t>999)</w:t>
      </w:r>
    </w:p>
    <w:p w:rsidR="006D4B24" w:rsidRDefault="006D4B24" w:rsidP="006D4B24">
      <w:pPr>
        <w:pStyle w:val="NoSpacing"/>
        <w:numPr>
          <w:ilvl w:val="1"/>
          <w:numId w:val="8"/>
        </w:numPr>
      </w:pPr>
      <w:r>
        <w:t>HR Department Startup</w:t>
      </w:r>
    </w:p>
    <w:p w:rsidR="006D4B24" w:rsidRDefault="006D4B24" w:rsidP="006D4B24">
      <w:pPr>
        <w:pStyle w:val="NoSpacing"/>
        <w:numPr>
          <w:ilvl w:val="1"/>
          <w:numId w:val="8"/>
        </w:numPr>
      </w:pPr>
      <w:r>
        <w:t>Staff Recruitment &amp; Retention</w:t>
      </w:r>
    </w:p>
    <w:p w:rsidR="006D4B24" w:rsidRDefault="006D4B24" w:rsidP="006D4B24">
      <w:pPr>
        <w:pStyle w:val="NoSpacing"/>
        <w:numPr>
          <w:ilvl w:val="1"/>
          <w:numId w:val="8"/>
        </w:numPr>
      </w:pPr>
      <w:r>
        <w:t>Employment Law</w:t>
      </w:r>
    </w:p>
    <w:p w:rsidR="006D4B24" w:rsidRDefault="006D4B24" w:rsidP="006D4B24">
      <w:pPr>
        <w:pStyle w:val="NoSpacing"/>
        <w:numPr>
          <w:ilvl w:val="1"/>
          <w:numId w:val="8"/>
        </w:numPr>
      </w:pPr>
      <w:r>
        <w:t>HR Policies &amp; Procedures</w:t>
      </w:r>
    </w:p>
    <w:p w:rsidR="006D4B24" w:rsidRDefault="006D4B24" w:rsidP="006D4B24">
      <w:pPr>
        <w:pStyle w:val="NoSpacing"/>
        <w:numPr>
          <w:ilvl w:val="1"/>
          <w:numId w:val="8"/>
        </w:numPr>
      </w:pPr>
      <w:r>
        <w:t>Benefits Administration</w:t>
      </w:r>
    </w:p>
    <w:p w:rsidR="006D4B24" w:rsidRDefault="006D4B24" w:rsidP="006D4B24">
      <w:pPr>
        <w:pStyle w:val="NoSpacing"/>
        <w:numPr>
          <w:ilvl w:val="1"/>
          <w:numId w:val="8"/>
        </w:numPr>
      </w:pPr>
      <w:r>
        <w:t xml:space="preserve">Performance </w:t>
      </w:r>
      <w:r w:rsidR="001F0867">
        <w:t xml:space="preserve">/ Appraisal </w:t>
      </w:r>
      <w:bookmarkStart w:id="0" w:name="_GoBack"/>
      <w:bookmarkEnd w:id="0"/>
      <w:r>
        <w:t>Management</w:t>
      </w:r>
    </w:p>
    <w:p w:rsidR="006D4B24" w:rsidRDefault="006D4B24" w:rsidP="006D4B24">
      <w:pPr>
        <w:pStyle w:val="NoSpacing"/>
        <w:rPr>
          <w:sz w:val="14"/>
        </w:rPr>
      </w:pPr>
    </w:p>
    <w:p w:rsidR="006D4B24" w:rsidRDefault="006D4B24" w:rsidP="006D4B24">
      <w:pPr>
        <w:pStyle w:val="NoSpacing"/>
        <w:numPr>
          <w:ilvl w:val="0"/>
          <w:numId w:val="9"/>
        </w:numPr>
      </w:pPr>
      <w:r>
        <w:rPr>
          <w:b/>
          <w:bCs/>
        </w:rPr>
        <w:t>Assistant Manager – HR Operations (1989 – 1994)</w:t>
      </w:r>
    </w:p>
    <w:p w:rsidR="006D4B24" w:rsidRDefault="006D4B24" w:rsidP="006D4B24">
      <w:pPr>
        <w:pStyle w:val="NoSpacing"/>
        <w:ind w:left="360"/>
        <w:rPr>
          <w:sz w:val="14"/>
        </w:rPr>
      </w:pPr>
    </w:p>
    <w:p w:rsidR="006D4B24" w:rsidRDefault="006D4B24" w:rsidP="006D4B24">
      <w:pPr>
        <w:pStyle w:val="NoSpacing"/>
        <w:numPr>
          <w:ilvl w:val="1"/>
          <w:numId w:val="10"/>
        </w:numPr>
      </w:pPr>
      <w:r>
        <w:t>Orientation &amp; on Boarding</w:t>
      </w:r>
    </w:p>
    <w:p w:rsidR="006D4B24" w:rsidRDefault="006D4B24" w:rsidP="006D4B24">
      <w:pPr>
        <w:pStyle w:val="NoSpacing"/>
        <w:numPr>
          <w:ilvl w:val="1"/>
          <w:numId w:val="10"/>
        </w:numPr>
      </w:pPr>
      <w:r>
        <w:t>Verification of Documents</w:t>
      </w:r>
    </w:p>
    <w:p w:rsidR="006D4B24" w:rsidRDefault="006D4B24" w:rsidP="006D4B24">
      <w:pPr>
        <w:pStyle w:val="NoSpacing"/>
        <w:numPr>
          <w:ilvl w:val="1"/>
          <w:numId w:val="10"/>
        </w:numPr>
      </w:pPr>
      <w:r>
        <w:t>Management of Head Count</w:t>
      </w:r>
    </w:p>
    <w:p w:rsidR="006D4B24" w:rsidRDefault="006D4B24" w:rsidP="006D4B24">
      <w:pPr>
        <w:pStyle w:val="NoSpacing"/>
      </w:pPr>
    </w:p>
    <w:p w:rsidR="006D4B24" w:rsidRDefault="006D4B24" w:rsidP="006D4B24">
      <w:pPr>
        <w:pStyle w:val="NoSpacing"/>
        <w:numPr>
          <w:ilvl w:val="0"/>
          <w:numId w:val="11"/>
        </w:numPr>
      </w:pPr>
      <w:r>
        <w:rPr>
          <w:b/>
          <w:bCs/>
        </w:rPr>
        <w:t>Assistant – HR Operations Staff Finances (1983 - 1988)</w:t>
      </w:r>
    </w:p>
    <w:p w:rsidR="006D4B24" w:rsidRDefault="006D4B24" w:rsidP="006D4B24">
      <w:pPr>
        <w:ind w:left="360"/>
        <w:jc w:val="both"/>
        <w:rPr>
          <w:sz w:val="2"/>
          <w:szCs w:val="24"/>
        </w:rPr>
      </w:pPr>
    </w:p>
    <w:p w:rsidR="006D4B24" w:rsidRDefault="006D4B24" w:rsidP="006D4B24">
      <w:pPr>
        <w:pStyle w:val="NoSpacing"/>
        <w:numPr>
          <w:ilvl w:val="1"/>
          <w:numId w:val="12"/>
        </w:numPr>
      </w:pPr>
      <w:r>
        <w:t>Scrutiny of documents</w:t>
      </w:r>
    </w:p>
    <w:p w:rsidR="006D4B24" w:rsidRDefault="006D4B24" w:rsidP="006D4B24">
      <w:pPr>
        <w:pStyle w:val="NoSpacing"/>
        <w:numPr>
          <w:ilvl w:val="1"/>
          <w:numId w:val="12"/>
        </w:numPr>
      </w:pPr>
      <w:r>
        <w:t>Sanction of limits</w:t>
      </w:r>
    </w:p>
    <w:p w:rsidR="006D4B24" w:rsidRDefault="006D4B24" w:rsidP="006D4B24">
      <w:pPr>
        <w:pStyle w:val="NoSpacing"/>
        <w:numPr>
          <w:ilvl w:val="1"/>
          <w:numId w:val="12"/>
        </w:numPr>
      </w:pPr>
      <w:r>
        <w:t xml:space="preserve">Disbursement </w:t>
      </w:r>
    </w:p>
    <w:p w:rsidR="006D4B24" w:rsidRDefault="006D4B24" w:rsidP="006D4B24">
      <w:pPr>
        <w:ind w:left="360"/>
        <w:jc w:val="both"/>
        <w:rPr>
          <w:sz w:val="6"/>
          <w:szCs w:val="24"/>
        </w:rPr>
      </w:pPr>
    </w:p>
    <w:p w:rsidR="006D4B24" w:rsidRDefault="006D4B24" w:rsidP="006D4B2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Key Results:</w:t>
      </w:r>
    </w:p>
    <w:p w:rsidR="006D4B24" w:rsidRDefault="006D4B24" w:rsidP="006D4B24">
      <w:pPr>
        <w:pStyle w:val="NoSpacing"/>
        <w:numPr>
          <w:ilvl w:val="0"/>
          <w:numId w:val="14"/>
        </w:numPr>
      </w:pPr>
      <w:r>
        <w:t>Played a key role in the successful launch of Golden Shake Hand Schemes</w:t>
      </w:r>
    </w:p>
    <w:p w:rsidR="006D4B24" w:rsidRDefault="006D4B24" w:rsidP="006D4B24">
      <w:pPr>
        <w:pStyle w:val="NoSpacing"/>
        <w:numPr>
          <w:ilvl w:val="1"/>
          <w:numId w:val="15"/>
        </w:numPr>
      </w:pPr>
      <w:r>
        <w:t>In 1997</w:t>
      </w:r>
    </w:p>
    <w:p w:rsidR="006D4B24" w:rsidRDefault="006D4B24" w:rsidP="006D4B24">
      <w:pPr>
        <w:pStyle w:val="NoSpacing"/>
        <w:numPr>
          <w:ilvl w:val="1"/>
          <w:numId w:val="15"/>
        </w:numPr>
      </w:pPr>
      <w:r>
        <w:t>In 2005</w:t>
      </w:r>
    </w:p>
    <w:p w:rsidR="006D4B24" w:rsidRDefault="006D4B24" w:rsidP="006D4B24">
      <w:pPr>
        <w:pStyle w:val="NoSpacing"/>
        <w:numPr>
          <w:ilvl w:val="0"/>
          <w:numId w:val="16"/>
        </w:numPr>
      </w:pPr>
      <w:r>
        <w:t>Structured and implemented programs and Policies in the area of training, Compensation structures, benefits packages, incentives and new employee orientation.</w:t>
      </w:r>
    </w:p>
    <w:p w:rsidR="006D4B24" w:rsidRDefault="006D4B24" w:rsidP="006D4B24">
      <w:pPr>
        <w:pStyle w:val="NoSpacing"/>
      </w:pPr>
    </w:p>
    <w:p w:rsidR="006D4B24" w:rsidRDefault="006D4B24" w:rsidP="006D4B24">
      <w:pPr>
        <w:pStyle w:val="NoSpacing"/>
        <w:numPr>
          <w:ilvl w:val="0"/>
          <w:numId w:val="16"/>
        </w:numPr>
      </w:pPr>
      <w:r>
        <w:t>Revised job descriptions across all level.</w:t>
      </w:r>
    </w:p>
    <w:p w:rsidR="006D4B24" w:rsidRDefault="006D4B24" w:rsidP="006D4B24">
      <w:pPr>
        <w:pStyle w:val="ListParagraph"/>
        <w:rPr>
          <w:sz w:val="12"/>
          <w:szCs w:val="12"/>
        </w:rPr>
      </w:pPr>
    </w:p>
    <w:p w:rsidR="002F7C2F" w:rsidRDefault="006D4B24" w:rsidP="002F7C2F">
      <w:pPr>
        <w:pStyle w:val="NoSpacing"/>
        <w:numPr>
          <w:ilvl w:val="0"/>
          <w:numId w:val="16"/>
        </w:numPr>
      </w:pPr>
      <w:r>
        <w:t>Successful implementation of Oracle in HBL Funds Departments.</w:t>
      </w:r>
    </w:p>
    <w:p w:rsidR="002F7C2F" w:rsidRDefault="002F7C2F" w:rsidP="002F7C2F">
      <w:pPr>
        <w:pStyle w:val="NoSpacing"/>
      </w:pPr>
    </w:p>
    <w:p w:rsidR="006D4B24" w:rsidRDefault="002F7C2F" w:rsidP="002F7C2F">
      <w:pPr>
        <w:pStyle w:val="NoSpacing"/>
        <w:numPr>
          <w:ilvl w:val="0"/>
          <w:numId w:val="16"/>
        </w:numPr>
      </w:pPr>
      <w:r>
        <w:t>Competency in HCM &amp; HRIS Management.</w:t>
      </w:r>
    </w:p>
    <w:p w:rsidR="002F7C2F" w:rsidRDefault="002F7C2F" w:rsidP="002F7C2F">
      <w:pPr>
        <w:pStyle w:val="NoSpacing"/>
      </w:pPr>
    </w:p>
    <w:p w:rsidR="006D4B24" w:rsidRDefault="006D4B24" w:rsidP="006D4B24">
      <w:pPr>
        <w:pStyle w:val="NoSpacing"/>
        <w:numPr>
          <w:ilvl w:val="0"/>
          <w:numId w:val="16"/>
        </w:numPr>
      </w:pPr>
      <w:r>
        <w:t>Implement Corporate Culture in Fakhri Brothers and restructure all departments’ in-line with modern techniques.</w:t>
      </w:r>
    </w:p>
    <w:p w:rsidR="00F2128A" w:rsidRDefault="00F2128A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F82F8D" w:rsidRDefault="00F82F8D" w:rsidP="006D4B24">
      <w:pPr>
        <w:pStyle w:val="NoSpacing"/>
      </w:pPr>
    </w:p>
    <w:p w:rsidR="006D4B24" w:rsidRDefault="006D4B24" w:rsidP="006D4B24">
      <w:pPr>
        <w:pStyle w:val="NoSpacing"/>
        <w:jc w:val="center"/>
      </w:pPr>
      <w:r>
        <w:lastRenderedPageBreak/>
        <w:t>__________________________________________________________________________________</w:t>
      </w:r>
      <w:r>
        <w:rPr>
          <w:b/>
          <w:bCs/>
          <w:sz w:val="24"/>
          <w:szCs w:val="24"/>
        </w:rPr>
        <w:t>___Education &amp; Certifications</w:t>
      </w:r>
    </w:p>
    <w:p w:rsidR="006D4B24" w:rsidRDefault="006D4B24" w:rsidP="006D4B2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</w:t>
      </w:r>
    </w:p>
    <w:p w:rsidR="006D4B24" w:rsidRDefault="006D4B24" w:rsidP="006D4B24">
      <w:pPr>
        <w:pStyle w:val="NoSpacing"/>
        <w:rPr>
          <w:b/>
          <w:bCs/>
          <w:sz w:val="16"/>
          <w:szCs w:val="24"/>
        </w:rPr>
      </w:pP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MBA (</w:t>
      </w:r>
      <w:r w:rsidR="00F82F8D">
        <w:rPr>
          <w:sz w:val="24"/>
          <w:szCs w:val="24"/>
        </w:rPr>
        <w:t xml:space="preserve">Finance)  </w:t>
      </w:r>
      <w:r>
        <w:rPr>
          <w:sz w:val="24"/>
          <w:szCs w:val="24"/>
        </w:rPr>
        <w:t xml:space="preserve">                                         </w:t>
      </w:r>
      <w:r w:rsidR="00F82F8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: 2006 (Hamdard University)</w:t>
      </w:r>
    </w:p>
    <w:p w:rsidR="006D4B24" w:rsidRDefault="006D4B24" w:rsidP="006D4B24">
      <w:pPr>
        <w:pStyle w:val="NoSpacing"/>
        <w:rPr>
          <w:sz w:val="8"/>
          <w:szCs w:val="24"/>
        </w:rPr>
      </w:pPr>
    </w:p>
    <w:p w:rsidR="006D4B24" w:rsidRDefault="006D4B24" w:rsidP="006D4B24">
      <w:pPr>
        <w:pStyle w:val="NoSpacing"/>
        <w:rPr>
          <w:sz w:val="8"/>
          <w:szCs w:val="24"/>
        </w:rPr>
      </w:pP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General Banking Course at Islamabad        1994</w:t>
      </w: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General Banking Course at Lahore              1996</w:t>
      </w:r>
    </w:p>
    <w:p w:rsidR="006D4B24" w:rsidRDefault="006D4B24" w:rsidP="006D4B24">
      <w:pPr>
        <w:pStyle w:val="NoSpacing"/>
        <w:rPr>
          <w:sz w:val="18"/>
          <w:szCs w:val="24"/>
        </w:rPr>
      </w:pP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Certificate Course on "MS Office Program" 2010</w:t>
      </w: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Certificate Course on "Motivation &amp; Job Loyalty" 2011</w:t>
      </w: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Certificate course on "Motivation &amp; Loyalty" 2014</w:t>
      </w: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Certificate Course on "Gender Diversity" 2016</w:t>
      </w:r>
    </w:p>
    <w:p w:rsidR="006D4B24" w:rsidRDefault="006D4B24" w:rsidP="006D4B2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Certificate Course on " Human Resources Relationship" 2013</w:t>
      </w:r>
    </w:p>
    <w:p w:rsidR="006D4B24" w:rsidRDefault="006D4B24" w:rsidP="006D4B24">
      <w:pPr>
        <w:pStyle w:val="NoSpacing"/>
        <w:rPr>
          <w:b/>
          <w:bCs/>
          <w:sz w:val="18"/>
          <w:szCs w:val="24"/>
        </w:rPr>
      </w:pPr>
    </w:p>
    <w:p w:rsidR="006D4B24" w:rsidRDefault="006D4B24" w:rsidP="006D4B24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Computer Skill</w:t>
      </w:r>
      <w:r>
        <w:rPr>
          <w:sz w:val="24"/>
          <w:szCs w:val="24"/>
        </w:rPr>
        <w:t>s:</w:t>
      </w:r>
    </w:p>
    <w:p w:rsidR="006D4B24" w:rsidRDefault="006D4B24" w:rsidP="006D4B24">
      <w:pPr>
        <w:pStyle w:val="NoSpacing"/>
        <w:rPr>
          <w:sz w:val="18"/>
          <w:szCs w:val="24"/>
        </w:rPr>
      </w:pPr>
    </w:p>
    <w:p w:rsidR="006D4B24" w:rsidRDefault="006D4B24" w:rsidP="006D4B24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Oracle Application of Human Resources &amp; HCM, People Connect</w:t>
      </w:r>
    </w:p>
    <w:p w:rsidR="006D4B24" w:rsidRDefault="006D4B24" w:rsidP="006D4B24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MS Office (Word, Excel, PowerPoint, Access, Outlook)</w:t>
      </w:r>
    </w:p>
    <w:p w:rsidR="006D4B24" w:rsidRDefault="006D4B24" w:rsidP="006D4B24">
      <w:pPr>
        <w:pStyle w:val="NoSpacing"/>
        <w:rPr>
          <w:sz w:val="24"/>
          <w:szCs w:val="24"/>
        </w:rPr>
      </w:pPr>
    </w:p>
    <w:p w:rsidR="006D4B24" w:rsidRDefault="006D4B24" w:rsidP="006D4B24">
      <w:pPr>
        <w:pStyle w:val="NoSpacing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Experience:</w:t>
      </w:r>
    </w:p>
    <w:p w:rsidR="006D4B24" w:rsidRDefault="006D4B24" w:rsidP="006D4B24">
      <w:pPr>
        <w:pStyle w:val="NoSpacing"/>
        <w:ind w:left="720"/>
        <w:rPr>
          <w:b/>
          <w:sz w:val="24"/>
          <w:szCs w:val="24"/>
        </w:rPr>
      </w:pPr>
    </w:p>
    <w:p w:rsidR="006D4B24" w:rsidRDefault="00F2128A" w:rsidP="006D4B2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Rendered 37</w:t>
      </w:r>
      <w:r w:rsidR="006D4B24">
        <w:rPr>
          <w:sz w:val="24"/>
          <w:szCs w:val="24"/>
        </w:rPr>
        <w:t xml:space="preserve"> years of service with the largest Bank of Pakistan.</w:t>
      </w:r>
    </w:p>
    <w:p w:rsidR="006D4B24" w:rsidRDefault="006D4B24" w:rsidP="006D4B24">
      <w:pPr>
        <w:pStyle w:val="NoSpacing"/>
        <w:rPr>
          <w:sz w:val="14"/>
          <w:szCs w:val="24"/>
        </w:rPr>
      </w:pPr>
    </w:p>
    <w:p w:rsidR="006D4B24" w:rsidRDefault="006D4B24" w:rsidP="006D4B2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Bio-data:</w:t>
      </w:r>
    </w:p>
    <w:p w:rsidR="006D4B24" w:rsidRDefault="006D4B24" w:rsidP="006D4B24">
      <w:pPr>
        <w:pStyle w:val="NoSpacing"/>
        <w:rPr>
          <w:sz w:val="14"/>
          <w:szCs w:val="24"/>
        </w:rPr>
      </w:pPr>
    </w:p>
    <w:p w:rsidR="006D4B24" w:rsidRDefault="006D4B24" w:rsidP="006D4B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Birth:    January 5, 1960</w:t>
      </w:r>
    </w:p>
    <w:p w:rsidR="006D4B24" w:rsidRDefault="006D4B24" w:rsidP="006D4B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Father Name:   Mumtaz Uddin</w:t>
      </w:r>
    </w:p>
    <w:p w:rsidR="006D4B24" w:rsidRDefault="006D4B24" w:rsidP="006D4B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CNIC #            : 42201-0757071-7</w:t>
      </w:r>
    </w:p>
    <w:p w:rsidR="006D4B24" w:rsidRDefault="006D4B24" w:rsidP="006D4B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Address:        : House # FL - 3/16, Block # 3, Gulshan-e-Iqbal, Karachi.  </w:t>
      </w:r>
    </w:p>
    <w:p w:rsidR="006A48C2" w:rsidRDefault="006A48C2"/>
    <w:sectPr w:rsidR="006A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DAF"/>
    <w:multiLevelType w:val="hybridMultilevel"/>
    <w:tmpl w:val="53BCDEB4"/>
    <w:lvl w:ilvl="0" w:tplc="4A120BA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67A57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A3C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C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278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D3A7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0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807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51C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2220"/>
    <w:multiLevelType w:val="hybridMultilevel"/>
    <w:tmpl w:val="D61EFAF0"/>
    <w:lvl w:ilvl="0" w:tplc="8F8EE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5B41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A642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2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6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404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49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5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0F82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093"/>
    <w:multiLevelType w:val="hybridMultilevel"/>
    <w:tmpl w:val="C3D2CE30"/>
    <w:lvl w:ilvl="0" w:tplc="9C2253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F965D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681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42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A9D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E5CF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4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406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7440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43E"/>
    <w:multiLevelType w:val="hybridMultilevel"/>
    <w:tmpl w:val="A648B9AE"/>
    <w:lvl w:ilvl="0" w:tplc="D5D03C2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BE02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B186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7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61A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818E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E2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00E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78C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2E51"/>
    <w:multiLevelType w:val="hybridMultilevel"/>
    <w:tmpl w:val="33AA7842"/>
    <w:lvl w:ilvl="0" w:tplc="046E35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42AC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7D2F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E3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EA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225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CE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0D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512B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7AA2"/>
    <w:multiLevelType w:val="hybridMultilevel"/>
    <w:tmpl w:val="E002467A"/>
    <w:lvl w:ilvl="0" w:tplc="490E1D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15C34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D3E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CD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835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6D4D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CB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2A8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F307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59F8"/>
    <w:multiLevelType w:val="hybridMultilevel"/>
    <w:tmpl w:val="7BBA1150"/>
    <w:lvl w:ilvl="0" w:tplc="A440BCCE">
      <w:start w:val="1"/>
      <w:numFmt w:val="upperRoman"/>
      <w:lvlText w:val="%1."/>
      <w:lvlJc w:val="right"/>
      <w:pPr>
        <w:ind w:left="720" w:hanging="360"/>
      </w:pPr>
    </w:lvl>
    <w:lvl w:ilvl="1" w:tplc="9AF639BE">
      <w:start w:val="1"/>
      <w:numFmt w:val="lowerLetter"/>
      <w:lvlText w:val="%2."/>
      <w:lvlJc w:val="left"/>
      <w:pPr>
        <w:ind w:left="1440" w:hanging="360"/>
      </w:pPr>
    </w:lvl>
    <w:lvl w:ilvl="2" w:tplc="8828D96E">
      <w:start w:val="1"/>
      <w:numFmt w:val="lowerRoman"/>
      <w:lvlText w:val="%3."/>
      <w:lvlJc w:val="right"/>
      <w:pPr>
        <w:ind w:left="2160" w:hanging="180"/>
      </w:pPr>
    </w:lvl>
    <w:lvl w:ilvl="3" w:tplc="09D8F470">
      <w:start w:val="1"/>
      <w:numFmt w:val="decimal"/>
      <w:lvlText w:val="%4."/>
      <w:lvlJc w:val="left"/>
      <w:pPr>
        <w:ind w:left="2880" w:hanging="360"/>
      </w:pPr>
    </w:lvl>
    <w:lvl w:ilvl="4" w:tplc="0A221DBA">
      <w:start w:val="1"/>
      <w:numFmt w:val="lowerLetter"/>
      <w:lvlText w:val="%5."/>
      <w:lvlJc w:val="left"/>
      <w:pPr>
        <w:ind w:left="3600" w:hanging="360"/>
      </w:pPr>
    </w:lvl>
    <w:lvl w:ilvl="5" w:tplc="D8805CA4">
      <w:start w:val="1"/>
      <w:numFmt w:val="lowerRoman"/>
      <w:lvlText w:val="%6."/>
      <w:lvlJc w:val="right"/>
      <w:pPr>
        <w:ind w:left="4320" w:hanging="180"/>
      </w:pPr>
    </w:lvl>
    <w:lvl w:ilvl="6" w:tplc="857A077C">
      <w:start w:val="1"/>
      <w:numFmt w:val="decimal"/>
      <w:lvlText w:val="%7."/>
      <w:lvlJc w:val="left"/>
      <w:pPr>
        <w:ind w:left="5040" w:hanging="360"/>
      </w:pPr>
    </w:lvl>
    <w:lvl w:ilvl="7" w:tplc="92681A26">
      <w:start w:val="1"/>
      <w:numFmt w:val="lowerLetter"/>
      <w:lvlText w:val="%8."/>
      <w:lvlJc w:val="left"/>
      <w:pPr>
        <w:ind w:left="5760" w:hanging="360"/>
      </w:pPr>
    </w:lvl>
    <w:lvl w:ilvl="8" w:tplc="A4B8C1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B095C"/>
    <w:multiLevelType w:val="hybridMultilevel"/>
    <w:tmpl w:val="5B8EEBC2"/>
    <w:lvl w:ilvl="0" w:tplc="31D87D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1BA2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822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25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25D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ABE3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05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07E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4624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001F1"/>
    <w:multiLevelType w:val="hybridMultilevel"/>
    <w:tmpl w:val="3F8AE1CA"/>
    <w:lvl w:ilvl="0" w:tplc="A1F0F1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FAC4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00F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22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805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A82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A1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47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4407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F540C"/>
    <w:multiLevelType w:val="hybridMultilevel"/>
    <w:tmpl w:val="237E175C"/>
    <w:lvl w:ilvl="0" w:tplc="7C38D23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2760DF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A5E2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88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008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686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25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AC9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3968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5AD7"/>
    <w:multiLevelType w:val="hybridMultilevel"/>
    <w:tmpl w:val="5C441D1C"/>
    <w:lvl w:ilvl="0" w:tplc="2AD8FD0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C9A10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F1AA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21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E61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6E44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E3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019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B4CE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71696"/>
    <w:multiLevelType w:val="hybridMultilevel"/>
    <w:tmpl w:val="7570E51A"/>
    <w:lvl w:ilvl="0" w:tplc="F69EAD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65FB6"/>
    <w:multiLevelType w:val="hybridMultilevel"/>
    <w:tmpl w:val="25AA6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7E633F"/>
    <w:multiLevelType w:val="hybridMultilevel"/>
    <w:tmpl w:val="5EA8B246"/>
    <w:lvl w:ilvl="0" w:tplc="A8729D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C88D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B086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2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EC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BCE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24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EF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6A4E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037F0"/>
    <w:multiLevelType w:val="hybridMultilevel"/>
    <w:tmpl w:val="3F003008"/>
    <w:lvl w:ilvl="0" w:tplc="317858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113E1"/>
    <w:multiLevelType w:val="hybridMultilevel"/>
    <w:tmpl w:val="BA061864"/>
    <w:lvl w:ilvl="0" w:tplc="317858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81EE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C7AB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AF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CDB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028C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3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4F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02CF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B3BEB"/>
    <w:multiLevelType w:val="hybridMultilevel"/>
    <w:tmpl w:val="C854FB7C"/>
    <w:lvl w:ilvl="0" w:tplc="7CAEA75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7C0E7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A29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0F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0B2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6385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E4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BA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F65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72F69"/>
    <w:multiLevelType w:val="hybridMultilevel"/>
    <w:tmpl w:val="16E6BA60"/>
    <w:lvl w:ilvl="0" w:tplc="951C0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E72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208F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0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89E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5767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08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88F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CBE3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D289C"/>
    <w:multiLevelType w:val="hybridMultilevel"/>
    <w:tmpl w:val="684806B6"/>
    <w:lvl w:ilvl="0" w:tplc="F69EAD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A16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572D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0D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1B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BB46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6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209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FC0F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9461E"/>
    <w:multiLevelType w:val="hybridMultilevel"/>
    <w:tmpl w:val="7144A9FA"/>
    <w:lvl w:ilvl="0" w:tplc="50683E2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F5A0C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CC25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46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7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2C45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43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A32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DED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31ED2"/>
    <w:multiLevelType w:val="hybridMultilevel"/>
    <w:tmpl w:val="16D68A10"/>
    <w:lvl w:ilvl="0" w:tplc="2AFEB9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08063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95CA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8C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C7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50C9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09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ACA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400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5"/>
  </w:num>
  <w:num w:numId="5">
    <w:abstractNumId w:val="3"/>
  </w:num>
  <w:num w:numId="6">
    <w:abstractNumId w:val="13"/>
  </w:num>
  <w:num w:numId="7">
    <w:abstractNumId w:val="20"/>
  </w:num>
  <w:num w:numId="8">
    <w:abstractNumId w:val="9"/>
  </w:num>
  <w:num w:numId="9">
    <w:abstractNumId w:val="10"/>
  </w:num>
  <w:num w:numId="10">
    <w:abstractNumId w:val="0"/>
  </w:num>
  <w:num w:numId="11">
    <w:abstractNumId w:val="19"/>
  </w:num>
  <w:num w:numId="12">
    <w:abstractNumId w:val="2"/>
  </w:num>
  <w:num w:numId="13">
    <w:abstractNumId w:val="4"/>
  </w:num>
  <w:num w:numId="14">
    <w:abstractNumId w:val="18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7"/>
  </w:num>
  <w:num w:numId="18">
    <w:abstractNumId w:val="5"/>
  </w:num>
  <w:num w:numId="19">
    <w:abstractNumId w:val="7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24"/>
    <w:rsid w:val="001F0867"/>
    <w:rsid w:val="002F7C2F"/>
    <w:rsid w:val="005F2B7F"/>
    <w:rsid w:val="006A48C2"/>
    <w:rsid w:val="006D4B24"/>
    <w:rsid w:val="00E16197"/>
    <w:rsid w:val="00F2128A"/>
    <w:rsid w:val="00F8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3BD7"/>
  <w15:chartTrackingRefBased/>
  <w15:docId w15:val="{0D63CBF1-A654-4C3B-BDFC-E388E4B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B2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D4B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eem.uddin60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Uddin</dc:creator>
  <cp:keywords/>
  <dc:description/>
  <cp:lastModifiedBy>Nadeem Uddin</cp:lastModifiedBy>
  <cp:revision>6</cp:revision>
  <dcterms:created xsi:type="dcterms:W3CDTF">2020-05-30T17:00:00Z</dcterms:created>
  <dcterms:modified xsi:type="dcterms:W3CDTF">2020-06-12T13:36:00Z</dcterms:modified>
</cp:coreProperties>
</file>