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11A0C" w14:textId="7D41EE9A" w:rsidR="00D77E77" w:rsidRPr="00D77E77" w:rsidRDefault="00D77E77" w:rsidP="00D77E77">
      <w:pPr>
        <w:pStyle w:val="Textosinformato"/>
        <w:pBdr>
          <w:bottom w:val="single" w:sz="12" w:space="1" w:color="auto"/>
        </w:pBdr>
        <w:ind w:right="-1"/>
        <w:jc w:val="both"/>
        <w:rPr>
          <w:rFonts w:ascii="Times New Roman" w:hAnsi="Times New Roman" w:cs="Times New Roman"/>
          <w:b/>
          <w:bCs/>
          <w:smallCaps/>
          <w:sz w:val="22"/>
          <w:szCs w:val="22"/>
          <w:lang w:val="en-GB"/>
        </w:rPr>
      </w:pPr>
      <w:r w:rsidRPr="00D77E77">
        <w:rPr>
          <w:rFonts w:ascii="Times New Roman" w:hAnsi="Times New Roman" w:cs="Times New Roman"/>
          <w:b/>
          <w:bCs/>
          <w:smallCaps/>
          <w:sz w:val="22"/>
          <w:szCs w:val="22"/>
          <w:lang w:val="en-GB"/>
        </w:rPr>
        <w:t>Profile</w:t>
      </w:r>
    </w:p>
    <w:p w14:paraId="6360828D" w14:textId="77777777" w:rsidR="00D77E77" w:rsidRPr="00D77E77" w:rsidRDefault="00D77E77" w:rsidP="00D77E77">
      <w:pPr>
        <w:pStyle w:val="Textosinformato"/>
        <w:ind w:right="-1"/>
        <w:jc w:val="both"/>
        <w:rPr>
          <w:rFonts w:ascii="Times New Roman" w:hAnsi="Times New Roman" w:cs="Times New Roman"/>
          <w:sz w:val="22"/>
          <w:szCs w:val="22"/>
          <w:lang w:val="en-GB"/>
        </w:rPr>
      </w:pPr>
    </w:p>
    <w:p w14:paraId="2F567A1F" w14:textId="73E2EB0F" w:rsidR="00FC63BD" w:rsidRPr="00D77E77" w:rsidRDefault="006337C3" w:rsidP="00D77E77">
      <w:pPr>
        <w:pStyle w:val="Textosinformato"/>
        <w:ind w:right="-1"/>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 xml:space="preserve">Energetic and </w:t>
      </w:r>
      <w:r w:rsidR="005A69AC" w:rsidRPr="00D77E77">
        <w:rPr>
          <w:rFonts w:ascii="Times New Roman" w:hAnsi="Times New Roman" w:cs="Times New Roman"/>
          <w:sz w:val="22"/>
          <w:szCs w:val="22"/>
          <w:lang w:val="en-GB"/>
        </w:rPr>
        <w:t>ambitious</w:t>
      </w:r>
      <w:r w:rsidRPr="00D77E77">
        <w:rPr>
          <w:rFonts w:ascii="Times New Roman" w:hAnsi="Times New Roman" w:cs="Times New Roman"/>
          <w:sz w:val="22"/>
          <w:szCs w:val="22"/>
          <w:lang w:val="en-GB"/>
        </w:rPr>
        <w:t xml:space="preserve"> multilingual </w:t>
      </w:r>
      <w:r w:rsidR="009D4B19" w:rsidRPr="00D77E77">
        <w:rPr>
          <w:rFonts w:ascii="Times New Roman" w:hAnsi="Times New Roman" w:cs="Times New Roman"/>
          <w:sz w:val="22"/>
          <w:szCs w:val="22"/>
          <w:lang w:val="en-GB"/>
        </w:rPr>
        <w:t xml:space="preserve">business </w:t>
      </w:r>
      <w:r w:rsidR="00D8685C" w:rsidRPr="00D77E77">
        <w:rPr>
          <w:rFonts w:ascii="Times New Roman" w:hAnsi="Times New Roman" w:cs="Times New Roman"/>
          <w:sz w:val="22"/>
          <w:szCs w:val="22"/>
          <w:lang w:val="en-GB"/>
        </w:rPr>
        <w:t>analyst</w:t>
      </w:r>
      <w:r w:rsidR="001C168B" w:rsidRPr="00D77E77">
        <w:rPr>
          <w:rFonts w:ascii="Times New Roman" w:hAnsi="Times New Roman" w:cs="Times New Roman"/>
          <w:sz w:val="22"/>
          <w:szCs w:val="22"/>
          <w:lang w:val="en-GB"/>
        </w:rPr>
        <w:t>,</w:t>
      </w:r>
      <w:r w:rsidRPr="00D77E77">
        <w:rPr>
          <w:rFonts w:ascii="Times New Roman" w:hAnsi="Times New Roman" w:cs="Times New Roman"/>
          <w:sz w:val="22"/>
          <w:szCs w:val="22"/>
          <w:lang w:val="en-GB"/>
        </w:rPr>
        <w:t xml:space="preserve"> with </w:t>
      </w:r>
      <w:r w:rsidR="00A62E59" w:rsidRPr="00D77E77">
        <w:rPr>
          <w:rFonts w:ascii="Times New Roman" w:hAnsi="Times New Roman" w:cs="Times New Roman"/>
          <w:sz w:val="22"/>
          <w:szCs w:val="22"/>
          <w:lang w:val="en-GB"/>
        </w:rPr>
        <w:t xml:space="preserve">2+ years of experience </w:t>
      </w:r>
      <w:r w:rsidR="00203D90" w:rsidRPr="00D77E77">
        <w:rPr>
          <w:rFonts w:ascii="Times New Roman" w:hAnsi="Times New Roman" w:cs="Times New Roman"/>
          <w:sz w:val="22"/>
          <w:szCs w:val="22"/>
          <w:lang w:val="en-GB"/>
        </w:rPr>
        <w:t xml:space="preserve">in </w:t>
      </w:r>
      <w:r w:rsidR="009E20F1" w:rsidRPr="00D77E77">
        <w:rPr>
          <w:rFonts w:ascii="Times New Roman" w:hAnsi="Times New Roman" w:cs="Times New Roman"/>
          <w:sz w:val="22"/>
          <w:szCs w:val="22"/>
          <w:lang w:val="en-GB"/>
        </w:rPr>
        <w:t>f</w:t>
      </w:r>
      <w:r w:rsidR="008D751A" w:rsidRPr="00D77E77">
        <w:rPr>
          <w:rFonts w:ascii="Times New Roman" w:hAnsi="Times New Roman" w:cs="Times New Roman"/>
          <w:sz w:val="22"/>
          <w:szCs w:val="22"/>
          <w:lang w:val="en-GB"/>
        </w:rPr>
        <w:t>inancial analysis</w:t>
      </w:r>
      <w:r w:rsidR="009E20F1" w:rsidRPr="00D77E77">
        <w:rPr>
          <w:rFonts w:ascii="Times New Roman" w:hAnsi="Times New Roman" w:cs="Times New Roman"/>
          <w:sz w:val="22"/>
          <w:szCs w:val="22"/>
          <w:lang w:val="en-GB"/>
        </w:rPr>
        <w:t xml:space="preserve"> and accounting</w:t>
      </w:r>
      <w:r w:rsidR="008D751A" w:rsidRPr="00D77E77">
        <w:rPr>
          <w:rFonts w:ascii="Times New Roman" w:hAnsi="Times New Roman" w:cs="Times New Roman"/>
          <w:sz w:val="22"/>
          <w:szCs w:val="22"/>
          <w:lang w:val="en-GB"/>
        </w:rPr>
        <w:t xml:space="preserve"> </w:t>
      </w:r>
      <w:r w:rsidR="008A117A" w:rsidRPr="00D77E77">
        <w:rPr>
          <w:rFonts w:ascii="Times New Roman" w:hAnsi="Times New Roman" w:cs="Times New Roman"/>
          <w:sz w:val="22"/>
          <w:szCs w:val="22"/>
          <w:lang w:val="en-GB"/>
        </w:rPr>
        <w:t xml:space="preserve">for </w:t>
      </w:r>
      <w:r w:rsidR="00E47511" w:rsidRPr="00D77E77">
        <w:rPr>
          <w:rFonts w:ascii="Times New Roman" w:hAnsi="Times New Roman" w:cs="Times New Roman"/>
          <w:sz w:val="22"/>
          <w:szCs w:val="22"/>
          <w:lang w:val="en-GB"/>
        </w:rPr>
        <w:t xml:space="preserve">multinational companies </w:t>
      </w:r>
      <w:r w:rsidR="00986FA9" w:rsidRPr="00D77E77">
        <w:rPr>
          <w:rFonts w:ascii="Times New Roman" w:hAnsi="Times New Roman" w:cs="Times New Roman"/>
          <w:sz w:val="22"/>
          <w:szCs w:val="22"/>
          <w:lang w:val="en-GB"/>
        </w:rPr>
        <w:t>in Spain</w:t>
      </w:r>
      <w:r w:rsidR="003E7F3E" w:rsidRPr="00D77E77">
        <w:rPr>
          <w:rFonts w:ascii="Times New Roman" w:hAnsi="Times New Roman" w:cs="Times New Roman"/>
          <w:sz w:val="22"/>
          <w:szCs w:val="22"/>
          <w:lang w:val="en-GB"/>
        </w:rPr>
        <w:t xml:space="preserve">. </w:t>
      </w:r>
      <w:r w:rsidR="009E20F1" w:rsidRPr="00D77E77">
        <w:rPr>
          <w:rFonts w:ascii="Times New Roman" w:hAnsi="Times New Roman" w:cs="Times New Roman"/>
          <w:sz w:val="22"/>
          <w:szCs w:val="22"/>
          <w:lang w:val="en-GB"/>
        </w:rPr>
        <w:t xml:space="preserve">Passionate to </w:t>
      </w:r>
      <w:r w:rsidR="00171752" w:rsidRPr="00D77E77">
        <w:rPr>
          <w:rFonts w:ascii="Times New Roman" w:hAnsi="Times New Roman" w:cs="Times New Roman"/>
          <w:sz w:val="22"/>
          <w:szCs w:val="22"/>
          <w:lang w:val="en-GB"/>
        </w:rPr>
        <w:t xml:space="preserve">grow into a leader </w:t>
      </w:r>
      <w:r w:rsidR="009E20F1" w:rsidRPr="00D77E77">
        <w:rPr>
          <w:rFonts w:ascii="Times New Roman" w:hAnsi="Times New Roman" w:cs="Times New Roman"/>
          <w:sz w:val="22"/>
          <w:szCs w:val="22"/>
          <w:lang w:val="en-GB"/>
        </w:rPr>
        <w:t xml:space="preserve">of a dynamic organization </w:t>
      </w:r>
      <w:r w:rsidR="00171752" w:rsidRPr="00D77E77">
        <w:rPr>
          <w:rFonts w:ascii="Times New Roman" w:hAnsi="Times New Roman" w:cs="Times New Roman"/>
          <w:sz w:val="22"/>
          <w:szCs w:val="22"/>
          <w:lang w:val="en-GB"/>
        </w:rPr>
        <w:t xml:space="preserve">by </w:t>
      </w:r>
      <w:r w:rsidR="008A117A" w:rsidRPr="00D77E77">
        <w:rPr>
          <w:rFonts w:ascii="Times New Roman" w:hAnsi="Times New Roman" w:cs="Times New Roman"/>
          <w:sz w:val="22"/>
          <w:szCs w:val="22"/>
          <w:lang w:val="en-GB"/>
        </w:rPr>
        <w:t>learn</w:t>
      </w:r>
      <w:r w:rsidR="00171752" w:rsidRPr="00D77E77">
        <w:rPr>
          <w:rFonts w:ascii="Times New Roman" w:hAnsi="Times New Roman" w:cs="Times New Roman"/>
          <w:sz w:val="22"/>
          <w:szCs w:val="22"/>
          <w:lang w:val="en-GB"/>
        </w:rPr>
        <w:t>ing</w:t>
      </w:r>
      <w:r w:rsidR="008A117A" w:rsidRPr="00D77E77">
        <w:rPr>
          <w:rFonts w:ascii="Times New Roman" w:hAnsi="Times New Roman" w:cs="Times New Roman"/>
          <w:sz w:val="22"/>
          <w:szCs w:val="22"/>
          <w:lang w:val="en-GB"/>
        </w:rPr>
        <w:t xml:space="preserve"> and </w:t>
      </w:r>
      <w:r w:rsidR="00BD07C2" w:rsidRPr="00D77E77">
        <w:rPr>
          <w:rFonts w:ascii="Times New Roman" w:hAnsi="Times New Roman" w:cs="Times New Roman"/>
          <w:sz w:val="22"/>
          <w:szCs w:val="22"/>
          <w:lang w:val="en-GB"/>
        </w:rPr>
        <w:t>apply</w:t>
      </w:r>
      <w:r w:rsidR="00171752" w:rsidRPr="00D77E77">
        <w:rPr>
          <w:rFonts w:ascii="Times New Roman" w:hAnsi="Times New Roman" w:cs="Times New Roman"/>
          <w:sz w:val="22"/>
          <w:szCs w:val="22"/>
          <w:lang w:val="en-GB"/>
        </w:rPr>
        <w:t>ing</w:t>
      </w:r>
      <w:r w:rsidR="005A69AC" w:rsidRPr="00D77E77">
        <w:rPr>
          <w:rFonts w:ascii="Times New Roman" w:hAnsi="Times New Roman" w:cs="Times New Roman"/>
          <w:sz w:val="22"/>
          <w:szCs w:val="22"/>
          <w:lang w:val="en-GB"/>
        </w:rPr>
        <w:t xml:space="preserve"> </w:t>
      </w:r>
      <w:r w:rsidR="009E20F1" w:rsidRPr="00D77E77">
        <w:rPr>
          <w:rFonts w:ascii="Times New Roman" w:hAnsi="Times New Roman" w:cs="Times New Roman"/>
          <w:sz w:val="22"/>
          <w:szCs w:val="22"/>
          <w:lang w:val="en-GB"/>
        </w:rPr>
        <w:t xml:space="preserve">financial management </w:t>
      </w:r>
      <w:r w:rsidR="005A69AC" w:rsidRPr="00D77E77">
        <w:rPr>
          <w:rFonts w:ascii="Times New Roman" w:hAnsi="Times New Roman" w:cs="Times New Roman"/>
          <w:sz w:val="22"/>
          <w:szCs w:val="22"/>
          <w:lang w:val="en-GB"/>
        </w:rPr>
        <w:t>skill</w:t>
      </w:r>
      <w:r w:rsidR="009E20F1" w:rsidRPr="00D77E77">
        <w:rPr>
          <w:rFonts w:ascii="Times New Roman" w:hAnsi="Times New Roman" w:cs="Times New Roman"/>
          <w:sz w:val="22"/>
          <w:szCs w:val="22"/>
          <w:lang w:val="en-GB"/>
        </w:rPr>
        <w:t>s</w:t>
      </w:r>
      <w:r w:rsidR="006208EE" w:rsidRPr="00D77E77">
        <w:rPr>
          <w:rFonts w:ascii="Times New Roman" w:hAnsi="Times New Roman" w:cs="Times New Roman"/>
          <w:sz w:val="22"/>
          <w:szCs w:val="22"/>
          <w:lang w:val="en-GB"/>
        </w:rPr>
        <w:t xml:space="preserve"> </w:t>
      </w:r>
      <w:r w:rsidR="00D77E77" w:rsidRPr="00D77E77">
        <w:rPr>
          <w:rFonts w:ascii="Times New Roman" w:hAnsi="Times New Roman" w:cs="Times New Roman"/>
          <w:sz w:val="22"/>
          <w:szCs w:val="22"/>
          <w:lang w:val="en-GB"/>
        </w:rPr>
        <w:t>that</w:t>
      </w:r>
      <w:r w:rsidR="00171752" w:rsidRPr="00D77E77">
        <w:rPr>
          <w:rFonts w:ascii="Times New Roman" w:hAnsi="Times New Roman" w:cs="Times New Roman"/>
          <w:sz w:val="22"/>
          <w:szCs w:val="22"/>
          <w:lang w:val="en-GB"/>
        </w:rPr>
        <w:t xml:space="preserve"> contribute towards </w:t>
      </w:r>
      <w:r w:rsidR="009E20F1" w:rsidRPr="00D77E77">
        <w:rPr>
          <w:rFonts w:ascii="Times New Roman" w:hAnsi="Times New Roman" w:cs="Times New Roman"/>
          <w:sz w:val="22"/>
          <w:szCs w:val="22"/>
          <w:lang w:val="en-GB"/>
        </w:rPr>
        <w:t xml:space="preserve">long term value growth of the </w:t>
      </w:r>
      <w:r w:rsidR="00DD3901" w:rsidRPr="00D77E77">
        <w:rPr>
          <w:rFonts w:ascii="Times New Roman" w:hAnsi="Times New Roman" w:cs="Times New Roman"/>
          <w:sz w:val="22"/>
          <w:szCs w:val="22"/>
          <w:lang w:val="en-GB"/>
        </w:rPr>
        <w:t>organization</w:t>
      </w:r>
      <w:r w:rsidR="00C76241" w:rsidRPr="00D77E77">
        <w:rPr>
          <w:rFonts w:ascii="Times New Roman" w:hAnsi="Times New Roman" w:cs="Times New Roman"/>
          <w:sz w:val="22"/>
          <w:szCs w:val="22"/>
          <w:lang w:val="en-GB"/>
        </w:rPr>
        <w:t>.</w:t>
      </w:r>
      <w:r w:rsidR="005A7F2B" w:rsidRPr="00D77E77">
        <w:rPr>
          <w:rFonts w:ascii="Times New Roman" w:hAnsi="Times New Roman" w:cs="Times New Roman"/>
          <w:sz w:val="22"/>
          <w:szCs w:val="22"/>
          <w:lang w:val="en-GB"/>
        </w:rPr>
        <w:t xml:space="preserve"> </w:t>
      </w:r>
    </w:p>
    <w:p w14:paraId="39269376" w14:textId="77777777" w:rsidR="00D77E77" w:rsidRPr="00D77E77" w:rsidRDefault="00D77E77" w:rsidP="00D77E77">
      <w:pPr>
        <w:pStyle w:val="Textosinformato"/>
        <w:rPr>
          <w:rFonts w:ascii="Times New Roman" w:hAnsi="Times New Roman" w:cs="Times New Roman"/>
          <w:sz w:val="22"/>
          <w:szCs w:val="22"/>
          <w:lang w:val="en-GB"/>
        </w:rPr>
      </w:pPr>
    </w:p>
    <w:p w14:paraId="11E3EEC2" w14:textId="11161684" w:rsidR="00D77E77" w:rsidRPr="00D77E77" w:rsidRDefault="00D77E77" w:rsidP="00D77E77">
      <w:pPr>
        <w:pStyle w:val="Textosinformato"/>
        <w:pBdr>
          <w:bottom w:val="single" w:sz="12" w:space="1" w:color="auto"/>
        </w:pBdr>
        <w:rPr>
          <w:rFonts w:ascii="Times New Roman" w:hAnsi="Times New Roman" w:cs="Times New Roman"/>
          <w:b/>
          <w:bCs/>
          <w:smallCaps/>
          <w:sz w:val="22"/>
          <w:szCs w:val="22"/>
          <w:lang w:val="en-GB"/>
        </w:rPr>
      </w:pPr>
      <w:r w:rsidRPr="00D77E77">
        <w:rPr>
          <w:rFonts w:ascii="Times New Roman" w:hAnsi="Times New Roman" w:cs="Times New Roman"/>
          <w:b/>
          <w:bCs/>
          <w:smallCaps/>
          <w:sz w:val="22"/>
          <w:szCs w:val="22"/>
          <w:lang w:val="en-GB"/>
        </w:rPr>
        <w:t>Career Development And Achievements</w:t>
      </w:r>
    </w:p>
    <w:p w14:paraId="4A464BFF" w14:textId="77777777" w:rsidR="00D77E77" w:rsidRPr="00D77E77" w:rsidRDefault="00D77E77" w:rsidP="00D77E77">
      <w:pPr>
        <w:pStyle w:val="Textosinformato"/>
        <w:rPr>
          <w:rFonts w:ascii="Times New Roman" w:hAnsi="Times New Roman" w:cs="Times New Roman"/>
          <w:b/>
          <w:bCs/>
          <w:sz w:val="22"/>
          <w:szCs w:val="22"/>
          <w:lang w:val="en-GB"/>
        </w:rPr>
      </w:pPr>
    </w:p>
    <w:p w14:paraId="4DF8B4A5" w14:textId="77FD735E" w:rsidR="00F21C53" w:rsidRPr="00D77E77" w:rsidRDefault="001D59DB" w:rsidP="00D77E77">
      <w:pPr>
        <w:pStyle w:val="Textosinformato"/>
        <w:rPr>
          <w:rFonts w:ascii="Times New Roman" w:hAnsi="Times New Roman" w:cs="Times New Roman"/>
          <w:b/>
          <w:bCs/>
          <w:sz w:val="22"/>
          <w:szCs w:val="22"/>
          <w:u w:val="single"/>
          <w:lang w:val="en-GB"/>
        </w:rPr>
      </w:pPr>
      <w:r w:rsidRPr="00D77E77">
        <w:rPr>
          <w:rFonts w:ascii="Times New Roman" w:hAnsi="Times New Roman" w:cs="Times New Roman"/>
          <w:b/>
          <w:bCs/>
          <w:sz w:val="22"/>
          <w:szCs w:val="22"/>
          <w:lang w:val="en-GB"/>
        </w:rPr>
        <w:t>Project</w:t>
      </w:r>
      <w:r w:rsidR="00D77E77" w:rsidRPr="00D77E77">
        <w:rPr>
          <w:rFonts w:ascii="Times New Roman" w:hAnsi="Times New Roman" w:cs="Times New Roman"/>
          <w:b/>
          <w:bCs/>
          <w:sz w:val="22"/>
          <w:szCs w:val="22"/>
          <w:lang w:val="en-GB"/>
        </w:rPr>
        <w:t>-Based Financial Analys</w:t>
      </w:r>
      <w:r w:rsidR="00552415" w:rsidRPr="00D77E77">
        <w:rPr>
          <w:rFonts w:ascii="Times New Roman" w:hAnsi="Times New Roman" w:cs="Times New Roman"/>
          <w:b/>
          <w:bCs/>
          <w:sz w:val="22"/>
          <w:szCs w:val="22"/>
          <w:lang w:val="en-GB"/>
        </w:rPr>
        <w:t>t at Canikike SL, Malaga</w:t>
      </w:r>
      <w:r w:rsidR="008A117A" w:rsidRPr="00D77E77">
        <w:rPr>
          <w:rFonts w:ascii="Times New Roman" w:hAnsi="Times New Roman" w:cs="Times New Roman"/>
          <w:b/>
          <w:bCs/>
          <w:sz w:val="22"/>
          <w:szCs w:val="22"/>
          <w:lang w:val="en-GB"/>
        </w:rPr>
        <w:t xml:space="preserve"> </w:t>
      </w:r>
      <w:r w:rsidR="00194470" w:rsidRPr="00D77E77">
        <w:rPr>
          <w:rFonts w:ascii="Times New Roman" w:hAnsi="Times New Roman" w:cs="Times New Roman"/>
          <w:sz w:val="22"/>
          <w:szCs w:val="22"/>
          <w:lang w:val="en-GB"/>
        </w:rPr>
        <w:t xml:space="preserve">(Real </w:t>
      </w:r>
      <w:r w:rsidR="00D77E77" w:rsidRPr="00D77E77">
        <w:rPr>
          <w:rFonts w:ascii="Times New Roman" w:hAnsi="Times New Roman" w:cs="Times New Roman"/>
          <w:sz w:val="22"/>
          <w:szCs w:val="22"/>
          <w:lang w:val="en-GB"/>
        </w:rPr>
        <w:t>Estate Development</w:t>
      </w:r>
      <w:r w:rsidR="00194470" w:rsidRPr="00D77E77">
        <w:rPr>
          <w:rFonts w:ascii="Times New Roman" w:hAnsi="Times New Roman" w:cs="Times New Roman"/>
          <w:sz w:val="22"/>
          <w:szCs w:val="22"/>
          <w:lang w:val="en-GB"/>
        </w:rPr>
        <w:t>)</w:t>
      </w:r>
      <w:r w:rsidR="00552415" w:rsidRPr="00D77E77">
        <w:rPr>
          <w:rFonts w:ascii="Times New Roman" w:hAnsi="Times New Roman" w:cs="Times New Roman"/>
          <w:sz w:val="22"/>
          <w:szCs w:val="22"/>
          <w:lang w:val="en-GB"/>
        </w:rPr>
        <w:t xml:space="preserve"> </w:t>
      </w:r>
      <w:r w:rsidR="008A117A" w:rsidRPr="00D77E77">
        <w:rPr>
          <w:rFonts w:ascii="Times New Roman" w:hAnsi="Times New Roman" w:cs="Times New Roman"/>
          <w:sz w:val="22"/>
          <w:szCs w:val="22"/>
          <w:lang w:val="en-GB"/>
        </w:rPr>
        <w:t xml:space="preserve">                </w:t>
      </w:r>
      <w:r w:rsidR="00D77E77" w:rsidRPr="00D77E77">
        <w:rPr>
          <w:rFonts w:ascii="Times New Roman" w:hAnsi="Times New Roman" w:cs="Times New Roman"/>
          <w:sz w:val="22"/>
          <w:szCs w:val="22"/>
          <w:lang w:val="en-GB"/>
        </w:rPr>
        <w:t xml:space="preserve">      </w:t>
      </w:r>
      <w:r w:rsidR="008A117A" w:rsidRPr="00D77E77">
        <w:rPr>
          <w:rFonts w:ascii="Times New Roman" w:hAnsi="Times New Roman" w:cs="Times New Roman"/>
          <w:b/>
          <w:sz w:val="22"/>
          <w:szCs w:val="22"/>
          <w:lang w:val="en-GB"/>
        </w:rPr>
        <w:t>Jul 2019-Dec 2019</w:t>
      </w:r>
    </w:p>
    <w:p w14:paraId="391EDEB1" w14:textId="7563E6CA" w:rsidR="00B351FE" w:rsidRPr="00D77E77" w:rsidRDefault="008A117A" w:rsidP="00D77E77">
      <w:pPr>
        <w:pStyle w:val="Textosinformato"/>
        <w:numPr>
          <w:ilvl w:val="0"/>
          <w:numId w:val="5"/>
        </w:numPr>
        <w:ind w:left="284" w:hanging="284"/>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 xml:space="preserve">Spearheaded </w:t>
      </w:r>
      <w:r w:rsidR="007D7FF6" w:rsidRPr="00D77E77">
        <w:rPr>
          <w:rFonts w:ascii="Times New Roman" w:hAnsi="Times New Roman" w:cs="Times New Roman"/>
          <w:sz w:val="22"/>
          <w:szCs w:val="22"/>
          <w:lang w:val="en-GB"/>
        </w:rPr>
        <w:t>financial</w:t>
      </w:r>
      <w:r w:rsidRPr="00D77E77">
        <w:rPr>
          <w:rFonts w:ascii="Times New Roman" w:hAnsi="Times New Roman" w:cs="Times New Roman"/>
          <w:sz w:val="22"/>
          <w:szCs w:val="22"/>
          <w:lang w:val="en-GB"/>
        </w:rPr>
        <w:t xml:space="preserve"> strategy and execution as part of a</w:t>
      </w:r>
      <w:r w:rsidR="00B426FE" w:rsidRPr="00D77E77">
        <w:rPr>
          <w:rFonts w:ascii="Times New Roman" w:hAnsi="Times New Roman" w:cs="Times New Roman"/>
          <w:sz w:val="22"/>
          <w:szCs w:val="22"/>
          <w:lang w:val="en-GB"/>
        </w:rPr>
        <w:t xml:space="preserve"> </w:t>
      </w:r>
      <w:r w:rsidR="00913B14" w:rsidRPr="00D77E77">
        <w:rPr>
          <w:rFonts w:ascii="Times New Roman" w:hAnsi="Times New Roman" w:cs="Times New Roman"/>
          <w:sz w:val="22"/>
          <w:szCs w:val="22"/>
          <w:lang w:val="en-GB"/>
        </w:rPr>
        <w:t>multi</w:t>
      </w:r>
      <w:r w:rsidR="00D77E77" w:rsidRPr="00D77E77">
        <w:rPr>
          <w:rFonts w:ascii="Times New Roman" w:hAnsi="Times New Roman" w:cs="Times New Roman"/>
          <w:sz w:val="22"/>
          <w:szCs w:val="22"/>
          <w:lang w:val="en-GB"/>
        </w:rPr>
        <w:t>-</w:t>
      </w:r>
      <w:r w:rsidR="00913B14" w:rsidRPr="00D77E77">
        <w:rPr>
          <w:rFonts w:ascii="Times New Roman" w:hAnsi="Times New Roman" w:cs="Times New Roman"/>
          <w:sz w:val="22"/>
          <w:szCs w:val="22"/>
          <w:lang w:val="en-GB"/>
        </w:rPr>
        <w:t xml:space="preserve">functional </w:t>
      </w:r>
      <w:r w:rsidRPr="00D77E77">
        <w:rPr>
          <w:rFonts w:ascii="Times New Roman" w:hAnsi="Times New Roman" w:cs="Times New Roman"/>
          <w:sz w:val="22"/>
          <w:szCs w:val="22"/>
          <w:lang w:val="en-GB"/>
        </w:rPr>
        <w:t xml:space="preserve">project </w:t>
      </w:r>
      <w:r w:rsidR="00913B14" w:rsidRPr="00D77E77">
        <w:rPr>
          <w:rFonts w:ascii="Times New Roman" w:hAnsi="Times New Roman" w:cs="Times New Roman"/>
          <w:sz w:val="22"/>
          <w:szCs w:val="22"/>
          <w:lang w:val="en-GB"/>
        </w:rPr>
        <w:t xml:space="preserve">team for </w:t>
      </w:r>
      <w:r w:rsidR="00B86EC7" w:rsidRPr="00D77E77">
        <w:rPr>
          <w:rFonts w:ascii="Times New Roman" w:hAnsi="Times New Roman" w:cs="Times New Roman"/>
          <w:sz w:val="22"/>
          <w:szCs w:val="22"/>
          <w:lang w:val="en-GB"/>
        </w:rPr>
        <w:t>the</w:t>
      </w:r>
      <w:r w:rsidR="00650B80" w:rsidRPr="00D77E77">
        <w:rPr>
          <w:rFonts w:ascii="Times New Roman" w:hAnsi="Times New Roman" w:cs="Times New Roman"/>
          <w:sz w:val="22"/>
          <w:szCs w:val="22"/>
          <w:lang w:val="en-GB"/>
        </w:rPr>
        <w:t xml:space="preserve"> a</w:t>
      </w:r>
      <w:r w:rsidR="00D77E77" w:rsidRPr="00D77E77">
        <w:rPr>
          <w:rFonts w:ascii="Times New Roman" w:hAnsi="Times New Roman" w:cs="Times New Roman"/>
          <w:sz w:val="22"/>
          <w:szCs w:val="22"/>
          <w:lang w:val="en-GB"/>
        </w:rPr>
        <w:t>c</w:t>
      </w:r>
      <w:r w:rsidR="00650B80" w:rsidRPr="00D77E77">
        <w:rPr>
          <w:rFonts w:ascii="Times New Roman" w:hAnsi="Times New Roman" w:cs="Times New Roman"/>
          <w:sz w:val="22"/>
          <w:szCs w:val="22"/>
          <w:lang w:val="en-GB"/>
        </w:rPr>
        <w:t>quisition of</w:t>
      </w:r>
      <w:r w:rsidR="00913B14" w:rsidRPr="00D77E77">
        <w:rPr>
          <w:rFonts w:ascii="Times New Roman" w:hAnsi="Times New Roman" w:cs="Times New Roman"/>
          <w:sz w:val="22"/>
          <w:szCs w:val="22"/>
          <w:lang w:val="en-GB"/>
        </w:rPr>
        <w:t xml:space="preserve"> </w:t>
      </w:r>
      <w:r w:rsidR="00B426FE" w:rsidRPr="00D77E77">
        <w:rPr>
          <w:rFonts w:ascii="Times New Roman" w:hAnsi="Times New Roman" w:cs="Times New Roman"/>
          <w:sz w:val="22"/>
          <w:szCs w:val="22"/>
          <w:lang w:val="en-GB"/>
        </w:rPr>
        <w:t>Zen hotel Malaga</w:t>
      </w:r>
      <w:r w:rsidR="00670942" w:rsidRPr="00D77E77">
        <w:rPr>
          <w:rFonts w:ascii="Times New Roman" w:hAnsi="Times New Roman" w:cs="Times New Roman"/>
          <w:sz w:val="22"/>
          <w:szCs w:val="22"/>
          <w:lang w:val="en-GB"/>
        </w:rPr>
        <w:t xml:space="preserve"> by Canikike</w:t>
      </w:r>
      <w:r w:rsidRPr="00D77E77">
        <w:rPr>
          <w:rFonts w:ascii="Times New Roman" w:hAnsi="Times New Roman" w:cs="Times New Roman"/>
          <w:sz w:val="22"/>
          <w:szCs w:val="22"/>
          <w:lang w:val="en-GB"/>
        </w:rPr>
        <w:t xml:space="preserve">. </w:t>
      </w:r>
      <w:r w:rsidR="00D77E77">
        <w:rPr>
          <w:rFonts w:ascii="Times New Roman" w:hAnsi="Times New Roman" w:cs="Times New Roman"/>
          <w:sz w:val="22"/>
          <w:szCs w:val="22"/>
          <w:lang w:val="en-GB"/>
        </w:rPr>
        <w:t>The l</w:t>
      </w:r>
      <w:r w:rsidRPr="00D77E77">
        <w:rPr>
          <w:rFonts w:ascii="Times New Roman" w:hAnsi="Times New Roman" w:cs="Times New Roman"/>
          <w:sz w:val="22"/>
          <w:szCs w:val="22"/>
          <w:lang w:val="en-GB"/>
        </w:rPr>
        <w:t xml:space="preserve">argest </w:t>
      </w:r>
      <w:r w:rsidR="00DC63DA" w:rsidRPr="00D77E77">
        <w:rPr>
          <w:rFonts w:ascii="Times New Roman" w:hAnsi="Times New Roman" w:cs="Times New Roman"/>
          <w:sz w:val="22"/>
          <w:szCs w:val="22"/>
          <w:lang w:val="en-GB"/>
        </w:rPr>
        <w:t>investment</w:t>
      </w:r>
      <w:r w:rsidR="00D77E77">
        <w:rPr>
          <w:rFonts w:ascii="Times New Roman" w:hAnsi="Times New Roman" w:cs="Times New Roman"/>
          <w:sz w:val="22"/>
          <w:szCs w:val="22"/>
          <w:lang w:val="en-GB"/>
        </w:rPr>
        <w:t xml:space="preserve"> of</w:t>
      </w:r>
      <w:r w:rsidR="00DC63DA" w:rsidRPr="00D77E77">
        <w:rPr>
          <w:rFonts w:ascii="Times New Roman" w:hAnsi="Times New Roman" w:cs="Times New Roman"/>
          <w:sz w:val="22"/>
          <w:szCs w:val="22"/>
          <w:lang w:val="en-GB"/>
        </w:rPr>
        <w:t xml:space="preserve"> </w:t>
      </w:r>
      <w:r w:rsidR="00D77E77">
        <w:rPr>
          <w:rFonts w:ascii="Times New Roman" w:hAnsi="Times New Roman" w:cs="Times New Roman"/>
          <w:sz w:val="22"/>
          <w:szCs w:val="22"/>
          <w:lang w:val="en-GB"/>
        </w:rPr>
        <w:t xml:space="preserve">€ </w:t>
      </w:r>
      <w:r w:rsidR="00D77E77" w:rsidRPr="00D77E77">
        <w:rPr>
          <w:rFonts w:ascii="Times New Roman" w:hAnsi="Times New Roman" w:cs="Times New Roman"/>
          <w:sz w:val="22"/>
          <w:szCs w:val="22"/>
          <w:lang w:val="en-GB"/>
        </w:rPr>
        <w:t xml:space="preserve">2 Million </w:t>
      </w:r>
      <w:r w:rsidR="00DC63DA" w:rsidRPr="00D77E77">
        <w:rPr>
          <w:rFonts w:ascii="Times New Roman" w:hAnsi="Times New Roman" w:cs="Times New Roman"/>
          <w:sz w:val="22"/>
          <w:szCs w:val="22"/>
          <w:lang w:val="en-GB"/>
        </w:rPr>
        <w:t xml:space="preserve">by </w:t>
      </w:r>
      <w:r w:rsidR="00E86F62" w:rsidRPr="00D77E77">
        <w:rPr>
          <w:rFonts w:ascii="Times New Roman" w:hAnsi="Times New Roman" w:cs="Times New Roman"/>
          <w:sz w:val="22"/>
          <w:szCs w:val="22"/>
          <w:lang w:val="en-GB"/>
        </w:rPr>
        <w:t>C</w:t>
      </w:r>
      <w:r w:rsidR="00DC63DA" w:rsidRPr="00D77E77">
        <w:rPr>
          <w:rFonts w:ascii="Times New Roman" w:hAnsi="Times New Roman" w:cs="Times New Roman"/>
          <w:sz w:val="22"/>
          <w:szCs w:val="22"/>
          <w:lang w:val="en-GB"/>
        </w:rPr>
        <w:t xml:space="preserve">anikike </w:t>
      </w:r>
      <w:r w:rsidR="001E7D39" w:rsidRPr="00D77E77">
        <w:rPr>
          <w:rFonts w:ascii="Times New Roman" w:hAnsi="Times New Roman" w:cs="Times New Roman"/>
          <w:sz w:val="22"/>
          <w:szCs w:val="22"/>
          <w:lang w:val="en-GB"/>
        </w:rPr>
        <w:t>SL to date.</w:t>
      </w:r>
    </w:p>
    <w:p w14:paraId="557E1F81" w14:textId="0B2F1B53" w:rsidR="00AD6470" w:rsidRPr="00D77E77" w:rsidRDefault="00B221E4" w:rsidP="00D77E77">
      <w:pPr>
        <w:pStyle w:val="Textosinformato"/>
        <w:numPr>
          <w:ilvl w:val="1"/>
          <w:numId w:val="5"/>
        </w:numPr>
        <w:ind w:left="567" w:hanging="283"/>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 xml:space="preserve">Devised </w:t>
      </w:r>
      <w:r w:rsidR="005F5A74" w:rsidRPr="00D77E77">
        <w:rPr>
          <w:rFonts w:ascii="Times New Roman" w:hAnsi="Times New Roman" w:cs="Times New Roman"/>
          <w:sz w:val="22"/>
          <w:szCs w:val="22"/>
          <w:lang w:val="en-GB"/>
        </w:rPr>
        <w:t>a comprehensive 2</w:t>
      </w:r>
      <w:r w:rsidR="00D77E77" w:rsidRPr="00D77E77">
        <w:rPr>
          <w:rFonts w:ascii="Times New Roman" w:hAnsi="Times New Roman" w:cs="Times New Roman"/>
          <w:sz w:val="22"/>
          <w:szCs w:val="22"/>
          <w:lang w:val="en-GB"/>
        </w:rPr>
        <w:t>-</w:t>
      </w:r>
      <w:r w:rsidR="00966846" w:rsidRPr="00D77E77">
        <w:rPr>
          <w:rFonts w:ascii="Times New Roman" w:hAnsi="Times New Roman" w:cs="Times New Roman"/>
          <w:sz w:val="22"/>
          <w:szCs w:val="22"/>
          <w:lang w:val="en-GB"/>
        </w:rPr>
        <w:t>year integrated budget model</w:t>
      </w:r>
      <w:r w:rsidR="006F3809" w:rsidRPr="00D77E77">
        <w:rPr>
          <w:rFonts w:ascii="Times New Roman" w:hAnsi="Times New Roman" w:cs="Times New Roman"/>
          <w:sz w:val="22"/>
          <w:szCs w:val="22"/>
          <w:lang w:val="en-GB"/>
        </w:rPr>
        <w:t>, product pricing and e</w:t>
      </w:r>
      <w:r w:rsidR="00E86F62" w:rsidRPr="00D77E77">
        <w:rPr>
          <w:rFonts w:ascii="Times New Roman" w:hAnsi="Times New Roman" w:cs="Times New Roman"/>
          <w:sz w:val="22"/>
          <w:szCs w:val="22"/>
          <w:lang w:val="en-GB"/>
        </w:rPr>
        <w:t>xpense</w:t>
      </w:r>
      <w:r w:rsidR="00871FDF" w:rsidRPr="00D77E77">
        <w:rPr>
          <w:rFonts w:ascii="Times New Roman" w:hAnsi="Times New Roman" w:cs="Times New Roman"/>
          <w:sz w:val="22"/>
          <w:szCs w:val="22"/>
          <w:lang w:val="en-GB"/>
        </w:rPr>
        <w:t xml:space="preserve"> </w:t>
      </w:r>
      <w:r w:rsidR="008A117A" w:rsidRPr="00D77E77">
        <w:rPr>
          <w:rFonts w:ascii="Times New Roman" w:hAnsi="Times New Roman" w:cs="Times New Roman"/>
          <w:sz w:val="22"/>
          <w:szCs w:val="22"/>
          <w:lang w:val="en-GB"/>
        </w:rPr>
        <w:t>model</w:t>
      </w:r>
      <w:r w:rsidR="00871FDF" w:rsidRPr="00D77E77">
        <w:rPr>
          <w:rFonts w:ascii="Times New Roman" w:hAnsi="Times New Roman" w:cs="Times New Roman"/>
          <w:sz w:val="22"/>
          <w:szCs w:val="22"/>
          <w:lang w:val="en-GB"/>
        </w:rPr>
        <w:t xml:space="preserve"> to </w:t>
      </w:r>
      <w:r w:rsidR="00C1456B" w:rsidRPr="00D77E77">
        <w:rPr>
          <w:rFonts w:ascii="Times New Roman" w:hAnsi="Times New Roman" w:cs="Times New Roman"/>
          <w:sz w:val="22"/>
          <w:szCs w:val="22"/>
          <w:lang w:val="en-GB"/>
        </w:rPr>
        <w:t xml:space="preserve">negotiate </w:t>
      </w:r>
      <w:r w:rsidR="00E20A12" w:rsidRPr="00D77E77">
        <w:rPr>
          <w:rFonts w:ascii="Times New Roman" w:hAnsi="Times New Roman" w:cs="Times New Roman"/>
          <w:sz w:val="22"/>
          <w:szCs w:val="22"/>
          <w:lang w:val="en-GB"/>
        </w:rPr>
        <w:t>a</w:t>
      </w:r>
      <w:r w:rsidR="00D77E77" w:rsidRPr="00D77E77">
        <w:rPr>
          <w:rFonts w:ascii="Times New Roman" w:hAnsi="Times New Roman" w:cs="Times New Roman"/>
          <w:sz w:val="22"/>
          <w:szCs w:val="22"/>
          <w:lang w:val="en-GB"/>
        </w:rPr>
        <w:t>c</w:t>
      </w:r>
      <w:r w:rsidR="00391F1F" w:rsidRPr="00D77E77">
        <w:rPr>
          <w:rFonts w:ascii="Times New Roman" w:hAnsi="Times New Roman" w:cs="Times New Roman"/>
          <w:sz w:val="22"/>
          <w:szCs w:val="22"/>
          <w:lang w:val="en-GB"/>
        </w:rPr>
        <w:t>quis</w:t>
      </w:r>
      <w:r w:rsidR="00E20A12" w:rsidRPr="00D77E77">
        <w:rPr>
          <w:rFonts w:ascii="Times New Roman" w:hAnsi="Times New Roman" w:cs="Times New Roman"/>
          <w:sz w:val="22"/>
          <w:szCs w:val="22"/>
          <w:lang w:val="en-GB"/>
        </w:rPr>
        <w:t>ition value</w:t>
      </w:r>
      <w:r w:rsidR="008A117A" w:rsidRPr="00D77E77">
        <w:rPr>
          <w:rFonts w:ascii="Times New Roman" w:hAnsi="Times New Roman" w:cs="Times New Roman"/>
          <w:sz w:val="22"/>
          <w:szCs w:val="22"/>
          <w:lang w:val="en-GB"/>
        </w:rPr>
        <w:t xml:space="preserve"> which was lowered by 25% (</w:t>
      </w:r>
      <w:r w:rsidR="00D77E77">
        <w:rPr>
          <w:rFonts w:ascii="Times New Roman" w:hAnsi="Times New Roman" w:cs="Times New Roman"/>
          <w:sz w:val="22"/>
          <w:szCs w:val="22"/>
          <w:lang w:val="en-GB"/>
        </w:rPr>
        <w:t xml:space="preserve">€ </w:t>
      </w:r>
      <w:r w:rsidR="0031114A" w:rsidRPr="00D77E77">
        <w:rPr>
          <w:rFonts w:ascii="Times New Roman" w:hAnsi="Times New Roman" w:cs="Times New Roman"/>
          <w:sz w:val="22"/>
          <w:szCs w:val="22"/>
          <w:lang w:val="en-GB"/>
        </w:rPr>
        <w:t xml:space="preserve">0.5 </w:t>
      </w:r>
      <w:r w:rsidR="008A117A" w:rsidRPr="00D77E77">
        <w:rPr>
          <w:rFonts w:ascii="Times New Roman" w:hAnsi="Times New Roman" w:cs="Times New Roman"/>
          <w:sz w:val="22"/>
          <w:szCs w:val="22"/>
          <w:lang w:val="en-GB"/>
        </w:rPr>
        <w:t>M</w:t>
      </w:r>
      <w:r w:rsidR="0031114A" w:rsidRPr="00D77E77">
        <w:rPr>
          <w:rFonts w:ascii="Times New Roman" w:hAnsi="Times New Roman" w:cs="Times New Roman"/>
          <w:sz w:val="22"/>
          <w:szCs w:val="22"/>
          <w:lang w:val="en-GB"/>
        </w:rPr>
        <w:t>illion</w:t>
      </w:r>
      <w:r w:rsidR="008A117A" w:rsidRPr="00D77E77">
        <w:rPr>
          <w:rFonts w:ascii="Times New Roman" w:hAnsi="Times New Roman" w:cs="Times New Roman"/>
          <w:sz w:val="22"/>
          <w:szCs w:val="22"/>
          <w:lang w:val="en-GB"/>
        </w:rPr>
        <w:t>)</w:t>
      </w:r>
      <w:r w:rsidR="00E86F62" w:rsidRPr="00D77E77">
        <w:rPr>
          <w:rFonts w:ascii="Times New Roman" w:hAnsi="Times New Roman" w:cs="Times New Roman"/>
          <w:sz w:val="22"/>
          <w:szCs w:val="22"/>
          <w:lang w:val="en-GB"/>
        </w:rPr>
        <w:t xml:space="preserve">. </w:t>
      </w:r>
    </w:p>
    <w:p w14:paraId="6A5EF8EE" w14:textId="3505D578" w:rsidR="0060531F" w:rsidRPr="00D77E77" w:rsidRDefault="00F34423" w:rsidP="00D77E77">
      <w:pPr>
        <w:pStyle w:val="Textosinformato"/>
        <w:numPr>
          <w:ilvl w:val="1"/>
          <w:numId w:val="5"/>
        </w:numPr>
        <w:ind w:left="567" w:hanging="283"/>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As a</w:t>
      </w:r>
      <w:r w:rsidR="00E86F62" w:rsidRPr="00D77E77">
        <w:rPr>
          <w:rFonts w:ascii="Times New Roman" w:hAnsi="Times New Roman" w:cs="Times New Roman"/>
          <w:sz w:val="22"/>
          <w:szCs w:val="22"/>
          <w:lang w:val="en-GB"/>
        </w:rPr>
        <w:t xml:space="preserve"> key member of the </w:t>
      </w:r>
      <w:r w:rsidR="005629F5" w:rsidRPr="00D77E77">
        <w:rPr>
          <w:rFonts w:ascii="Times New Roman" w:hAnsi="Times New Roman" w:cs="Times New Roman"/>
          <w:sz w:val="22"/>
          <w:szCs w:val="22"/>
          <w:lang w:val="en-GB"/>
        </w:rPr>
        <w:t>nego</w:t>
      </w:r>
      <w:r w:rsidR="008A117A" w:rsidRPr="00D77E77">
        <w:rPr>
          <w:rFonts w:ascii="Times New Roman" w:hAnsi="Times New Roman" w:cs="Times New Roman"/>
          <w:sz w:val="22"/>
          <w:szCs w:val="22"/>
          <w:lang w:val="en-GB"/>
        </w:rPr>
        <w:t>tiati</w:t>
      </w:r>
      <w:r w:rsidR="00E86F62" w:rsidRPr="00D77E77">
        <w:rPr>
          <w:rFonts w:ascii="Times New Roman" w:hAnsi="Times New Roman" w:cs="Times New Roman"/>
          <w:sz w:val="22"/>
          <w:szCs w:val="22"/>
          <w:lang w:val="en-GB"/>
        </w:rPr>
        <w:t>ng team, lever</w:t>
      </w:r>
      <w:r w:rsidR="00452731" w:rsidRPr="00D77E77">
        <w:rPr>
          <w:rFonts w:ascii="Times New Roman" w:hAnsi="Times New Roman" w:cs="Times New Roman"/>
          <w:sz w:val="22"/>
          <w:szCs w:val="22"/>
          <w:lang w:val="en-GB"/>
        </w:rPr>
        <w:t>a</w:t>
      </w:r>
      <w:r w:rsidR="00E86F62" w:rsidRPr="00D77E77">
        <w:rPr>
          <w:rFonts w:ascii="Times New Roman" w:hAnsi="Times New Roman" w:cs="Times New Roman"/>
          <w:sz w:val="22"/>
          <w:szCs w:val="22"/>
          <w:lang w:val="en-GB"/>
        </w:rPr>
        <w:t xml:space="preserve">ging my diverse background and multilingual skills to bridge gaps </w:t>
      </w:r>
      <w:r w:rsidR="005A2768" w:rsidRPr="00D77E77">
        <w:rPr>
          <w:rFonts w:ascii="Times New Roman" w:hAnsi="Times New Roman" w:cs="Times New Roman"/>
          <w:sz w:val="22"/>
          <w:szCs w:val="22"/>
          <w:lang w:val="en-GB"/>
        </w:rPr>
        <w:t xml:space="preserve">between 3 </w:t>
      </w:r>
      <w:r w:rsidR="00E86F62" w:rsidRPr="00D77E77">
        <w:rPr>
          <w:rFonts w:ascii="Times New Roman" w:hAnsi="Times New Roman" w:cs="Times New Roman"/>
          <w:sz w:val="22"/>
          <w:szCs w:val="22"/>
          <w:lang w:val="en-GB"/>
        </w:rPr>
        <w:t xml:space="preserve">stakeholder </w:t>
      </w:r>
      <w:r w:rsidR="005D7F38" w:rsidRPr="00D77E77">
        <w:rPr>
          <w:rFonts w:ascii="Times New Roman" w:hAnsi="Times New Roman" w:cs="Times New Roman"/>
          <w:sz w:val="22"/>
          <w:szCs w:val="22"/>
          <w:lang w:val="en-GB"/>
        </w:rPr>
        <w:t>groups</w:t>
      </w:r>
      <w:r w:rsidR="002C62D7" w:rsidRPr="00D77E77">
        <w:rPr>
          <w:rFonts w:ascii="Times New Roman" w:hAnsi="Times New Roman" w:cs="Times New Roman"/>
          <w:sz w:val="22"/>
          <w:szCs w:val="22"/>
          <w:lang w:val="en-GB"/>
        </w:rPr>
        <w:t xml:space="preserve">, </w:t>
      </w:r>
      <w:r w:rsidR="00E86F62" w:rsidRPr="00D77E77">
        <w:rPr>
          <w:rFonts w:ascii="Times New Roman" w:hAnsi="Times New Roman" w:cs="Times New Roman"/>
          <w:sz w:val="22"/>
          <w:szCs w:val="22"/>
          <w:lang w:val="en-GB"/>
        </w:rPr>
        <w:t xml:space="preserve">which resulted in successful closure of </w:t>
      </w:r>
      <w:r w:rsidR="009E2AE9" w:rsidRPr="00D77E77">
        <w:rPr>
          <w:rFonts w:ascii="Times New Roman" w:hAnsi="Times New Roman" w:cs="Times New Roman"/>
          <w:sz w:val="22"/>
          <w:szCs w:val="22"/>
          <w:lang w:val="en-GB"/>
        </w:rPr>
        <w:t xml:space="preserve">the </w:t>
      </w:r>
      <w:r w:rsidR="00E86F62" w:rsidRPr="00D77E77">
        <w:rPr>
          <w:rFonts w:ascii="Times New Roman" w:hAnsi="Times New Roman" w:cs="Times New Roman"/>
          <w:sz w:val="22"/>
          <w:szCs w:val="22"/>
          <w:lang w:val="en-GB"/>
        </w:rPr>
        <w:t xml:space="preserve">investment opportunity. </w:t>
      </w:r>
    </w:p>
    <w:p w14:paraId="41938210" w14:textId="3BDB3C94" w:rsidR="000361AE" w:rsidRPr="00D77E77" w:rsidRDefault="000361AE" w:rsidP="00D77E77">
      <w:pPr>
        <w:pStyle w:val="Textosinformato"/>
        <w:numPr>
          <w:ilvl w:val="1"/>
          <w:numId w:val="5"/>
        </w:numPr>
        <w:ind w:left="567" w:hanging="283"/>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 xml:space="preserve">Developed management tools to </w:t>
      </w:r>
      <w:r w:rsidR="00CA2520" w:rsidRPr="00D77E77">
        <w:rPr>
          <w:rFonts w:ascii="Times New Roman" w:hAnsi="Times New Roman" w:cs="Times New Roman"/>
          <w:sz w:val="22"/>
          <w:szCs w:val="22"/>
          <w:lang w:val="en-GB"/>
        </w:rPr>
        <w:t xml:space="preserve">measure and </w:t>
      </w:r>
      <w:r w:rsidR="00D34202" w:rsidRPr="00D77E77">
        <w:rPr>
          <w:rFonts w:ascii="Times New Roman" w:hAnsi="Times New Roman" w:cs="Times New Roman"/>
          <w:sz w:val="22"/>
          <w:szCs w:val="22"/>
          <w:lang w:val="en-GB"/>
        </w:rPr>
        <w:t>monitor project progress</w:t>
      </w:r>
      <w:r w:rsidR="00C56925" w:rsidRPr="00D77E77">
        <w:rPr>
          <w:rFonts w:ascii="Times New Roman" w:hAnsi="Times New Roman" w:cs="Times New Roman"/>
          <w:sz w:val="22"/>
          <w:szCs w:val="22"/>
          <w:lang w:val="en-GB"/>
        </w:rPr>
        <w:t xml:space="preserve">, ensuring </w:t>
      </w:r>
      <w:r w:rsidR="00EE5EA5" w:rsidRPr="00D77E77">
        <w:rPr>
          <w:rFonts w:ascii="Times New Roman" w:hAnsi="Times New Roman" w:cs="Times New Roman"/>
          <w:sz w:val="22"/>
          <w:szCs w:val="22"/>
          <w:lang w:val="en-GB"/>
        </w:rPr>
        <w:t xml:space="preserve">project </w:t>
      </w:r>
      <w:r w:rsidR="005037C7" w:rsidRPr="00D77E77">
        <w:rPr>
          <w:rFonts w:ascii="Times New Roman" w:hAnsi="Times New Roman" w:cs="Times New Roman"/>
          <w:sz w:val="22"/>
          <w:szCs w:val="22"/>
          <w:lang w:val="en-GB"/>
        </w:rPr>
        <w:t xml:space="preserve">closure </w:t>
      </w:r>
      <w:r w:rsidR="00A43B54" w:rsidRPr="00D77E77">
        <w:rPr>
          <w:rFonts w:ascii="Times New Roman" w:hAnsi="Times New Roman" w:cs="Times New Roman"/>
          <w:sz w:val="22"/>
          <w:szCs w:val="22"/>
          <w:lang w:val="en-GB"/>
        </w:rPr>
        <w:t>within</w:t>
      </w:r>
      <w:r w:rsidR="00937C5D" w:rsidRPr="00D77E77">
        <w:rPr>
          <w:rFonts w:ascii="Times New Roman" w:hAnsi="Times New Roman" w:cs="Times New Roman"/>
          <w:sz w:val="22"/>
          <w:szCs w:val="22"/>
          <w:lang w:val="en-GB"/>
        </w:rPr>
        <w:t xml:space="preserve"> </w:t>
      </w:r>
      <w:r w:rsidR="00D77E77" w:rsidRPr="00D77E77">
        <w:rPr>
          <w:rFonts w:ascii="Times New Roman" w:hAnsi="Times New Roman" w:cs="Times New Roman"/>
          <w:sz w:val="22"/>
          <w:szCs w:val="22"/>
          <w:lang w:val="en-GB"/>
        </w:rPr>
        <w:t xml:space="preserve">the </w:t>
      </w:r>
      <w:r w:rsidR="00C92558" w:rsidRPr="00D77E77">
        <w:rPr>
          <w:rFonts w:ascii="Times New Roman" w:hAnsi="Times New Roman" w:cs="Times New Roman"/>
          <w:sz w:val="22"/>
          <w:szCs w:val="22"/>
          <w:lang w:val="en-GB"/>
        </w:rPr>
        <w:t>deadline.</w:t>
      </w:r>
    </w:p>
    <w:p w14:paraId="548C2465" w14:textId="77777777" w:rsidR="00662525" w:rsidRPr="00D77E77" w:rsidRDefault="00171752" w:rsidP="00D77E77">
      <w:pPr>
        <w:pStyle w:val="Textosinformato"/>
        <w:ind w:left="-680" w:hanging="283"/>
        <w:rPr>
          <w:rFonts w:ascii="Times New Roman" w:hAnsi="Times New Roman" w:cs="Times New Roman"/>
          <w:b/>
          <w:bCs/>
          <w:sz w:val="22"/>
          <w:szCs w:val="22"/>
          <w:lang w:val="en-GB"/>
        </w:rPr>
      </w:pPr>
      <w:r w:rsidRPr="00D77E77">
        <w:rPr>
          <w:rFonts w:ascii="Times New Roman" w:hAnsi="Times New Roman" w:cs="Times New Roman"/>
          <w:b/>
          <w:bCs/>
          <w:sz w:val="22"/>
          <w:szCs w:val="22"/>
          <w:lang w:val="en-GB"/>
        </w:rPr>
        <w:t xml:space="preserve">  </w:t>
      </w:r>
    </w:p>
    <w:p w14:paraId="12AC1F4F" w14:textId="77709C42" w:rsidR="00092470" w:rsidRPr="00D77E77" w:rsidRDefault="00552415" w:rsidP="00D77E77">
      <w:pPr>
        <w:pStyle w:val="Textosinformato"/>
        <w:rPr>
          <w:rFonts w:ascii="Times New Roman" w:hAnsi="Times New Roman" w:cs="Times New Roman"/>
          <w:bCs/>
          <w:sz w:val="22"/>
          <w:szCs w:val="22"/>
          <w:lang w:val="en-GB"/>
        </w:rPr>
      </w:pPr>
      <w:r w:rsidRPr="00D77E77">
        <w:rPr>
          <w:rFonts w:ascii="Times New Roman" w:hAnsi="Times New Roman" w:cs="Times New Roman"/>
          <w:b/>
          <w:bCs/>
          <w:sz w:val="22"/>
          <w:szCs w:val="22"/>
          <w:lang w:val="en-GB"/>
        </w:rPr>
        <w:t xml:space="preserve">Client </w:t>
      </w:r>
      <w:r w:rsidR="00D77E77" w:rsidRPr="00D77E77">
        <w:rPr>
          <w:rFonts w:ascii="Times New Roman" w:hAnsi="Times New Roman" w:cs="Times New Roman"/>
          <w:b/>
          <w:bCs/>
          <w:sz w:val="22"/>
          <w:szCs w:val="22"/>
          <w:lang w:val="en-GB"/>
        </w:rPr>
        <w:t xml:space="preserve">Retention Officer </w:t>
      </w:r>
      <w:r w:rsidRPr="00D77E77">
        <w:rPr>
          <w:rFonts w:ascii="Times New Roman" w:hAnsi="Times New Roman" w:cs="Times New Roman"/>
          <w:b/>
          <w:bCs/>
          <w:sz w:val="22"/>
          <w:szCs w:val="22"/>
          <w:lang w:val="en-GB"/>
        </w:rPr>
        <w:t>at Vodafone. Arvato, Zaragoza</w:t>
      </w:r>
      <w:r w:rsidR="00845EE3" w:rsidRPr="00D77E77">
        <w:rPr>
          <w:rFonts w:ascii="Times New Roman" w:hAnsi="Times New Roman" w:cs="Times New Roman"/>
          <w:b/>
          <w:bCs/>
          <w:sz w:val="22"/>
          <w:szCs w:val="22"/>
          <w:lang w:val="en-GB"/>
        </w:rPr>
        <w:t xml:space="preserve">. </w:t>
      </w:r>
      <w:r w:rsidR="00845EE3" w:rsidRPr="00D77E77">
        <w:rPr>
          <w:rFonts w:ascii="Times New Roman" w:hAnsi="Times New Roman" w:cs="Times New Roman"/>
          <w:sz w:val="22"/>
          <w:szCs w:val="22"/>
          <w:lang w:val="en-GB"/>
        </w:rPr>
        <w:t>(</w:t>
      </w:r>
      <w:r w:rsidR="0061177D" w:rsidRPr="00D77E77">
        <w:rPr>
          <w:rFonts w:ascii="Times New Roman" w:hAnsi="Times New Roman" w:cs="Times New Roman"/>
          <w:sz w:val="22"/>
          <w:szCs w:val="22"/>
          <w:lang w:val="en-GB"/>
        </w:rPr>
        <w:t>Telecommunication)</w:t>
      </w:r>
      <w:r w:rsidR="0061177D" w:rsidRPr="00D77E77">
        <w:rPr>
          <w:rFonts w:ascii="Times New Roman" w:hAnsi="Times New Roman" w:cs="Times New Roman"/>
          <w:b/>
          <w:bCs/>
          <w:sz w:val="22"/>
          <w:szCs w:val="22"/>
          <w:lang w:val="en-GB"/>
        </w:rPr>
        <w:t xml:space="preserve">  </w:t>
      </w:r>
      <w:r w:rsidR="00662525" w:rsidRPr="00D77E77">
        <w:rPr>
          <w:rFonts w:ascii="Times New Roman" w:hAnsi="Times New Roman" w:cs="Times New Roman"/>
          <w:b/>
          <w:bCs/>
          <w:sz w:val="22"/>
          <w:szCs w:val="22"/>
          <w:lang w:val="en-GB"/>
        </w:rPr>
        <w:t xml:space="preserve">    </w:t>
      </w:r>
      <w:r w:rsidR="00E86F62" w:rsidRPr="00D77E77">
        <w:rPr>
          <w:rFonts w:ascii="Times New Roman" w:hAnsi="Times New Roman" w:cs="Times New Roman"/>
          <w:b/>
          <w:bCs/>
          <w:sz w:val="22"/>
          <w:szCs w:val="22"/>
          <w:lang w:val="en-GB"/>
        </w:rPr>
        <w:t xml:space="preserve">          </w:t>
      </w:r>
      <w:r w:rsidR="00662525" w:rsidRPr="00D77E77">
        <w:rPr>
          <w:rFonts w:ascii="Times New Roman" w:hAnsi="Times New Roman" w:cs="Times New Roman"/>
          <w:b/>
          <w:bCs/>
          <w:sz w:val="22"/>
          <w:szCs w:val="22"/>
          <w:lang w:val="en-GB"/>
        </w:rPr>
        <w:t xml:space="preserve"> </w:t>
      </w:r>
      <w:r w:rsidR="00E86F62" w:rsidRPr="00D77E77">
        <w:rPr>
          <w:rFonts w:ascii="Times New Roman" w:hAnsi="Times New Roman" w:cs="Times New Roman"/>
          <w:b/>
          <w:bCs/>
          <w:sz w:val="22"/>
          <w:szCs w:val="22"/>
          <w:lang w:val="en-GB"/>
        </w:rPr>
        <w:t xml:space="preserve">     </w:t>
      </w:r>
      <w:r w:rsidR="001562DA" w:rsidRPr="00D77E77">
        <w:rPr>
          <w:rFonts w:ascii="Times New Roman" w:hAnsi="Times New Roman" w:cs="Times New Roman"/>
          <w:b/>
          <w:bCs/>
          <w:sz w:val="22"/>
          <w:szCs w:val="22"/>
          <w:lang w:val="en-GB"/>
        </w:rPr>
        <w:t xml:space="preserve"> </w:t>
      </w:r>
      <w:r w:rsidR="00D77E77" w:rsidRPr="00D77E77">
        <w:rPr>
          <w:rFonts w:ascii="Times New Roman" w:hAnsi="Times New Roman" w:cs="Times New Roman"/>
          <w:b/>
          <w:bCs/>
          <w:sz w:val="22"/>
          <w:szCs w:val="22"/>
          <w:lang w:val="en-GB"/>
        </w:rPr>
        <w:t xml:space="preserve">       </w:t>
      </w:r>
      <w:r w:rsidR="00E86F62" w:rsidRPr="00D77E77">
        <w:rPr>
          <w:rFonts w:ascii="Times New Roman" w:hAnsi="Times New Roman" w:cs="Times New Roman"/>
          <w:b/>
          <w:bCs/>
          <w:sz w:val="22"/>
          <w:szCs w:val="22"/>
          <w:lang w:val="en-GB"/>
        </w:rPr>
        <w:t>Sep</w:t>
      </w:r>
      <w:r w:rsidR="00D77E77" w:rsidRPr="00D77E77">
        <w:rPr>
          <w:rFonts w:ascii="Times New Roman" w:hAnsi="Times New Roman" w:cs="Times New Roman"/>
          <w:b/>
          <w:bCs/>
          <w:sz w:val="22"/>
          <w:szCs w:val="22"/>
          <w:lang w:val="en-GB"/>
        </w:rPr>
        <w:t>t</w:t>
      </w:r>
      <w:r w:rsidR="00E86F62" w:rsidRPr="00D77E77">
        <w:rPr>
          <w:rFonts w:ascii="Times New Roman" w:hAnsi="Times New Roman" w:cs="Times New Roman"/>
          <w:b/>
          <w:bCs/>
          <w:sz w:val="22"/>
          <w:szCs w:val="22"/>
          <w:lang w:val="en-GB"/>
        </w:rPr>
        <w:t xml:space="preserve"> 2018-Apr 2019</w:t>
      </w:r>
    </w:p>
    <w:p w14:paraId="6E6A1B64" w14:textId="723D4934" w:rsidR="00F87CA7" w:rsidRPr="00D77E77" w:rsidRDefault="00E86F62" w:rsidP="00D77E77">
      <w:pPr>
        <w:pStyle w:val="Textosinformato"/>
        <w:numPr>
          <w:ilvl w:val="0"/>
          <w:numId w:val="6"/>
        </w:numPr>
        <w:ind w:left="284" w:hanging="284"/>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Influenced</w:t>
      </w:r>
      <w:r w:rsidR="00BA75C2" w:rsidRPr="00D77E77">
        <w:rPr>
          <w:rFonts w:ascii="Times New Roman" w:hAnsi="Times New Roman" w:cs="Times New Roman"/>
          <w:bCs/>
          <w:sz w:val="22"/>
          <w:szCs w:val="22"/>
          <w:lang w:val="en-GB"/>
        </w:rPr>
        <w:t xml:space="preserve"> top </w:t>
      </w:r>
      <w:r w:rsidR="00552415" w:rsidRPr="00D77E77">
        <w:rPr>
          <w:rFonts w:ascii="Times New Roman" w:hAnsi="Times New Roman" w:cs="Times New Roman"/>
          <w:bCs/>
          <w:sz w:val="22"/>
          <w:szCs w:val="22"/>
          <w:lang w:val="en-GB"/>
        </w:rPr>
        <w:t xml:space="preserve">management to </w:t>
      </w:r>
      <w:r w:rsidRPr="00D77E77">
        <w:rPr>
          <w:rFonts w:ascii="Times New Roman" w:hAnsi="Times New Roman" w:cs="Times New Roman"/>
          <w:bCs/>
          <w:sz w:val="22"/>
          <w:szCs w:val="22"/>
          <w:lang w:val="en-GB"/>
        </w:rPr>
        <w:t>step</w:t>
      </w:r>
      <w:r w:rsidR="00D77E77" w:rsidRPr="00D77E77">
        <w:rPr>
          <w:rFonts w:ascii="Times New Roman" w:hAnsi="Times New Roman" w:cs="Times New Roman"/>
          <w:bCs/>
          <w:sz w:val="22"/>
          <w:szCs w:val="22"/>
          <w:lang w:val="en-GB"/>
        </w:rPr>
        <w:t>-</w:t>
      </w:r>
      <w:r w:rsidRPr="00D77E77">
        <w:rPr>
          <w:rFonts w:ascii="Times New Roman" w:hAnsi="Times New Roman" w:cs="Times New Roman"/>
          <w:bCs/>
          <w:sz w:val="22"/>
          <w:szCs w:val="22"/>
          <w:lang w:val="en-GB"/>
        </w:rPr>
        <w:t>change client</w:t>
      </w:r>
      <w:r w:rsidR="00BD0528" w:rsidRPr="00D77E77">
        <w:rPr>
          <w:rFonts w:ascii="Times New Roman" w:hAnsi="Times New Roman" w:cs="Times New Roman"/>
          <w:bCs/>
          <w:sz w:val="22"/>
          <w:szCs w:val="22"/>
          <w:lang w:val="en-GB"/>
        </w:rPr>
        <w:t xml:space="preserve"> </w:t>
      </w:r>
      <w:r w:rsidR="00552415" w:rsidRPr="00D77E77">
        <w:rPr>
          <w:rFonts w:ascii="Times New Roman" w:hAnsi="Times New Roman" w:cs="Times New Roman"/>
          <w:bCs/>
          <w:sz w:val="22"/>
          <w:szCs w:val="22"/>
          <w:lang w:val="en-GB"/>
        </w:rPr>
        <w:t>communicat</w:t>
      </w:r>
      <w:r w:rsidR="00BD0528" w:rsidRPr="00D77E77">
        <w:rPr>
          <w:rFonts w:ascii="Times New Roman" w:hAnsi="Times New Roman" w:cs="Times New Roman"/>
          <w:bCs/>
          <w:sz w:val="22"/>
          <w:szCs w:val="22"/>
          <w:lang w:val="en-GB"/>
        </w:rPr>
        <w:t>ion and s</w:t>
      </w:r>
      <w:r w:rsidR="00552415" w:rsidRPr="00D77E77">
        <w:rPr>
          <w:rFonts w:ascii="Times New Roman" w:hAnsi="Times New Roman" w:cs="Times New Roman"/>
          <w:bCs/>
          <w:sz w:val="22"/>
          <w:szCs w:val="22"/>
          <w:lang w:val="en-GB"/>
        </w:rPr>
        <w:t>ervice quality</w:t>
      </w:r>
      <w:r w:rsidRPr="00D77E77">
        <w:rPr>
          <w:rFonts w:ascii="Times New Roman" w:hAnsi="Times New Roman" w:cs="Times New Roman"/>
          <w:bCs/>
          <w:sz w:val="22"/>
          <w:szCs w:val="22"/>
          <w:lang w:val="en-GB"/>
        </w:rPr>
        <w:t xml:space="preserve"> by</w:t>
      </w:r>
      <w:r w:rsidR="004B768A" w:rsidRPr="00D77E77">
        <w:rPr>
          <w:rFonts w:ascii="Times New Roman" w:hAnsi="Times New Roman" w:cs="Times New Roman"/>
          <w:bCs/>
          <w:sz w:val="22"/>
          <w:szCs w:val="22"/>
          <w:lang w:val="en-GB"/>
        </w:rPr>
        <w:t xml:space="preserve"> </w:t>
      </w:r>
      <w:r w:rsidRPr="00D77E77">
        <w:rPr>
          <w:rFonts w:ascii="Times New Roman" w:hAnsi="Times New Roman" w:cs="Times New Roman"/>
          <w:bCs/>
          <w:sz w:val="22"/>
          <w:szCs w:val="22"/>
          <w:lang w:val="en-GB"/>
        </w:rPr>
        <w:t>leveraging data analytics, launching an employee incentive program</w:t>
      </w:r>
      <w:r w:rsidR="00D77E77" w:rsidRPr="00D77E77">
        <w:rPr>
          <w:rFonts w:ascii="Times New Roman" w:hAnsi="Times New Roman" w:cs="Times New Roman"/>
          <w:bCs/>
          <w:sz w:val="22"/>
          <w:szCs w:val="22"/>
          <w:lang w:val="en-GB"/>
        </w:rPr>
        <w:t>,</w:t>
      </w:r>
      <w:r w:rsidRPr="00D77E77">
        <w:rPr>
          <w:rFonts w:ascii="Times New Roman" w:hAnsi="Times New Roman" w:cs="Times New Roman"/>
          <w:bCs/>
          <w:sz w:val="22"/>
          <w:szCs w:val="22"/>
          <w:lang w:val="en-GB"/>
        </w:rPr>
        <w:t xml:space="preserve"> and establishing new </w:t>
      </w:r>
      <w:r w:rsidR="004B768A" w:rsidRPr="00D77E77">
        <w:rPr>
          <w:rFonts w:ascii="Times New Roman" w:hAnsi="Times New Roman" w:cs="Times New Roman"/>
          <w:bCs/>
          <w:sz w:val="22"/>
          <w:szCs w:val="22"/>
          <w:lang w:val="en-GB"/>
        </w:rPr>
        <w:t>KPI</w:t>
      </w:r>
      <w:r w:rsidRPr="00D77E77">
        <w:rPr>
          <w:rFonts w:ascii="Times New Roman" w:hAnsi="Times New Roman" w:cs="Times New Roman"/>
          <w:bCs/>
          <w:sz w:val="22"/>
          <w:szCs w:val="22"/>
          <w:lang w:val="en-GB"/>
        </w:rPr>
        <w:t xml:space="preserve">s. </w:t>
      </w:r>
    </w:p>
    <w:p w14:paraId="412E3A2A" w14:textId="653AAEF4" w:rsidR="00171752" w:rsidRPr="00D77E77" w:rsidRDefault="002B6EC0" w:rsidP="00D77E77">
      <w:pPr>
        <w:pStyle w:val="Textosinformato"/>
        <w:numPr>
          <w:ilvl w:val="1"/>
          <w:numId w:val="6"/>
        </w:numPr>
        <w:ind w:left="567" w:hanging="283"/>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 xml:space="preserve">Improved </w:t>
      </w:r>
      <w:r w:rsidR="00D405C4" w:rsidRPr="00D77E77">
        <w:rPr>
          <w:rFonts w:ascii="Times New Roman" w:hAnsi="Times New Roman" w:cs="Times New Roman"/>
          <w:bCs/>
          <w:sz w:val="22"/>
          <w:szCs w:val="22"/>
          <w:lang w:val="en-GB"/>
        </w:rPr>
        <w:t xml:space="preserve">client </w:t>
      </w:r>
      <w:r w:rsidRPr="00D77E77">
        <w:rPr>
          <w:rFonts w:ascii="Times New Roman" w:hAnsi="Times New Roman" w:cs="Times New Roman"/>
          <w:bCs/>
          <w:sz w:val="22"/>
          <w:szCs w:val="22"/>
          <w:lang w:val="en-GB"/>
        </w:rPr>
        <w:t>retention rate by 15%</w:t>
      </w:r>
      <w:r w:rsidR="00540B64" w:rsidRPr="00D77E77">
        <w:rPr>
          <w:rFonts w:ascii="Times New Roman" w:hAnsi="Times New Roman" w:cs="Times New Roman"/>
          <w:bCs/>
          <w:sz w:val="22"/>
          <w:szCs w:val="22"/>
          <w:lang w:val="en-GB"/>
        </w:rPr>
        <w:t>, over a thousand clients retained</w:t>
      </w:r>
      <w:r w:rsidR="00CD5DE6" w:rsidRPr="00D77E77">
        <w:rPr>
          <w:rFonts w:ascii="Times New Roman" w:hAnsi="Times New Roman" w:cs="Times New Roman"/>
          <w:bCs/>
          <w:sz w:val="22"/>
          <w:szCs w:val="22"/>
          <w:lang w:val="en-GB"/>
        </w:rPr>
        <w:t xml:space="preserve"> worth over </w:t>
      </w:r>
      <w:r w:rsidR="00D77E77">
        <w:rPr>
          <w:rFonts w:ascii="Times New Roman" w:hAnsi="Times New Roman" w:cs="Times New Roman"/>
          <w:bCs/>
          <w:sz w:val="22"/>
          <w:szCs w:val="22"/>
          <w:lang w:val="en-GB"/>
        </w:rPr>
        <w:t xml:space="preserve">€ </w:t>
      </w:r>
      <w:r w:rsidR="00CD5DE6" w:rsidRPr="00D77E77">
        <w:rPr>
          <w:rFonts w:ascii="Times New Roman" w:hAnsi="Times New Roman" w:cs="Times New Roman"/>
          <w:bCs/>
          <w:sz w:val="22"/>
          <w:szCs w:val="22"/>
          <w:lang w:val="en-GB"/>
        </w:rPr>
        <w:t>0.5 m</w:t>
      </w:r>
      <w:r w:rsidR="00C27E5B" w:rsidRPr="00D77E77">
        <w:rPr>
          <w:rFonts w:ascii="Times New Roman" w:hAnsi="Times New Roman" w:cs="Times New Roman"/>
          <w:bCs/>
          <w:sz w:val="22"/>
          <w:szCs w:val="22"/>
          <w:lang w:val="en-GB"/>
        </w:rPr>
        <w:t>illion in</w:t>
      </w:r>
      <w:r w:rsidR="00D77E77" w:rsidRPr="00D77E77">
        <w:rPr>
          <w:rFonts w:ascii="Times New Roman" w:hAnsi="Times New Roman" w:cs="Times New Roman"/>
          <w:bCs/>
          <w:sz w:val="22"/>
          <w:szCs w:val="22"/>
          <w:lang w:val="en-GB"/>
        </w:rPr>
        <w:t xml:space="preserve"> a</w:t>
      </w:r>
      <w:r w:rsidR="006902FA" w:rsidRPr="00D77E77">
        <w:rPr>
          <w:rFonts w:ascii="Times New Roman" w:hAnsi="Times New Roman" w:cs="Times New Roman"/>
          <w:bCs/>
          <w:sz w:val="22"/>
          <w:szCs w:val="22"/>
          <w:lang w:val="en-GB"/>
        </w:rPr>
        <w:t>nnual</w:t>
      </w:r>
      <w:r w:rsidR="00CD5DE6" w:rsidRPr="00D77E77">
        <w:rPr>
          <w:rFonts w:ascii="Times New Roman" w:hAnsi="Times New Roman" w:cs="Times New Roman"/>
          <w:bCs/>
          <w:sz w:val="22"/>
          <w:szCs w:val="22"/>
          <w:lang w:val="en-GB"/>
        </w:rPr>
        <w:t xml:space="preserve"> revenue</w:t>
      </w:r>
      <w:r w:rsidR="00D77E77" w:rsidRPr="00D77E77">
        <w:rPr>
          <w:rFonts w:ascii="Times New Roman" w:hAnsi="Times New Roman" w:cs="Times New Roman"/>
          <w:bCs/>
          <w:sz w:val="22"/>
          <w:szCs w:val="22"/>
          <w:lang w:val="en-GB"/>
        </w:rPr>
        <w:t>.</w:t>
      </w:r>
    </w:p>
    <w:p w14:paraId="0C4539D3" w14:textId="77777777" w:rsidR="00D77E77" w:rsidRPr="00D77E77" w:rsidRDefault="00171752" w:rsidP="00D77E77">
      <w:pPr>
        <w:pStyle w:val="Textosinformato"/>
        <w:rPr>
          <w:rFonts w:ascii="Times New Roman" w:hAnsi="Times New Roman" w:cs="Times New Roman"/>
          <w:b/>
          <w:bCs/>
          <w:sz w:val="22"/>
          <w:szCs w:val="22"/>
          <w:lang w:val="en-GB"/>
        </w:rPr>
      </w:pPr>
      <w:r w:rsidRPr="00D77E77">
        <w:rPr>
          <w:rFonts w:ascii="Times New Roman" w:hAnsi="Times New Roman" w:cs="Times New Roman"/>
          <w:b/>
          <w:bCs/>
          <w:sz w:val="22"/>
          <w:szCs w:val="22"/>
          <w:lang w:val="en-GB"/>
        </w:rPr>
        <w:t xml:space="preserve">    </w:t>
      </w:r>
    </w:p>
    <w:p w14:paraId="3D94FF34" w14:textId="22E213C7" w:rsidR="00171752" w:rsidRPr="00D77E77" w:rsidRDefault="00552415" w:rsidP="00D77E77">
      <w:pPr>
        <w:pStyle w:val="Textosinformato"/>
        <w:rPr>
          <w:rFonts w:ascii="Times New Roman" w:hAnsi="Times New Roman" w:cs="Times New Roman"/>
          <w:b/>
          <w:bCs/>
          <w:sz w:val="22"/>
          <w:szCs w:val="22"/>
          <w:lang w:val="en-GB"/>
        </w:rPr>
      </w:pPr>
      <w:r w:rsidRPr="00D77E77">
        <w:rPr>
          <w:rFonts w:ascii="Times New Roman" w:hAnsi="Times New Roman" w:cs="Times New Roman"/>
          <w:b/>
          <w:bCs/>
          <w:sz w:val="22"/>
          <w:szCs w:val="22"/>
          <w:lang w:val="en-GB"/>
        </w:rPr>
        <w:t xml:space="preserve">Accounting </w:t>
      </w:r>
      <w:r w:rsidR="00D77E77" w:rsidRPr="00D77E77">
        <w:rPr>
          <w:rFonts w:ascii="Times New Roman" w:hAnsi="Times New Roman" w:cs="Times New Roman"/>
          <w:b/>
          <w:bCs/>
          <w:sz w:val="22"/>
          <w:szCs w:val="22"/>
          <w:lang w:val="en-GB"/>
        </w:rPr>
        <w:t xml:space="preserve">Associate </w:t>
      </w:r>
      <w:r w:rsidR="00171752" w:rsidRPr="00D77E77">
        <w:rPr>
          <w:rFonts w:ascii="Times New Roman" w:hAnsi="Times New Roman" w:cs="Times New Roman"/>
          <w:b/>
          <w:bCs/>
          <w:sz w:val="22"/>
          <w:szCs w:val="22"/>
          <w:lang w:val="en-GB"/>
        </w:rPr>
        <w:t xml:space="preserve">at </w:t>
      </w:r>
      <w:r w:rsidRPr="00D77E77">
        <w:rPr>
          <w:rFonts w:ascii="Times New Roman" w:hAnsi="Times New Roman" w:cs="Times New Roman"/>
          <w:b/>
          <w:bCs/>
          <w:sz w:val="22"/>
          <w:szCs w:val="22"/>
          <w:lang w:val="en-GB"/>
        </w:rPr>
        <w:t>Wheel 2013 SL, Tudela</w:t>
      </w:r>
      <w:r w:rsidR="00194470" w:rsidRPr="00D77E77">
        <w:rPr>
          <w:rFonts w:ascii="Times New Roman" w:hAnsi="Times New Roman" w:cs="Times New Roman"/>
          <w:b/>
          <w:bCs/>
          <w:sz w:val="22"/>
          <w:szCs w:val="22"/>
          <w:lang w:val="en-GB"/>
        </w:rPr>
        <w:t xml:space="preserve"> </w:t>
      </w:r>
      <w:r w:rsidR="00194470" w:rsidRPr="00D77E77">
        <w:rPr>
          <w:rFonts w:ascii="Times New Roman" w:hAnsi="Times New Roman" w:cs="Times New Roman"/>
          <w:sz w:val="22"/>
          <w:szCs w:val="22"/>
          <w:lang w:val="en-GB"/>
        </w:rPr>
        <w:t xml:space="preserve">(Logistics and </w:t>
      </w:r>
      <w:r w:rsidR="0061177D" w:rsidRPr="00D77E77">
        <w:rPr>
          <w:rFonts w:ascii="Times New Roman" w:hAnsi="Times New Roman" w:cs="Times New Roman"/>
          <w:sz w:val="22"/>
          <w:szCs w:val="22"/>
          <w:lang w:val="en-GB"/>
        </w:rPr>
        <w:t>transportation)</w:t>
      </w:r>
      <w:r w:rsidR="0061177D" w:rsidRPr="00D77E77">
        <w:rPr>
          <w:rFonts w:ascii="Times New Roman" w:hAnsi="Times New Roman" w:cs="Times New Roman"/>
          <w:b/>
          <w:bCs/>
          <w:sz w:val="22"/>
          <w:szCs w:val="22"/>
          <w:lang w:val="en-GB"/>
        </w:rPr>
        <w:t xml:space="preserve">  </w:t>
      </w:r>
      <w:r w:rsidR="00171752" w:rsidRPr="00D77E77">
        <w:rPr>
          <w:rFonts w:ascii="Times New Roman" w:hAnsi="Times New Roman" w:cs="Times New Roman"/>
          <w:b/>
          <w:bCs/>
          <w:sz w:val="22"/>
          <w:szCs w:val="22"/>
          <w:lang w:val="en-GB"/>
        </w:rPr>
        <w:t xml:space="preserve">                   </w:t>
      </w:r>
      <w:r w:rsidR="001562DA" w:rsidRPr="00D77E77">
        <w:rPr>
          <w:rFonts w:ascii="Times New Roman" w:hAnsi="Times New Roman" w:cs="Times New Roman"/>
          <w:b/>
          <w:bCs/>
          <w:sz w:val="22"/>
          <w:szCs w:val="22"/>
          <w:lang w:val="en-GB"/>
        </w:rPr>
        <w:t xml:space="preserve"> </w:t>
      </w:r>
      <w:r w:rsidR="00171752" w:rsidRPr="00D77E77">
        <w:rPr>
          <w:rFonts w:ascii="Times New Roman" w:hAnsi="Times New Roman" w:cs="Times New Roman"/>
          <w:b/>
          <w:bCs/>
          <w:sz w:val="22"/>
          <w:szCs w:val="22"/>
          <w:lang w:val="en-GB"/>
        </w:rPr>
        <w:t xml:space="preserve"> </w:t>
      </w:r>
      <w:r w:rsidR="00D77E77" w:rsidRPr="00D77E77">
        <w:rPr>
          <w:rFonts w:ascii="Times New Roman" w:hAnsi="Times New Roman" w:cs="Times New Roman"/>
          <w:b/>
          <w:bCs/>
          <w:sz w:val="22"/>
          <w:szCs w:val="22"/>
          <w:lang w:val="en-GB"/>
        </w:rPr>
        <w:tab/>
        <w:t xml:space="preserve">     </w:t>
      </w:r>
      <w:r w:rsidR="00171752" w:rsidRPr="00D77E77">
        <w:rPr>
          <w:rFonts w:ascii="Times New Roman" w:eastAsia="Times New Roman" w:hAnsi="Times New Roman" w:cs="Times New Roman"/>
          <w:b/>
          <w:bCs/>
          <w:sz w:val="22"/>
          <w:szCs w:val="22"/>
          <w:lang w:val="en-GB"/>
        </w:rPr>
        <w:t>May 2017 -Sep</w:t>
      </w:r>
      <w:r w:rsidR="00D77E77" w:rsidRPr="00D77E77">
        <w:rPr>
          <w:rFonts w:ascii="Times New Roman" w:eastAsia="Times New Roman" w:hAnsi="Times New Roman" w:cs="Times New Roman"/>
          <w:b/>
          <w:bCs/>
          <w:sz w:val="22"/>
          <w:szCs w:val="22"/>
          <w:lang w:val="en-GB"/>
        </w:rPr>
        <w:t>t</w:t>
      </w:r>
      <w:r w:rsidR="00171752" w:rsidRPr="00D77E77">
        <w:rPr>
          <w:rFonts w:ascii="Times New Roman" w:eastAsia="Times New Roman" w:hAnsi="Times New Roman" w:cs="Times New Roman"/>
          <w:b/>
          <w:bCs/>
          <w:sz w:val="22"/>
          <w:szCs w:val="22"/>
          <w:lang w:val="en-GB"/>
        </w:rPr>
        <w:t xml:space="preserve"> 2018</w:t>
      </w:r>
    </w:p>
    <w:p w14:paraId="1F83BCD6" w14:textId="2FB91912" w:rsidR="00171752" w:rsidRPr="00D77E77" w:rsidRDefault="00171752" w:rsidP="00D77E77">
      <w:pPr>
        <w:pStyle w:val="Textosinformato"/>
        <w:numPr>
          <w:ilvl w:val="0"/>
          <w:numId w:val="7"/>
        </w:numPr>
        <w:ind w:left="284" w:hanging="284"/>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C</w:t>
      </w:r>
      <w:r w:rsidR="001D0901" w:rsidRPr="00D77E77">
        <w:rPr>
          <w:rFonts w:ascii="Times New Roman" w:hAnsi="Times New Roman" w:cs="Times New Roman"/>
          <w:bCs/>
          <w:sz w:val="22"/>
          <w:szCs w:val="22"/>
          <w:lang w:val="en-GB"/>
        </w:rPr>
        <w:t xml:space="preserve">onstructed and </w:t>
      </w:r>
      <w:r w:rsidR="008D16DC">
        <w:rPr>
          <w:rFonts w:ascii="Times New Roman" w:hAnsi="Times New Roman" w:cs="Times New Roman"/>
          <w:bCs/>
          <w:sz w:val="22"/>
          <w:szCs w:val="22"/>
          <w:lang w:val="en-GB"/>
        </w:rPr>
        <w:t>analyz</w:t>
      </w:r>
      <w:r w:rsidR="008D16DC" w:rsidRPr="00D77E77">
        <w:rPr>
          <w:rFonts w:ascii="Times New Roman" w:hAnsi="Times New Roman" w:cs="Times New Roman"/>
          <w:bCs/>
          <w:sz w:val="22"/>
          <w:szCs w:val="22"/>
          <w:lang w:val="en-GB"/>
        </w:rPr>
        <w:t>ed</w:t>
      </w:r>
      <w:r w:rsidR="001D0901" w:rsidRPr="00D77E77">
        <w:rPr>
          <w:rFonts w:ascii="Times New Roman" w:hAnsi="Times New Roman" w:cs="Times New Roman"/>
          <w:bCs/>
          <w:sz w:val="22"/>
          <w:szCs w:val="22"/>
          <w:lang w:val="en-GB"/>
        </w:rPr>
        <w:t xml:space="preserve"> g</w:t>
      </w:r>
      <w:r w:rsidR="00552415" w:rsidRPr="00D77E77">
        <w:rPr>
          <w:rFonts w:ascii="Times New Roman" w:hAnsi="Times New Roman" w:cs="Times New Roman"/>
          <w:bCs/>
          <w:sz w:val="22"/>
          <w:szCs w:val="22"/>
          <w:lang w:val="en-GB"/>
        </w:rPr>
        <w:t xml:space="preserve">eneral ledger, cash flow, </w:t>
      </w:r>
      <w:r w:rsidR="005E27C2">
        <w:rPr>
          <w:rFonts w:ascii="Times New Roman" w:hAnsi="Times New Roman" w:cs="Times New Roman"/>
          <w:bCs/>
          <w:sz w:val="22"/>
          <w:szCs w:val="22"/>
          <w:lang w:val="en-GB"/>
        </w:rPr>
        <w:t xml:space="preserve">bank reconciliation, </w:t>
      </w:r>
      <w:r w:rsidR="00176F1E" w:rsidRPr="00D77E77">
        <w:rPr>
          <w:rFonts w:ascii="Times New Roman" w:hAnsi="Times New Roman" w:cs="Times New Roman"/>
          <w:bCs/>
          <w:sz w:val="22"/>
          <w:szCs w:val="22"/>
          <w:lang w:val="en-GB"/>
        </w:rPr>
        <w:t>trimester</w:t>
      </w:r>
      <w:r w:rsidR="00552415" w:rsidRPr="00D77E77">
        <w:rPr>
          <w:rFonts w:ascii="Times New Roman" w:hAnsi="Times New Roman" w:cs="Times New Roman"/>
          <w:bCs/>
          <w:sz w:val="22"/>
          <w:szCs w:val="22"/>
          <w:lang w:val="en-GB"/>
        </w:rPr>
        <w:t xml:space="preserve"> sales </w:t>
      </w:r>
      <w:r w:rsidR="00194470" w:rsidRPr="00D77E77">
        <w:rPr>
          <w:rFonts w:ascii="Times New Roman" w:hAnsi="Times New Roman" w:cs="Times New Roman"/>
          <w:bCs/>
          <w:sz w:val="22"/>
          <w:szCs w:val="22"/>
          <w:lang w:val="en-GB"/>
        </w:rPr>
        <w:t>tax balance, profit and loss,</w:t>
      </w:r>
      <w:r w:rsidR="00552415" w:rsidRPr="00D77E77">
        <w:rPr>
          <w:rFonts w:ascii="Times New Roman" w:hAnsi="Times New Roman" w:cs="Times New Roman"/>
          <w:bCs/>
          <w:sz w:val="22"/>
          <w:szCs w:val="22"/>
          <w:lang w:val="en-GB"/>
        </w:rPr>
        <w:t xml:space="preserve"> balance sheet statements</w:t>
      </w:r>
      <w:r w:rsidR="00D77E77" w:rsidRPr="00D77E77">
        <w:rPr>
          <w:rFonts w:ascii="Times New Roman" w:hAnsi="Times New Roman" w:cs="Times New Roman"/>
          <w:bCs/>
          <w:sz w:val="22"/>
          <w:szCs w:val="22"/>
          <w:lang w:val="en-GB"/>
        </w:rPr>
        <w:t>,</w:t>
      </w:r>
      <w:r w:rsidR="00552415" w:rsidRPr="00D77E77">
        <w:rPr>
          <w:rFonts w:ascii="Times New Roman" w:hAnsi="Times New Roman" w:cs="Times New Roman"/>
          <w:bCs/>
          <w:sz w:val="22"/>
          <w:szCs w:val="22"/>
          <w:lang w:val="en-GB"/>
        </w:rPr>
        <w:t xml:space="preserve"> and payroll</w:t>
      </w:r>
      <w:r w:rsidR="000D1070" w:rsidRPr="00D77E77">
        <w:rPr>
          <w:rFonts w:ascii="Times New Roman" w:hAnsi="Times New Roman" w:cs="Times New Roman"/>
          <w:bCs/>
          <w:sz w:val="22"/>
          <w:szCs w:val="22"/>
          <w:lang w:val="en-GB"/>
        </w:rPr>
        <w:t xml:space="preserve"> management </w:t>
      </w:r>
      <w:r w:rsidR="00680EA0" w:rsidRPr="00D77E77">
        <w:rPr>
          <w:rFonts w:ascii="Times New Roman" w:hAnsi="Times New Roman" w:cs="Times New Roman"/>
          <w:bCs/>
          <w:sz w:val="22"/>
          <w:szCs w:val="22"/>
          <w:lang w:val="en-GB"/>
        </w:rPr>
        <w:t xml:space="preserve">system </w:t>
      </w:r>
      <w:r w:rsidR="000D1070" w:rsidRPr="00D77E77">
        <w:rPr>
          <w:rFonts w:ascii="Times New Roman" w:hAnsi="Times New Roman" w:cs="Times New Roman"/>
          <w:bCs/>
          <w:sz w:val="22"/>
          <w:szCs w:val="22"/>
          <w:lang w:val="en-GB"/>
        </w:rPr>
        <w:t>of over 20 employees</w:t>
      </w:r>
      <w:r w:rsidRPr="00D77E77">
        <w:rPr>
          <w:rFonts w:ascii="Times New Roman" w:hAnsi="Times New Roman" w:cs="Times New Roman"/>
          <w:bCs/>
          <w:sz w:val="22"/>
          <w:szCs w:val="22"/>
          <w:lang w:val="en-GB"/>
        </w:rPr>
        <w:t>.</w:t>
      </w:r>
    </w:p>
    <w:p w14:paraId="44CEE2A2" w14:textId="0BF86241" w:rsidR="004C70C9" w:rsidRPr="00D77E77" w:rsidRDefault="00C27E5B" w:rsidP="00D77E77">
      <w:pPr>
        <w:pStyle w:val="Textosinformato"/>
        <w:numPr>
          <w:ilvl w:val="1"/>
          <w:numId w:val="7"/>
        </w:numPr>
        <w:ind w:left="567" w:hanging="283"/>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Formulated</w:t>
      </w:r>
      <w:r w:rsidR="00B04EED" w:rsidRPr="00D77E77">
        <w:rPr>
          <w:rFonts w:ascii="Times New Roman" w:hAnsi="Times New Roman" w:cs="Times New Roman"/>
          <w:bCs/>
          <w:sz w:val="22"/>
          <w:szCs w:val="22"/>
          <w:lang w:val="en-GB"/>
        </w:rPr>
        <w:t xml:space="preserve"> </w:t>
      </w:r>
      <w:r w:rsidR="00F35441" w:rsidRPr="00D77E77">
        <w:rPr>
          <w:rFonts w:ascii="Times New Roman" w:hAnsi="Times New Roman" w:cs="Times New Roman"/>
          <w:bCs/>
          <w:sz w:val="22"/>
          <w:szCs w:val="22"/>
          <w:lang w:val="en-GB"/>
        </w:rPr>
        <w:t>and</w:t>
      </w:r>
      <w:r w:rsidR="00B04EED" w:rsidRPr="00D77E77">
        <w:rPr>
          <w:rFonts w:ascii="Times New Roman" w:hAnsi="Times New Roman" w:cs="Times New Roman"/>
          <w:bCs/>
          <w:sz w:val="22"/>
          <w:szCs w:val="22"/>
          <w:lang w:val="en-GB"/>
        </w:rPr>
        <w:t xml:space="preserve"> presented recommendation</w:t>
      </w:r>
      <w:r w:rsidR="00D77E77" w:rsidRPr="00D77E77">
        <w:rPr>
          <w:rFonts w:ascii="Times New Roman" w:hAnsi="Times New Roman" w:cs="Times New Roman"/>
          <w:bCs/>
          <w:sz w:val="22"/>
          <w:szCs w:val="22"/>
          <w:lang w:val="en-GB"/>
        </w:rPr>
        <w:t>s</w:t>
      </w:r>
      <w:r w:rsidR="00052443" w:rsidRPr="00D77E77">
        <w:rPr>
          <w:rFonts w:ascii="Times New Roman" w:hAnsi="Times New Roman" w:cs="Times New Roman"/>
          <w:bCs/>
          <w:sz w:val="22"/>
          <w:szCs w:val="22"/>
          <w:lang w:val="en-GB"/>
        </w:rPr>
        <w:t xml:space="preserve"> </w:t>
      </w:r>
      <w:r w:rsidR="000B4EEC" w:rsidRPr="00D77E77">
        <w:rPr>
          <w:rFonts w:ascii="Times New Roman" w:hAnsi="Times New Roman" w:cs="Times New Roman"/>
          <w:bCs/>
          <w:sz w:val="22"/>
          <w:szCs w:val="22"/>
          <w:lang w:val="en-GB"/>
        </w:rPr>
        <w:t>on</w:t>
      </w:r>
      <w:r w:rsidR="00F16A0E" w:rsidRPr="00D77E77">
        <w:rPr>
          <w:rFonts w:ascii="Times New Roman" w:hAnsi="Times New Roman" w:cs="Times New Roman"/>
          <w:bCs/>
          <w:sz w:val="22"/>
          <w:szCs w:val="22"/>
          <w:lang w:val="en-GB"/>
        </w:rPr>
        <w:t xml:space="preserve"> equity</w:t>
      </w:r>
      <w:r w:rsidR="00594EDE" w:rsidRPr="00D77E77">
        <w:rPr>
          <w:rFonts w:ascii="Times New Roman" w:hAnsi="Times New Roman" w:cs="Times New Roman"/>
          <w:bCs/>
          <w:sz w:val="22"/>
          <w:szCs w:val="22"/>
          <w:lang w:val="en-GB"/>
        </w:rPr>
        <w:t xml:space="preserve"> reports </w:t>
      </w:r>
      <w:r w:rsidR="00194470" w:rsidRPr="00D77E77">
        <w:rPr>
          <w:rFonts w:ascii="Times New Roman" w:hAnsi="Times New Roman" w:cs="Times New Roman"/>
          <w:bCs/>
          <w:sz w:val="22"/>
          <w:szCs w:val="22"/>
          <w:lang w:val="en-GB"/>
        </w:rPr>
        <w:t>for the company</w:t>
      </w:r>
      <w:r w:rsidR="00485973" w:rsidRPr="00D77E77">
        <w:rPr>
          <w:rFonts w:ascii="Times New Roman" w:hAnsi="Times New Roman" w:cs="Times New Roman"/>
          <w:bCs/>
          <w:sz w:val="22"/>
          <w:szCs w:val="22"/>
          <w:lang w:val="en-GB"/>
        </w:rPr>
        <w:t xml:space="preserve">, </w:t>
      </w:r>
      <w:r w:rsidR="00194470" w:rsidRPr="00D77E77">
        <w:rPr>
          <w:rFonts w:ascii="Times New Roman" w:hAnsi="Times New Roman" w:cs="Times New Roman"/>
          <w:bCs/>
          <w:sz w:val="22"/>
          <w:szCs w:val="22"/>
          <w:lang w:val="en-GB"/>
        </w:rPr>
        <w:t xml:space="preserve">with over </w:t>
      </w:r>
      <w:r w:rsidR="00D77E77">
        <w:rPr>
          <w:rFonts w:ascii="Times New Roman" w:hAnsi="Times New Roman" w:cs="Times New Roman"/>
          <w:bCs/>
          <w:sz w:val="22"/>
          <w:szCs w:val="22"/>
          <w:lang w:val="en-GB"/>
        </w:rPr>
        <w:t xml:space="preserve">€ </w:t>
      </w:r>
      <w:r w:rsidR="00F651FE" w:rsidRPr="00D77E77">
        <w:rPr>
          <w:rFonts w:ascii="Times New Roman" w:hAnsi="Times New Roman" w:cs="Times New Roman"/>
          <w:bCs/>
          <w:sz w:val="22"/>
          <w:szCs w:val="22"/>
          <w:lang w:val="en-GB"/>
        </w:rPr>
        <w:t>2</w:t>
      </w:r>
      <w:r w:rsidR="00052443" w:rsidRPr="00D77E77">
        <w:rPr>
          <w:rFonts w:ascii="Times New Roman" w:hAnsi="Times New Roman" w:cs="Times New Roman"/>
          <w:bCs/>
          <w:sz w:val="22"/>
          <w:szCs w:val="22"/>
          <w:lang w:val="en-GB"/>
        </w:rPr>
        <w:t xml:space="preserve"> </w:t>
      </w:r>
      <w:r w:rsidR="00552415" w:rsidRPr="00D77E77">
        <w:rPr>
          <w:rFonts w:ascii="Times New Roman" w:hAnsi="Times New Roman" w:cs="Times New Roman"/>
          <w:bCs/>
          <w:sz w:val="22"/>
          <w:szCs w:val="22"/>
          <w:lang w:val="en-GB"/>
        </w:rPr>
        <w:t xml:space="preserve">million in </w:t>
      </w:r>
      <w:r w:rsidR="00195CD2" w:rsidRPr="00D77E77">
        <w:rPr>
          <w:rFonts w:ascii="Times New Roman" w:hAnsi="Times New Roman" w:cs="Times New Roman"/>
          <w:bCs/>
          <w:sz w:val="22"/>
          <w:szCs w:val="22"/>
          <w:lang w:val="en-GB"/>
        </w:rPr>
        <w:t>profit</w:t>
      </w:r>
      <w:r w:rsidR="00CA705F" w:rsidRPr="00D77E77">
        <w:rPr>
          <w:rFonts w:ascii="Times New Roman" w:hAnsi="Times New Roman" w:cs="Times New Roman"/>
          <w:bCs/>
          <w:sz w:val="22"/>
          <w:szCs w:val="22"/>
          <w:lang w:val="en-GB"/>
        </w:rPr>
        <w:t>,</w:t>
      </w:r>
      <w:r w:rsidR="00195CD2" w:rsidRPr="00D77E77">
        <w:rPr>
          <w:rFonts w:ascii="Times New Roman" w:hAnsi="Times New Roman" w:cs="Times New Roman"/>
          <w:bCs/>
          <w:sz w:val="22"/>
          <w:szCs w:val="22"/>
          <w:lang w:val="en-GB"/>
        </w:rPr>
        <w:t xml:space="preserve"> </w:t>
      </w:r>
      <w:r w:rsidR="00171752" w:rsidRPr="00D77E77">
        <w:rPr>
          <w:rFonts w:ascii="Times New Roman" w:hAnsi="Times New Roman" w:cs="Times New Roman"/>
          <w:bCs/>
          <w:sz w:val="22"/>
          <w:szCs w:val="22"/>
          <w:lang w:val="en-GB"/>
        </w:rPr>
        <w:t>i</w:t>
      </w:r>
      <w:r w:rsidR="00F00E2E" w:rsidRPr="00D77E77">
        <w:rPr>
          <w:rFonts w:ascii="Times New Roman" w:hAnsi="Times New Roman" w:cs="Times New Roman"/>
          <w:bCs/>
          <w:sz w:val="22"/>
          <w:szCs w:val="22"/>
          <w:lang w:val="en-GB"/>
        </w:rPr>
        <w:t xml:space="preserve">dentifying and </w:t>
      </w:r>
      <w:r w:rsidR="008D16DC">
        <w:rPr>
          <w:rFonts w:ascii="Times New Roman" w:hAnsi="Times New Roman" w:cs="Times New Roman"/>
          <w:bCs/>
          <w:sz w:val="22"/>
          <w:szCs w:val="22"/>
          <w:lang w:val="en-GB"/>
        </w:rPr>
        <w:t>analyz</w:t>
      </w:r>
      <w:r w:rsidR="008D16DC" w:rsidRPr="00D77E77">
        <w:rPr>
          <w:rFonts w:ascii="Times New Roman" w:hAnsi="Times New Roman" w:cs="Times New Roman"/>
          <w:bCs/>
          <w:sz w:val="22"/>
          <w:szCs w:val="22"/>
          <w:lang w:val="en-GB"/>
        </w:rPr>
        <w:t>ing</w:t>
      </w:r>
      <w:r w:rsidR="00F00E2E" w:rsidRPr="00D77E77">
        <w:rPr>
          <w:rFonts w:ascii="Times New Roman" w:hAnsi="Times New Roman" w:cs="Times New Roman"/>
          <w:bCs/>
          <w:sz w:val="22"/>
          <w:szCs w:val="22"/>
          <w:lang w:val="en-GB"/>
        </w:rPr>
        <w:t xml:space="preserve"> </w:t>
      </w:r>
      <w:r w:rsidR="00297710" w:rsidRPr="00D77E77">
        <w:rPr>
          <w:rFonts w:ascii="Times New Roman" w:hAnsi="Times New Roman" w:cs="Times New Roman"/>
          <w:bCs/>
          <w:sz w:val="22"/>
          <w:szCs w:val="22"/>
          <w:lang w:val="en-GB"/>
        </w:rPr>
        <w:t>p</w:t>
      </w:r>
      <w:r w:rsidR="00F00E2E" w:rsidRPr="00D77E77">
        <w:rPr>
          <w:rFonts w:ascii="Times New Roman" w:hAnsi="Times New Roman" w:cs="Times New Roman"/>
          <w:bCs/>
          <w:sz w:val="22"/>
          <w:szCs w:val="22"/>
          <w:lang w:val="en-GB"/>
        </w:rPr>
        <w:t>ossibl</w:t>
      </w:r>
      <w:r w:rsidR="00297710" w:rsidRPr="00D77E77">
        <w:rPr>
          <w:rFonts w:ascii="Times New Roman" w:hAnsi="Times New Roman" w:cs="Times New Roman"/>
          <w:bCs/>
          <w:sz w:val="22"/>
          <w:szCs w:val="22"/>
          <w:lang w:val="en-GB"/>
        </w:rPr>
        <w:t>e</w:t>
      </w:r>
      <w:r w:rsidR="00DB3A36" w:rsidRPr="00D77E77">
        <w:rPr>
          <w:rFonts w:ascii="Times New Roman" w:hAnsi="Times New Roman" w:cs="Times New Roman"/>
          <w:bCs/>
          <w:sz w:val="22"/>
          <w:szCs w:val="22"/>
          <w:lang w:val="en-GB"/>
        </w:rPr>
        <w:t xml:space="preserve"> investment </w:t>
      </w:r>
      <w:r w:rsidR="009F18BD" w:rsidRPr="00D77E77">
        <w:rPr>
          <w:rFonts w:ascii="Times New Roman" w:hAnsi="Times New Roman" w:cs="Times New Roman"/>
          <w:bCs/>
          <w:sz w:val="22"/>
          <w:szCs w:val="22"/>
          <w:lang w:val="en-GB"/>
        </w:rPr>
        <w:t>opportunit</w:t>
      </w:r>
      <w:r w:rsidR="00297710" w:rsidRPr="00D77E77">
        <w:rPr>
          <w:rFonts w:ascii="Times New Roman" w:hAnsi="Times New Roman" w:cs="Times New Roman"/>
          <w:bCs/>
          <w:sz w:val="22"/>
          <w:szCs w:val="22"/>
          <w:lang w:val="en-GB"/>
        </w:rPr>
        <w:t>ies</w:t>
      </w:r>
      <w:r w:rsidR="009F18BD" w:rsidRPr="00D77E77">
        <w:rPr>
          <w:rFonts w:ascii="Times New Roman" w:hAnsi="Times New Roman" w:cs="Times New Roman"/>
          <w:bCs/>
          <w:sz w:val="22"/>
          <w:szCs w:val="22"/>
          <w:lang w:val="en-GB"/>
        </w:rPr>
        <w:t xml:space="preserve"> </w:t>
      </w:r>
      <w:r w:rsidR="00297710" w:rsidRPr="00D77E77">
        <w:rPr>
          <w:rFonts w:ascii="Times New Roman" w:hAnsi="Times New Roman" w:cs="Times New Roman"/>
          <w:bCs/>
          <w:sz w:val="22"/>
          <w:szCs w:val="22"/>
          <w:lang w:val="en-GB"/>
        </w:rPr>
        <w:t>in the transportation sector.</w:t>
      </w:r>
    </w:p>
    <w:p w14:paraId="72B74A4E" w14:textId="7B042374" w:rsidR="00D77E77" w:rsidRDefault="004C70C9" w:rsidP="00D77E77">
      <w:pPr>
        <w:pStyle w:val="Textosinformato"/>
        <w:numPr>
          <w:ilvl w:val="1"/>
          <w:numId w:val="7"/>
        </w:numPr>
        <w:ind w:left="567" w:hanging="283"/>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 xml:space="preserve">Led </w:t>
      </w:r>
      <w:r w:rsidR="00D77E77" w:rsidRPr="00D77E77">
        <w:rPr>
          <w:rFonts w:ascii="Times New Roman" w:hAnsi="Times New Roman" w:cs="Times New Roman"/>
          <w:bCs/>
          <w:sz w:val="22"/>
          <w:szCs w:val="22"/>
          <w:lang w:val="en-GB"/>
        </w:rPr>
        <w:t xml:space="preserve">an </w:t>
      </w:r>
      <w:r w:rsidR="00CA19A3" w:rsidRPr="00D77E77">
        <w:rPr>
          <w:rFonts w:ascii="Times New Roman" w:hAnsi="Times New Roman" w:cs="Times New Roman"/>
          <w:bCs/>
          <w:sz w:val="22"/>
          <w:szCs w:val="22"/>
          <w:lang w:val="en-GB"/>
        </w:rPr>
        <w:t>investment project o</w:t>
      </w:r>
      <w:r w:rsidR="00DD6095" w:rsidRPr="00D77E77">
        <w:rPr>
          <w:rFonts w:ascii="Times New Roman" w:hAnsi="Times New Roman" w:cs="Times New Roman"/>
          <w:bCs/>
          <w:sz w:val="22"/>
          <w:szCs w:val="22"/>
          <w:lang w:val="en-GB"/>
        </w:rPr>
        <w:t>f</w:t>
      </w:r>
      <w:r w:rsidR="00CA19A3" w:rsidRPr="00D77E77">
        <w:rPr>
          <w:rFonts w:ascii="Times New Roman" w:hAnsi="Times New Roman" w:cs="Times New Roman"/>
          <w:bCs/>
          <w:sz w:val="22"/>
          <w:szCs w:val="22"/>
          <w:lang w:val="en-GB"/>
        </w:rPr>
        <w:t xml:space="preserve"> </w:t>
      </w:r>
      <w:r w:rsidR="00D77E77">
        <w:rPr>
          <w:rFonts w:ascii="Times New Roman" w:hAnsi="Times New Roman" w:cs="Times New Roman"/>
          <w:bCs/>
          <w:sz w:val="22"/>
          <w:szCs w:val="22"/>
          <w:lang w:val="en-GB"/>
        </w:rPr>
        <w:t xml:space="preserve">€ </w:t>
      </w:r>
      <w:r w:rsidR="00CA19A3" w:rsidRPr="00D77E77">
        <w:rPr>
          <w:rFonts w:ascii="Times New Roman" w:hAnsi="Times New Roman" w:cs="Times New Roman"/>
          <w:bCs/>
          <w:sz w:val="22"/>
          <w:szCs w:val="22"/>
          <w:lang w:val="en-GB"/>
        </w:rPr>
        <w:t xml:space="preserve">0.5 </w:t>
      </w:r>
      <w:r w:rsidR="00DD6095" w:rsidRPr="00D77E77">
        <w:rPr>
          <w:rFonts w:ascii="Times New Roman" w:hAnsi="Times New Roman" w:cs="Times New Roman"/>
          <w:bCs/>
          <w:sz w:val="22"/>
          <w:szCs w:val="22"/>
          <w:lang w:val="en-GB"/>
        </w:rPr>
        <w:t xml:space="preserve">million </w:t>
      </w:r>
      <w:r w:rsidR="000E3435" w:rsidRPr="00D77E77">
        <w:rPr>
          <w:rFonts w:ascii="Times New Roman" w:hAnsi="Times New Roman" w:cs="Times New Roman"/>
          <w:bCs/>
          <w:sz w:val="22"/>
          <w:szCs w:val="22"/>
          <w:lang w:val="en-GB"/>
        </w:rPr>
        <w:t xml:space="preserve">for </w:t>
      </w:r>
      <w:r w:rsidR="00D77E77" w:rsidRPr="00D77E77">
        <w:rPr>
          <w:rFonts w:ascii="Times New Roman" w:hAnsi="Times New Roman" w:cs="Times New Roman"/>
          <w:bCs/>
          <w:sz w:val="22"/>
          <w:szCs w:val="22"/>
          <w:lang w:val="en-GB"/>
        </w:rPr>
        <w:t xml:space="preserve">the </w:t>
      </w:r>
      <w:r w:rsidR="00494220" w:rsidRPr="00D77E77">
        <w:rPr>
          <w:rFonts w:ascii="Times New Roman" w:hAnsi="Times New Roman" w:cs="Times New Roman"/>
          <w:bCs/>
          <w:sz w:val="22"/>
          <w:szCs w:val="22"/>
          <w:lang w:val="en-GB"/>
        </w:rPr>
        <w:t>acquisition</w:t>
      </w:r>
      <w:r w:rsidR="00DD6095" w:rsidRPr="00D77E77">
        <w:rPr>
          <w:rFonts w:ascii="Times New Roman" w:hAnsi="Times New Roman" w:cs="Times New Roman"/>
          <w:bCs/>
          <w:sz w:val="22"/>
          <w:szCs w:val="22"/>
          <w:lang w:val="en-GB"/>
        </w:rPr>
        <w:t xml:space="preserve"> of </w:t>
      </w:r>
      <w:r w:rsidR="00D77E77" w:rsidRPr="00D77E77">
        <w:rPr>
          <w:rFonts w:ascii="Times New Roman" w:hAnsi="Times New Roman" w:cs="Times New Roman"/>
          <w:bCs/>
          <w:sz w:val="22"/>
          <w:szCs w:val="22"/>
          <w:lang w:val="en-GB"/>
        </w:rPr>
        <w:t xml:space="preserve">a </w:t>
      </w:r>
      <w:r w:rsidR="00DD6095" w:rsidRPr="00D77E77">
        <w:rPr>
          <w:rFonts w:ascii="Times New Roman" w:hAnsi="Times New Roman" w:cs="Times New Roman"/>
          <w:bCs/>
          <w:sz w:val="22"/>
          <w:szCs w:val="22"/>
          <w:lang w:val="en-GB"/>
        </w:rPr>
        <w:t xml:space="preserve">new </w:t>
      </w:r>
      <w:r w:rsidR="00CB428C" w:rsidRPr="00D77E77">
        <w:rPr>
          <w:rFonts w:ascii="Times New Roman" w:hAnsi="Times New Roman" w:cs="Times New Roman"/>
          <w:bCs/>
          <w:sz w:val="22"/>
          <w:szCs w:val="22"/>
          <w:lang w:val="en-GB"/>
        </w:rPr>
        <w:t>fleet.</w:t>
      </w:r>
    </w:p>
    <w:p w14:paraId="68D10A0E" w14:textId="77777777" w:rsidR="004D7A44" w:rsidRPr="004D7A44" w:rsidRDefault="004D7A44" w:rsidP="004D7A44">
      <w:pPr>
        <w:pStyle w:val="Textosinformato"/>
        <w:ind w:left="567"/>
        <w:jc w:val="both"/>
        <w:rPr>
          <w:rFonts w:ascii="Times New Roman" w:hAnsi="Times New Roman" w:cs="Times New Roman"/>
          <w:bCs/>
          <w:sz w:val="22"/>
          <w:szCs w:val="22"/>
          <w:lang w:val="en-GB"/>
        </w:rPr>
      </w:pPr>
    </w:p>
    <w:p w14:paraId="0A9101A7" w14:textId="530EB3BC" w:rsidR="00AC798E" w:rsidRPr="00D77E77" w:rsidRDefault="00552415" w:rsidP="00D77E77">
      <w:pPr>
        <w:pStyle w:val="Textosinformato"/>
        <w:rPr>
          <w:rFonts w:ascii="Times New Roman" w:hAnsi="Times New Roman" w:cs="Times New Roman"/>
          <w:bCs/>
          <w:sz w:val="22"/>
          <w:szCs w:val="22"/>
          <w:lang w:val="en-GB"/>
        </w:rPr>
      </w:pPr>
      <w:r w:rsidRPr="00D77E77">
        <w:rPr>
          <w:rFonts w:ascii="Times New Roman" w:eastAsia="Times New Roman" w:hAnsi="Times New Roman" w:cs="Times New Roman"/>
          <w:b/>
          <w:bCs/>
          <w:sz w:val="22"/>
          <w:szCs w:val="22"/>
          <w:lang w:val="en-GB"/>
        </w:rPr>
        <w:t>I</w:t>
      </w:r>
      <w:r w:rsidRPr="00D77E77">
        <w:rPr>
          <w:rFonts w:ascii="Times New Roman" w:hAnsi="Times New Roman" w:cs="Times New Roman"/>
          <w:b/>
          <w:bCs/>
          <w:sz w:val="22"/>
          <w:szCs w:val="22"/>
          <w:lang w:val="en-GB"/>
        </w:rPr>
        <w:t xml:space="preserve">nternship in </w:t>
      </w:r>
      <w:r w:rsidR="00261180" w:rsidRPr="00D77E77">
        <w:rPr>
          <w:rFonts w:ascii="Times New Roman" w:hAnsi="Times New Roman" w:cs="Times New Roman"/>
          <w:b/>
          <w:bCs/>
          <w:sz w:val="22"/>
          <w:szCs w:val="22"/>
          <w:lang w:val="en-GB"/>
        </w:rPr>
        <w:t>finance</w:t>
      </w:r>
      <w:r w:rsidR="00F17E6E" w:rsidRPr="00D77E77">
        <w:rPr>
          <w:rFonts w:ascii="Times New Roman" w:hAnsi="Times New Roman" w:cs="Times New Roman"/>
          <w:b/>
          <w:bCs/>
          <w:sz w:val="22"/>
          <w:szCs w:val="22"/>
          <w:lang w:val="en-GB"/>
        </w:rPr>
        <w:t xml:space="preserve"> </w:t>
      </w:r>
      <w:r w:rsidRPr="00D77E77">
        <w:rPr>
          <w:rFonts w:ascii="Times New Roman" w:hAnsi="Times New Roman" w:cs="Times New Roman"/>
          <w:b/>
          <w:bCs/>
          <w:sz w:val="22"/>
          <w:szCs w:val="22"/>
          <w:lang w:val="en-GB"/>
        </w:rPr>
        <w:t xml:space="preserve">(internationalization) at </w:t>
      </w:r>
      <w:r w:rsidR="00F17E6E" w:rsidRPr="00D77E77">
        <w:rPr>
          <w:rFonts w:ascii="Times New Roman" w:hAnsi="Times New Roman" w:cs="Times New Roman"/>
          <w:b/>
          <w:bCs/>
          <w:sz w:val="22"/>
          <w:szCs w:val="22"/>
          <w:lang w:val="en-GB"/>
        </w:rPr>
        <w:t>Canikike</w:t>
      </w:r>
      <w:r w:rsidRPr="00D77E77">
        <w:rPr>
          <w:rFonts w:ascii="Times New Roman" w:hAnsi="Times New Roman" w:cs="Times New Roman"/>
          <w:b/>
          <w:bCs/>
          <w:sz w:val="22"/>
          <w:szCs w:val="22"/>
          <w:lang w:val="en-GB"/>
        </w:rPr>
        <w:t xml:space="preserve"> SL, Malaga</w:t>
      </w:r>
      <w:r w:rsidR="008D16DC">
        <w:rPr>
          <w:rFonts w:ascii="Times New Roman" w:hAnsi="Times New Roman" w:cs="Times New Roman"/>
          <w:b/>
          <w:bCs/>
          <w:sz w:val="22"/>
          <w:szCs w:val="22"/>
          <w:lang w:val="en-GB"/>
        </w:rPr>
        <w:t>, Spain</w:t>
      </w:r>
      <w:r w:rsidR="00845EE3" w:rsidRPr="00D77E77">
        <w:rPr>
          <w:rFonts w:ascii="Times New Roman" w:hAnsi="Times New Roman" w:cs="Times New Roman"/>
          <w:b/>
          <w:bCs/>
          <w:sz w:val="22"/>
          <w:szCs w:val="22"/>
          <w:lang w:val="en-GB"/>
        </w:rPr>
        <w:t xml:space="preserve"> </w:t>
      </w:r>
      <w:r w:rsidR="001562DA" w:rsidRPr="00D77E77">
        <w:rPr>
          <w:rFonts w:ascii="Times New Roman" w:hAnsi="Times New Roman" w:cs="Times New Roman"/>
          <w:b/>
          <w:bCs/>
          <w:sz w:val="22"/>
          <w:szCs w:val="22"/>
          <w:lang w:val="en-GB"/>
        </w:rPr>
        <w:t xml:space="preserve">              </w:t>
      </w:r>
      <w:r w:rsidR="008D16DC">
        <w:rPr>
          <w:rFonts w:ascii="Times New Roman" w:hAnsi="Times New Roman" w:cs="Times New Roman"/>
          <w:b/>
          <w:bCs/>
          <w:sz w:val="22"/>
          <w:szCs w:val="22"/>
          <w:lang w:val="en-GB"/>
        </w:rPr>
        <w:t xml:space="preserve">                     </w:t>
      </w:r>
      <w:r w:rsidR="008E4939" w:rsidRPr="00D77E77">
        <w:rPr>
          <w:rFonts w:ascii="Times New Roman" w:hAnsi="Times New Roman" w:cs="Times New Roman"/>
          <w:b/>
          <w:bCs/>
          <w:sz w:val="22"/>
          <w:szCs w:val="22"/>
          <w:lang w:val="en-GB"/>
        </w:rPr>
        <w:t>Aug 2016-Jan 2017</w:t>
      </w:r>
    </w:p>
    <w:p w14:paraId="2927B25E" w14:textId="420BF917" w:rsidR="008E4939" w:rsidRPr="00D77E77" w:rsidRDefault="002E5896" w:rsidP="00D77E77">
      <w:pPr>
        <w:pStyle w:val="Textosinformato"/>
        <w:numPr>
          <w:ilvl w:val="0"/>
          <w:numId w:val="8"/>
        </w:numPr>
        <w:ind w:left="284" w:hanging="284"/>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Identified</w:t>
      </w:r>
      <w:r w:rsidR="00552415" w:rsidRPr="00D77E77">
        <w:rPr>
          <w:rFonts w:ascii="Times New Roman" w:hAnsi="Times New Roman" w:cs="Times New Roman"/>
          <w:bCs/>
          <w:sz w:val="22"/>
          <w:szCs w:val="22"/>
          <w:lang w:val="en-GB"/>
        </w:rPr>
        <w:t xml:space="preserve"> and execute</w:t>
      </w:r>
      <w:r w:rsidRPr="00D77E77">
        <w:rPr>
          <w:rFonts w:ascii="Times New Roman" w:hAnsi="Times New Roman" w:cs="Times New Roman"/>
          <w:bCs/>
          <w:sz w:val="22"/>
          <w:szCs w:val="22"/>
          <w:lang w:val="en-GB"/>
        </w:rPr>
        <w:t xml:space="preserve">d </w:t>
      </w:r>
      <w:r w:rsidR="00552415" w:rsidRPr="00D77E77">
        <w:rPr>
          <w:rFonts w:ascii="Times New Roman" w:hAnsi="Times New Roman" w:cs="Times New Roman"/>
          <w:bCs/>
          <w:sz w:val="22"/>
          <w:szCs w:val="22"/>
          <w:lang w:val="en-GB"/>
        </w:rPr>
        <w:t xml:space="preserve">investment </w:t>
      </w:r>
      <w:r w:rsidR="00176F1E" w:rsidRPr="00D77E77">
        <w:rPr>
          <w:rFonts w:ascii="Times New Roman" w:hAnsi="Times New Roman" w:cs="Times New Roman"/>
          <w:bCs/>
          <w:sz w:val="22"/>
          <w:szCs w:val="22"/>
          <w:lang w:val="en-GB"/>
        </w:rPr>
        <w:t>opportunities</w:t>
      </w:r>
      <w:r w:rsidR="00552415" w:rsidRPr="00D77E77">
        <w:rPr>
          <w:rFonts w:ascii="Times New Roman" w:hAnsi="Times New Roman" w:cs="Times New Roman"/>
          <w:bCs/>
          <w:sz w:val="22"/>
          <w:szCs w:val="22"/>
          <w:lang w:val="en-GB"/>
        </w:rPr>
        <w:t xml:space="preserve"> for Spanish </w:t>
      </w:r>
      <w:r w:rsidR="008E4939" w:rsidRPr="00D77E77">
        <w:rPr>
          <w:rFonts w:ascii="Times New Roman" w:hAnsi="Times New Roman" w:cs="Times New Roman"/>
          <w:bCs/>
          <w:sz w:val="22"/>
          <w:szCs w:val="22"/>
          <w:lang w:val="en-GB"/>
        </w:rPr>
        <w:t>citizens</w:t>
      </w:r>
      <w:r w:rsidR="00552415" w:rsidRPr="00D77E77">
        <w:rPr>
          <w:rFonts w:ascii="Times New Roman" w:hAnsi="Times New Roman" w:cs="Times New Roman"/>
          <w:bCs/>
          <w:sz w:val="22"/>
          <w:szCs w:val="22"/>
          <w:lang w:val="en-GB"/>
        </w:rPr>
        <w:t xml:space="preserve"> in the </w:t>
      </w:r>
      <w:r w:rsidR="00176F1E" w:rsidRPr="00D77E77">
        <w:rPr>
          <w:rFonts w:ascii="Times New Roman" w:hAnsi="Times New Roman" w:cs="Times New Roman"/>
          <w:bCs/>
          <w:sz w:val="22"/>
          <w:szCs w:val="22"/>
          <w:lang w:val="en-GB"/>
        </w:rPr>
        <w:t>Middle East</w:t>
      </w:r>
      <w:r w:rsidR="00552415" w:rsidRPr="00D77E77">
        <w:rPr>
          <w:rFonts w:ascii="Times New Roman" w:hAnsi="Times New Roman" w:cs="Times New Roman"/>
          <w:bCs/>
          <w:sz w:val="22"/>
          <w:szCs w:val="22"/>
          <w:lang w:val="en-GB"/>
        </w:rPr>
        <w:t xml:space="preserve">. </w:t>
      </w:r>
    </w:p>
    <w:p w14:paraId="5E55FAB2" w14:textId="30E27CD7" w:rsidR="001C0D51" w:rsidRPr="00D77E77" w:rsidRDefault="00552415" w:rsidP="00D77E77">
      <w:pPr>
        <w:pStyle w:val="Textosinformato"/>
        <w:numPr>
          <w:ilvl w:val="1"/>
          <w:numId w:val="8"/>
        </w:numPr>
        <w:ind w:left="567" w:hanging="283"/>
        <w:jc w:val="both"/>
        <w:rPr>
          <w:rFonts w:ascii="Times New Roman" w:hAnsi="Times New Roman" w:cs="Times New Roman"/>
          <w:bCs/>
          <w:sz w:val="22"/>
          <w:szCs w:val="22"/>
          <w:lang w:val="en-GB"/>
        </w:rPr>
      </w:pPr>
      <w:r w:rsidRPr="00D77E77">
        <w:rPr>
          <w:rFonts w:ascii="Times New Roman" w:hAnsi="Times New Roman" w:cs="Times New Roman"/>
          <w:bCs/>
          <w:sz w:val="22"/>
          <w:szCs w:val="22"/>
          <w:lang w:val="en-GB"/>
        </w:rPr>
        <w:t>Manage</w:t>
      </w:r>
      <w:r w:rsidR="000B189B" w:rsidRPr="00D77E77">
        <w:rPr>
          <w:rFonts w:ascii="Times New Roman" w:hAnsi="Times New Roman" w:cs="Times New Roman"/>
          <w:bCs/>
          <w:sz w:val="22"/>
          <w:szCs w:val="22"/>
          <w:lang w:val="en-GB"/>
        </w:rPr>
        <w:t xml:space="preserve">d a </w:t>
      </w:r>
      <w:r w:rsidRPr="00D77E77">
        <w:rPr>
          <w:rFonts w:ascii="Times New Roman" w:hAnsi="Times New Roman" w:cs="Times New Roman"/>
          <w:bCs/>
          <w:sz w:val="22"/>
          <w:szCs w:val="22"/>
          <w:lang w:val="en-GB"/>
        </w:rPr>
        <w:t>portfolio of</w:t>
      </w:r>
      <w:r w:rsidR="00D77E77">
        <w:rPr>
          <w:rFonts w:ascii="Times New Roman" w:hAnsi="Times New Roman" w:cs="Times New Roman"/>
          <w:bCs/>
          <w:sz w:val="22"/>
          <w:szCs w:val="22"/>
          <w:lang w:val="en-GB"/>
        </w:rPr>
        <w:t xml:space="preserve"> €</w:t>
      </w:r>
      <w:r w:rsidR="00D5138D" w:rsidRPr="00D77E77">
        <w:rPr>
          <w:rFonts w:ascii="Times New Roman" w:hAnsi="Times New Roman" w:cs="Times New Roman"/>
          <w:bCs/>
          <w:sz w:val="22"/>
          <w:szCs w:val="22"/>
          <w:lang w:val="en-GB"/>
        </w:rPr>
        <w:t xml:space="preserve"> </w:t>
      </w:r>
      <w:r w:rsidRPr="00D77E77">
        <w:rPr>
          <w:rFonts w:ascii="Times New Roman" w:hAnsi="Times New Roman" w:cs="Times New Roman"/>
          <w:bCs/>
          <w:sz w:val="22"/>
          <w:szCs w:val="22"/>
          <w:lang w:val="en-GB"/>
        </w:rPr>
        <w:t xml:space="preserve">1 million </w:t>
      </w:r>
      <w:r w:rsidR="008E4939" w:rsidRPr="00D77E77">
        <w:rPr>
          <w:rFonts w:ascii="Times New Roman" w:hAnsi="Times New Roman" w:cs="Times New Roman"/>
          <w:bCs/>
          <w:sz w:val="22"/>
          <w:szCs w:val="22"/>
          <w:lang w:val="en-GB"/>
        </w:rPr>
        <w:t>and successfully delivered a 7% ROI within 6 months</w:t>
      </w:r>
      <w:r w:rsidRPr="00D77E77">
        <w:rPr>
          <w:rFonts w:ascii="Times New Roman" w:hAnsi="Times New Roman" w:cs="Times New Roman"/>
          <w:bCs/>
          <w:sz w:val="22"/>
          <w:szCs w:val="22"/>
          <w:lang w:val="en-GB"/>
        </w:rPr>
        <w:t>.</w:t>
      </w:r>
      <w:r w:rsidR="008E4939" w:rsidRPr="00D77E77">
        <w:rPr>
          <w:rFonts w:ascii="Times New Roman" w:hAnsi="Times New Roman" w:cs="Times New Roman"/>
          <w:bCs/>
          <w:sz w:val="22"/>
          <w:szCs w:val="22"/>
          <w:lang w:val="en-GB"/>
        </w:rPr>
        <w:t xml:space="preserve"> Displayed </w:t>
      </w:r>
      <w:r w:rsidR="00821D9B" w:rsidRPr="00D77E77">
        <w:rPr>
          <w:rFonts w:ascii="Times New Roman" w:hAnsi="Times New Roman" w:cs="Times New Roman"/>
          <w:bCs/>
          <w:sz w:val="22"/>
          <w:szCs w:val="22"/>
          <w:lang w:val="en-GB"/>
        </w:rPr>
        <w:t xml:space="preserve">thought </w:t>
      </w:r>
      <w:r w:rsidR="008E4939" w:rsidRPr="00D77E77">
        <w:rPr>
          <w:rFonts w:ascii="Times New Roman" w:hAnsi="Times New Roman" w:cs="Times New Roman"/>
          <w:bCs/>
          <w:sz w:val="22"/>
          <w:szCs w:val="22"/>
          <w:lang w:val="en-GB"/>
        </w:rPr>
        <w:t xml:space="preserve">leadership via </w:t>
      </w:r>
      <w:r w:rsidR="00072CD6" w:rsidRPr="00D77E77">
        <w:rPr>
          <w:rFonts w:ascii="Times New Roman" w:hAnsi="Times New Roman" w:cs="Times New Roman"/>
          <w:bCs/>
          <w:sz w:val="22"/>
          <w:szCs w:val="22"/>
          <w:lang w:val="en-GB"/>
        </w:rPr>
        <w:t>market research and analysis</w:t>
      </w:r>
      <w:r w:rsidR="003600D6" w:rsidRPr="00D77E77">
        <w:rPr>
          <w:rFonts w:ascii="Times New Roman" w:hAnsi="Times New Roman" w:cs="Times New Roman"/>
          <w:bCs/>
          <w:sz w:val="22"/>
          <w:szCs w:val="22"/>
          <w:lang w:val="en-GB"/>
        </w:rPr>
        <w:t>, taking into account macroeconomic and sector variables</w:t>
      </w:r>
      <w:r w:rsidR="008E4939" w:rsidRPr="00D77E77">
        <w:rPr>
          <w:rFonts w:ascii="Times New Roman" w:hAnsi="Times New Roman" w:cs="Times New Roman"/>
          <w:bCs/>
          <w:sz w:val="22"/>
          <w:szCs w:val="22"/>
          <w:lang w:val="en-GB"/>
        </w:rPr>
        <w:t xml:space="preserve">. </w:t>
      </w:r>
      <w:r w:rsidR="003600D6" w:rsidRPr="00D77E77">
        <w:rPr>
          <w:rFonts w:ascii="Times New Roman" w:hAnsi="Times New Roman" w:cs="Times New Roman"/>
          <w:bCs/>
          <w:sz w:val="22"/>
          <w:szCs w:val="22"/>
          <w:lang w:val="en-GB"/>
        </w:rPr>
        <w:t xml:space="preserve"> </w:t>
      </w:r>
    </w:p>
    <w:p w14:paraId="06A24F6F" w14:textId="77777777" w:rsidR="0061177D" w:rsidRPr="00D77E77" w:rsidRDefault="0061177D" w:rsidP="00D77E77">
      <w:pPr>
        <w:pStyle w:val="Textosinformato"/>
        <w:ind w:left="-851" w:right="-284"/>
        <w:rPr>
          <w:rFonts w:ascii="Times New Roman" w:hAnsi="Times New Roman" w:cs="Times New Roman"/>
          <w:b/>
          <w:bCs/>
          <w:sz w:val="22"/>
          <w:szCs w:val="22"/>
          <w:u w:val="single"/>
          <w:lang w:val="en-GB"/>
        </w:rPr>
      </w:pPr>
    </w:p>
    <w:p w14:paraId="12F5023C" w14:textId="28BD9ED9" w:rsidR="0061177D" w:rsidRPr="00D77E77" w:rsidRDefault="00D77E77" w:rsidP="00D77E77">
      <w:pPr>
        <w:pStyle w:val="Textosinformato"/>
        <w:pBdr>
          <w:bottom w:val="single" w:sz="12" w:space="1" w:color="auto"/>
        </w:pBdr>
        <w:ind w:right="-284"/>
        <w:rPr>
          <w:rFonts w:ascii="Times New Roman" w:hAnsi="Times New Roman" w:cs="Times New Roman"/>
          <w:b/>
          <w:bCs/>
          <w:smallCaps/>
          <w:sz w:val="22"/>
          <w:szCs w:val="22"/>
          <w:lang w:val="en-GB"/>
        </w:rPr>
      </w:pPr>
      <w:r w:rsidRPr="00D77E77">
        <w:rPr>
          <w:rFonts w:ascii="Times New Roman" w:hAnsi="Times New Roman" w:cs="Times New Roman"/>
          <w:b/>
          <w:bCs/>
          <w:smallCaps/>
          <w:sz w:val="22"/>
          <w:szCs w:val="22"/>
          <w:lang w:val="en-GB"/>
        </w:rPr>
        <w:t>Education</w:t>
      </w:r>
    </w:p>
    <w:p w14:paraId="3A11AC6D" w14:textId="77777777" w:rsidR="00D77E77" w:rsidRPr="00D77E77" w:rsidRDefault="00D77E77" w:rsidP="00D77E77">
      <w:pPr>
        <w:pStyle w:val="Textosinformato"/>
        <w:ind w:right="-284"/>
        <w:rPr>
          <w:rFonts w:ascii="Times New Roman" w:hAnsi="Times New Roman" w:cs="Times New Roman"/>
          <w:b/>
          <w:bCs/>
          <w:sz w:val="22"/>
          <w:szCs w:val="22"/>
          <w:lang w:val="en-GB"/>
        </w:rPr>
      </w:pPr>
    </w:p>
    <w:p w14:paraId="5C63679A" w14:textId="30A61727" w:rsidR="0061177D" w:rsidRPr="00D77E77" w:rsidRDefault="0061177D" w:rsidP="00D77E77">
      <w:pPr>
        <w:pStyle w:val="Textosinformato"/>
        <w:ind w:left="284" w:hanging="284"/>
        <w:rPr>
          <w:rFonts w:ascii="Times New Roman" w:hAnsi="Times New Roman" w:cs="Times New Roman"/>
          <w:b/>
          <w:bCs/>
          <w:sz w:val="22"/>
          <w:szCs w:val="22"/>
          <w:lang w:val="en-GB"/>
        </w:rPr>
      </w:pPr>
      <w:r w:rsidRPr="00D77E77">
        <w:rPr>
          <w:rFonts w:ascii="Times New Roman" w:hAnsi="Times New Roman" w:cs="Times New Roman"/>
          <w:b/>
          <w:sz w:val="22"/>
          <w:szCs w:val="22"/>
          <w:lang w:val="en-GB"/>
        </w:rPr>
        <w:t>University of Navarra</w:t>
      </w:r>
      <w:r w:rsidRPr="00D77E77">
        <w:rPr>
          <w:rFonts w:ascii="Times New Roman" w:hAnsi="Times New Roman" w:cs="Times New Roman"/>
          <w:sz w:val="22"/>
          <w:szCs w:val="22"/>
          <w:lang w:val="en-GB"/>
        </w:rPr>
        <w:t xml:space="preserve">, </w:t>
      </w:r>
      <w:r w:rsidRPr="00D77E77">
        <w:rPr>
          <w:rFonts w:ascii="Times New Roman" w:hAnsi="Times New Roman" w:cs="Times New Roman"/>
          <w:b/>
          <w:sz w:val="22"/>
          <w:szCs w:val="22"/>
          <w:lang w:val="en-GB"/>
        </w:rPr>
        <w:t>Spain:</w:t>
      </w:r>
      <w:r w:rsidRPr="00D77E77">
        <w:rPr>
          <w:rFonts w:ascii="Times New Roman" w:hAnsi="Times New Roman" w:cs="Times New Roman"/>
          <w:b/>
          <w:bCs/>
          <w:sz w:val="22"/>
          <w:szCs w:val="22"/>
          <w:lang w:val="en-GB"/>
        </w:rPr>
        <w:t xml:space="preserve"> </w:t>
      </w:r>
      <w:r w:rsidR="004D7A44">
        <w:rPr>
          <w:rFonts w:ascii="Times New Roman" w:hAnsi="Times New Roman" w:cs="Times New Roman"/>
          <w:b/>
          <w:bCs/>
          <w:sz w:val="22"/>
          <w:szCs w:val="22"/>
          <w:lang w:val="en-GB"/>
        </w:rPr>
        <w:t xml:space="preserve">Bachelors </w:t>
      </w:r>
      <w:r w:rsidR="00D77E77" w:rsidRPr="00D77E77">
        <w:rPr>
          <w:rFonts w:ascii="Times New Roman" w:hAnsi="Times New Roman" w:cs="Times New Roman"/>
          <w:b/>
          <w:bCs/>
          <w:sz w:val="22"/>
          <w:szCs w:val="22"/>
          <w:lang w:val="en-GB"/>
        </w:rPr>
        <w:t xml:space="preserve">Degree </w:t>
      </w:r>
      <w:r w:rsidRPr="00D77E77">
        <w:rPr>
          <w:rFonts w:ascii="Times New Roman" w:hAnsi="Times New Roman" w:cs="Times New Roman"/>
          <w:b/>
          <w:bCs/>
          <w:sz w:val="22"/>
          <w:szCs w:val="22"/>
          <w:lang w:val="en-GB"/>
        </w:rPr>
        <w:t>in Business Administration</w:t>
      </w:r>
      <w:r w:rsidR="00D77E77" w:rsidRPr="00D77E77">
        <w:rPr>
          <w:rFonts w:ascii="Times New Roman" w:hAnsi="Times New Roman" w:cs="Times New Roman"/>
          <w:b/>
          <w:bCs/>
          <w:sz w:val="22"/>
          <w:szCs w:val="22"/>
          <w:lang w:val="en-GB"/>
        </w:rPr>
        <w:t xml:space="preserve"> </w:t>
      </w:r>
      <w:r w:rsidR="00D77E77" w:rsidRPr="00D77E77">
        <w:rPr>
          <w:rFonts w:ascii="Times New Roman" w:hAnsi="Times New Roman" w:cs="Times New Roman"/>
          <w:sz w:val="22"/>
          <w:szCs w:val="22"/>
          <w:lang w:val="en-GB"/>
        </w:rPr>
        <w:t>(bilingual)</w:t>
      </w:r>
      <w:r w:rsidRPr="00D77E77">
        <w:rPr>
          <w:rFonts w:ascii="Times New Roman" w:hAnsi="Times New Roman" w:cs="Times New Roman"/>
          <w:b/>
          <w:bCs/>
          <w:sz w:val="22"/>
          <w:szCs w:val="22"/>
          <w:lang w:val="en-GB"/>
        </w:rPr>
        <w:t xml:space="preserve">   </w:t>
      </w:r>
      <w:r w:rsidR="004D7A44">
        <w:rPr>
          <w:rFonts w:ascii="Times New Roman" w:hAnsi="Times New Roman" w:cs="Times New Roman"/>
          <w:b/>
          <w:bCs/>
          <w:sz w:val="22"/>
          <w:szCs w:val="22"/>
          <w:lang w:val="en-GB"/>
        </w:rPr>
        <w:t xml:space="preserve">         </w:t>
      </w:r>
      <w:r w:rsidR="00D77E77">
        <w:rPr>
          <w:rFonts w:ascii="Times New Roman" w:hAnsi="Times New Roman" w:cs="Times New Roman"/>
          <w:b/>
          <w:bCs/>
          <w:sz w:val="22"/>
          <w:szCs w:val="22"/>
          <w:lang w:val="en-GB"/>
        </w:rPr>
        <w:t xml:space="preserve">     </w:t>
      </w:r>
      <w:r w:rsidRPr="00D77E77">
        <w:rPr>
          <w:rFonts w:ascii="Times New Roman" w:hAnsi="Times New Roman" w:cs="Times New Roman"/>
          <w:b/>
          <w:bCs/>
          <w:sz w:val="22"/>
          <w:szCs w:val="22"/>
          <w:lang w:val="en-GB"/>
        </w:rPr>
        <w:t>Sep 2011-Jun 2016</w:t>
      </w:r>
    </w:p>
    <w:p w14:paraId="27A0BA24" w14:textId="33B4FE89" w:rsidR="008D16DC" w:rsidRDefault="008D16DC" w:rsidP="00D77E77">
      <w:pPr>
        <w:pStyle w:val="Textosinformato"/>
        <w:numPr>
          <w:ilvl w:val="0"/>
          <w:numId w:val="10"/>
        </w:numPr>
        <w:ind w:left="284" w:hanging="28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IESE </w:t>
      </w:r>
      <w:r w:rsidR="00CF7964">
        <w:rPr>
          <w:rFonts w:ascii="Times New Roman" w:hAnsi="Times New Roman" w:cs="Times New Roman"/>
          <w:sz w:val="22"/>
          <w:szCs w:val="22"/>
          <w:lang w:val="en-GB"/>
        </w:rPr>
        <w:t xml:space="preserve">business </w:t>
      </w:r>
      <w:r>
        <w:rPr>
          <w:rFonts w:ascii="Times New Roman" w:hAnsi="Times New Roman" w:cs="Times New Roman"/>
          <w:sz w:val="22"/>
          <w:szCs w:val="22"/>
          <w:lang w:val="en-GB"/>
        </w:rPr>
        <w:t>graduate programs from the faculty of economics and business</w:t>
      </w:r>
      <w:r w:rsidR="004D7A44">
        <w:rPr>
          <w:rFonts w:ascii="Times New Roman" w:hAnsi="Times New Roman" w:cs="Times New Roman"/>
          <w:sz w:val="22"/>
          <w:szCs w:val="22"/>
          <w:lang w:val="en-GB"/>
        </w:rPr>
        <w:t>, University of Navarra,</w:t>
      </w:r>
      <w:r>
        <w:rPr>
          <w:rFonts w:ascii="Times New Roman" w:hAnsi="Times New Roman" w:cs="Times New Roman"/>
          <w:sz w:val="22"/>
          <w:szCs w:val="22"/>
          <w:lang w:val="en-GB"/>
        </w:rPr>
        <w:t xml:space="preserve"> rank</w:t>
      </w:r>
      <w:r w:rsidR="004D7A44">
        <w:rPr>
          <w:rFonts w:ascii="Times New Roman" w:hAnsi="Times New Roman" w:cs="Times New Roman"/>
          <w:sz w:val="22"/>
          <w:szCs w:val="22"/>
          <w:lang w:val="en-GB"/>
        </w:rPr>
        <w:t>ed #3 in Europe and among top 15</w:t>
      </w:r>
      <w:r>
        <w:rPr>
          <w:rFonts w:ascii="Times New Roman" w:hAnsi="Times New Roman" w:cs="Times New Roman"/>
          <w:sz w:val="22"/>
          <w:szCs w:val="22"/>
          <w:lang w:val="en-GB"/>
        </w:rPr>
        <w:t xml:space="preserve"> in the world.</w:t>
      </w:r>
      <w:r w:rsidR="004D7A44">
        <w:rPr>
          <w:rFonts w:ascii="Times New Roman" w:hAnsi="Times New Roman" w:cs="Times New Roman"/>
          <w:sz w:val="22"/>
          <w:szCs w:val="22"/>
          <w:lang w:val="en-GB"/>
        </w:rPr>
        <w:t xml:space="preserve"> (financial times 2019)</w:t>
      </w:r>
    </w:p>
    <w:p w14:paraId="11D63032" w14:textId="77777777" w:rsidR="0061177D" w:rsidRPr="00D77E77" w:rsidRDefault="0061177D" w:rsidP="00D77E77">
      <w:pPr>
        <w:pStyle w:val="Textosinformato"/>
        <w:numPr>
          <w:ilvl w:val="0"/>
          <w:numId w:val="10"/>
        </w:numPr>
        <w:ind w:left="284" w:hanging="284"/>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 xml:space="preserve">Major in finance and accounting. Specialized in financial analysis and derivatives. </w:t>
      </w:r>
    </w:p>
    <w:p w14:paraId="6103AA08" w14:textId="77777777" w:rsidR="0061177D" w:rsidRPr="00D77E77" w:rsidRDefault="0061177D" w:rsidP="00D77E77">
      <w:pPr>
        <w:pStyle w:val="Textosinformato"/>
        <w:numPr>
          <w:ilvl w:val="0"/>
          <w:numId w:val="10"/>
        </w:numPr>
        <w:ind w:left="284" w:hanging="284"/>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Vice president of the organizing committee of TEDx talks at the university. Organized talks on doing business in Africa and climate change. Collaborated with economists in Africa and university faculty on including doing business in Africa as a module.</w:t>
      </w:r>
    </w:p>
    <w:p w14:paraId="649ED3C3" w14:textId="77777777" w:rsidR="0061177D" w:rsidRPr="00D77E77" w:rsidRDefault="0061177D" w:rsidP="00D77E77">
      <w:pPr>
        <w:pStyle w:val="Textosinformato"/>
        <w:numPr>
          <w:ilvl w:val="0"/>
          <w:numId w:val="10"/>
        </w:numPr>
        <w:ind w:left="284" w:hanging="284"/>
        <w:jc w:val="both"/>
        <w:rPr>
          <w:rFonts w:ascii="Times New Roman" w:hAnsi="Times New Roman" w:cs="Times New Roman"/>
          <w:sz w:val="22"/>
          <w:szCs w:val="22"/>
          <w:lang w:val="en-GB"/>
        </w:rPr>
      </w:pPr>
      <w:r w:rsidRPr="00D77E77">
        <w:rPr>
          <w:rFonts w:ascii="Times New Roman" w:hAnsi="Times New Roman" w:cs="Times New Roman"/>
          <w:sz w:val="22"/>
          <w:szCs w:val="22"/>
          <w:lang w:val="en-GB"/>
        </w:rPr>
        <w:t>Final year thesis on liquidity strategy for a multinational energy conglomerate in crisis (Abengoa). Achieved a grade of 7.5</w:t>
      </w:r>
    </w:p>
    <w:p w14:paraId="4B1D445E" w14:textId="77777777" w:rsidR="007C534F" w:rsidRPr="00D77E77" w:rsidRDefault="007C534F" w:rsidP="00D77E77">
      <w:pPr>
        <w:pStyle w:val="Textosinformato"/>
        <w:ind w:left="-830"/>
        <w:jc w:val="both"/>
        <w:rPr>
          <w:rFonts w:ascii="Times New Roman" w:hAnsi="Times New Roman" w:cs="Times New Roman"/>
          <w:sz w:val="22"/>
          <w:szCs w:val="22"/>
          <w:lang w:val="en-GB"/>
        </w:rPr>
      </w:pPr>
    </w:p>
    <w:p w14:paraId="2E6AC450" w14:textId="77777777" w:rsidR="00D77E77" w:rsidRDefault="007C534F" w:rsidP="00D77E77">
      <w:pPr>
        <w:pStyle w:val="Textosinformato"/>
        <w:jc w:val="both"/>
        <w:rPr>
          <w:rFonts w:ascii="Times New Roman" w:hAnsi="Times New Roman" w:cs="Times New Roman"/>
          <w:b/>
          <w:sz w:val="22"/>
          <w:szCs w:val="22"/>
          <w:lang w:val="en-GB"/>
        </w:rPr>
      </w:pPr>
      <w:r w:rsidRPr="00D77E77">
        <w:rPr>
          <w:rFonts w:ascii="Times New Roman" w:hAnsi="Times New Roman" w:cs="Times New Roman"/>
          <w:b/>
          <w:sz w:val="22"/>
          <w:szCs w:val="22"/>
          <w:lang w:val="en-GB"/>
        </w:rPr>
        <w:t>Institute of business adminis</w:t>
      </w:r>
      <w:r w:rsidR="0081095E" w:rsidRPr="00D77E77">
        <w:rPr>
          <w:rFonts w:ascii="Times New Roman" w:hAnsi="Times New Roman" w:cs="Times New Roman"/>
          <w:b/>
          <w:sz w:val="22"/>
          <w:szCs w:val="22"/>
          <w:lang w:val="en-GB"/>
        </w:rPr>
        <w:t>tration, Karachi: Bachelors in Business A</w:t>
      </w:r>
      <w:r w:rsidRPr="00D77E77">
        <w:rPr>
          <w:rFonts w:ascii="Times New Roman" w:hAnsi="Times New Roman" w:cs="Times New Roman"/>
          <w:b/>
          <w:sz w:val="22"/>
          <w:szCs w:val="22"/>
          <w:lang w:val="en-GB"/>
        </w:rPr>
        <w:t>dministration</w:t>
      </w:r>
      <w:r w:rsidR="0081095E" w:rsidRPr="00D77E77">
        <w:rPr>
          <w:rFonts w:ascii="Times New Roman" w:hAnsi="Times New Roman" w:cs="Times New Roman"/>
          <w:b/>
          <w:sz w:val="22"/>
          <w:szCs w:val="22"/>
          <w:lang w:val="en-GB"/>
        </w:rPr>
        <w:t xml:space="preserve">                 </w:t>
      </w:r>
      <w:r w:rsidR="00D77E77">
        <w:rPr>
          <w:rFonts w:ascii="Times New Roman" w:hAnsi="Times New Roman" w:cs="Times New Roman"/>
          <w:b/>
          <w:sz w:val="22"/>
          <w:szCs w:val="22"/>
          <w:lang w:val="en-GB"/>
        </w:rPr>
        <w:t xml:space="preserve">     </w:t>
      </w:r>
      <w:r w:rsidR="0081095E" w:rsidRPr="00D77E77">
        <w:rPr>
          <w:rFonts w:ascii="Times New Roman" w:hAnsi="Times New Roman" w:cs="Times New Roman"/>
          <w:b/>
          <w:sz w:val="22"/>
          <w:szCs w:val="22"/>
          <w:lang w:val="en-GB"/>
        </w:rPr>
        <w:t>Sep</w:t>
      </w:r>
      <w:r w:rsidR="00D77E77" w:rsidRPr="00D77E77">
        <w:rPr>
          <w:rFonts w:ascii="Times New Roman" w:hAnsi="Times New Roman" w:cs="Times New Roman"/>
          <w:b/>
          <w:sz w:val="22"/>
          <w:szCs w:val="22"/>
          <w:lang w:val="en-GB"/>
        </w:rPr>
        <w:t>t</w:t>
      </w:r>
      <w:r w:rsidR="0081095E" w:rsidRPr="00D77E77">
        <w:rPr>
          <w:rFonts w:ascii="Times New Roman" w:hAnsi="Times New Roman" w:cs="Times New Roman"/>
          <w:b/>
          <w:sz w:val="22"/>
          <w:szCs w:val="22"/>
          <w:lang w:val="en-GB"/>
        </w:rPr>
        <w:t xml:space="preserve"> 2009-Jun 2010 </w:t>
      </w:r>
    </w:p>
    <w:p w14:paraId="43D0C5BA" w14:textId="592C4E4E" w:rsidR="00D77E77" w:rsidRPr="00270149" w:rsidRDefault="00D77E77" w:rsidP="00270149">
      <w:pPr>
        <w:pStyle w:val="Textosinformato"/>
        <w:numPr>
          <w:ilvl w:val="0"/>
          <w:numId w:val="12"/>
        </w:numPr>
        <w:ind w:left="284" w:hanging="295"/>
        <w:jc w:val="both"/>
        <w:rPr>
          <w:rFonts w:ascii="Times New Roman" w:hAnsi="Times New Roman" w:cs="Times New Roman"/>
          <w:bCs/>
          <w:sz w:val="22"/>
          <w:szCs w:val="22"/>
          <w:lang w:val="en-GB"/>
        </w:rPr>
      </w:pPr>
      <w:r>
        <w:rPr>
          <w:rFonts w:ascii="Times New Roman" w:hAnsi="Times New Roman" w:cs="Times New Roman"/>
          <w:b/>
          <w:sz w:val="22"/>
          <w:szCs w:val="22"/>
          <w:lang w:val="en-GB"/>
        </w:rPr>
        <w:t>C</w:t>
      </w:r>
      <w:r w:rsidRPr="00D77E77">
        <w:rPr>
          <w:rFonts w:ascii="Times New Roman" w:hAnsi="Times New Roman" w:cs="Times New Roman"/>
          <w:bCs/>
          <w:sz w:val="22"/>
          <w:szCs w:val="22"/>
          <w:lang w:val="en-GB"/>
        </w:rPr>
        <w:t>ompleted 1</w:t>
      </w:r>
      <w:r w:rsidRPr="00D77E77">
        <w:rPr>
          <w:rFonts w:ascii="Times New Roman" w:hAnsi="Times New Roman" w:cs="Times New Roman"/>
          <w:bCs/>
          <w:sz w:val="22"/>
          <w:szCs w:val="22"/>
          <w:vertAlign w:val="superscript"/>
          <w:lang w:val="en-GB"/>
        </w:rPr>
        <w:t>st</w:t>
      </w:r>
      <w:r w:rsidRPr="00D77E77">
        <w:rPr>
          <w:rFonts w:ascii="Times New Roman" w:hAnsi="Times New Roman" w:cs="Times New Roman"/>
          <w:bCs/>
          <w:sz w:val="22"/>
          <w:szCs w:val="22"/>
          <w:lang w:val="en-GB"/>
        </w:rPr>
        <w:t xml:space="preserve"> year with a B+ average.</w:t>
      </w:r>
    </w:p>
    <w:p w14:paraId="6D169A83" w14:textId="77777777" w:rsidR="0061177D" w:rsidRPr="00D77E77" w:rsidRDefault="0061177D" w:rsidP="00D77E77">
      <w:pPr>
        <w:spacing w:after="0" w:line="240" w:lineRule="auto"/>
        <w:ind w:left="709" w:hanging="720"/>
        <w:rPr>
          <w:rFonts w:ascii="Times New Roman" w:hAnsi="Times New Roman" w:cs="Times New Roman"/>
          <w:b/>
          <w:bCs/>
          <w:szCs w:val="22"/>
          <w:u w:val="single"/>
          <w:lang w:val="en-GB"/>
        </w:rPr>
      </w:pPr>
    </w:p>
    <w:p w14:paraId="68B5100C" w14:textId="0AC187E1" w:rsidR="001C0D51" w:rsidRPr="00D77E77" w:rsidRDefault="00D77E77" w:rsidP="00D77E77">
      <w:pPr>
        <w:pBdr>
          <w:bottom w:val="single" w:sz="12" w:space="1" w:color="auto"/>
        </w:pBdr>
        <w:spacing w:after="0" w:line="240" w:lineRule="auto"/>
        <w:rPr>
          <w:rFonts w:ascii="Times New Roman" w:hAnsi="Times New Roman" w:cs="Times New Roman"/>
          <w:b/>
          <w:bCs/>
          <w:smallCaps/>
          <w:szCs w:val="22"/>
          <w:lang w:val="en-GB"/>
        </w:rPr>
      </w:pPr>
      <w:r w:rsidRPr="00D77E77">
        <w:rPr>
          <w:rFonts w:ascii="Times New Roman" w:hAnsi="Times New Roman" w:cs="Times New Roman"/>
          <w:b/>
          <w:bCs/>
          <w:smallCaps/>
          <w:szCs w:val="22"/>
          <w:lang w:val="en-GB"/>
        </w:rPr>
        <w:t>Key Skills</w:t>
      </w:r>
    </w:p>
    <w:p w14:paraId="714D2969" w14:textId="77777777" w:rsidR="00D77E77" w:rsidRPr="00D77E77" w:rsidRDefault="00D77E77" w:rsidP="00D77E77">
      <w:pPr>
        <w:spacing w:after="0" w:line="240" w:lineRule="auto"/>
        <w:rPr>
          <w:rFonts w:ascii="Times New Roman" w:hAnsi="Times New Roman" w:cs="Times New Roman"/>
          <w:szCs w:val="22"/>
          <w:lang w:val="en-GB"/>
        </w:rPr>
      </w:pPr>
    </w:p>
    <w:p w14:paraId="32032600" w14:textId="5DD3F667" w:rsidR="002A6747" w:rsidRPr="00D77E77" w:rsidRDefault="0081095E" w:rsidP="00D77E77">
      <w:pPr>
        <w:pStyle w:val="Prrafodelista"/>
        <w:numPr>
          <w:ilvl w:val="0"/>
          <w:numId w:val="8"/>
        </w:numPr>
        <w:spacing w:after="0" w:line="240" w:lineRule="auto"/>
        <w:ind w:left="284" w:hanging="284"/>
        <w:rPr>
          <w:rFonts w:ascii="Times New Roman" w:hAnsi="Times New Roman" w:cs="Times New Roman"/>
          <w:szCs w:val="22"/>
          <w:lang w:val="en-GB"/>
        </w:rPr>
      </w:pPr>
      <w:r w:rsidRPr="00D77E77">
        <w:rPr>
          <w:rFonts w:ascii="Times New Roman" w:hAnsi="Times New Roman" w:cs="Times New Roman"/>
          <w:szCs w:val="22"/>
          <w:lang w:val="en-GB"/>
        </w:rPr>
        <w:t>Open</w:t>
      </w:r>
      <w:r w:rsidR="00176F1E" w:rsidRPr="00D77E77">
        <w:rPr>
          <w:rFonts w:ascii="Times New Roman" w:hAnsi="Times New Roman" w:cs="Times New Roman"/>
          <w:szCs w:val="22"/>
          <w:lang w:val="en-GB"/>
        </w:rPr>
        <w:t>bravo</w:t>
      </w:r>
      <w:r w:rsidRPr="00D77E77">
        <w:rPr>
          <w:rFonts w:ascii="Times New Roman" w:hAnsi="Times New Roman" w:cs="Times New Roman"/>
          <w:szCs w:val="22"/>
          <w:lang w:val="en-GB"/>
        </w:rPr>
        <w:t xml:space="preserve"> </w:t>
      </w:r>
      <w:r w:rsidR="00F162BE" w:rsidRPr="00D77E77">
        <w:rPr>
          <w:rFonts w:ascii="Times New Roman" w:hAnsi="Times New Roman" w:cs="Times New Roman"/>
          <w:szCs w:val="22"/>
          <w:lang w:val="en-GB"/>
        </w:rPr>
        <w:t>(</w:t>
      </w:r>
      <w:r w:rsidR="00552415" w:rsidRPr="00D77E77">
        <w:rPr>
          <w:rFonts w:ascii="Times New Roman" w:hAnsi="Times New Roman" w:cs="Times New Roman"/>
          <w:szCs w:val="22"/>
          <w:lang w:val="en-GB"/>
        </w:rPr>
        <w:t>ERP system</w:t>
      </w:r>
      <w:r w:rsidR="001123FC" w:rsidRPr="00D77E77">
        <w:rPr>
          <w:rFonts w:ascii="Times New Roman" w:hAnsi="Times New Roman" w:cs="Times New Roman"/>
          <w:szCs w:val="22"/>
          <w:lang w:val="en-GB"/>
        </w:rPr>
        <w:t>)</w:t>
      </w:r>
      <w:r w:rsidRPr="00D77E77">
        <w:rPr>
          <w:rFonts w:ascii="Times New Roman" w:hAnsi="Times New Roman" w:cs="Times New Roman"/>
          <w:szCs w:val="22"/>
          <w:lang w:val="en-GB"/>
        </w:rPr>
        <w:t xml:space="preserve">, </w:t>
      </w:r>
      <w:r w:rsidR="00552415" w:rsidRPr="00D77E77">
        <w:rPr>
          <w:rFonts w:ascii="Times New Roman" w:hAnsi="Times New Roman" w:cs="Times New Roman"/>
          <w:szCs w:val="22"/>
          <w:lang w:val="en-GB"/>
        </w:rPr>
        <w:t>SMART (Vodafone platform), SAP</w:t>
      </w:r>
      <w:r w:rsidR="007F5725" w:rsidRPr="00D77E77">
        <w:rPr>
          <w:rFonts w:ascii="Times New Roman" w:hAnsi="Times New Roman" w:cs="Times New Roman"/>
          <w:szCs w:val="22"/>
          <w:lang w:val="en-GB"/>
        </w:rPr>
        <w:t xml:space="preserve"> tier3</w:t>
      </w:r>
      <w:r w:rsidRPr="00D77E77">
        <w:rPr>
          <w:rFonts w:ascii="Times New Roman" w:hAnsi="Times New Roman" w:cs="Times New Roman"/>
          <w:szCs w:val="22"/>
          <w:lang w:val="en-GB"/>
        </w:rPr>
        <w:t xml:space="preserve"> </w:t>
      </w:r>
      <w:r w:rsidR="008D16DC">
        <w:rPr>
          <w:rFonts w:ascii="Times New Roman" w:hAnsi="Times New Roman" w:cs="Times New Roman"/>
          <w:szCs w:val="22"/>
          <w:lang w:val="en-GB"/>
        </w:rPr>
        <w:t xml:space="preserve">(Basic) and other accounting programmes. </w:t>
      </w:r>
      <w:r w:rsidR="00656BD9" w:rsidRPr="00D77E77">
        <w:rPr>
          <w:rFonts w:ascii="Times New Roman" w:hAnsi="Times New Roman" w:cs="Times New Roman"/>
          <w:szCs w:val="22"/>
          <w:lang w:val="en-GB"/>
        </w:rPr>
        <w:t xml:space="preserve">   </w:t>
      </w:r>
    </w:p>
    <w:p w14:paraId="26E5B058" w14:textId="61603CEA" w:rsidR="001C0D51" w:rsidRPr="00D77E77" w:rsidRDefault="00E86FE3" w:rsidP="00D77E77">
      <w:pPr>
        <w:pStyle w:val="Prrafodelista"/>
        <w:numPr>
          <w:ilvl w:val="0"/>
          <w:numId w:val="8"/>
        </w:numPr>
        <w:spacing w:after="0" w:line="240" w:lineRule="auto"/>
        <w:ind w:left="284" w:hanging="284"/>
        <w:rPr>
          <w:rFonts w:ascii="Times New Roman" w:hAnsi="Times New Roman" w:cs="Times New Roman"/>
          <w:szCs w:val="22"/>
          <w:lang w:val="en-GB"/>
        </w:rPr>
      </w:pPr>
      <w:r w:rsidRPr="00D77E77">
        <w:rPr>
          <w:rFonts w:ascii="Times New Roman" w:hAnsi="Times New Roman" w:cs="Times New Roman"/>
          <w:szCs w:val="22"/>
          <w:lang w:val="en-GB"/>
        </w:rPr>
        <w:t>K</w:t>
      </w:r>
      <w:r w:rsidR="00176F1E" w:rsidRPr="00D77E77">
        <w:rPr>
          <w:rFonts w:ascii="Times New Roman" w:hAnsi="Times New Roman" w:cs="Times New Roman"/>
          <w:szCs w:val="22"/>
          <w:lang w:val="en-GB"/>
        </w:rPr>
        <w:t xml:space="preserve">nowledge and </w:t>
      </w:r>
      <w:r w:rsidR="00372B6B" w:rsidRPr="00D77E77">
        <w:rPr>
          <w:rFonts w:ascii="Times New Roman" w:hAnsi="Times New Roman" w:cs="Times New Roman"/>
          <w:szCs w:val="22"/>
          <w:lang w:val="en-GB"/>
        </w:rPr>
        <w:t>implementation</w:t>
      </w:r>
      <w:r w:rsidR="00F40F75" w:rsidRPr="00D77E77">
        <w:rPr>
          <w:rFonts w:ascii="Times New Roman" w:hAnsi="Times New Roman" w:cs="Times New Roman"/>
          <w:szCs w:val="22"/>
          <w:lang w:val="en-GB"/>
        </w:rPr>
        <w:t xml:space="preserve"> of </w:t>
      </w:r>
      <w:r w:rsidR="00706579" w:rsidRPr="00D77E77">
        <w:rPr>
          <w:rFonts w:ascii="Times New Roman" w:hAnsi="Times New Roman" w:cs="Times New Roman"/>
          <w:szCs w:val="22"/>
          <w:lang w:val="en-GB"/>
        </w:rPr>
        <w:t>IFRS</w:t>
      </w:r>
      <w:r w:rsidR="00364CDB" w:rsidRPr="00D77E77">
        <w:rPr>
          <w:rFonts w:ascii="Times New Roman" w:hAnsi="Times New Roman" w:cs="Times New Roman"/>
          <w:szCs w:val="22"/>
          <w:lang w:val="en-GB"/>
        </w:rPr>
        <w:t xml:space="preserve"> </w:t>
      </w:r>
      <w:r w:rsidR="00266233" w:rsidRPr="00D77E77">
        <w:rPr>
          <w:rFonts w:ascii="Times New Roman" w:hAnsi="Times New Roman" w:cs="Times New Roman"/>
          <w:szCs w:val="22"/>
          <w:lang w:val="en-GB"/>
        </w:rPr>
        <w:t>in</w:t>
      </w:r>
      <w:r w:rsidR="00364CDB" w:rsidRPr="00D77E77">
        <w:rPr>
          <w:rFonts w:ascii="Times New Roman" w:hAnsi="Times New Roman" w:cs="Times New Roman"/>
          <w:szCs w:val="22"/>
          <w:lang w:val="en-GB"/>
        </w:rPr>
        <w:t xml:space="preserve"> </w:t>
      </w:r>
      <w:r w:rsidR="00763137" w:rsidRPr="00D77E77">
        <w:rPr>
          <w:rFonts w:ascii="Times New Roman" w:hAnsi="Times New Roman" w:cs="Times New Roman"/>
          <w:szCs w:val="22"/>
          <w:lang w:val="en-GB"/>
        </w:rPr>
        <w:t xml:space="preserve">preparing statements </w:t>
      </w:r>
      <w:r w:rsidR="00266233" w:rsidRPr="00D77E77">
        <w:rPr>
          <w:rFonts w:ascii="Times New Roman" w:hAnsi="Times New Roman" w:cs="Times New Roman"/>
          <w:szCs w:val="22"/>
          <w:lang w:val="en-GB"/>
        </w:rPr>
        <w:t>for</w:t>
      </w:r>
      <w:r w:rsidR="00845EE3" w:rsidRPr="00D77E77">
        <w:rPr>
          <w:rFonts w:ascii="Times New Roman" w:hAnsi="Times New Roman" w:cs="Times New Roman"/>
          <w:szCs w:val="22"/>
          <w:lang w:val="en-GB"/>
        </w:rPr>
        <w:t xml:space="preserve"> consolidated </w:t>
      </w:r>
      <w:r w:rsidR="0006671B" w:rsidRPr="00D77E77">
        <w:rPr>
          <w:rFonts w:ascii="Times New Roman" w:hAnsi="Times New Roman" w:cs="Times New Roman"/>
          <w:szCs w:val="22"/>
          <w:lang w:val="en-GB"/>
        </w:rPr>
        <w:t>companies.</w:t>
      </w:r>
    </w:p>
    <w:p w14:paraId="6CBB9901" w14:textId="24C085D8" w:rsidR="00D77E77" w:rsidRDefault="0032737D" w:rsidP="00D77E77">
      <w:pPr>
        <w:pStyle w:val="Prrafodelista"/>
        <w:numPr>
          <w:ilvl w:val="0"/>
          <w:numId w:val="8"/>
        </w:numPr>
        <w:spacing w:after="0" w:line="240" w:lineRule="auto"/>
        <w:ind w:left="284" w:hanging="284"/>
        <w:rPr>
          <w:rFonts w:ascii="Times New Roman" w:hAnsi="Times New Roman" w:cs="Times New Roman"/>
          <w:szCs w:val="22"/>
          <w:lang w:val="en-GB"/>
        </w:rPr>
      </w:pPr>
      <w:r w:rsidRPr="00D77E77">
        <w:rPr>
          <w:rFonts w:ascii="Times New Roman" w:hAnsi="Times New Roman" w:cs="Times New Roman"/>
          <w:szCs w:val="22"/>
          <w:lang w:val="en-GB"/>
        </w:rPr>
        <w:t xml:space="preserve">Financial analysis &amp; modeling, </w:t>
      </w:r>
      <w:r w:rsidR="00D77E77">
        <w:rPr>
          <w:rFonts w:ascii="Times New Roman" w:hAnsi="Times New Roman" w:cs="Times New Roman"/>
          <w:szCs w:val="22"/>
          <w:lang w:val="en-GB"/>
        </w:rPr>
        <w:t>a</w:t>
      </w:r>
      <w:r w:rsidRPr="00D77E77">
        <w:rPr>
          <w:rFonts w:ascii="Times New Roman" w:hAnsi="Times New Roman" w:cs="Times New Roman"/>
          <w:szCs w:val="22"/>
          <w:lang w:val="en-GB"/>
        </w:rPr>
        <w:t>ccounting</w:t>
      </w:r>
      <w:r w:rsidR="00D77E77" w:rsidRPr="00D77E77">
        <w:rPr>
          <w:rFonts w:ascii="Times New Roman" w:hAnsi="Times New Roman" w:cs="Times New Roman"/>
          <w:szCs w:val="22"/>
          <w:lang w:val="en-GB"/>
        </w:rPr>
        <w:t>,</w:t>
      </w:r>
      <w:r w:rsidRPr="00D77E77">
        <w:rPr>
          <w:rFonts w:ascii="Times New Roman" w:hAnsi="Times New Roman" w:cs="Times New Roman"/>
          <w:szCs w:val="22"/>
          <w:lang w:val="en-GB"/>
        </w:rPr>
        <w:t xml:space="preserve"> bookkeeping, </w:t>
      </w:r>
      <w:r w:rsidR="00D77E77">
        <w:rPr>
          <w:rFonts w:ascii="Times New Roman" w:hAnsi="Times New Roman" w:cs="Times New Roman"/>
          <w:szCs w:val="22"/>
          <w:lang w:val="en-GB"/>
        </w:rPr>
        <w:t>and p</w:t>
      </w:r>
      <w:r w:rsidRPr="00D77E77">
        <w:rPr>
          <w:rFonts w:ascii="Times New Roman" w:hAnsi="Times New Roman" w:cs="Times New Roman"/>
          <w:szCs w:val="22"/>
          <w:lang w:val="en-GB"/>
        </w:rPr>
        <w:t>roblem</w:t>
      </w:r>
      <w:r w:rsidR="00D77E77" w:rsidRPr="00D77E77">
        <w:rPr>
          <w:rFonts w:ascii="Times New Roman" w:hAnsi="Times New Roman" w:cs="Times New Roman"/>
          <w:szCs w:val="22"/>
          <w:lang w:val="en-GB"/>
        </w:rPr>
        <w:t>-</w:t>
      </w:r>
      <w:r w:rsidRPr="00D77E77">
        <w:rPr>
          <w:rFonts w:ascii="Times New Roman" w:hAnsi="Times New Roman" w:cs="Times New Roman"/>
          <w:szCs w:val="22"/>
          <w:lang w:val="en-GB"/>
        </w:rPr>
        <w:t>solving.</w:t>
      </w:r>
    </w:p>
    <w:p w14:paraId="1C7BABD2" w14:textId="6533E682" w:rsidR="0032737D" w:rsidRPr="00D77E77" w:rsidRDefault="00D77E77" w:rsidP="00D77E77">
      <w:pPr>
        <w:pStyle w:val="Prrafodelista"/>
        <w:numPr>
          <w:ilvl w:val="0"/>
          <w:numId w:val="8"/>
        </w:numPr>
        <w:spacing w:after="0" w:line="240" w:lineRule="auto"/>
        <w:ind w:left="284" w:hanging="284"/>
        <w:rPr>
          <w:rFonts w:ascii="Times New Roman" w:hAnsi="Times New Roman" w:cs="Times New Roman"/>
          <w:szCs w:val="22"/>
          <w:lang w:val="en-GB"/>
        </w:rPr>
      </w:pPr>
      <w:r>
        <w:rPr>
          <w:rFonts w:ascii="Times New Roman" w:hAnsi="Times New Roman" w:cs="Times New Roman"/>
          <w:szCs w:val="22"/>
          <w:lang w:val="en-GB"/>
        </w:rPr>
        <w:t>Fluent in English, Spanish, and Urdu.</w:t>
      </w:r>
      <w:r w:rsidR="0032737D" w:rsidRPr="00D77E77">
        <w:rPr>
          <w:rFonts w:ascii="Times New Roman" w:hAnsi="Times New Roman" w:cs="Times New Roman"/>
          <w:szCs w:val="22"/>
          <w:lang w:val="en-GB"/>
        </w:rPr>
        <w:t xml:space="preserve"> </w:t>
      </w:r>
    </w:p>
    <w:sectPr w:rsidR="0032737D" w:rsidRPr="00D77E77" w:rsidSect="00D77E77">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567" w:header="0" w:footer="0"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D4F81" w14:textId="77777777" w:rsidR="005C6674" w:rsidRDefault="005C6674" w:rsidP="0002666E">
      <w:pPr>
        <w:spacing w:after="0" w:line="240" w:lineRule="auto"/>
      </w:pPr>
      <w:r>
        <w:separator/>
      </w:r>
    </w:p>
  </w:endnote>
  <w:endnote w:type="continuationSeparator" w:id="0">
    <w:p w14:paraId="7EEFF90F" w14:textId="77777777" w:rsidR="005C6674" w:rsidRDefault="005C6674" w:rsidP="0002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charset w:val="00"/>
    <w:family w:val="roman"/>
    <w:notTrueType/>
    <w:pitch w:val="default"/>
  </w:font>
  <w:font w:name="FreeSans">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A42D6" w14:textId="77777777" w:rsidR="00012E80" w:rsidRDefault="00012E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E8CB7" w14:textId="77777777" w:rsidR="00012E80" w:rsidRDefault="00012E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24EA6" w14:textId="77777777" w:rsidR="00012E80" w:rsidRDefault="00012E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CC8A9" w14:textId="77777777" w:rsidR="005C6674" w:rsidRDefault="005C6674" w:rsidP="0002666E">
      <w:pPr>
        <w:spacing w:after="0" w:line="240" w:lineRule="auto"/>
      </w:pPr>
      <w:r>
        <w:separator/>
      </w:r>
    </w:p>
  </w:footnote>
  <w:footnote w:type="continuationSeparator" w:id="0">
    <w:p w14:paraId="102D2A44" w14:textId="77777777" w:rsidR="005C6674" w:rsidRDefault="005C6674" w:rsidP="00026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989E4" w14:textId="77777777" w:rsidR="00012E80" w:rsidRDefault="00012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457AC" w14:textId="77777777" w:rsidR="00D77E77" w:rsidRDefault="00D77E77" w:rsidP="00D77E77">
    <w:pPr>
      <w:spacing w:after="0" w:line="240" w:lineRule="auto"/>
      <w:jc w:val="center"/>
      <w:rPr>
        <w:rFonts w:ascii="Times New Roman" w:hAnsi="Times New Roman" w:cs="Times New Roman"/>
        <w:b/>
        <w:bCs/>
      </w:rPr>
    </w:pPr>
  </w:p>
  <w:p w14:paraId="1EC2ACA2" w14:textId="387205C6" w:rsidR="00D77E77" w:rsidRPr="004D7A44" w:rsidRDefault="00D77E77" w:rsidP="00D77E77">
    <w:pPr>
      <w:spacing w:after="0" w:line="240" w:lineRule="auto"/>
      <w:jc w:val="center"/>
      <w:rPr>
        <w:rFonts w:ascii="Times New Roman" w:hAnsi="Times New Roman" w:cs="Times New Roman"/>
        <w:b/>
        <w:bCs/>
        <w:smallCaps/>
        <w:szCs w:val="22"/>
      </w:rPr>
    </w:pPr>
    <w:r w:rsidRPr="004D7A44">
      <w:rPr>
        <w:rFonts w:ascii="Times New Roman" w:hAnsi="Times New Roman" w:cs="Times New Roman"/>
        <w:b/>
        <w:bCs/>
        <w:smallCaps/>
        <w:szCs w:val="22"/>
      </w:rPr>
      <w:t>Samad Ali Khan</w:t>
    </w:r>
  </w:p>
  <w:p w14:paraId="65D5A597" w14:textId="3FBAF428" w:rsidR="00D77E77" w:rsidRDefault="00D77E77" w:rsidP="00D77E77">
    <w:pPr>
      <w:spacing w:after="0" w:line="240" w:lineRule="auto"/>
      <w:jc w:val="center"/>
      <w:rPr>
        <w:rFonts w:ascii="Times New Roman" w:hAnsi="Times New Roman" w:cs="Times New Roman"/>
      </w:rPr>
    </w:pPr>
    <w:r w:rsidRPr="00791F03">
      <w:rPr>
        <w:rFonts w:ascii="Times New Roman" w:hAnsi="Times New Roman" w:cs="Times New Roman"/>
        <w:color w:val="000000"/>
        <w:sz w:val="21"/>
        <w:szCs w:val="21"/>
      </w:rPr>
      <w:sym w:font="Wingdings" w:char="F028"/>
    </w:r>
    <w:r w:rsidRPr="00791F03">
      <w:rPr>
        <w:rFonts w:ascii="Times New Roman" w:hAnsi="Times New Roman" w:cs="Times New Roman"/>
        <w:color w:val="000000"/>
        <w:sz w:val="21"/>
        <w:szCs w:val="21"/>
      </w:rPr>
      <w:t xml:space="preserve">: </w:t>
    </w:r>
    <w:r w:rsidRPr="00D77E77">
      <w:rPr>
        <w:rFonts w:ascii="Times New Roman" w:hAnsi="Times New Roman" w:cs="Times New Roman"/>
      </w:rPr>
      <w:t>+</w:t>
    </w:r>
    <w:r w:rsidR="00012E80">
      <w:rPr>
        <w:rFonts w:ascii="Times New Roman" w:hAnsi="Times New Roman" w:cs="Times New Roman"/>
      </w:rPr>
      <w:t>92</w:t>
    </w:r>
    <w:r w:rsidR="006B5647">
      <w:rPr>
        <w:rFonts w:ascii="Times New Roman" w:hAnsi="Times New Roman" w:cs="Times New Roman"/>
      </w:rPr>
      <w:t xml:space="preserve"> </w:t>
    </w:r>
    <w:r w:rsidR="00012E80">
      <w:rPr>
        <w:rFonts w:ascii="Times New Roman" w:hAnsi="Times New Roman" w:cs="Times New Roman"/>
      </w:rPr>
      <w:t>34</w:t>
    </w:r>
    <w:r w:rsidR="006B5647">
      <w:rPr>
        <w:rFonts w:ascii="Times New Roman" w:hAnsi="Times New Roman" w:cs="Times New Roman"/>
      </w:rPr>
      <w:t>38595170</w:t>
    </w:r>
    <w:r>
      <w:rPr>
        <w:rFonts w:ascii="Times New Roman" w:hAnsi="Times New Roman" w:cs="Times New Roman"/>
      </w:rPr>
      <w:t xml:space="preserve"> </w:t>
    </w:r>
    <w:r w:rsidRPr="00791F03">
      <w:rPr>
        <w:rFonts w:ascii="Times New Roman" w:hAnsi="Times New Roman" w:cs="Times New Roman"/>
        <w:color w:val="000000"/>
        <w:sz w:val="21"/>
        <w:szCs w:val="21"/>
      </w:rPr>
      <w:sym w:font="Wingdings" w:char="F02A"/>
    </w:r>
    <w:r w:rsidRPr="00791F03">
      <w:rPr>
        <w:rFonts w:ascii="Times New Roman" w:hAnsi="Times New Roman" w:cs="Times New Roman"/>
        <w:color w:val="000000"/>
        <w:sz w:val="21"/>
        <w:szCs w:val="21"/>
      </w:rPr>
      <w:t>:</w:t>
    </w:r>
    <w:r>
      <w:rPr>
        <w:rFonts w:ascii="Times New Roman" w:hAnsi="Times New Roman" w:cs="Times New Roman"/>
        <w:color w:val="000000"/>
        <w:sz w:val="21"/>
        <w:szCs w:val="21"/>
      </w:rPr>
      <w:t xml:space="preserve"> </w:t>
    </w:r>
    <w:hyperlink r:id="rId1" w:history="1">
      <w:r w:rsidR="008D16DC" w:rsidRPr="00722942">
        <w:rPr>
          <w:rStyle w:val="Hipervnculo"/>
          <w:rFonts w:ascii="Times New Roman" w:hAnsi="Times New Roman" w:cs="Times New Roman"/>
        </w:rPr>
        <w:t>samad.a.khan@hotmail.com</w:t>
      </w:r>
    </w:hyperlink>
    <w:r>
      <w:rPr>
        <w:rFonts w:ascii="Times New Roman" w:hAnsi="Times New Roman" w:cs="Times New Roman"/>
      </w:rPr>
      <w:t xml:space="preserve"> </w:t>
    </w:r>
  </w:p>
  <w:p w14:paraId="69A3539A" w14:textId="455488F9" w:rsidR="00D77E77" w:rsidRPr="00D77E77" w:rsidRDefault="00BE7091" w:rsidP="00AA3A57">
    <w:pPr>
      <w:spacing w:after="0" w:line="240" w:lineRule="auto"/>
      <w:jc w:val="center"/>
      <w:rPr>
        <w:rFonts w:ascii="Times New Roman" w:hAnsi="Times New Roman" w:cs="Times New Roman"/>
      </w:rPr>
    </w:pPr>
    <w:hyperlink r:id="rId2" w:history="1">
      <w:r w:rsidR="00D77E77" w:rsidRPr="00DB7F08">
        <w:rPr>
          <w:rStyle w:val="Hipervnculo"/>
          <w:rFonts w:ascii="Times New Roman" w:hAnsi="Times New Roman" w:cs="Times New Roman"/>
        </w:rPr>
        <w:t>www.linkedin.com/in/samad-ali-khan-71649498</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8F54" w14:textId="77777777" w:rsidR="00012E80" w:rsidRDefault="00012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3D2"/>
    <w:multiLevelType w:val="multilevel"/>
    <w:tmpl w:val="08CE16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BE6AD4"/>
    <w:multiLevelType w:val="hybridMultilevel"/>
    <w:tmpl w:val="1B7CACAC"/>
    <w:lvl w:ilvl="0" w:tplc="0C0A0001">
      <w:start w:val="1"/>
      <w:numFmt w:val="bullet"/>
      <w:lvlText w:val=""/>
      <w:lvlJc w:val="left"/>
      <w:pPr>
        <w:ind w:left="-243" w:hanging="360"/>
      </w:pPr>
      <w:rPr>
        <w:rFonts w:ascii="Symbol" w:hAnsi="Symbol" w:hint="default"/>
      </w:rPr>
    </w:lvl>
    <w:lvl w:ilvl="1" w:tplc="0C0A0003">
      <w:start w:val="1"/>
      <w:numFmt w:val="bullet"/>
      <w:lvlText w:val="o"/>
      <w:lvlJc w:val="left"/>
      <w:pPr>
        <w:ind w:left="477" w:hanging="360"/>
      </w:pPr>
      <w:rPr>
        <w:rFonts w:ascii="Courier New" w:hAnsi="Courier New" w:cs="Courier New" w:hint="default"/>
      </w:rPr>
    </w:lvl>
    <w:lvl w:ilvl="2" w:tplc="0C0A0005" w:tentative="1">
      <w:start w:val="1"/>
      <w:numFmt w:val="bullet"/>
      <w:lvlText w:val=""/>
      <w:lvlJc w:val="left"/>
      <w:pPr>
        <w:ind w:left="1197" w:hanging="360"/>
      </w:pPr>
      <w:rPr>
        <w:rFonts w:ascii="Wingdings" w:hAnsi="Wingdings" w:hint="default"/>
      </w:rPr>
    </w:lvl>
    <w:lvl w:ilvl="3" w:tplc="0C0A0001" w:tentative="1">
      <w:start w:val="1"/>
      <w:numFmt w:val="bullet"/>
      <w:lvlText w:val=""/>
      <w:lvlJc w:val="left"/>
      <w:pPr>
        <w:ind w:left="1917" w:hanging="360"/>
      </w:pPr>
      <w:rPr>
        <w:rFonts w:ascii="Symbol" w:hAnsi="Symbol" w:hint="default"/>
      </w:rPr>
    </w:lvl>
    <w:lvl w:ilvl="4" w:tplc="0C0A0003" w:tentative="1">
      <w:start w:val="1"/>
      <w:numFmt w:val="bullet"/>
      <w:lvlText w:val="o"/>
      <w:lvlJc w:val="left"/>
      <w:pPr>
        <w:ind w:left="2637" w:hanging="360"/>
      </w:pPr>
      <w:rPr>
        <w:rFonts w:ascii="Courier New" w:hAnsi="Courier New" w:cs="Courier New" w:hint="default"/>
      </w:rPr>
    </w:lvl>
    <w:lvl w:ilvl="5" w:tplc="0C0A0005" w:tentative="1">
      <w:start w:val="1"/>
      <w:numFmt w:val="bullet"/>
      <w:lvlText w:val=""/>
      <w:lvlJc w:val="left"/>
      <w:pPr>
        <w:ind w:left="3357" w:hanging="360"/>
      </w:pPr>
      <w:rPr>
        <w:rFonts w:ascii="Wingdings" w:hAnsi="Wingdings" w:hint="default"/>
      </w:rPr>
    </w:lvl>
    <w:lvl w:ilvl="6" w:tplc="0C0A0001" w:tentative="1">
      <w:start w:val="1"/>
      <w:numFmt w:val="bullet"/>
      <w:lvlText w:val=""/>
      <w:lvlJc w:val="left"/>
      <w:pPr>
        <w:ind w:left="4077" w:hanging="360"/>
      </w:pPr>
      <w:rPr>
        <w:rFonts w:ascii="Symbol" w:hAnsi="Symbol" w:hint="default"/>
      </w:rPr>
    </w:lvl>
    <w:lvl w:ilvl="7" w:tplc="0C0A0003" w:tentative="1">
      <w:start w:val="1"/>
      <w:numFmt w:val="bullet"/>
      <w:lvlText w:val="o"/>
      <w:lvlJc w:val="left"/>
      <w:pPr>
        <w:ind w:left="4797" w:hanging="360"/>
      </w:pPr>
      <w:rPr>
        <w:rFonts w:ascii="Courier New" w:hAnsi="Courier New" w:cs="Courier New" w:hint="default"/>
      </w:rPr>
    </w:lvl>
    <w:lvl w:ilvl="8" w:tplc="0C0A0005" w:tentative="1">
      <w:start w:val="1"/>
      <w:numFmt w:val="bullet"/>
      <w:lvlText w:val=""/>
      <w:lvlJc w:val="left"/>
      <w:pPr>
        <w:ind w:left="5517" w:hanging="360"/>
      </w:pPr>
      <w:rPr>
        <w:rFonts w:ascii="Wingdings" w:hAnsi="Wingdings" w:hint="default"/>
      </w:rPr>
    </w:lvl>
  </w:abstractNum>
  <w:abstractNum w:abstractNumId="2" w15:restartNumberingAfterBreak="0">
    <w:nsid w:val="169D2BE2"/>
    <w:multiLevelType w:val="hybridMultilevel"/>
    <w:tmpl w:val="529226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984A51"/>
    <w:multiLevelType w:val="hybridMultilevel"/>
    <w:tmpl w:val="85EA0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9A10B9"/>
    <w:multiLevelType w:val="hybridMultilevel"/>
    <w:tmpl w:val="5E2C2A1A"/>
    <w:lvl w:ilvl="0" w:tplc="0C0A0001">
      <w:start w:val="1"/>
      <w:numFmt w:val="bullet"/>
      <w:lvlText w:val=""/>
      <w:lvlJc w:val="left"/>
      <w:pPr>
        <w:ind w:left="-243" w:hanging="360"/>
      </w:pPr>
      <w:rPr>
        <w:rFonts w:ascii="Symbol" w:hAnsi="Symbol" w:hint="default"/>
      </w:rPr>
    </w:lvl>
    <w:lvl w:ilvl="1" w:tplc="0C0A0003">
      <w:start w:val="1"/>
      <w:numFmt w:val="bullet"/>
      <w:lvlText w:val="o"/>
      <w:lvlJc w:val="left"/>
      <w:pPr>
        <w:ind w:left="477" w:hanging="360"/>
      </w:pPr>
      <w:rPr>
        <w:rFonts w:ascii="Courier New" w:hAnsi="Courier New" w:cs="Courier New" w:hint="default"/>
      </w:rPr>
    </w:lvl>
    <w:lvl w:ilvl="2" w:tplc="0C0A0005" w:tentative="1">
      <w:start w:val="1"/>
      <w:numFmt w:val="bullet"/>
      <w:lvlText w:val=""/>
      <w:lvlJc w:val="left"/>
      <w:pPr>
        <w:ind w:left="1197" w:hanging="360"/>
      </w:pPr>
      <w:rPr>
        <w:rFonts w:ascii="Wingdings" w:hAnsi="Wingdings" w:hint="default"/>
      </w:rPr>
    </w:lvl>
    <w:lvl w:ilvl="3" w:tplc="0C0A0001" w:tentative="1">
      <w:start w:val="1"/>
      <w:numFmt w:val="bullet"/>
      <w:lvlText w:val=""/>
      <w:lvlJc w:val="left"/>
      <w:pPr>
        <w:ind w:left="1917" w:hanging="360"/>
      </w:pPr>
      <w:rPr>
        <w:rFonts w:ascii="Symbol" w:hAnsi="Symbol" w:hint="default"/>
      </w:rPr>
    </w:lvl>
    <w:lvl w:ilvl="4" w:tplc="0C0A0003" w:tentative="1">
      <w:start w:val="1"/>
      <w:numFmt w:val="bullet"/>
      <w:lvlText w:val="o"/>
      <w:lvlJc w:val="left"/>
      <w:pPr>
        <w:ind w:left="2637" w:hanging="360"/>
      </w:pPr>
      <w:rPr>
        <w:rFonts w:ascii="Courier New" w:hAnsi="Courier New" w:cs="Courier New" w:hint="default"/>
      </w:rPr>
    </w:lvl>
    <w:lvl w:ilvl="5" w:tplc="0C0A0005" w:tentative="1">
      <w:start w:val="1"/>
      <w:numFmt w:val="bullet"/>
      <w:lvlText w:val=""/>
      <w:lvlJc w:val="left"/>
      <w:pPr>
        <w:ind w:left="3357" w:hanging="360"/>
      </w:pPr>
      <w:rPr>
        <w:rFonts w:ascii="Wingdings" w:hAnsi="Wingdings" w:hint="default"/>
      </w:rPr>
    </w:lvl>
    <w:lvl w:ilvl="6" w:tplc="0C0A0001" w:tentative="1">
      <w:start w:val="1"/>
      <w:numFmt w:val="bullet"/>
      <w:lvlText w:val=""/>
      <w:lvlJc w:val="left"/>
      <w:pPr>
        <w:ind w:left="4077" w:hanging="360"/>
      </w:pPr>
      <w:rPr>
        <w:rFonts w:ascii="Symbol" w:hAnsi="Symbol" w:hint="default"/>
      </w:rPr>
    </w:lvl>
    <w:lvl w:ilvl="7" w:tplc="0C0A0003" w:tentative="1">
      <w:start w:val="1"/>
      <w:numFmt w:val="bullet"/>
      <w:lvlText w:val="o"/>
      <w:lvlJc w:val="left"/>
      <w:pPr>
        <w:ind w:left="4797" w:hanging="360"/>
      </w:pPr>
      <w:rPr>
        <w:rFonts w:ascii="Courier New" w:hAnsi="Courier New" w:cs="Courier New" w:hint="default"/>
      </w:rPr>
    </w:lvl>
    <w:lvl w:ilvl="8" w:tplc="0C0A0005" w:tentative="1">
      <w:start w:val="1"/>
      <w:numFmt w:val="bullet"/>
      <w:lvlText w:val=""/>
      <w:lvlJc w:val="left"/>
      <w:pPr>
        <w:ind w:left="5517" w:hanging="360"/>
      </w:pPr>
      <w:rPr>
        <w:rFonts w:ascii="Wingdings" w:hAnsi="Wingdings" w:hint="default"/>
      </w:rPr>
    </w:lvl>
  </w:abstractNum>
  <w:abstractNum w:abstractNumId="5" w15:restartNumberingAfterBreak="0">
    <w:nsid w:val="27C6134A"/>
    <w:multiLevelType w:val="hybridMultilevel"/>
    <w:tmpl w:val="896EC9FC"/>
    <w:lvl w:ilvl="0" w:tplc="0C0A0001">
      <w:start w:val="1"/>
      <w:numFmt w:val="bullet"/>
      <w:lvlText w:val=""/>
      <w:lvlJc w:val="left"/>
      <w:pPr>
        <w:ind w:left="-243" w:hanging="360"/>
      </w:pPr>
      <w:rPr>
        <w:rFonts w:ascii="Symbol" w:hAnsi="Symbol" w:hint="default"/>
      </w:rPr>
    </w:lvl>
    <w:lvl w:ilvl="1" w:tplc="0C0A0003">
      <w:start w:val="1"/>
      <w:numFmt w:val="bullet"/>
      <w:lvlText w:val="o"/>
      <w:lvlJc w:val="left"/>
      <w:pPr>
        <w:ind w:left="477" w:hanging="360"/>
      </w:pPr>
      <w:rPr>
        <w:rFonts w:ascii="Courier New" w:hAnsi="Courier New" w:cs="Courier New" w:hint="default"/>
      </w:rPr>
    </w:lvl>
    <w:lvl w:ilvl="2" w:tplc="0C0A0005" w:tentative="1">
      <w:start w:val="1"/>
      <w:numFmt w:val="bullet"/>
      <w:lvlText w:val=""/>
      <w:lvlJc w:val="left"/>
      <w:pPr>
        <w:ind w:left="1197" w:hanging="360"/>
      </w:pPr>
      <w:rPr>
        <w:rFonts w:ascii="Wingdings" w:hAnsi="Wingdings" w:hint="default"/>
      </w:rPr>
    </w:lvl>
    <w:lvl w:ilvl="3" w:tplc="0C0A0001" w:tentative="1">
      <w:start w:val="1"/>
      <w:numFmt w:val="bullet"/>
      <w:lvlText w:val=""/>
      <w:lvlJc w:val="left"/>
      <w:pPr>
        <w:ind w:left="1917" w:hanging="360"/>
      </w:pPr>
      <w:rPr>
        <w:rFonts w:ascii="Symbol" w:hAnsi="Symbol" w:hint="default"/>
      </w:rPr>
    </w:lvl>
    <w:lvl w:ilvl="4" w:tplc="0C0A0003" w:tentative="1">
      <w:start w:val="1"/>
      <w:numFmt w:val="bullet"/>
      <w:lvlText w:val="o"/>
      <w:lvlJc w:val="left"/>
      <w:pPr>
        <w:ind w:left="2637" w:hanging="360"/>
      </w:pPr>
      <w:rPr>
        <w:rFonts w:ascii="Courier New" w:hAnsi="Courier New" w:cs="Courier New" w:hint="default"/>
      </w:rPr>
    </w:lvl>
    <w:lvl w:ilvl="5" w:tplc="0C0A0005" w:tentative="1">
      <w:start w:val="1"/>
      <w:numFmt w:val="bullet"/>
      <w:lvlText w:val=""/>
      <w:lvlJc w:val="left"/>
      <w:pPr>
        <w:ind w:left="3357" w:hanging="360"/>
      </w:pPr>
      <w:rPr>
        <w:rFonts w:ascii="Wingdings" w:hAnsi="Wingdings" w:hint="default"/>
      </w:rPr>
    </w:lvl>
    <w:lvl w:ilvl="6" w:tplc="0C0A0001" w:tentative="1">
      <w:start w:val="1"/>
      <w:numFmt w:val="bullet"/>
      <w:lvlText w:val=""/>
      <w:lvlJc w:val="left"/>
      <w:pPr>
        <w:ind w:left="4077" w:hanging="360"/>
      </w:pPr>
      <w:rPr>
        <w:rFonts w:ascii="Symbol" w:hAnsi="Symbol" w:hint="default"/>
      </w:rPr>
    </w:lvl>
    <w:lvl w:ilvl="7" w:tplc="0C0A0003" w:tentative="1">
      <w:start w:val="1"/>
      <w:numFmt w:val="bullet"/>
      <w:lvlText w:val="o"/>
      <w:lvlJc w:val="left"/>
      <w:pPr>
        <w:ind w:left="4797" w:hanging="360"/>
      </w:pPr>
      <w:rPr>
        <w:rFonts w:ascii="Courier New" w:hAnsi="Courier New" w:cs="Courier New" w:hint="default"/>
      </w:rPr>
    </w:lvl>
    <w:lvl w:ilvl="8" w:tplc="0C0A0005" w:tentative="1">
      <w:start w:val="1"/>
      <w:numFmt w:val="bullet"/>
      <w:lvlText w:val=""/>
      <w:lvlJc w:val="left"/>
      <w:pPr>
        <w:ind w:left="5517" w:hanging="360"/>
      </w:pPr>
      <w:rPr>
        <w:rFonts w:ascii="Wingdings" w:hAnsi="Wingdings" w:hint="default"/>
      </w:rPr>
    </w:lvl>
  </w:abstractNum>
  <w:abstractNum w:abstractNumId="6" w15:restartNumberingAfterBreak="0">
    <w:nsid w:val="56647C50"/>
    <w:multiLevelType w:val="hybridMultilevel"/>
    <w:tmpl w:val="DD0A6026"/>
    <w:lvl w:ilvl="0" w:tplc="0C0A0001">
      <w:start w:val="1"/>
      <w:numFmt w:val="bullet"/>
      <w:lvlText w:val=""/>
      <w:lvlJc w:val="left"/>
      <w:pPr>
        <w:ind w:left="-243" w:hanging="360"/>
      </w:pPr>
      <w:rPr>
        <w:rFonts w:ascii="Symbol" w:hAnsi="Symbol" w:hint="default"/>
      </w:rPr>
    </w:lvl>
    <w:lvl w:ilvl="1" w:tplc="0C0A0003" w:tentative="1">
      <w:start w:val="1"/>
      <w:numFmt w:val="bullet"/>
      <w:lvlText w:val="o"/>
      <w:lvlJc w:val="left"/>
      <w:pPr>
        <w:ind w:left="477" w:hanging="360"/>
      </w:pPr>
      <w:rPr>
        <w:rFonts w:ascii="Courier New" w:hAnsi="Courier New" w:cs="Courier New" w:hint="default"/>
      </w:rPr>
    </w:lvl>
    <w:lvl w:ilvl="2" w:tplc="0C0A0005" w:tentative="1">
      <w:start w:val="1"/>
      <w:numFmt w:val="bullet"/>
      <w:lvlText w:val=""/>
      <w:lvlJc w:val="left"/>
      <w:pPr>
        <w:ind w:left="1197" w:hanging="360"/>
      </w:pPr>
      <w:rPr>
        <w:rFonts w:ascii="Wingdings" w:hAnsi="Wingdings" w:hint="default"/>
      </w:rPr>
    </w:lvl>
    <w:lvl w:ilvl="3" w:tplc="0C0A0001" w:tentative="1">
      <w:start w:val="1"/>
      <w:numFmt w:val="bullet"/>
      <w:lvlText w:val=""/>
      <w:lvlJc w:val="left"/>
      <w:pPr>
        <w:ind w:left="1917" w:hanging="360"/>
      </w:pPr>
      <w:rPr>
        <w:rFonts w:ascii="Symbol" w:hAnsi="Symbol" w:hint="default"/>
      </w:rPr>
    </w:lvl>
    <w:lvl w:ilvl="4" w:tplc="0C0A0003" w:tentative="1">
      <w:start w:val="1"/>
      <w:numFmt w:val="bullet"/>
      <w:lvlText w:val="o"/>
      <w:lvlJc w:val="left"/>
      <w:pPr>
        <w:ind w:left="2637" w:hanging="360"/>
      </w:pPr>
      <w:rPr>
        <w:rFonts w:ascii="Courier New" w:hAnsi="Courier New" w:cs="Courier New" w:hint="default"/>
      </w:rPr>
    </w:lvl>
    <w:lvl w:ilvl="5" w:tplc="0C0A0005" w:tentative="1">
      <w:start w:val="1"/>
      <w:numFmt w:val="bullet"/>
      <w:lvlText w:val=""/>
      <w:lvlJc w:val="left"/>
      <w:pPr>
        <w:ind w:left="3357" w:hanging="360"/>
      </w:pPr>
      <w:rPr>
        <w:rFonts w:ascii="Wingdings" w:hAnsi="Wingdings" w:hint="default"/>
      </w:rPr>
    </w:lvl>
    <w:lvl w:ilvl="6" w:tplc="0C0A0001" w:tentative="1">
      <w:start w:val="1"/>
      <w:numFmt w:val="bullet"/>
      <w:lvlText w:val=""/>
      <w:lvlJc w:val="left"/>
      <w:pPr>
        <w:ind w:left="4077" w:hanging="360"/>
      </w:pPr>
      <w:rPr>
        <w:rFonts w:ascii="Symbol" w:hAnsi="Symbol" w:hint="default"/>
      </w:rPr>
    </w:lvl>
    <w:lvl w:ilvl="7" w:tplc="0C0A0003" w:tentative="1">
      <w:start w:val="1"/>
      <w:numFmt w:val="bullet"/>
      <w:lvlText w:val="o"/>
      <w:lvlJc w:val="left"/>
      <w:pPr>
        <w:ind w:left="4797" w:hanging="360"/>
      </w:pPr>
      <w:rPr>
        <w:rFonts w:ascii="Courier New" w:hAnsi="Courier New" w:cs="Courier New" w:hint="default"/>
      </w:rPr>
    </w:lvl>
    <w:lvl w:ilvl="8" w:tplc="0C0A0005" w:tentative="1">
      <w:start w:val="1"/>
      <w:numFmt w:val="bullet"/>
      <w:lvlText w:val=""/>
      <w:lvlJc w:val="left"/>
      <w:pPr>
        <w:ind w:left="5517" w:hanging="360"/>
      </w:pPr>
      <w:rPr>
        <w:rFonts w:ascii="Wingdings" w:hAnsi="Wingdings" w:hint="default"/>
      </w:rPr>
    </w:lvl>
  </w:abstractNum>
  <w:abstractNum w:abstractNumId="7" w15:restartNumberingAfterBreak="0">
    <w:nsid w:val="59381360"/>
    <w:multiLevelType w:val="hybridMultilevel"/>
    <w:tmpl w:val="0C8CDAD2"/>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703158B2"/>
    <w:multiLevelType w:val="hybridMultilevel"/>
    <w:tmpl w:val="FC6C7BF8"/>
    <w:lvl w:ilvl="0" w:tplc="0C0A0001">
      <w:start w:val="1"/>
      <w:numFmt w:val="bullet"/>
      <w:lvlText w:val=""/>
      <w:lvlJc w:val="left"/>
      <w:pPr>
        <w:ind w:left="-470" w:hanging="360"/>
      </w:pPr>
      <w:rPr>
        <w:rFonts w:ascii="Symbol" w:hAnsi="Symbol" w:hint="default"/>
      </w:rPr>
    </w:lvl>
    <w:lvl w:ilvl="1" w:tplc="0C0A0003" w:tentative="1">
      <w:start w:val="1"/>
      <w:numFmt w:val="bullet"/>
      <w:lvlText w:val="o"/>
      <w:lvlJc w:val="left"/>
      <w:pPr>
        <w:ind w:left="250" w:hanging="360"/>
      </w:pPr>
      <w:rPr>
        <w:rFonts w:ascii="Courier New" w:hAnsi="Courier New" w:cs="Courier New" w:hint="default"/>
      </w:rPr>
    </w:lvl>
    <w:lvl w:ilvl="2" w:tplc="0C0A0005" w:tentative="1">
      <w:start w:val="1"/>
      <w:numFmt w:val="bullet"/>
      <w:lvlText w:val=""/>
      <w:lvlJc w:val="left"/>
      <w:pPr>
        <w:ind w:left="970" w:hanging="360"/>
      </w:pPr>
      <w:rPr>
        <w:rFonts w:ascii="Wingdings" w:hAnsi="Wingdings" w:hint="default"/>
      </w:rPr>
    </w:lvl>
    <w:lvl w:ilvl="3" w:tplc="0C0A0001" w:tentative="1">
      <w:start w:val="1"/>
      <w:numFmt w:val="bullet"/>
      <w:lvlText w:val=""/>
      <w:lvlJc w:val="left"/>
      <w:pPr>
        <w:ind w:left="1690" w:hanging="360"/>
      </w:pPr>
      <w:rPr>
        <w:rFonts w:ascii="Symbol" w:hAnsi="Symbol" w:hint="default"/>
      </w:rPr>
    </w:lvl>
    <w:lvl w:ilvl="4" w:tplc="0C0A0003" w:tentative="1">
      <w:start w:val="1"/>
      <w:numFmt w:val="bullet"/>
      <w:lvlText w:val="o"/>
      <w:lvlJc w:val="left"/>
      <w:pPr>
        <w:ind w:left="2410" w:hanging="360"/>
      </w:pPr>
      <w:rPr>
        <w:rFonts w:ascii="Courier New" w:hAnsi="Courier New" w:cs="Courier New" w:hint="default"/>
      </w:rPr>
    </w:lvl>
    <w:lvl w:ilvl="5" w:tplc="0C0A0005" w:tentative="1">
      <w:start w:val="1"/>
      <w:numFmt w:val="bullet"/>
      <w:lvlText w:val=""/>
      <w:lvlJc w:val="left"/>
      <w:pPr>
        <w:ind w:left="3130" w:hanging="360"/>
      </w:pPr>
      <w:rPr>
        <w:rFonts w:ascii="Wingdings" w:hAnsi="Wingdings" w:hint="default"/>
      </w:rPr>
    </w:lvl>
    <w:lvl w:ilvl="6" w:tplc="0C0A0001" w:tentative="1">
      <w:start w:val="1"/>
      <w:numFmt w:val="bullet"/>
      <w:lvlText w:val=""/>
      <w:lvlJc w:val="left"/>
      <w:pPr>
        <w:ind w:left="3850" w:hanging="360"/>
      </w:pPr>
      <w:rPr>
        <w:rFonts w:ascii="Symbol" w:hAnsi="Symbol" w:hint="default"/>
      </w:rPr>
    </w:lvl>
    <w:lvl w:ilvl="7" w:tplc="0C0A0003" w:tentative="1">
      <w:start w:val="1"/>
      <w:numFmt w:val="bullet"/>
      <w:lvlText w:val="o"/>
      <w:lvlJc w:val="left"/>
      <w:pPr>
        <w:ind w:left="4570" w:hanging="360"/>
      </w:pPr>
      <w:rPr>
        <w:rFonts w:ascii="Courier New" w:hAnsi="Courier New" w:cs="Courier New" w:hint="default"/>
      </w:rPr>
    </w:lvl>
    <w:lvl w:ilvl="8" w:tplc="0C0A0005" w:tentative="1">
      <w:start w:val="1"/>
      <w:numFmt w:val="bullet"/>
      <w:lvlText w:val=""/>
      <w:lvlJc w:val="left"/>
      <w:pPr>
        <w:ind w:left="5290" w:hanging="360"/>
      </w:pPr>
      <w:rPr>
        <w:rFonts w:ascii="Wingdings" w:hAnsi="Wingdings" w:hint="default"/>
      </w:rPr>
    </w:lvl>
  </w:abstractNum>
  <w:abstractNum w:abstractNumId="9" w15:restartNumberingAfterBreak="0">
    <w:nsid w:val="77F82955"/>
    <w:multiLevelType w:val="hybridMultilevel"/>
    <w:tmpl w:val="23D86012"/>
    <w:lvl w:ilvl="0" w:tplc="0C0A0001">
      <w:start w:val="1"/>
      <w:numFmt w:val="bullet"/>
      <w:lvlText w:val=""/>
      <w:lvlJc w:val="left"/>
      <w:pPr>
        <w:ind w:left="-243" w:hanging="360"/>
      </w:pPr>
      <w:rPr>
        <w:rFonts w:ascii="Symbol" w:hAnsi="Symbol" w:hint="default"/>
      </w:rPr>
    </w:lvl>
    <w:lvl w:ilvl="1" w:tplc="0C0A0003">
      <w:start w:val="1"/>
      <w:numFmt w:val="bullet"/>
      <w:lvlText w:val="o"/>
      <w:lvlJc w:val="left"/>
      <w:pPr>
        <w:ind w:left="477" w:hanging="360"/>
      </w:pPr>
      <w:rPr>
        <w:rFonts w:ascii="Courier New" w:hAnsi="Courier New" w:cs="Courier New" w:hint="default"/>
      </w:rPr>
    </w:lvl>
    <w:lvl w:ilvl="2" w:tplc="0C0A0005" w:tentative="1">
      <w:start w:val="1"/>
      <w:numFmt w:val="bullet"/>
      <w:lvlText w:val=""/>
      <w:lvlJc w:val="left"/>
      <w:pPr>
        <w:ind w:left="1197" w:hanging="360"/>
      </w:pPr>
      <w:rPr>
        <w:rFonts w:ascii="Wingdings" w:hAnsi="Wingdings" w:hint="default"/>
      </w:rPr>
    </w:lvl>
    <w:lvl w:ilvl="3" w:tplc="0C0A0001" w:tentative="1">
      <w:start w:val="1"/>
      <w:numFmt w:val="bullet"/>
      <w:lvlText w:val=""/>
      <w:lvlJc w:val="left"/>
      <w:pPr>
        <w:ind w:left="1917" w:hanging="360"/>
      </w:pPr>
      <w:rPr>
        <w:rFonts w:ascii="Symbol" w:hAnsi="Symbol" w:hint="default"/>
      </w:rPr>
    </w:lvl>
    <w:lvl w:ilvl="4" w:tplc="0C0A0003" w:tentative="1">
      <w:start w:val="1"/>
      <w:numFmt w:val="bullet"/>
      <w:lvlText w:val="o"/>
      <w:lvlJc w:val="left"/>
      <w:pPr>
        <w:ind w:left="2637" w:hanging="360"/>
      </w:pPr>
      <w:rPr>
        <w:rFonts w:ascii="Courier New" w:hAnsi="Courier New" w:cs="Courier New" w:hint="default"/>
      </w:rPr>
    </w:lvl>
    <w:lvl w:ilvl="5" w:tplc="0C0A0005" w:tentative="1">
      <w:start w:val="1"/>
      <w:numFmt w:val="bullet"/>
      <w:lvlText w:val=""/>
      <w:lvlJc w:val="left"/>
      <w:pPr>
        <w:ind w:left="3357" w:hanging="360"/>
      </w:pPr>
      <w:rPr>
        <w:rFonts w:ascii="Wingdings" w:hAnsi="Wingdings" w:hint="default"/>
      </w:rPr>
    </w:lvl>
    <w:lvl w:ilvl="6" w:tplc="0C0A0001" w:tentative="1">
      <w:start w:val="1"/>
      <w:numFmt w:val="bullet"/>
      <w:lvlText w:val=""/>
      <w:lvlJc w:val="left"/>
      <w:pPr>
        <w:ind w:left="4077" w:hanging="360"/>
      </w:pPr>
      <w:rPr>
        <w:rFonts w:ascii="Symbol" w:hAnsi="Symbol" w:hint="default"/>
      </w:rPr>
    </w:lvl>
    <w:lvl w:ilvl="7" w:tplc="0C0A0003" w:tentative="1">
      <w:start w:val="1"/>
      <w:numFmt w:val="bullet"/>
      <w:lvlText w:val="o"/>
      <w:lvlJc w:val="left"/>
      <w:pPr>
        <w:ind w:left="4797" w:hanging="360"/>
      </w:pPr>
      <w:rPr>
        <w:rFonts w:ascii="Courier New" w:hAnsi="Courier New" w:cs="Courier New" w:hint="default"/>
      </w:rPr>
    </w:lvl>
    <w:lvl w:ilvl="8" w:tplc="0C0A0005" w:tentative="1">
      <w:start w:val="1"/>
      <w:numFmt w:val="bullet"/>
      <w:lvlText w:val=""/>
      <w:lvlJc w:val="left"/>
      <w:pPr>
        <w:ind w:left="5517" w:hanging="360"/>
      </w:pPr>
      <w:rPr>
        <w:rFonts w:ascii="Wingdings" w:hAnsi="Wingdings" w:hint="default"/>
      </w:rPr>
    </w:lvl>
  </w:abstractNum>
  <w:abstractNum w:abstractNumId="10" w15:restartNumberingAfterBreak="0">
    <w:nsid w:val="79DE0C8B"/>
    <w:multiLevelType w:val="hybridMultilevel"/>
    <w:tmpl w:val="B7EC4BDE"/>
    <w:lvl w:ilvl="0" w:tplc="04090001">
      <w:start w:val="1"/>
      <w:numFmt w:val="bullet"/>
      <w:lvlText w:val=""/>
      <w:lvlJc w:val="left"/>
      <w:pPr>
        <w:ind w:left="-110" w:hanging="360"/>
      </w:pPr>
      <w:rPr>
        <w:rFonts w:ascii="Symbol" w:hAnsi="Symbol" w:hint="default"/>
      </w:rPr>
    </w:lvl>
    <w:lvl w:ilvl="1" w:tplc="04090003" w:tentative="1">
      <w:start w:val="1"/>
      <w:numFmt w:val="bullet"/>
      <w:lvlText w:val="o"/>
      <w:lvlJc w:val="left"/>
      <w:pPr>
        <w:ind w:left="610" w:hanging="360"/>
      </w:pPr>
      <w:rPr>
        <w:rFonts w:ascii="Courier New" w:hAnsi="Courier New" w:cs="Courier New" w:hint="default"/>
      </w:rPr>
    </w:lvl>
    <w:lvl w:ilvl="2" w:tplc="04090005" w:tentative="1">
      <w:start w:val="1"/>
      <w:numFmt w:val="bullet"/>
      <w:lvlText w:val=""/>
      <w:lvlJc w:val="left"/>
      <w:pPr>
        <w:ind w:left="1330" w:hanging="360"/>
      </w:pPr>
      <w:rPr>
        <w:rFonts w:ascii="Wingdings" w:hAnsi="Wingdings" w:hint="default"/>
      </w:rPr>
    </w:lvl>
    <w:lvl w:ilvl="3" w:tplc="04090001" w:tentative="1">
      <w:start w:val="1"/>
      <w:numFmt w:val="bullet"/>
      <w:lvlText w:val=""/>
      <w:lvlJc w:val="left"/>
      <w:pPr>
        <w:ind w:left="2050" w:hanging="360"/>
      </w:pPr>
      <w:rPr>
        <w:rFonts w:ascii="Symbol" w:hAnsi="Symbol" w:hint="default"/>
      </w:rPr>
    </w:lvl>
    <w:lvl w:ilvl="4" w:tplc="04090003" w:tentative="1">
      <w:start w:val="1"/>
      <w:numFmt w:val="bullet"/>
      <w:lvlText w:val="o"/>
      <w:lvlJc w:val="left"/>
      <w:pPr>
        <w:ind w:left="2770" w:hanging="360"/>
      </w:pPr>
      <w:rPr>
        <w:rFonts w:ascii="Courier New" w:hAnsi="Courier New" w:cs="Courier New" w:hint="default"/>
      </w:rPr>
    </w:lvl>
    <w:lvl w:ilvl="5" w:tplc="04090005" w:tentative="1">
      <w:start w:val="1"/>
      <w:numFmt w:val="bullet"/>
      <w:lvlText w:val=""/>
      <w:lvlJc w:val="left"/>
      <w:pPr>
        <w:ind w:left="3490" w:hanging="360"/>
      </w:pPr>
      <w:rPr>
        <w:rFonts w:ascii="Wingdings" w:hAnsi="Wingdings" w:hint="default"/>
      </w:rPr>
    </w:lvl>
    <w:lvl w:ilvl="6" w:tplc="04090001" w:tentative="1">
      <w:start w:val="1"/>
      <w:numFmt w:val="bullet"/>
      <w:lvlText w:val=""/>
      <w:lvlJc w:val="left"/>
      <w:pPr>
        <w:ind w:left="4210" w:hanging="360"/>
      </w:pPr>
      <w:rPr>
        <w:rFonts w:ascii="Symbol" w:hAnsi="Symbol" w:hint="default"/>
      </w:rPr>
    </w:lvl>
    <w:lvl w:ilvl="7" w:tplc="04090003" w:tentative="1">
      <w:start w:val="1"/>
      <w:numFmt w:val="bullet"/>
      <w:lvlText w:val="o"/>
      <w:lvlJc w:val="left"/>
      <w:pPr>
        <w:ind w:left="4930" w:hanging="360"/>
      </w:pPr>
      <w:rPr>
        <w:rFonts w:ascii="Courier New" w:hAnsi="Courier New" w:cs="Courier New" w:hint="default"/>
      </w:rPr>
    </w:lvl>
    <w:lvl w:ilvl="8" w:tplc="04090005" w:tentative="1">
      <w:start w:val="1"/>
      <w:numFmt w:val="bullet"/>
      <w:lvlText w:val=""/>
      <w:lvlJc w:val="left"/>
      <w:pPr>
        <w:ind w:left="5650" w:hanging="360"/>
      </w:pPr>
      <w:rPr>
        <w:rFonts w:ascii="Wingdings" w:hAnsi="Wingdings" w:hint="default"/>
      </w:rPr>
    </w:lvl>
  </w:abstractNum>
  <w:abstractNum w:abstractNumId="11" w15:restartNumberingAfterBreak="0">
    <w:nsid w:val="7D7F3CB3"/>
    <w:multiLevelType w:val="multilevel"/>
    <w:tmpl w:val="C2B8C61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1"/>
  </w:num>
  <w:num w:numId="2">
    <w:abstractNumId w:val="0"/>
  </w:num>
  <w:num w:numId="3">
    <w:abstractNumId w:val="3"/>
  </w:num>
  <w:num w:numId="4">
    <w:abstractNumId w:val="6"/>
  </w:num>
  <w:num w:numId="5">
    <w:abstractNumId w:val="4"/>
  </w:num>
  <w:num w:numId="6">
    <w:abstractNumId w:val="5"/>
  </w:num>
  <w:num w:numId="7">
    <w:abstractNumId w:val="1"/>
  </w:num>
  <w:num w:numId="8">
    <w:abstractNumId w:val="9"/>
  </w:num>
  <w:num w:numId="9">
    <w:abstractNumId w:val="7"/>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3MDU1NzM0tTQyMDFQ0lEKTi0uzszPAykwrAUAU10TzCwAAAA="/>
  </w:docVars>
  <w:rsids>
    <w:rsidRoot w:val="001C0D51"/>
    <w:rsid w:val="00012E80"/>
    <w:rsid w:val="00013204"/>
    <w:rsid w:val="000150E3"/>
    <w:rsid w:val="00022DF4"/>
    <w:rsid w:val="0002666E"/>
    <w:rsid w:val="0002785D"/>
    <w:rsid w:val="000361AE"/>
    <w:rsid w:val="0004252E"/>
    <w:rsid w:val="00047C7F"/>
    <w:rsid w:val="00052443"/>
    <w:rsid w:val="0005595A"/>
    <w:rsid w:val="0006671B"/>
    <w:rsid w:val="00072CD6"/>
    <w:rsid w:val="0007432D"/>
    <w:rsid w:val="00075098"/>
    <w:rsid w:val="00082FE9"/>
    <w:rsid w:val="00092470"/>
    <w:rsid w:val="000A5FE1"/>
    <w:rsid w:val="000B189B"/>
    <w:rsid w:val="000B4EEC"/>
    <w:rsid w:val="000C5EAF"/>
    <w:rsid w:val="000C7DC8"/>
    <w:rsid w:val="000D1070"/>
    <w:rsid w:val="000D55E7"/>
    <w:rsid w:val="000D6573"/>
    <w:rsid w:val="000D6A9D"/>
    <w:rsid w:val="000E3435"/>
    <w:rsid w:val="000E537D"/>
    <w:rsid w:val="000E763A"/>
    <w:rsid w:val="000F2E59"/>
    <w:rsid w:val="000F5091"/>
    <w:rsid w:val="00102B14"/>
    <w:rsid w:val="00107087"/>
    <w:rsid w:val="0011060F"/>
    <w:rsid w:val="001123FC"/>
    <w:rsid w:val="001154F7"/>
    <w:rsid w:val="001203FE"/>
    <w:rsid w:val="00124E84"/>
    <w:rsid w:val="00137420"/>
    <w:rsid w:val="00152B34"/>
    <w:rsid w:val="001562DA"/>
    <w:rsid w:val="001661DF"/>
    <w:rsid w:val="00167A86"/>
    <w:rsid w:val="00171752"/>
    <w:rsid w:val="00176DC0"/>
    <w:rsid w:val="00176F1E"/>
    <w:rsid w:val="00194470"/>
    <w:rsid w:val="00195CD2"/>
    <w:rsid w:val="00196A86"/>
    <w:rsid w:val="001A6621"/>
    <w:rsid w:val="001B3F82"/>
    <w:rsid w:val="001C0D51"/>
    <w:rsid w:val="001C168B"/>
    <w:rsid w:val="001D0901"/>
    <w:rsid w:val="001D59DB"/>
    <w:rsid w:val="001E4726"/>
    <w:rsid w:val="001E52D4"/>
    <w:rsid w:val="001E7D39"/>
    <w:rsid w:val="001F0554"/>
    <w:rsid w:val="00203D90"/>
    <w:rsid w:val="00206F13"/>
    <w:rsid w:val="00261180"/>
    <w:rsid w:val="00266233"/>
    <w:rsid w:val="00266C03"/>
    <w:rsid w:val="00270149"/>
    <w:rsid w:val="002704B6"/>
    <w:rsid w:val="002863B0"/>
    <w:rsid w:val="002911A5"/>
    <w:rsid w:val="00291F12"/>
    <w:rsid w:val="00297535"/>
    <w:rsid w:val="00297710"/>
    <w:rsid w:val="002A10A0"/>
    <w:rsid w:val="002A4D22"/>
    <w:rsid w:val="002A6747"/>
    <w:rsid w:val="002B0CBA"/>
    <w:rsid w:val="002B2314"/>
    <w:rsid w:val="002B6EC0"/>
    <w:rsid w:val="002B746C"/>
    <w:rsid w:val="002C0A3D"/>
    <w:rsid w:val="002C62D7"/>
    <w:rsid w:val="002D50A9"/>
    <w:rsid w:val="002E20EB"/>
    <w:rsid w:val="002E25C8"/>
    <w:rsid w:val="002E5896"/>
    <w:rsid w:val="002F066E"/>
    <w:rsid w:val="003053B4"/>
    <w:rsid w:val="0031114A"/>
    <w:rsid w:val="00316A77"/>
    <w:rsid w:val="0032737D"/>
    <w:rsid w:val="003600D6"/>
    <w:rsid w:val="00360EDF"/>
    <w:rsid w:val="00364CDB"/>
    <w:rsid w:val="0037027F"/>
    <w:rsid w:val="00370986"/>
    <w:rsid w:val="00372B6B"/>
    <w:rsid w:val="00386637"/>
    <w:rsid w:val="00391F1F"/>
    <w:rsid w:val="003938BA"/>
    <w:rsid w:val="003A0A2E"/>
    <w:rsid w:val="003B4A3D"/>
    <w:rsid w:val="003B531E"/>
    <w:rsid w:val="003B6CC1"/>
    <w:rsid w:val="003C2B3E"/>
    <w:rsid w:val="003D5F17"/>
    <w:rsid w:val="003E6FDD"/>
    <w:rsid w:val="003E7F3E"/>
    <w:rsid w:val="00414714"/>
    <w:rsid w:val="004431B5"/>
    <w:rsid w:val="00447EDC"/>
    <w:rsid w:val="00451C5D"/>
    <w:rsid w:val="00452731"/>
    <w:rsid w:val="00460216"/>
    <w:rsid w:val="00485973"/>
    <w:rsid w:val="00494220"/>
    <w:rsid w:val="004A370D"/>
    <w:rsid w:val="004B768A"/>
    <w:rsid w:val="004C70C9"/>
    <w:rsid w:val="004D41A8"/>
    <w:rsid w:val="004D47E1"/>
    <w:rsid w:val="004D7A44"/>
    <w:rsid w:val="004F0275"/>
    <w:rsid w:val="0050139A"/>
    <w:rsid w:val="005037C7"/>
    <w:rsid w:val="0052308E"/>
    <w:rsid w:val="00540B64"/>
    <w:rsid w:val="00541502"/>
    <w:rsid w:val="00541BAB"/>
    <w:rsid w:val="00543FD1"/>
    <w:rsid w:val="00550C42"/>
    <w:rsid w:val="00552415"/>
    <w:rsid w:val="005629F5"/>
    <w:rsid w:val="00577799"/>
    <w:rsid w:val="005920DE"/>
    <w:rsid w:val="00594EDE"/>
    <w:rsid w:val="005953D3"/>
    <w:rsid w:val="00596EC1"/>
    <w:rsid w:val="005A0A52"/>
    <w:rsid w:val="005A2768"/>
    <w:rsid w:val="005A69AC"/>
    <w:rsid w:val="005A7F2B"/>
    <w:rsid w:val="005C6674"/>
    <w:rsid w:val="005C75D4"/>
    <w:rsid w:val="005D0A0C"/>
    <w:rsid w:val="005D2320"/>
    <w:rsid w:val="005D7F38"/>
    <w:rsid w:val="005E27C2"/>
    <w:rsid w:val="005E4188"/>
    <w:rsid w:val="005E4546"/>
    <w:rsid w:val="005F4877"/>
    <w:rsid w:val="005F5A74"/>
    <w:rsid w:val="005F7CC2"/>
    <w:rsid w:val="0060014E"/>
    <w:rsid w:val="00601E95"/>
    <w:rsid w:val="0060531F"/>
    <w:rsid w:val="0061177D"/>
    <w:rsid w:val="00611A8D"/>
    <w:rsid w:val="006148B4"/>
    <w:rsid w:val="006208EE"/>
    <w:rsid w:val="00624D8F"/>
    <w:rsid w:val="00627AC3"/>
    <w:rsid w:val="0063273C"/>
    <w:rsid w:val="006337C3"/>
    <w:rsid w:val="006439A6"/>
    <w:rsid w:val="006443E5"/>
    <w:rsid w:val="0064722A"/>
    <w:rsid w:val="00650B80"/>
    <w:rsid w:val="006552DD"/>
    <w:rsid w:val="006568BB"/>
    <w:rsid w:val="00656BD9"/>
    <w:rsid w:val="00662525"/>
    <w:rsid w:val="00664637"/>
    <w:rsid w:val="00670942"/>
    <w:rsid w:val="00675CDE"/>
    <w:rsid w:val="00676F81"/>
    <w:rsid w:val="00680EA0"/>
    <w:rsid w:val="00683B44"/>
    <w:rsid w:val="006902FA"/>
    <w:rsid w:val="006A2FEA"/>
    <w:rsid w:val="006A4640"/>
    <w:rsid w:val="006B05D4"/>
    <w:rsid w:val="006B5647"/>
    <w:rsid w:val="006C2BC5"/>
    <w:rsid w:val="006E21DC"/>
    <w:rsid w:val="006E79CF"/>
    <w:rsid w:val="006F0A67"/>
    <w:rsid w:val="006F3809"/>
    <w:rsid w:val="007061D1"/>
    <w:rsid w:val="00706579"/>
    <w:rsid w:val="007102A4"/>
    <w:rsid w:val="00714999"/>
    <w:rsid w:val="007152E5"/>
    <w:rsid w:val="00754E53"/>
    <w:rsid w:val="0076177E"/>
    <w:rsid w:val="00763137"/>
    <w:rsid w:val="0079035A"/>
    <w:rsid w:val="00792218"/>
    <w:rsid w:val="00793EA6"/>
    <w:rsid w:val="007A31CD"/>
    <w:rsid w:val="007B218E"/>
    <w:rsid w:val="007B4A8D"/>
    <w:rsid w:val="007B5EC0"/>
    <w:rsid w:val="007C534F"/>
    <w:rsid w:val="007D0608"/>
    <w:rsid w:val="007D5828"/>
    <w:rsid w:val="007D7FF6"/>
    <w:rsid w:val="007E2DD8"/>
    <w:rsid w:val="007E462A"/>
    <w:rsid w:val="007F5725"/>
    <w:rsid w:val="00803D92"/>
    <w:rsid w:val="00804F14"/>
    <w:rsid w:val="0081095E"/>
    <w:rsid w:val="00820F10"/>
    <w:rsid w:val="00821D9B"/>
    <w:rsid w:val="00824F5D"/>
    <w:rsid w:val="00845EE3"/>
    <w:rsid w:val="00860111"/>
    <w:rsid w:val="00864857"/>
    <w:rsid w:val="00871FDF"/>
    <w:rsid w:val="008830BE"/>
    <w:rsid w:val="00893D42"/>
    <w:rsid w:val="008A117A"/>
    <w:rsid w:val="008B0837"/>
    <w:rsid w:val="008C0CDB"/>
    <w:rsid w:val="008C1468"/>
    <w:rsid w:val="008D00E9"/>
    <w:rsid w:val="008D155A"/>
    <w:rsid w:val="008D16DC"/>
    <w:rsid w:val="008D6FED"/>
    <w:rsid w:val="008D751A"/>
    <w:rsid w:val="008E4939"/>
    <w:rsid w:val="008F40C9"/>
    <w:rsid w:val="009022E0"/>
    <w:rsid w:val="009040B9"/>
    <w:rsid w:val="00913B14"/>
    <w:rsid w:val="00936DAF"/>
    <w:rsid w:val="00937C5D"/>
    <w:rsid w:val="009517B3"/>
    <w:rsid w:val="009523DC"/>
    <w:rsid w:val="0095344F"/>
    <w:rsid w:val="00960324"/>
    <w:rsid w:val="00961427"/>
    <w:rsid w:val="00963738"/>
    <w:rsid w:val="00966846"/>
    <w:rsid w:val="0097616C"/>
    <w:rsid w:val="00986FA9"/>
    <w:rsid w:val="009B4B80"/>
    <w:rsid w:val="009C1597"/>
    <w:rsid w:val="009C722F"/>
    <w:rsid w:val="009D04C6"/>
    <w:rsid w:val="009D1351"/>
    <w:rsid w:val="009D424A"/>
    <w:rsid w:val="009D4B19"/>
    <w:rsid w:val="009D5D33"/>
    <w:rsid w:val="009E20F1"/>
    <w:rsid w:val="009E2AE9"/>
    <w:rsid w:val="009E6072"/>
    <w:rsid w:val="009F18BD"/>
    <w:rsid w:val="009F22F2"/>
    <w:rsid w:val="009F23E0"/>
    <w:rsid w:val="009F67A7"/>
    <w:rsid w:val="00A0672D"/>
    <w:rsid w:val="00A068C5"/>
    <w:rsid w:val="00A161C0"/>
    <w:rsid w:val="00A20846"/>
    <w:rsid w:val="00A2503B"/>
    <w:rsid w:val="00A30E01"/>
    <w:rsid w:val="00A31C7E"/>
    <w:rsid w:val="00A35C5B"/>
    <w:rsid w:val="00A42C63"/>
    <w:rsid w:val="00A43B54"/>
    <w:rsid w:val="00A441C4"/>
    <w:rsid w:val="00A47351"/>
    <w:rsid w:val="00A62E59"/>
    <w:rsid w:val="00A7010F"/>
    <w:rsid w:val="00A70FA4"/>
    <w:rsid w:val="00A83A20"/>
    <w:rsid w:val="00A844A0"/>
    <w:rsid w:val="00A87C9D"/>
    <w:rsid w:val="00AA3A57"/>
    <w:rsid w:val="00AA4099"/>
    <w:rsid w:val="00AB0E00"/>
    <w:rsid w:val="00AB0F26"/>
    <w:rsid w:val="00AB3E6C"/>
    <w:rsid w:val="00AB4BE8"/>
    <w:rsid w:val="00AC7756"/>
    <w:rsid w:val="00AC798E"/>
    <w:rsid w:val="00AD6470"/>
    <w:rsid w:val="00B04EED"/>
    <w:rsid w:val="00B05622"/>
    <w:rsid w:val="00B20F61"/>
    <w:rsid w:val="00B221E4"/>
    <w:rsid w:val="00B229AB"/>
    <w:rsid w:val="00B30C20"/>
    <w:rsid w:val="00B351FE"/>
    <w:rsid w:val="00B426FE"/>
    <w:rsid w:val="00B460A5"/>
    <w:rsid w:val="00B638B4"/>
    <w:rsid w:val="00B65F2A"/>
    <w:rsid w:val="00B667F6"/>
    <w:rsid w:val="00B70B07"/>
    <w:rsid w:val="00B84F4A"/>
    <w:rsid w:val="00B86D38"/>
    <w:rsid w:val="00B86EC7"/>
    <w:rsid w:val="00B93A6B"/>
    <w:rsid w:val="00B97673"/>
    <w:rsid w:val="00BA08C1"/>
    <w:rsid w:val="00BA75C2"/>
    <w:rsid w:val="00BA7623"/>
    <w:rsid w:val="00BB58A9"/>
    <w:rsid w:val="00BC72FF"/>
    <w:rsid w:val="00BD0528"/>
    <w:rsid w:val="00BD07C2"/>
    <w:rsid w:val="00BD0926"/>
    <w:rsid w:val="00C05601"/>
    <w:rsid w:val="00C1456B"/>
    <w:rsid w:val="00C2147D"/>
    <w:rsid w:val="00C27E5B"/>
    <w:rsid w:val="00C300CE"/>
    <w:rsid w:val="00C44280"/>
    <w:rsid w:val="00C45036"/>
    <w:rsid w:val="00C504F6"/>
    <w:rsid w:val="00C56925"/>
    <w:rsid w:val="00C60BDF"/>
    <w:rsid w:val="00C732B2"/>
    <w:rsid w:val="00C76241"/>
    <w:rsid w:val="00C8273A"/>
    <w:rsid w:val="00C843D7"/>
    <w:rsid w:val="00C92558"/>
    <w:rsid w:val="00C93F9C"/>
    <w:rsid w:val="00C943C5"/>
    <w:rsid w:val="00CA0171"/>
    <w:rsid w:val="00CA19A3"/>
    <w:rsid w:val="00CA2520"/>
    <w:rsid w:val="00CA705F"/>
    <w:rsid w:val="00CB428C"/>
    <w:rsid w:val="00CC08E3"/>
    <w:rsid w:val="00CC2882"/>
    <w:rsid w:val="00CC6139"/>
    <w:rsid w:val="00CD5A35"/>
    <w:rsid w:val="00CD5A61"/>
    <w:rsid w:val="00CD5DE6"/>
    <w:rsid w:val="00CE39A4"/>
    <w:rsid w:val="00CE651B"/>
    <w:rsid w:val="00CF4011"/>
    <w:rsid w:val="00CF6540"/>
    <w:rsid w:val="00CF7964"/>
    <w:rsid w:val="00D030C2"/>
    <w:rsid w:val="00D14440"/>
    <w:rsid w:val="00D20A69"/>
    <w:rsid w:val="00D22B7F"/>
    <w:rsid w:val="00D24DB8"/>
    <w:rsid w:val="00D315E9"/>
    <w:rsid w:val="00D34202"/>
    <w:rsid w:val="00D405C4"/>
    <w:rsid w:val="00D5138D"/>
    <w:rsid w:val="00D55988"/>
    <w:rsid w:val="00D723BC"/>
    <w:rsid w:val="00D77A78"/>
    <w:rsid w:val="00D77E77"/>
    <w:rsid w:val="00D8685C"/>
    <w:rsid w:val="00DA3B96"/>
    <w:rsid w:val="00DA684F"/>
    <w:rsid w:val="00DB1EFB"/>
    <w:rsid w:val="00DB3A36"/>
    <w:rsid w:val="00DC63DA"/>
    <w:rsid w:val="00DC6EDC"/>
    <w:rsid w:val="00DC7E1A"/>
    <w:rsid w:val="00DD3901"/>
    <w:rsid w:val="00DD6095"/>
    <w:rsid w:val="00E0075E"/>
    <w:rsid w:val="00E114C1"/>
    <w:rsid w:val="00E15D13"/>
    <w:rsid w:val="00E20A12"/>
    <w:rsid w:val="00E240F3"/>
    <w:rsid w:val="00E32FB9"/>
    <w:rsid w:val="00E334D1"/>
    <w:rsid w:val="00E37E06"/>
    <w:rsid w:val="00E40A30"/>
    <w:rsid w:val="00E472AF"/>
    <w:rsid w:val="00E47511"/>
    <w:rsid w:val="00E52605"/>
    <w:rsid w:val="00E64DD7"/>
    <w:rsid w:val="00E65B53"/>
    <w:rsid w:val="00E66970"/>
    <w:rsid w:val="00E739FE"/>
    <w:rsid w:val="00E7528C"/>
    <w:rsid w:val="00E86F62"/>
    <w:rsid w:val="00E86FE3"/>
    <w:rsid w:val="00E924CF"/>
    <w:rsid w:val="00EA602A"/>
    <w:rsid w:val="00EA6CD5"/>
    <w:rsid w:val="00EA6FFD"/>
    <w:rsid w:val="00EA7EBC"/>
    <w:rsid w:val="00ED6F4E"/>
    <w:rsid w:val="00ED7CEF"/>
    <w:rsid w:val="00EE0A40"/>
    <w:rsid w:val="00EE5EA5"/>
    <w:rsid w:val="00EF0F81"/>
    <w:rsid w:val="00EF3965"/>
    <w:rsid w:val="00EF7BBA"/>
    <w:rsid w:val="00F00E2E"/>
    <w:rsid w:val="00F01873"/>
    <w:rsid w:val="00F162BE"/>
    <w:rsid w:val="00F16A0E"/>
    <w:rsid w:val="00F17E6E"/>
    <w:rsid w:val="00F21C53"/>
    <w:rsid w:val="00F34423"/>
    <w:rsid w:val="00F35441"/>
    <w:rsid w:val="00F40F75"/>
    <w:rsid w:val="00F4141E"/>
    <w:rsid w:val="00F41C38"/>
    <w:rsid w:val="00F533A8"/>
    <w:rsid w:val="00F604EF"/>
    <w:rsid w:val="00F60D11"/>
    <w:rsid w:val="00F651FE"/>
    <w:rsid w:val="00F87CA7"/>
    <w:rsid w:val="00FA271C"/>
    <w:rsid w:val="00FA2A5E"/>
    <w:rsid w:val="00FA2D16"/>
    <w:rsid w:val="00FA3682"/>
    <w:rsid w:val="00FB4F8A"/>
    <w:rsid w:val="00FB5C81"/>
    <w:rsid w:val="00FB7138"/>
    <w:rsid w:val="00FC0818"/>
    <w:rsid w:val="00FC5587"/>
    <w:rsid w:val="00FC63BD"/>
    <w:rsid w:val="00FD108C"/>
    <w:rsid w:val="00FF0F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D294D0"/>
  <w15:docId w15:val="{2374220E-8A74-4683-9FE3-F5020FD3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4"/>
        <w:lang w:val="pl-P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Heading1Char"/>
    <w:uiPriority w:val="9"/>
    <w:qFormat/>
    <w:pPr>
      <w:keepNext/>
      <w:keepLines/>
      <w:spacing w:before="480" w:after="0"/>
      <w:outlineLvl w:val="0"/>
    </w:pPr>
    <w:rPr>
      <w:rFonts w:ascii="Cambria" w:eastAsia="MS Gothic" w:hAnsi="Cambria"/>
      <w:b/>
      <w:color w:val="365F91"/>
      <w:sz w:val="28"/>
    </w:rPr>
  </w:style>
  <w:style w:type="paragraph" w:customStyle="1" w:styleId="Encabezado2">
    <w:name w:val="Encabezado 2"/>
    <w:basedOn w:val="Normal"/>
    <w:next w:val="Normal"/>
    <w:link w:val="Heading2Char"/>
    <w:uiPriority w:val="9"/>
    <w:unhideWhenUsed/>
    <w:qFormat/>
    <w:pPr>
      <w:keepNext/>
      <w:keepLines/>
      <w:spacing w:before="200" w:after="0"/>
      <w:outlineLvl w:val="1"/>
    </w:pPr>
    <w:rPr>
      <w:rFonts w:ascii="Cambria" w:eastAsia="MS Gothic" w:hAnsi="Cambria"/>
      <w:b/>
      <w:color w:val="4F81BD"/>
      <w:sz w:val="26"/>
    </w:rPr>
  </w:style>
  <w:style w:type="paragraph" w:customStyle="1" w:styleId="Encabezado3">
    <w:name w:val="Encabezado 3"/>
    <w:basedOn w:val="Normal"/>
    <w:next w:val="Normal"/>
    <w:link w:val="Heading3Char"/>
    <w:uiPriority w:val="9"/>
    <w:semiHidden/>
    <w:unhideWhenUsed/>
    <w:qFormat/>
    <w:pPr>
      <w:keepNext/>
      <w:keepLines/>
      <w:spacing w:before="200" w:after="0"/>
      <w:outlineLvl w:val="2"/>
    </w:pPr>
    <w:rPr>
      <w:rFonts w:ascii="Cambria" w:eastAsia="MS Gothic" w:hAnsi="Cambria"/>
      <w:b/>
      <w:color w:val="4F81BD"/>
    </w:rPr>
  </w:style>
  <w:style w:type="paragraph" w:customStyle="1" w:styleId="Encabezado4">
    <w:name w:val="Encabezado 4"/>
    <w:basedOn w:val="Normal"/>
    <w:next w:val="Normal"/>
    <w:link w:val="Heading4Char"/>
    <w:uiPriority w:val="9"/>
    <w:semiHidden/>
    <w:unhideWhenUsed/>
    <w:qFormat/>
    <w:pPr>
      <w:keepNext/>
      <w:keepLines/>
      <w:spacing w:before="200" w:after="0"/>
      <w:outlineLvl w:val="3"/>
    </w:pPr>
    <w:rPr>
      <w:rFonts w:ascii="Cambria" w:eastAsia="MS Gothic" w:hAnsi="Cambria"/>
      <w:b/>
      <w:i/>
      <w:color w:val="4F81BD"/>
    </w:rPr>
  </w:style>
  <w:style w:type="paragraph" w:customStyle="1" w:styleId="Encabezado5">
    <w:name w:val="Encabezado 5"/>
    <w:basedOn w:val="Normal"/>
    <w:next w:val="Normal"/>
    <w:link w:val="Heading5Char"/>
    <w:uiPriority w:val="9"/>
    <w:semiHidden/>
    <w:unhideWhenUsed/>
    <w:qFormat/>
    <w:pPr>
      <w:keepNext/>
      <w:keepLines/>
      <w:spacing w:before="200" w:after="0"/>
      <w:outlineLvl w:val="4"/>
    </w:pPr>
    <w:rPr>
      <w:rFonts w:ascii="Cambria" w:eastAsia="MS Gothic" w:hAnsi="Cambria"/>
      <w:color w:val="243F60"/>
    </w:rPr>
  </w:style>
  <w:style w:type="paragraph" w:customStyle="1" w:styleId="Encabezado6">
    <w:name w:val="Encabezado 6"/>
    <w:basedOn w:val="Normal"/>
    <w:next w:val="Normal"/>
    <w:link w:val="Heading6Char"/>
    <w:uiPriority w:val="9"/>
    <w:semiHidden/>
    <w:unhideWhenUsed/>
    <w:qFormat/>
    <w:pPr>
      <w:keepNext/>
      <w:keepLines/>
      <w:spacing w:before="200" w:after="0"/>
      <w:outlineLvl w:val="5"/>
    </w:pPr>
    <w:rPr>
      <w:rFonts w:ascii="Cambria" w:eastAsia="MS Gothic" w:hAnsi="Cambria"/>
      <w:i/>
      <w:color w:val="243F60"/>
    </w:rPr>
  </w:style>
  <w:style w:type="paragraph" w:customStyle="1" w:styleId="Encabezado7">
    <w:name w:val="Encabezado 7"/>
    <w:basedOn w:val="Normal"/>
    <w:next w:val="Normal"/>
    <w:link w:val="Heading7Char"/>
    <w:uiPriority w:val="9"/>
    <w:qFormat/>
    <w:pPr>
      <w:keepNext/>
      <w:keepLines/>
      <w:spacing w:before="200" w:after="0"/>
      <w:outlineLvl w:val="6"/>
    </w:pPr>
    <w:rPr>
      <w:rFonts w:ascii="Cambria" w:eastAsia="MS Gothic" w:hAnsi="Cambria"/>
      <w:i/>
      <w:color w:val="404040"/>
    </w:rPr>
  </w:style>
  <w:style w:type="paragraph" w:customStyle="1" w:styleId="Encabezado8">
    <w:name w:val="Encabezado 8"/>
    <w:basedOn w:val="Normal"/>
    <w:next w:val="Normal"/>
    <w:link w:val="Heading8Char"/>
    <w:uiPriority w:val="9"/>
    <w:qFormat/>
    <w:pPr>
      <w:keepNext/>
      <w:keepLines/>
      <w:spacing w:before="200" w:after="0"/>
      <w:outlineLvl w:val="7"/>
    </w:pPr>
    <w:rPr>
      <w:rFonts w:ascii="Cambria" w:eastAsia="MS Gothic" w:hAnsi="Cambria"/>
      <w:color w:val="404040"/>
      <w:sz w:val="20"/>
    </w:rPr>
  </w:style>
  <w:style w:type="paragraph" w:customStyle="1" w:styleId="Encabezado9">
    <w:name w:val="Encabezado 9"/>
    <w:basedOn w:val="Normal"/>
    <w:next w:val="Normal"/>
    <w:link w:val="Heading9Char"/>
    <w:uiPriority w:val="9"/>
    <w:qFormat/>
    <w:pPr>
      <w:keepNext/>
      <w:keepLines/>
      <w:spacing w:before="200" w:after="0"/>
      <w:outlineLvl w:val="8"/>
    </w:pPr>
    <w:rPr>
      <w:rFonts w:ascii="Cambria" w:eastAsia="MS Gothic" w:hAnsi="Cambria"/>
      <w:i/>
      <w:color w:val="404040"/>
      <w:sz w:val="20"/>
    </w:rPr>
  </w:style>
  <w:style w:type="character" w:styleId="Refdenotaalpie">
    <w:name w:val="footnote reference"/>
    <w:basedOn w:val="Fuentedeprrafopredeter"/>
    <w:uiPriority w:val="99"/>
    <w:rPr>
      <w:vertAlign w:val="superscript"/>
    </w:rPr>
  </w:style>
  <w:style w:type="character" w:styleId="Textoennegrita">
    <w:name w:val="Strong"/>
    <w:basedOn w:val="Fuentedeprrafopredeter"/>
    <w:uiPriority w:val="22"/>
    <w:qFormat/>
    <w:rPr>
      <w:b/>
    </w:rPr>
  </w:style>
  <w:style w:type="character" w:customStyle="1" w:styleId="Heading4Char">
    <w:name w:val="Heading 4 Char"/>
    <w:basedOn w:val="Fuentedeprrafopredeter"/>
    <w:link w:val="Encabezado4"/>
    <w:uiPriority w:val="9"/>
    <w:rPr>
      <w:rFonts w:ascii="Cambria" w:eastAsia="MS Gothic" w:hAnsi="Cambria" w:cs="SimSun"/>
      <w:b/>
      <w:i/>
      <w:color w:val="4F81BD"/>
    </w:rPr>
  </w:style>
  <w:style w:type="character" w:customStyle="1" w:styleId="Destacado">
    <w:name w:val="Destacado"/>
    <w:basedOn w:val="Fuentedeprrafopredeter"/>
    <w:uiPriority w:val="20"/>
    <w:qFormat/>
    <w:rPr>
      <w:i/>
      <w:iCs/>
    </w:rPr>
  </w:style>
  <w:style w:type="character" w:styleId="Ttulodellibro">
    <w:name w:val="Book Title"/>
    <w:basedOn w:val="Fuentedeprrafopredeter"/>
    <w:uiPriority w:val="33"/>
    <w:qFormat/>
    <w:rPr>
      <w:b/>
      <w:smallCaps/>
      <w:spacing w:val="5"/>
    </w:rPr>
  </w:style>
  <w:style w:type="character" w:styleId="Referenciasutil">
    <w:name w:val="Subtle Reference"/>
    <w:basedOn w:val="Fuentedeprrafopredeter"/>
    <w:uiPriority w:val="31"/>
    <w:qFormat/>
    <w:rPr>
      <w:smallCaps/>
      <w:color w:val="C0504D"/>
      <w:u w:val="single"/>
    </w:rPr>
  </w:style>
  <w:style w:type="character" w:customStyle="1" w:styleId="CitadestacadaCar">
    <w:name w:val="Cita destacada Car"/>
    <w:basedOn w:val="Fuentedeprrafopredeter"/>
    <w:link w:val="Citadestacada"/>
    <w:uiPriority w:val="30"/>
    <w:rPr>
      <w:b/>
      <w:i/>
      <w:color w:val="4F81BD"/>
    </w:rPr>
  </w:style>
  <w:style w:type="character" w:customStyle="1" w:styleId="Heading3Char">
    <w:name w:val="Heading 3 Char"/>
    <w:basedOn w:val="Fuentedeprrafopredeter"/>
    <w:link w:val="Encabezado3"/>
    <w:uiPriority w:val="9"/>
    <w:rPr>
      <w:rFonts w:ascii="Cambria" w:eastAsia="MS Gothic" w:hAnsi="Cambria" w:cs="SimSun"/>
      <w:b/>
      <w:color w:val="4F81BD"/>
    </w:rPr>
  </w:style>
  <w:style w:type="character" w:customStyle="1" w:styleId="Heading5Char">
    <w:name w:val="Heading 5 Char"/>
    <w:basedOn w:val="Fuentedeprrafopredeter"/>
    <w:link w:val="Encabezado5"/>
    <w:uiPriority w:val="9"/>
    <w:rPr>
      <w:rFonts w:ascii="Cambria" w:eastAsia="MS Gothic" w:hAnsi="Cambria" w:cs="SimSun"/>
      <w:color w:val="243F60"/>
    </w:rPr>
  </w:style>
  <w:style w:type="character" w:customStyle="1" w:styleId="Heading1Char">
    <w:name w:val="Heading 1 Char"/>
    <w:basedOn w:val="Fuentedeprrafopredeter"/>
    <w:link w:val="Encabezado1"/>
    <w:uiPriority w:val="9"/>
    <w:rPr>
      <w:rFonts w:ascii="Cambria" w:eastAsia="MS Gothic" w:hAnsi="Cambria" w:cs="SimSun"/>
      <w:b/>
      <w:color w:val="365F91"/>
      <w:sz w:val="28"/>
    </w:rPr>
  </w:style>
  <w:style w:type="character" w:customStyle="1" w:styleId="PlainTextChar">
    <w:name w:val="Plain Text Char"/>
    <w:basedOn w:val="Fuentedeprrafopredeter"/>
    <w:uiPriority w:val="99"/>
    <w:rPr>
      <w:rFonts w:ascii="Courier New" w:hAnsi="Courier New" w:cs="Courier New"/>
      <w:sz w:val="21"/>
    </w:rPr>
  </w:style>
  <w:style w:type="character" w:styleId="Refdenotaalfinal">
    <w:name w:val="endnote reference"/>
    <w:basedOn w:val="Fuentedeprrafopredeter"/>
    <w:uiPriority w:val="99"/>
    <w:rPr>
      <w:vertAlign w:val="superscript"/>
    </w:rPr>
  </w:style>
  <w:style w:type="character" w:styleId="nfasissutil">
    <w:name w:val="Subtle Emphasis"/>
    <w:basedOn w:val="Fuentedeprrafopredeter"/>
    <w:uiPriority w:val="19"/>
    <w:qFormat/>
    <w:rPr>
      <w:i/>
      <w:color w:val="808080"/>
    </w:rPr>
  </w:style>
  <w:style w:type="character" w:customStyle="1" w:styleId="SubtitleChar">
    <w:name w:val="Subtitle Char"/>
    <w:basedOn w:val="Fuentedeprrafopredeter"/>
    <w:link w:val="Subttulo1"/>
    <w:uiPriority w:val="11"/>
    <w:rPr>
      <w:rFonts w:ascii="Cambria" w:eastAsia="MS Gothic" w:hAnsi="Cambria" w:cs="SimSun"/>
      <w:i/>
      <w:color w:val="4F81BD"/>
      <w:spacing w:val="15"/>
      <w:sz w:val="24"/>
    </w:rPr>
  </w:style>
  <w:style w:type="character" w:customStyle="1" w:styleId="TextonotaalfinalCar">
    <w:name w:val="Texto nota al final Car"/>
    <w:basedOn w:val="Fuentedeprrafopredeter"/>
    <w:link w:val="Textonotaalfinal"/>
    <w:uiPriority w:val="99"/>
    <w:rPr>
      <w:sz w:val="20"/>
    </w:rPr>
  </w:style>
  <w:style w:type="character" w:styleId="Referenciaintensa">
    <w:name w:val="Intense Reference"/>
    <w:basedOn w:val="Fuentedeprrafopredeter"/>
    <w:uiPriority w:val="32"/>
    <w:qFormat/>
    <w:rPr>
      <w:b/>
      <w:smallCaps/>
      <w:color w:val="C0504D"/>
      <w:spacing w:val="5"/>
      <w:u w:val="single"/>
    </w:rPr>
  </w:style>
  <w:style w:type="character" w:customStyle="1" w:styleId="TextosinformatoCar">
    <w:name w:val="Texto sin formato Car"/>
    <w:basedOn w:val="Fuentedeprrafopredeter"/>
    <w:link w:val="Textosinformato"/>
    <w:uiPriority w:val="99"/>
    <w:rPr>
      <w:rFonts w:ascii="Consolas" w:hAnsi="Consolas"/>
      <w:sz w:val="21"/>
    </w:rPr>
  </w:style>
  <w:style w:type="character" w:customStyle="1" w:styleId="TextonotapieCar">
    <w:name w:val="Texto nota pie Car"/>
    <w:basedOn w:val="Fuentedeprrafopredeter"/>
    <w:link w:val="Textonotapie"/>
    <w:uiPriority w:val="99"/>
    <w:rPr>
      <w:sz w:val="20"/>
    </w:rPr>
  </w:style>
  <w:style w:type="character" w:customStyle="1" w:styleId="Heading6Char">
    <w:name w:val="Heading 6 Char"/>
    <w:basedOn w:val="Fuentedeprrafopredeter"/>
    <w:link w:val="Encabezado6"/>
    <w:uiPriority w:val="9"/>
    <w:rPr>
      <w:rFonts w:ascii="Cambria" w:eastAsia="MS Gothic" w:hAnsi="Cambria" w:cs="SimSun"/>
      <w:i/>
      <w:color w:val="243F60"/>
    </w:rPr>
  </w:style>
  <w:style w:type="character" w:customStyle="1" w:styleId="TtuloCar">
    <w:name w:val="Título Car"/>
    <w:basedOn w:val="Fuentedeprrafopredeter"/>
    <w:uiPriority w:val="10"/>
    <w:rPr>
      <w:rFonts w:ascii="Cambria" w:eastAsia="MS Gothic" w:hAnsi="Cambria" w:cs="SimSun"/>
      <w:color w:val="17365D"/>
      <w:spacing w:val="5"/>
      <w:sz w:val="52"/>
    </w:rPr>
  </w:style>
  <w:style w:type="character" w:styleId="nfasisintenso">
    <w:name w:val="Intense Emphasis"/>
    <w:basedOn w:val="Fuentedeprrafopredeter"/>
    <w:uiPriority w:val="21"/>
    <w:qFormat/>
    <w:rPr>
      <w:b/>
      <w:i/>
      <w:color w:val="4F81BD"/>
    </w:rPr>
  </w:style>
  <w:style w:type="character" w:customStyle="1" w:styleId="EnlacedeInternet">
    <w:name w:val="Enlace de Internet"/>
    <w:basedOn w:val="Fuentedeprrafopredeter"/>
    <w:uiPriority w:val="99"/>
    <w:rPr>
      <w:color w:val="0000FF"/>
      <w:u w:val="single"/>
    </w:rPr>
  </w:style>
  <w:style w:type="character" w:customStyle="1" w:styleId="Heading2Char">
    <w:name w:val="Heading 2 Char"/>
    <w:basedOn w:val="Fuentedeprrafopredeter"/>
    <w:link w:val="Encabezado2"/>
    <w:uiPriority w:val="9"/>
    <w:rPr>
      <w:rFonts w:ascii="Cambria" w:eastAsia="MS Gothic" w:hAnsi="Cambria" w:cs="SimSun"/>
      <w:b/>
      <w:color w:val="4F81BD"/>
      <w:sz w:val="26"/>
    </w:rPr>
  </w:style>
  <w:style w:type="character" w:customStyle="1" w:styleId="TitleChar">
    <w:name w:val="Title Char"/>
    <w:basedOn w:val="Fuentedeprrafopredeter"/>
    <w:link w:val="Ttulo1"/>
    <w:uiPriority w:val="10"/>
    <w:rPr>
      <w:rFonts w:ascii="Cambria" w:eastAsia="MS Gothic" w:hAnsi="Cambria" w:cs="SimSun"/>
      <w:color w:val="17365D"/>
      <w:spacing w:val="5"/>
      <w:sz w:val="52"/>
    </w:rPr>
  </w:style>
  <w:style w:type="character" w:customStyle="1" w:styleId="Heading7Char">
    <w:name w:val="Heading 7 Char"/>
    <w:basedOn w:val="Fuentedeprrafopredeter"/>
    <w:link w:val="Encabezado7"/>
    <w:uiPriority w:val="9"/>
    <w:rPr>
      <w:rFonts w:ascii="Cambria" w:eastAsia="MS Gothic" w:hAnsi="Cambria" w:cs="SimSun"/>
      <w:i/>
      <w:color w:val="404040"/>
    </w:rPr>
  </w:style>
  <w:style w:type="character" w:customStyle="1" w:styleId="Heading9Char">
    <w:name w:val="Heading 9 Char"/>
    <w:basedOn w:val="Fuentedeprrafopredeter"/>
    <w:link w:val="Encabezado9"/>
    <w:uiPriority w:val="9"/>
    <w:rPr>
      <w:rFonts w:ascii="Cambria" w:eastAsia="MS Gothic" w:hAnsi="Cambria" w:cs="SimSun"/>
      <w:i/>
      <w:color w:val="404040"/>
      <w:sz w:val="20"/>
    </w:rPr>
  </w:style>
  <w:style w:type="character" w:customStyle="1" w:styleId="Heading8Char">
    <w:name w:val="Heading 8 Char"/>
    <w:basedOn w:val="Fuentedeprrafopredeter"/>
    <w:link w:val="Encabezado8"/>
    <w:uiPriority w:val="9"/>
    <w:rPr>
      <w:rFonts w:ascii="Cambria" w:eastAsia="MS Gothic" w:hAnsi="Cambria" w:cs="SimSun"/>
      <w:color w:val="404040"/>
      <w:sz w:val="20"/>
    </w:rPr>
  </w:style>
  <w:style w:type="character" w:customStyle="1" w:styleId="CitaCar">
    <w:name w:val="Cita Car"/>
    <w:basedOn w:val="Fuentedeprrafopredeter"/>
    <w:link w:val="Cita"/>
    <w:uiPriority w:val="29"/>
    <w:rPr>
      <w:i/>
      <w:color w:val="000000"/>
    </w:rPr>
  </w:style>
  <w:style w:type="character" w:customStyle="1" w:styleId="TextodegloboCar">
    <w:name w:val="Texto de globo Car"/>
    <w:basedOn w:val="Fuentedeprrafopredeter"/>
    <w:link w:val="Textodeglobo"/>
    <w:uiPriority w:val="99"/>
    <w:rPr>
      <w:rFonts w:ascii="Lucida Grande" w:hAnsi="Lucida Grande" w:cs="Lucida Grande"/>
      <w:sz w:val="18"/>
      <w:szCs w:val="18"/>
    </w:rPr>
  </w:style>
  <w:style w:type="character" w:styleId="Hipervnculovisitado">
    <w:name w:val="FollowedHyperlink"/>
    <w:basedOn w:val="Fuentedeprrafopredeter"/>
    <w:uiPriority w:val="99"/>
    <w:rPr>
      <w:color w:val="800080"/>
      <w:u w:val="single"/>
    </w:rPr>
  </w:style>
  <w:style w:type="character" w:styleId="Refdecomentario">
    <w:name w:val="annotation reference"/>
    <w:basedOn w:val="Fuentedeprrafopredeter"/>
    <w:uiPriority w:val="99"/>
    <w:rPr>
      <w:sz w:val="16"/>
      <w:szCs w:val="16"/>
    </w:rPr>
  </w:style>
  <w:style w:type="character" w:customStyle="1" w:styleId="TextocomentarioCar">
    <w:name w:val="Texto comentario Car"/>
    <w:basedOn w:val="Fuentedeprrafopredeter"/>
    <w:link w:val="Textocomentario"/>
    <w:uiPriority w:val="99"/>
    <w:rPr>
      <w:sz w:val="20"/>
    </w:rPr>
  </w:style>
  <w:style w:type="character" w:customStyle="1" w:styleId="AsuntodelcomentarioCar">
    <w:name w:val="Asunto del comentario Car"/>
    <w:basedOn w:val="TextocomentarioCar"/>
    <w:link w:val="Asuntodelcomentario"/>
    <w:uiPriority w:val="99"/>
    <w:rPr>
      <w:b/>
      <w:bCs/>
      <w:sz w:val="20"/>
    </w:rPr>
  </w:style>
  <w:style w:type="character" w:customStyle="1" w:styleId="HTMLconformatoprevioCar">
    <w:name w:val="HTML con formato previo Car"/>
    <w:basedOn w:val="Fuentedeprrafopredeter"/>
    <w:link w:val="HTMLconformatoprevio"/>
    <w:uiPriority w:val="99"/>
    <w:rPr>
      <w:rFonts w:ascii="Courier" w:hAnsi="Courier" w:cs="Courier"/>
      <w:sz w:val="20"/>
      <w:szCs w:val="20"/>
      <w:lang w:val="en-US" w:eastAsia="es-ES"/>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Encabezado10">
    <w:name w:val="Encabezado1"/>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Pie">
    <w:name w:val="Pie"/>
    <w:basedOn w:val="Normal"/>
    <w:pPr>
      <w:suppressLineNumbers/>
      <w:spacing w:before="120" w:after="120"/>
    </w:pPr>
    <w:rPr>
      <w:rFonts w:cs="FreeSans"/>
      <w:i/>
      <w:iCs/>
      <w:sz w:val="24"/>
    </w:rPr>
  </w:style>
  <w:style w:type="paragraph" w:customStyle="1" w:styleId="ndice">
    <w:name w:val="Índice"/>
    <w:basedOn w:val="Normal"/>
    <w:pPr>
      <w:suppressLineNumbers/>
    </w:pPr>
    <w:rPr>
      <w:rFonts w:cs="FreeSans"/>
    </w:rPr>
  </w:style>
  <w:style w:type="paragraph" w:styleId="Citadestacada">
    <w:name w:val="Intense Quote"/>
    <w:basedOn w:val="Normal"/>
    <w:next w:val="Normal"/>
    <w:link w:val="CitadestacadaCar"/>
    <w:uiPriority w:val="30"/>
    <w:qFormat/>
    <w:pPr>
      <w:pBdr>
        <w:top w:val="nil"/>
        <w:left w:val="nil"/>
        <w:bottom w:val="single" w:sz="4" w:space="0" w:color="4F81BD"/>
        <w:right w:val="nil"/>
      </w:pBdr>
      <w:spacing w:before="200" w:after="280"/>
      <w:ind w:left="936" w:right="936"/>
    </w:pPr>
    <w:rPr>
      <w:b/>
      <w:i/>
      <w:color w:val="4F81BD"/>
    </w:rPr>
  </w:style>
  <w:style w:type="paragraph" w:styleId="Cita">
    <w:name w:val="Quote"/>
    <w:basedOn w:val="Normal"/>
    <w:next w:val="Normal"/>
    <w:link w:val="CitaCar"/>
    <w:uiPriority w:val="29"/>
    <w:qFormat/>
    <w:rPr>
      <w:i/>
      <w:color w:val="000000"/>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pPr>
      <w:spacing w:after="0" w:line="240" w:lineRule="auto"/>
    </w:pPr>
    <w:rPr>
      <w:sz w:val="20"/>
    </w:rPr>
  </w:style>
  <w:style w:type="paragraph" w:styleId="Textonotapie">
    <w:name w:val="footnote text"/>
    <w:basedOn w:val="Normal"/>
    <w:link w:val="TextonotapieCar"/>
    <w:uiPriority w:val="99"/>
    <w:pPr>
      <w:spacing w:after="0" w:line="240" w:lineRule="auto"/>
    </w:pPr>
    <w:rPr>
      <w:sz w:val="20"/>
    </w:rPr>
  </w:style>
  <w:style w:type="paragraph" w:styleId="Textosinformato">
    <w:name w:val="Plain Text"/>
    <w:basedOn w:val="Normal"/>
    <w:link w:val="TextosinformatoCar"/>
    <w:uiPriority w:val="99"/>
    <w:pPr>
      <w:spacing w:after="0" w:line="240" w:lineRule="auto"/>
    </w:pPr>
    <w:rPr>
      <w:rFonts w:ascii="Courier New" w:hAnsi="Courier New" w:cs="Courier New"/>
      <w:sz w:val="21"/>
    </w:rPr>
  </w:style>
  <w:style w:type="paragraph" w:styleId="Sinespaciado">
    <w:name w:val="No Spacing"/>
    <w:uiPriority w:val="1"/>
    <w:qFormat/>
    <w:pPr>
      <w:suppressAutoHyphens/>
      <w:spacing w:line="240" w:lineRule="auto"/>
    </w:pPr>
    <w:rPr>
      <w:color w:val="00000A"/>
    </w:rPr>
  </w:style>
  <w:style w:type="paragraph" w:customStyle="1" w:styleId="Subttulo1">
    <w:name w:val="Subtítulo1"/>
    <w:basedOn w:val="Normal"/>
    <w:next w:val="Normal"/>
    <w:link w:val="SubtitleChar"/>
    <w:uiPriority w:val="11"/>
    <w:qFormat/>
    <w:rPr>
      <w:rFonts w:ascii="Cambria" w:eastAsia="MS Gothic" w:hAnsi="Cambria"/>
      <w:i/>
      <w:color w:val="4F81BD"/>
      <w:spacing w:val="15"/>
      <w:sz w:val="24"/>
    </w:rPr>
  </w:style>
  <w:style w:type="paragraph" w:customStyle="1" w:styleId="Ttulo1">
    <w:name w:val="Título1"/>
    <w:basedOn w:val="Normal"/>
    <w:next w:val="Normal"/>
    <w:link w:val="TitleChar"/>
    <w:uiPriority w:val="10"/>
    <w:qFormat/>
    <w:pPr>
      <w:pBdr>
        <w:top w:val="nil"/>
        <w:left w:val="nil"/>
        <w:bottom w:val="single" w:sz="8" w:space="0" w:color="4F81BD"/>
        <w:right w:val="nil"/>
      </w:pBdr>
      <w:spacing w:after="300" w:line="240" w:lineRule="auto"/>
      <w:contextualSpacing/>
    </w:pPr>
    <w:rPr>
      <w:rFonts w:ascii="Cambria" w:eastAsia="MS Gothic" w:hAnsi="Cambria"/>
      <w:color w:val="17365D"/>
      <w:spacing w:val="5"/>
      <w:sz w:val="52"/>
    </w:rPr>
  </w:style>
  <w:style w:type="paragraph" w:styleId="Textodeglobo">
    <w:name w:val="Balloon Text"/>
    <w:basedOn w:val="Normal"/>
    <w:link w:val="TextodegloboCar"/>
    <w:uiPriority w:val="99"/>
    <w:pPr>
      <w:spacing w:after="0" w:line="240" w:lineRule="auto"/>
    </w:pPr>
    <w:rPr>
      <w:rFonts w:ascii="Lucida Grande" w:hAnsi="Lucida Grande" w:cs="Lucida Grande"/>
      <w:sz w:val="18"/>
      <w:szCs w:val="18"/>
    </w:rPr>
  </w:style>
  <w:style w:type="paragraph" w:styleId="Textocomentario">
    <w:name w:val="annotation text"/>
    <w:basedOn w:val="Normal"/>
    <w:link w:val="TextocomentarioCar"/>
    <w:uiPriority w:val="99"/>
    <w:pPr>
      <w:spacing w:line="240" w:lineRule="auto"/>
    </w:pPr>
    <w:rPr>
      <w:sz w:val="20"/>
    </w:rPr>
  </w:style>
  <w:style w:type="paragraph" w:styleId="Asuntodelcomentario">
    <w:name w:val="annotation subject"/>
    <w:basedOn w:val="Textocomentario"/>
    <w:link w:val="AsuntodelcomentarioCar"/>
    <w:uiPriority w:val="99"/>
    <w:rPr>
      <w:b/>
      <w:bCs/>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s-ES"/>
    </w:rPr>
  </w:style>
  <w:style w:type="character" w:styleId="Hipervnculo">
    <w:name w:val="Hyperlink"/>
    <w:basedOn w:val="Fuentedeprrafopredeter"/>
    <w:uiPriority w:val="99"/>
    <w:unhideWhenUsed/>
    <w:rsid w:val="009E20F1"/>
    <w:rPr>
      <w:color w:val="0000FF" w:themeColor="hyperlink"/>
      <w:u w:val="single"/>
    </w:rPr>
  </w:style>
  <w:style w:type="character" w:customStyle="1" w:styleId="UnresolvedMention1">
    <w:name w:val="Unresolved Mention1"/>
    <w:basedOn w:val="Fuentedeprrafopredeter"/>
    <w:uiPriority w:val="99"/>
    <w:semiHidden/>
    <w:unhideWhenUsed/>
    <w:rsid w:val="009E20F1"/>
    <w:rPr>
      <w:color w:val="605E5C"/>
      <w:shd w:val="clear" w:color="auto" w:fill="E1DFDD"/>
    </w:rPr>
  </w:style>
  <w:style w:type="character" w:customStyle="1" w:styleId="vanity-namedomain">
    <w:name w:val="vanity-name__domain"/>
    <w:basedOn w:val="Fuentedeprrafopredeter"/>
    <w:rsid w:val="00C05601"/>
  </w:style>
  <w:style w:type="character" w:customStyle="1" w:styleId="vanity-namedisplay-name">
    <w:name w:val="vanity-name__display-name"/>
    <w:basedOn w:val="Fuentedeprrafopredeter"/>
    <w:rsid w:val="00C05601"/>
  </w:style>
  <w:style w:type="paragraph" w:styleId="Encabezado">
    <w:name w:val="header"/>
    <w:basedOn w:val="Normal"/>
    <w:link w:val="EncabezadoCar"/>
    <w:uiPriority w:val="99"/>
    <w:unhideWhenUsed/>
    <w:rsid w:val="00D77E7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77E77"/>
    <w:rPr>
      <w:color w:val="00000A"/>
    </w:rPr>
  </w:style>
  <w:style w:type="paragraph" w:styleId="Piedepgina">
    <w:name w:val="footer"/>
    <w:basedOn w:val="Normal"/>
    <w:link w:val="PiedepginaCar"/>
    <w:uiPriority w:val="99"/>
    <w:unhideWhenUsed/>
    <w:rsid w:val="00D77E7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77E77"/>
    <w:rPr>
      <w:color w:val="00000A"/>
    </w:rPr>
  </w:style>
  <w:style w:type="character" w:customStyle="1" w:styleId="Mencinsinresolver1">
    <w:name w:val="Mención sin resolver1"/>
    <w:basedOn w:val="Fuentedeprrafopredeter"/>
    <w:uiPriority w:val="99"/>
    <w:semiHidden/>
    <w:unhideWhenUsed/>
    <w:rsid w:val="00D77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_rels/header2.xml.rels><?xml version="1.0" encoding="UTF-8" standalone="yes"?>
<Relationships xmlns="http://schemas.openxmlformats.org/package/2006/relationships"><Relationship Id="rId2" Type="http://schemas.openxmlformats.org/officeDocument/2006/relationships/hyperlink" Target="http://www.linkedin.com/in/samad-ali-khan-71649498" TargetMode="External" /><Relationship Id="rId1" Type="http://schemas.openxmlformats.org/officeDocument/2006/relationships/hyperlink" Target="mailto:samad.a.khan@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6E651D1F5B1F84188BDD96650B46A27" ma:contentTypeVersion="10" ma:contentTypeDescription="Crear nuevo documento." ma:contentTypeScope="" ma:versionID="5546b2fe6dc03059c2590ce41d0a28dd">
  <xsd:schema xmlns:xsd="http://www.w3.org/2001/XMLSchema" xmlns:xs="http://www.w3.org/2001/XMLSchema" xmlns:p="http://schemas.microsoft.com/office/2006/metadata/properties" xmlns:ns3="eec3f2a6-b9ef-414e-a35c-8a6974706560" targetNamespace="http://schemas.microsoft.com/office/2006/metadata/properties" ma:root="true" ma:fieldsID="18b83dab6b3a130a4c2a0493e9d2d3cb" ns3:_="">
    <xsd:import namespace="eec3f2a6-b9ef-414e-a35c-8a69747065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3f2a6-b9ef-414e-a35c-8a6974706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0F52D-B37E-404F-8E96-DBBBD3AF90D9}">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0EDA24CD-5F42-4789-8660-000D50940ECF}">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010E7A9F-F328-41B7-A965-14EF2EFB4A14}">
  <ds:schemaRefs>
    <ds:schemaRef ds:uri="http://schemas.microsoft.com/sharepoint/v3/contenttype/forms"/>
  </ds:schemaRefs>
</ds:datastoreItem>
</file>

<file path=customXml/itemProps4.xml><?xml version="1.0" encoding="utf-8"?>
<ds:datastoreItem xmlns:ds="http://schemas.openxmlformats.org/officeDocument/2006/customXml" ds:itemID="{4FEB1F92-C873-4C3E-A9BD-F4C4CF610328}">
  <ds:schemaRefs>
    <ds:schemaRef ds:uri="http://schemas.microsoft.com/office/2006/metadata/contentType"/>
    <ds:schemaRef ds:uri="http://schemas.microsoft.com/office/2006/metadata/properties/metaAttributes"/>
    <ds:schemaRef ds:uri="http://www.w3.org/2000/xmlns/"/>
    <ds:schemaRef ds:uri="http://www.w3.org/2001/XMLSchema"/>
    <ds:schemaRef ds:uri="eec3f2a6-b9ef-414e-a35c-8a697470656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3312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samad ali khan</cp:lastModifiedBy>
  <cp:revision>2</cp:revision>
  <cp:lastPrinted>2020-02-10T17:54:00Z</cp:lastPrinted>
  <dcterms:created xsi:type="dcterms:W3CDTF">2020-06-11T09:26:00Z</dcterms:created>
  <dcterms:modified xsi:type="dcterms:W3CDTF">2020-06-11T09:26:00Z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0x01010006E651D1F5B1F84188BDD96650B46A27</vt:lpwstr>
  </property>
</Properties>
</file>