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2E" w:rsidRDefault="00841F2E">
      <w:pPr>
        <w:rPr>
          <w:rFonts w:cs="Arial"/>
        </w:rPr>
      </w:pPr>
      <w:r>
        <w:rPr>
          <w:rFonts w:ascii="Times New Roman" w:hAnsi="Times New Roman" w:cs="Arial"/>
          <w:b/>
          <w:sz w:val="28"/>
        </w:rPr>
        <w:t>Michael Melatti</w:t>
      </w:r>
    </w:p>
    <w:p w:rsidR="00841F2E" w:rsidRDefault="00841F2E">
      <w:pPr>
        <w:rPr>
          <w:rFonts w:cs="Arial"/>
        </w:rPr>
      </w:pPr>
    </w:p>
    <w:p w:rsidR="00841F2E" w:rsidRDefault="00841F2E">
      <w:pPr>
        <w:rPr>
          <w:rFonts w:cs="Arial"/>
        </w:rPr>
      </w:pPr>
      <w:r>
        <w:rPr>
          <w:rFonts w:ascii="Times New Roman" w:hAnsi="Times New Roman" w:cs="Arial"/>
          <w:sz w:val="20"/>
        </w:rPr>
        <w:t>155 LockMeade Way • Fayettevlle, GA 30215</w:t>
      </w:r>
      <w:bookmarkStart w:id="0" w:name="_GoBack"/>
      <w:bookmarkEnd w:id="0"/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HOME PHONE</w:t>
      </w:r>
      <w:r>
        <w:rPr>
          <w:rFonts w:cs="Arial"/>
        </w:rPr>
        <w:t> </w:t>
      </w:r>
      <w:r>
        <w:rPr>
          <w:rFonts w:ascii="Times New Roman" w:hAnsi="Times New Roman" w:cs="Arial"/>
          <w:sz w:val="20"/>
        </w:rPr>
        <w:t>(770) 716-7294 • </w:t>
      </w:r>
      <w:r>
        <w:rPr>
          <w:rFonts w:ascii="Times New Roman" w:hAnsi="Times New Roman" w:cs="Arial"/>
          <w:b/>
          <w:sz w:val="20"/>
        </w:rPr>
        <w:t>CELL PHONE</w:t>
      </w:r>
      <w:r>
        <w:rPr>
          <w:rFonts w:ascii="Times New Roman" w:hAnsi="Times New Roman" w:cs="Arial"/>
          <w:sz w:val="20"/>
        </w:rPr>
        <w:t> (678) 588-6780</w:t>
      </w:r>
    </w:p>
    <w:p w:rsidR="00841F2E" w:rsidRPr="00B25B46" w:rsidRDefault="00142077">
      <w:pPr>
        <w:rPr>
          <w:rFonts w:ascii="Times New Roman" w:hAnsi="Times New Roman" w:cs="Arial"/>
          <w:b/>
          <w:sz w:val="20"/>
        </w:rPr>
      </w:pPr>
      <w:r w:rsidRPr="00142077">
        <w:rPr>
          <w:rFonts w:ascii="Times New Roman" w:hAnsi="Times New Roman" w:cs="Arial"/>
          <w:b/>
          <w:sz w:val="20"/>
        </w:rPr>
        <w:t>Email:</w:t>
      </w:r>
      <w:r>
        <w:rPr>
          <w:rFonts w:ascii="Times New Roman" w:hAnsi="Times New Roman" w:cs="Arial"/>
          <w:sz w:val="20"/>
        </w:rPr>
        <w:t xml:space="preserve"> </w:t>
      </w:r>
      <w:r w:rsidR="00841F2E">
        <w:rPr>
          <w:rFonts w:ascii="Times New Roman" w:hAnsi="Times New Roman" w:cs="Arial"/>
          <w:sz w:val="20"/>
        </w:rPr>
        <w:t>mmelatti@uga.edu</w:t>
      </w:r>
      <w:r w:rsidR="002C0BEF">
        <w:rPr>
          <w:rFonts w:ascii="Times New Roman" w:hAnsi="Times New Roman" w:cs="Arial"/>
          <w:sz w:val="20"/>
        </w:rPr>
        <w:t xml:space="preserve"> </w:t>
      </w:r>
      <w:r w:rsidR="00B25B46">
        <w:rPr>
          <w:rFonts w:ascii="Times New Roman" w:hAnsi="Times New Roman" w:cs="Arial"/>
          <w:sz w:val="20"/>
        </w:rPr>
        <w:t>•</w:t>
      </w:r>
      <w:r w:rsidR="00B25B46">
        <w:rPr>
          <w:rFonts w:ascii="Times New Roman" w:hAnsi="Times New Roman" w:cs="Arial"/>
          <w:sz w:val="20"/>
        </w:rPr>
        <w:t xml:space="preserve"> </w:t>
      </w:r>
      <w:r w:rsidR="00B25B46">
        <w:rPr>
          <w:rFonts w:ascii="Times New Roman" w:hAnsi="Times New Roman" w:cs="Arial"/>
          <w:b/>
          <w:sz w:val="20"/>
        </w:rPr>
        <w:t xml:space="preserve">Website: </w:t>
      </w:r>
      <w:r w:rsidR="00B25B46">
        <w:rPr>
          <w:rFonts w:ascii="Times New Roman" w:hAnsi="Times New Roman" w:cs="Arial"/>
          <w:sz w:val="20"/>
        </w:rPr>
        <w:t>https://mmelatti.github.io</w:t>
      </w:r>
    </w:p>
    <w:p w:rsidR="00841F2E" w:rsidRDefault="00841F2E">
      <w:pPr>
        <w:rPr>
          <w:rFonts w:ascii="Times New Roman" w:hAnsi="Times New Roman" w:cs="Arial"/>
          <w:sz w:val="16"/>
        </w:rPr>
      </w:pPr>
    </w:p>
    <w:p w:rsidR="00841F2E" w:rsidRDefault="00841F2E">
      <w:pPr>
        <w:pBdr>
          <w:top w:val="threeDEmboss" w:sz="6" w:space="0" w:color="auto"/>
        </w:pBdr>
        <w:rPr>
          <w:rFonts w:ascii="Times New Roman" w:hAnsi="Times New Roman" w:cs="Arial"/>
          <w:sz w:val="20"/>
        </w:rPr>
      </w:pP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Professional Summary</w:t>
      </w:r>
      <w:r w:rsidR="00A723BA">
        <w:rPr>
          <w:rFonts w:ascii="Times New Roman" w:hAnsi="Times New Roman" w:cs="Arial"/>
          <w:sz w:val="20"/>
        </w:rPr>
        <w:t xml:space="preserve">  </w:t>
      </w:r>
    </w:p>
    <w:p w:rsidR="00A903B1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Current University student with experience in programming, embedded systems, microcontrollers, and circuits. Professional work experience in financial software development, building Android games in Unity Environment and constructing websites using Bootstrap/Enterprise Java Web Applications backend with Scalable Cloud Databases. Published App on Google Play: “FlapBee” </w:t>
      </w:r>
    </w:p>
    <w:p w:rsidR="00841F2E" w:rsidRDefault="00A903B1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Currently completing research as undergrad in the area of Virtual Reality and the HTC Vive. </w:t>
      </w:r>
      <w:r w:rsidR="00841F2E">
        <w:rPr>
          <w:rFonts w:ascii="Times New Roman" w:hAnsi="Times New Roman" w:cs="Arial"/>
          <w:sz w:val="20"/>
        </w:rPr>
        <w:t>Developer Name: SoapBox SoftWare</w:t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Computer Skills</w:t>
      </w:r>
      <w:r>
        <w:rPr>
          <w:rFonts w:ascii="Times New Roman" w:hAnsi="Times New Roman" w:cs="Arial"/>
          <w:sz w:val="10"/>
        </w:rPr>
        <w:t xml:space="preserve">  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Programming Languages:</w:t>
      </w:r>
      <w:r>
        <w:rPr>
          <w:rFonts w:ascii="Times New Roman" w:hAnsi="Times New Roman" w:cs="Arial"/>
          <w:sz w:val="20"/>
        </w:rPr>
        <w:t xml:space="preserve"> Java, </w:t>
      </w:r>
      <w:r w:rsidR="00736B43">
        <w:rPr>
          <w:rFonts w:ascii="Times New Roman" w:hAnsi="Times New Roman" w:cs="Arial"/>
          <w:sz w:val="20"/>
        </w:rPr>
        <w:t xml:space="preserve">C#, </w:t>
      </w:r>
      <w:r>
        <w:rPr>
          <w:rFonts w:ascii="Times New Roman" w:hAnsi="Times New Roman" w:cs="Arial"/>
          <w:sz w:val="20"/>
        </w:rPr>
        <w:t>C,</w:t>
      </w:r>
      <w:r w:rsidR="00736B43" w:rsidRPr="00736B43">
        <w:rPr>
          <w:rFonts w:ascii="Times New Roman" w:hAnsi="Times New Roman" w:cs="Arial"/>
          <w:sz w:val="20"/>
        </w:rPr>
        <w:t xml:space="preserve"> </w:t>
      </w:r>
      <w:r>
        <w:rPr>
          <w:rFonts w:ascii="Times New Roman" w:hAnsi="Times New Roman" w:cs="Arial"/>
          <w:sz w:val="20"/>
        </w:rPr>
        <w:t xml:space="preserve">C++, </w:t>
      </w:r>
      <w:r w:rsidR="00736B43">
        <w:rPr>
          <w:rFonts w:ascii="Times New Roman" w:hAnsi="Times New Roman" w:cs="Arial"/>
          <w:sz w:val="20"/>
        </w:rPr>
        <w:t>SQL, Python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Operating Systems:</w:t>
      </w:r>
      <w:r>
        <w:rPr>
          <w:rFonts w:ascii="Times New Roman" w:hAnsi="Times New Roman" w:cs="Arial"/>
          <w:sz w:val="20"/>
        </w:rPr>
        <w:t xml:space="preserve"> Windows XP/Vista/7/8/10, Linux, Unix, OSX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Internet: </w:t>
      </w:r>
      <w:r>
        <w:rPr>
          <w:rFonts w:ascii="Times New Roman" w:hAnsi="Times New Roman" w:cs="Arial"/>
          <w:sz w:val="20"/>
        </w:rPr>
        <w:t>Javascript, HTML, CSS, XML, Java EE, PHP, AWS, Parse (Scalable C</w:t>
      </w:r>
      <w:r w:rsidR="00432098">
        <w:rPr>
          <w:rFonts w:ascii="Times New Roman" w:hAnsi="Times New Roman" w:cs="Arial"/>
          <w:sz w:val="20"/>
        </w:rPr>
        <w:t>l</w:t>
      </w:r>
      <w:r>
        <w:rPr>
          <w:rFonts w:ascii="Times New Roman" w:hAnsi="Times New Roman" w:cs="Arial"/>
          <w:sz w:val="20"/>
        </w:rPr>
        <w:t>oud Databases)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 xml:space="preserve">Software/Toolsets: </w:t>
      </w:r>
      <w:r>
        <w:rPr>
          <w:rFonts w:ascii="Times New Roman" w:hAnsi="Times New Roman" w:cs="Arial"/>
          <w:sz w:val="20"/>
        </w:rPr>
        <w:t>Android SDK, Unity, Blender, Gimp/Ps, MS Visual Studio, VI, Emacs, Eclipse, Git, SVN, Maven, Atlassian software, Soap UI, RAD, Spring Elements, Junit, Google Analytics, SharePoint, Asana</w:t>
      </w:r>
      <w:r w:rsidR="00736B43">
        <w:rPr>
          <w:rFonts w:ascii="Times New Roman" w:hAnsi="Times New Roman" w:cs="Arial"/>
          <w:sz w:val="20"/>
        </w:rPr>
        <w:t>, APEX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b/>
          <w:smallCaps/>
        </w:rPr>
        <w:t>Work Experience/ Internship Experience</w:t>
      </w:r>
      <w:r>
        <w:rPr>
          <w:rFonts w:ascii="Times New Roman" w:hAnsi="Times New Roman" w:cs="Arial"/>
          <w:sz w:val="10"/>
        </w:rPr>
        <w:t xml:space="preserve">  </w:t>
      </w:r>
    </w:p>
    <w:p w:rsidR="00953899" w:rsidRDefault="00953899" w:rsidP="0095389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Kaiser Permanente</w:t>
      </w:r>
      <w:r>
        <w:rPr>
          <w:rFonts w:ascii="Times New Roman" w:hAnsi="Times New Roman" w:cs="Arial"/>
          <w:sz w:val="20"/>
        </w:rPr>
        <w:t> Atlanta, Georgia</w:t>
      </w:r>
      <w:r>
        <w:rPr>
          <w:rFonts w:ascii="Times New Roman" w:hAnsi="Times New Roman" w:cs="Arial"/>
          <w:sz w:val="20"/>
        </w:rPr>
        <w:tab/>
        <w:t>May 2016 - August 2016</w:t>
      </w:r>
    </w:p>
    <w:p w:rsidR="00953899" w:rsidRDefault="00953899" w:rsidP="00953899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Database Administer Intern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Completed in house DB intake web application using APEX.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Provided database administer support for Click 2 Cloud databases.</w:t>
      </w:r>
    </w:p>
    <w:p w:rsidR="00953899" w:rsidRDefault="00953899">
      <w:pPr>
        <w:rPr>
          <w:rFonts w:ascii="Times New Roman" w:hAnsi="Times New Roman" w:cs="Arial"/>
          <w:sz w:val="10"/>
        </w:rPr>
      </w:pPr>
    </w:p>
    <w:p w:rsidR="00953899" w:rsidRDefault="00953899" w:rsidP="00953899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AT&amp;T</w:t>
      </w:r>
      <w:r>
        <w:rPr>
          <w:rFonts w:ascii="Times New Roman" w:hAnsi="Times New Roman" w:cs="Arial"/>
          <w:sz w:val="20"/>
        </w:rPr>
        <w:t xml:space="preserve"> Atlanta, Georgia</w:t>
      </w:r>
      <w:r>
        <w:rPr>
          <w:rFonts w:ascii="Times New Roman" w:hAnsi="Times New Roman" w:cs="Arial"/>
          <w:sz w:val="20"/>
        </w:rPr>
        <w:tab/>
        <w:t>January 2016 - May 2016</w:t>
      </w:r>
    </w:p>
    <w:p w:rsidR="00953899" w:rsidRDefault="00953899" w:rsidP="00953899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Senior Design Project</w:t>
      </w:r>
    </w:p>
    <w:p w:rsidR="00953899" w:rsidRDefault="00953899" w:rsidP="00953899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Developed in house networking application for Call Representative training tool.</w:t>
      </w:r>
    </w:p>
    <w:p w:rsidR="00953899" w:rsidRDefault="00953899">
      <w:pPr>
        <w:rPr>
          <w:rFonts w:ascii="Times New Roman" w:hAnsi="Times New Roman" w:cs="Arial"/>
          <w:sz w:val="20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The Principal Financial Group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Des Moines, Iowa</w:t>
      </w:r>
      <w:r>
        <w:rPr>
          <w:rFonts w:ascii="Times New Roman" w:hAnsi="Times New Roman" w:cs="Arial"/>
          <w:sz w:val="20"/>
        </w:rPr>
        <w:tab/>
        <w:t>May 2015 - August 2015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Application Development Intern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>Worked on Scrum team within Scaled Agile Framework with over 500 software developers.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Implemented automated testing suite to </w:t>
      </w:r>
      <w:r w:rsidR="00A723BA">
        <w:rPr>
          <w:rFonts w:ascii="Times New Roman" w:hAnsi="Times New Roman" w:cs="Arial"/>
          <w:sz w:val="20"/>
        </w:rPr>
        <w:t>existing</w:t>
      </w:r>
      <w:r>
        <w:rPr>
          <w:rFonts w:ascii="Times New Roman" w:hAnsi="Times New Roman" w:cs="Arial"/>
          <w:sz w:val="20"/>
        </w:rPr>
        <w:t xml:space="preserve"> web application.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Contributed Java DOM and tree node xml data structures to existing Junit tests.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Created Web Application PTO submission tool to automate and expedite the request process with an internal application.</w:t>
      </w:r>
    </w:p>
    <w:p w:rsidR="00841F2E" w:rsidRDefault="00841F2E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1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University Housing</w:t>
      </w:r>
      <w:r w:rsidR="00A723BA">
        <w:rPr>
          <w:rFonts w:ascii="Times New Roman" w:hAnsi="Times New Roman" w:cs="Arial"/>
          <w:sz w:val="20"/>
        </w:rPr>
        <w:t> </w:t>
      </w:r>
      <w:r>
        <w:rPr>
          <w:rFonts w:ascii="Times New Roman" w:hAnsi="Times New Roman" w:cs="Arial"/>
          <w:sz w:val="20"/>
        </w:rPr>
        <w:t>Athen</w:t>
      </w:r>
      <w:r w:rsidR="00D86460">
        <w:rPr>
          <w:rFonts w:ascii="Times New Roman" w:hAnsi="Times New Roman" w:cs="Arial"/>
          <w:sz w:val="20"/>
        </w:rPr>
        <w:t>s, Georgia</w:t>
      </w:r>
      <w:r w:rsidR="00D86460">
        <w:rPr>
          <w:rFonts w:ascii="Times New Roman" w:hAnsi="Times New Roman" w:cs="Arial"/>
          <w:sz w:val="20"/>
        </w:rPr>
        <w:tab/>
        <w:t>August 2013 - December</w:t>
      </w:r>
      <w:r>
        <w:rPr>
          <w:rFonts w:ascii="Times New Roman" w:hAnsi="Times New Roman" w:cs="Arial"/>
          <w:sz w:val="20"/>
        </w:rPr>
        <w:t xml:space="preserve"> 2015</w:t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i/>
          <w:sz w:val="20"/>
        </w:rPr>
        <w:t>Residential Assistance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softHyphen/>
        <w:t xml:space="preserve">Responsible for hallway of 30 residents / event coordination for </w:t>
      </w:r>
      <w:r w:rsidR="005D1200">
        <w:rPr>
          <w:rFonts w:ascii="Times New Roman" w:hAnsi="Times New Roman" w:cs="Arial"/>
          <w:sz w:val="20"/>
        </w:rPr>
        <w:t>skyrise</w:t>
      </w:r>
      <w:r>
        <w:rPr>
          <w:rFonts w:ascii="Times New Roman" w:hAnsi="Times New Roman" w:cs="Arial"/>
          <w:sz w:val="20"/>
        </w:rPr>
        <w:t xml:space="preserve"> of 1000 residents.</w:t>
      </w:r>
    </w:p>
    <w:p w:rsidR="00A723BA" w:rsidRPr="00953899" w:rsidRDefault="00841F2E" w:rsidP="00A723BA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The University of Georgia, College of Engineering</w:t>
      </w:r>
      <w:r>
        <w:rPr>
          <w:rFonts w:ascii="Times New Roman" w:hAnsi="Times New Roman" w:cs="Arial"/>
          <w:sz w:val="10"/>
        </w:rPr>
        <w:t xml:space="preserve">  </w:t>
      </w: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Bachelors of Science in Computer Systems Engineering</w:t>
      </w:r>
      <w:r>
        <w:rPr>
          <w:rFonts w:ascii="Times New Roman" w:hAnsi="Times New Roman" w:cs="Arial"/>
          <w:sz w:val="20"/>
        </w:rPr>
        <w:tab/>
        <w:t xml:space="preserve">Expected </w:t>
      </w:r>
      <w:r w:rsidR="00A723BA">
        <w:rPr>
          <w:rFonts w:ascii="Times New Roman" w:hAnsi="Times New Roman" w:cs="Arial"/>
          <w:sz w:val="20"/>
        </w:rPr>
        <w:t>May 2017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GPA:</w:t>
      </w:r>
      <w:r>
        <w:rPr>
          <w:rFonts w:ascii="Times New Roman" w:hAnsi="Times New Roman" w:cs="Arial"/>
          <w:sz w:val="20"/>
        </w:rPr>
        <w:t xml:space="preserve"> 3.6</w:t>
      </w:r>
      <w:r w:rsidR="00AA2A33">
        <w:rPr>
          <w:rFonts w:ascii="Times New Roman" w:hAnsi="Times New Roman" w:cs="Arial"/>
          <w:sz w:val="20"/>
        </w:rPr>
        <w:t>9</w:t>
      </w:r>
      <w:r>
        <w:rPr>
          <w:rFonts w:ascii="Times New Roman" w:hAnsi="Times New Roman" w:cs="Arial"/>
          <w:sz w:val="20"/>
        </w:rPr>
        <w:t>/4.0</w:t>
      </w:r>
    </w:p>
    <w:p w:rsidR="00841F2E" w:rsidRDefault="00736B43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Dean's List multiple s</w:t>
      </w:r>
      <w:r w:rsidR="00841F2E">
        <w:rPr>
          <w:rFonts w:ascii="Times New Roman" w:hAnsi="Times New Roman" w:cs="Arial"/>
          <w:sz w:val="20"/>
        </w:rPr>
        <w:t>emesters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Zell Miller Scholarship</w:t>
      </w:r>
    </w:p>
    <w:p w:rsidR="00A723BA" w:rsidRPr="00A723BA" w:rsidRDefault="00841F2E" w:rsidP="00A723BA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>100% Finance of Education</w:t>
      </w:r>
    </w:p>
    <w:p w:rsidR="00841F2E" w:rsidRDefault="00841F2E">
      <w:pPr>
        <w:rPr>
          <w:rFonts w:ascii="Times New Roman" w:hAnsi="Times New Roman" w:cs="Arial"/>
          <w:sz w:val="10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0"/>
        </w:rPr>
      </w:pPr>
    </w:p>
    <w:p w:rsidR="00841F2E" w:rsidRDefault="00841F2E">
      <w:pPr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mallCaps/>
        </w:rPr>
        <w:t>School Organizations</w:t>
      </w:r>
      <w:r>
        <w:rPr>
          <w:rFonts w:ascii="Times New Roman" w:hAnsi="Times New Roman" w:cs="Arial"/>
          <w:sz w:val="10"/>
        </w:rPr>
        <w:t xml:space="preserve">  </w:t>
      </w: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Secretary of IEEE</w:t>
      </w:r>
      <w:r>
        <w:rPr>
          <w:rFonts w:ascii="Times New Roman" w:hAnsi="Times New Roman" w:cs="Arial"/>
          <w:sz w:val="20"/>
        </w:rPr>
        <w:tab/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First member of the UGA Student branch of IEEE to hold the </w:t>
      </w:r>
      <w:r w:rsidR="00A723BA">
        <w:rPr>
          <w:rFonts w:ascii="Times New Roman" w:hAnsi="Times New Roman" w:cs="Arial"/>
          <w:sz w:val="20"/>
        </w:rPr>
        <w:t>executive</w:t>
      </w:r>
      <w:r>
        <w:rPr>
          <w:rFonts w:ascii="Times New Roman" w:hAnsi="Times New Roman" w:cs="Arial"/>
          <w:sz w:val="20"/>
        </w:rPr>
        <w:t xml:space="preserve"> position of Secretary and determine roles of the new position and build the club from the ground up during IEEE first year on campus.</w:t>
      </w:r>
    </w:p>
    <w:p w:rsidR="00841F2E" w:rsidRDefault="00841F2E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</w:p>
    <w:p w:rsidR="00841F2E" w:rsidRDefault="00841F2E">
      <w:pPr>
        <w:rPr>
          <w:rFonts w:ascii="Times New Roman" w:hAnsi="Times New Roman" w:cs="Arial"/>
          <w:sz w:val="11"/>
        </w:rPr>
      </w:pPr>
    </w:p>
    <w:p w:rsidR="00841F2E" w:rsidRDefault="00841F2E">
      <w:pPr>
        <w:tabs>
          <w:tab w:val="right" w:pos="10800"/>
        </w:tabs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b/>
          <w:sz w:val="20"/>
        </w:rPr>
        <w:t>Software Chair IEEE</w:t>
      </w:r>
      <w:r>
        <w:rPr>
          <w:rFonts w:ascii="Times New Roman" w:hAnsi="Times New Roman" w:cs="Arial"/>
          <w:sz w:val="20"/>
        </w:rPr>
        <w:tab/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 Responsible for developing responsive website from the ground of the Women in Engineering Conference held in the Spring.</w:t>
      </w:r>
    </w:p>
    <w:p w:rsidR="00841F2E" w:rsidRDefault="00841F2E">
      <w:pPr>
        <w:numPr>
          <w:ilvl w:val="0"/>
          <w:numId w:val="1"/>
        </w:numPr>
        <w:ind w:left="707"/>
        <w:rPr>
          <w:rFonts w:ascii="Times New Roman" w:hAnsi="Times New Roman" w:cs="Arial"/>
          <w:sz w:val="20"/>
        </w:rPr>
      </w:pPr>
      <w:r>
        <w:rPr>
          <w:rFonts w:ascii="Times New Roman" w:hAnsi="Times New Roman" w:cs="Arial"/>
          <w:sz w:val="20"/>
        </w:rPr>
        <w:t xml:space="preserve">Resource to new web developers providing lectures on numerous web development topics. </w:t>
      </w:r>
    </w:p>
    <w:p w:rsidR="00841F2E" w:rsidRPr="00A723BA" w:rsidRDefault="00841F2E">
      <w:pPr>
        <w:rPr>
          <w:rFonts w:ascii="Times New Roman" w:hAnsi="Times New Roman" w:cs="Arial"/>
          <w:sz w:val="11"/>
        </w:rPr>
      </w:pPr>
      <w:r>
        <w:rPr>
          <w:rFonts w:ascii="Times New Roman" w:hAnsi="Times New Roman" w:cs="Arial"/>
          <w:sz w:val="20"/>
        </w:rPr>
        <w:softHyphen/>
      </w:r>
      <w:r>
        <w:rPr>
          <w:rFonts w:ascii="Times New Roman" w:hAnsi="Times New Roman" w:cs="Arial"/>
          <w:sz w:val="20"/>
        </w:rPr>
        <w:softHyphen/>
      </w:r>
    </w:p>
    <w:sectPr w:rsidR="00841F2E" w:rsidRPr="00A723BA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F43" w:rsidRDefault="00F61F43">
      <w:r>
        <w:separator/>
      </w:r>
    </w:p>
  </w:endnote>
  <w:endnote w:type="continuationSeparator" w:id="0">
    <w:p w:rsidR="00F61F43" w:rsidRDefault="00F6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F43" w:rsidRDefault="00F61F43">
      <w:r>
        <w:separator/>
      </w:r>
    </w:p>
  </w:footnote>
  <w:footnote w:type="continuationSeparator" w:id="0">
    <w:p w:rsidR="00F61F43" w:rsidRDefault="00F6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F2E" w:rsidRDefault="00841F2E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F2E" w:rsidRDefault="00841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6460"/>
    <w:rsid w:val="00100C47"/>
    <w:rsid w:val="00142077"/>
    <w:rsid w:val="001718A8"/>
    <w:rsid w:val="002C0BEF"/>
    <w:rsid w:val="003306EC"/>
    <w:rsid w:val="003A67A4"/>
    <w:rsid w:val="00432098"/>
    <w:rsid w:val="00586342"/>
    <w:rsid w:val="005D1200"/>
    <w:rsid w:val="005E1ACB"/>
    <w:rsid w:val="00736B43"/>
    <w:rsid w:val="00745216"/>
    <w:rsid w:val="00841F2E"/>
    <w:rsid w:val="008A20D4"/>
    <w:rsid w:val="00901DA8"/>
    <w:rsid w:val="00953899"/>
    <w:rsid w:val="00A723BA"/>
    <w:rsid w:val="00A903B1"/>
    <w:rsid w:val="00AA2A33"/>
    <w:rsid w:val="00B25B46"/>
    <w:rsid w:val="00D86460"/>
    <w:rsid w:val="00F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ABC46"/>
  <w14:defaultImageDpi w14:val="0"/>
  <w15:docId w15:val="{505A30D0-BA36-46D5-B83C-B1EDFE6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C0BE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melatti.michael@gmail.com</dc:creator>
  <cp:keywords/>
  <dc:description/>
  <cp:lastModifiedBy>melatti.michael@gmail.com</cp:lastModifiedBy>
  <cp:revision>6</cp:revision>
  <dcterms:created xsi:type="dcterms:W3CDTF">2016-08-22T20:00:00Z</dcterms:created>
  <dcterms:modified xsi:type="dcterms:W3CDTF">2016-10-13T04:19:00Z</dcterms:modified>
</cp:coreProperties>
</file>