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982" w:rsidRDefault="00C34982" w:rsidP="00C34982">
      <w:pPr>
        <w:pStyle w:val="Standard"/>
        <w:jc w:val="right"/>
      </w:pPr>
      <w:r>
        <w:rPr>
          <w:rFonts w:ascii="Arial" w:eastAsia="Arial" w:hAnsi="Arial" w:cs="Arial"/>
          <w:b/>
          <w:color w:val="000000"/>
          <w:sz w:val="36"/>
          <w:szCs w:val="36"/>
        </w:rPr>
        <w:t>&lt;Project Name&gt;</w:t>
      </w:r>
    </w:p>
    <w:p w:rsidR="00C34982" w:rsidRDefault="00C34982" w:rsidP="00C34982">
      <w:pPr>
        <w:pStyle w:val="Standard"/>
        <w:jc w:val="right"/>
      </w:pPr>
      <w:r>
        <w:rPr>
          <w:rFonts w:ascii="Arial" w:eastAsia="Arial" w:hAnsi="Arial" w:cs="Arial"/>
          <w:b/>
          <w:color w:val="000000"/>
          <w:sz w:val="36"/>
          <w:szCs w:val="36"/>
        </w:rPr>
        <w:t>User Story Specification: &lt;User Story Name&gt;</w:t>
      </w:r>
    </w:p>
    <w:p w:rsidR="00C34982" w:rsidRDefault="00C34982" w:rsidP="00C34982">
      <w:pPr>
        <w:pStyle w:val="Standard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C34982" w:rsidRDefault="00C34982" w:rsidP="00C34982">
      <w:pPr>
        <w:pStyle w:val="Standard"/>
        <w:jc w:val="right"/>
      </w:pPr>
      <w:r>
        <w:rPr>
          <w:rFonts w:ascii="Arial" w:eastAsia="Arial" w:hAnsi="Arial" w:cs="Arial"/>
          <w:b/>
          <w:color w:val="000000"/>
          <w:sz w:val="28"/>
          <w:szCs w:val="28"/>
        </w:rPr>
        <w:t>Version &lt;1.0&gt;</w:t>
      </w:r>
    </w:p>
    <w:p w:rsidR="00C34982" w:rsidRDefault="00C34982" w:rsidP="00C34982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:rsidR="00C34982" w:rsidRDefault="00C34982" w:rsidP="00C34982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:rsidR="00C34982" w:rsidRDefault="00C34982" w:rsidP="00C34982">
      <w:pPr>
        <w:pStyle w:val="Standard"/>
        <w:keepLines/>
        <w:spacing w:after="120"/>
        <w:ind w:left="720"/>
        <w:rPr>
          <w:rFonts w:ascii="Times New Roman" w:eastAsia="Times New Roman" w:hAnsi="Times New Roman" w:cs="Times New Roman"/>
          <w:color w:val="000000"/>
        </w:rPr>
      </w:pPr>
    </w:p>
    <w:p w:rsidR="00C34982" w:rsidRDefault="00C34982" w:rsidP="00C34982">
      <w:pPr>
        <w:pStyle w:val="Standard"/>
        <w:keepLines/>
        <w:spacing w:after="120"/>
        <w:ind w:left="720"/>
        <w:rPr>
          <w:rFonts w:ascii="Times New Roman" w:eastAsia="Times New Roman" w:hAnsi="Times New Roman" w:cs="Times New Roman"/>
          <w:color w:val="000000"/>
        </w:rPr>
      </w:pPr>
    </w:p>
    <w:p w:rsidR="00C34982" w:rsidRDefault="00C34982" w:rsidP="00C34982">
      <w:pPr>
        <w:pStyle w:val="Standard"/>
        <w:spacing w:before="240" w:after="60"/>
        <w:rPr>
          <w:rFonts w:ascii="Times New Roman" w:eastAsia="Times New Roman" w:hAnsi="Times New Roman" w:cs="Times New Roman"/>
          <w:i/>
          <w:color w:val="000000"/>
        </w:rPr>
      </w:pPr>
    </w:p>
    <w:p w:rsidR="00C34982" w:rsidRDefault="00C34982" w:rsidP="00C34982">
      <w:pPr>
        <w:rPr>
          <w:rFonts w:cs="Mangal"/>
          <w:szCs w:val="18"/>
        </w:rPr>
        <w:sectPr w:rsidR="00C34982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C34982" w:rsidRDefault="00C34982" w:rsidP="00C34982">
      <w:pPr>
        <w:pStyle w:val="Standard"/>
        <w:pageBreakBefore/>
        <w:jc w:val="center"/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Revision History</w:t>
      </w:r>
    </w:p>
    <w:tbl>
      <w:tblPr>
        <w:tblW w:w="95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19"/>
      </w:tblGrid>
      <w:tr w:rsidR="00C34982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982" w:rsidRDefault="00C34982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Date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982" w:rsidRDefault="00C34982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Version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982" w:rsidRDefault="00C34982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982" w:rsidRDefault="00C34982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Author</w:t>
            </w:r>
          </w:p>
        </w:tc>
      </w:tr>
      <w:tr w:rsidR="00C34982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982" w:rsidRDefault="00C34982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/mmm/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yy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982" w:rsidRDefault="00C34982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x.x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982" w:rsidRDefault="00C34982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&lt;details&gt;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982" w:rsidRDefault="00C34982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&lt;name&gt;</w:t>
            </w:r>
          </w:p>
        </w:tc>
      </w:tr>
      <w:tr w:rsidR="00C34982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982" w:rsidRDefault="00C34982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982" w:rsidRDefault="00C34982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982" w:rsidRDefault="00C34982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982" w:rsidRDefault="00C34982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4982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982" w:rsidRDefault="00C34982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982" w:rsidRDefault="00C34982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982" w:rsidRDefault="00C34982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982" w:rsidRDefault="00C34982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4982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982" w:rsidRDefault="00C34982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982" w:rsidRDefault="00C34982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982" w:rsidRDefault="00C34982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4982" w:rsidRDefault="00C34982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C34982" w:rsidRDefault="00C34982" w:rsidP="00C34982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:rsidR="00C34982" w:rsidRDefault="00C34982" w:rsidP="00C34982">
      <w:pPr>
        <w:pStyle w:val="Standard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0" w:name="_GoBack"/>
      <w:bookmarkEnd w:id="0"/>
    </w:p>
    <w:p w:rsidR="00C34982" w:rsidRDefault="00C34982" w:rsidP="00C34982">
      <w:pPr>
        <w:pStyle w:val="Standard"/>
        <w:pageBreakBefore/>
        <w:jc w:val="center"/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User Story Specification: &lt;User Story Name&gt;</w:t>
      </w:r>
    </w:p>
    <w:p w:rsidR="00C34982" w:rsidRDefault="00C34982" w:rsidP="00C34982">
      <w:pPr>
        <w:pStyle w:val="Standard"/>
        <w:spacing w:after="120"/>
        <w:rPr>
          <w:rFonts w:ascii="Times New Roman" w:eastAsia="Times New Roman" w:hAnsi="Times New Roman" w:cs="Times New Roman"/>
          <w:i/>
          <w:color w:val="0000FF"/>
        </w:rPr>
      </w:pPr>
      <w:bookmarkStart w:id="1" w:name="_gjdgxs"/>
      <w:bookmarkEnd w:id="1"/>
    </w:p>
    <w:p w:rsidR="00C34982" w:rsidRDefault="00C34982" w:rsidP="00C34982">
      <w:pPr>
        <w:pStyle w:val="Standard"/>
        <w:keepNext/>
        <w:numPr>
          <w:ilvl w:val="0"/>
          <w:numId w:val="2"/>
        </w:numPr>
        <w:spacing w:before="120" w:after="60"/>
        <w:ind w:left="1440" w:hanging="360"/>
      </w:pPr>
      <w:r>
        <w:rPr>
          <w:rFonts w:ascii="Arial" w:eastAsia="Arial" w:hAnsi="Arial" w:cs="Arial"/>
          <w:b/>
          <w:color w:val="000000"/>
          <w:sz w:val="24"/>
          <w:szCs w:val="24"/>
        </w:rPr>
        <w:t>Description</w:t>
      </w:r>
    </w:p>
    <w:p w:rsidR="00C34982" w:rsidRDefault="00C34982" w:rsidP="00C34982">
      <w:pPr>
        <w:pStyle w:val="Standard"/>
        <w:keepLines/>
        <w:numPr>
          <w:ilvl w:val="0"/>
          <w:numId w:val="6"/>
        </w:numPr>
      </w:pPr>
      <w:r>
        <w:t xml:space="preserve">Como </w:t>
      </w:r>
      <w:proofErr w:type="spellStart"/>
      <w:r>
        <w:t>municipio</w:t>
      </w:r>
      <w:proofErr w:type="spellEnd"/>
      <w:r>
        <w:t xml:space="preserve"> </w:t>
      </w:r>
      <w:proofErr w:type="spellStart"/>
      <w:r>
        <w:t>quiero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real de </w:t>
      </w:r>
      <w:proofErr w:type="spellStart"/>
      <w:r>
        <w:t>dónde</w:t>
      </w:r>
      <w:proofErr w:type="spellEnd"/>
      <w:r>
        <w:t xml:space="preserve"> se </w:t>
      </w:r>
      <w:proofErr w:type="spellStart"/>
      <w:r>
        <w:t>encuentran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camiones</w:t>
      </w:r>
      <w:proofErr w:type="spellEnd"/>
      <w:r>
        <w:t xml:space="preserve"> de </w:t>
      </w:r>
      <w:proofErr w:type="spellStart"/>
      <w:r>
        <w:t>recolección</w:t>
      </w:r>
      <w:proofErr w:type="spellEnd"/>
      <w:r>
        <w:t xml:space="preserve">. Para saber </w:t>
      </w:r>
      <w:proofErr w:type="spellStart"/>
      <w:r>
        <w:t>si</w:t>
      </w:r>
      <w:proofErr w:type="spellEnd"/>
      <w:r>
        <w:t xml:space="preserve"> </w:t>
      </w:r>
      <w:proofErr w:type="spellStart"/>
      <w:r>
        <w:t>hicieron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el </w:t>
      </w:r>
      <w:proofErr w:type="spellStart"/>
      <w:r>
        <w:t>recorrido</w:t>
      </w:r>
      <w:proofErr w:type="spellEnd"/>
      <w:r>
        <w:t xml:space="preserve"> y </w:t>
      </w:r>
      <w:proofErr w:type="spellStart"/>
      <w:r>
        <w:t>si</w:t>
      </w:r>
      <w:proofErr w:type="spellEnd"/>
      <w:r>
        <w:t xml:space="preserve"> lo </w:t>
      </w:r>
      <w:proofErr w:type="spellStart"/>
      <w:r>
        <w:t>hicieron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tiempo</w:t>
      </w:r>
      <w:proofErr w:type="spellEnd"/>
      <w:r>
        <w:t>.</w:t>
      </w:r>
    </w:p>
    <w:p w:rsidR="00C34982" w:rsidRDefault="00C34982" w:rsidP="00C34982">
      <w:pPr>
        <w:pStyle w:val="Standard"/>
        <w:keepNext/>
        <w:widowControl/>
        <w:numPr>
          <w:ilvl w:val="0"/>
          <w:numId w:val="1"/>
        </w:numPr>
        <w:spacing w:before="120" w:after="60"/>
        <w:ind w:left="720" w:hanging="720"/>
      </w:pPr>
      <w:r>
        <w:rPr>
          <w:rFonts w:ascii="Arial" w:eastAsia="Arial" w:hAnsi="Arial" w:cs="Arial"/>
          <w:b/>
          <w:color w:val="000000"/>
          <w:sz w:val="24"/>
          <w:szCs w:val="24"/>
        </w:rPr>
        <w:t>Acceptance Criteria</w:t>
      </w:r>
    </w:p>
    <w:p w:rsidR="00C34982" w:rsidRDefault="00C34982" w:rsidP="00C34982">
      <w:pPr>
        <w:pStyle w:val="Standard"/>
        <w:keepLines/>
        <w:numPr>
          <w:ilvl w:val="1"/>
          <w:numId w:val="1"/>
        </w:numPr>
      </w:pPr>
      <w:proofErr w:type="spellStart"/>
      <w:r>
        <w:t>Habilidad</w:t>
      </w:r>
      <w:proofErr w:type="spellEnd"/>
      <w:r>
        <w:t xml:space="preserve"> de </w:t>
      </w:r>
      <w:proofErr w:type="spellStart"/>
      <w:r>
        <w:t>obtener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proofErr w:type="gramStart"/>
      <w:r>
        <w:t>datos</w:t>
      </w:r>
      <w:proofErr w:type="spellEnd"/>
      <w:r>
        <w:t xml:space="preserve">  de</w:t>
      </w:r>
      <w:proofErr w:type="gram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camiones</w:t>
      </w:r>
      <w:proofErr w:type="spellEnd"/>
      <w:r>
        <w:t xml:space="preserve"> hasta </w:t>
      </w:r>
      <w:proofErr w:type="spellStart"/>
      <w:r>
        <w:t>hace</w:t>
      </w:r>
      <w:proofErr w:type="spellEnd"/>
      <w:r>
        <w:t xml:space="preserve"> un </w:t>
      </w:r>
      <w:proofErr w:type="spellStart"/>
      <w:r>
        <w:t>minuto</w:t>
      </w:r>
      <w:proofErr w:type="spellEnd"/>
      <w:r>
        <w:t>.</w:t>
      </w:r>
    </w:p>
    <w:p w:rsidR="00C34982" w:rsidRDefault="00C34982" w:rsidP="00C34982">
      <w:pPr>
        <w:pStyle w:val="Standard"/>
        <w:keepLines/>
        <w:numPr>
          <w:ilvl w:val="1"/>
          <w:numId w:val="1"/>
        </w:numPr>
      </w:pPr>
      <w:proofErr w:type="spellStart"/>
      <w:r>
        <w:t>Visualizar</w:t>
      </w:r>
      <w:proofErr w:type="spellEnd"/>
      <w:r>
        <w:t xml:space="preserve"> un </w:t>
      </w:r>
      <w:proofErr w:type="spellStart"/>
      <w:r>
        <w:t>mapa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camiones</w:t>
      </w:r>
      <w:proofErr w:type="spellEnd"/>
      <w:r>
        <w:t xml:space="preserve"> y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recorridos</w:t>
      </w:r>
      <w:proofErr w:type="spellEnd"/>
      <w:r>
        <w:t>.</w:t>
      </w:r>
    </w:p>
    <w:p w:rsidR="00C34982" w:rsidRDefault="00C34982" w:rsidP="00C34982">
      <w:pPr>
        <w:pStyle w:val="Standard"/>
        <w:keepLines/>
        <w:numPr>
          <w:ilvl w:val="1"/>
          <w:numId w:val="1"/>
        </w:numPr>
        <w:spacing w:after="120"/>
      </w:pPr>
      <w:proofErr w:type="spellStart"/>
      <w:r>
        <w:t>Habilidad</w:t>
      </w:r>
      <w:proofErr w:type="spellEnd"/>
      <w:r>
        <w:t xml:space="preserve"> de </w:t>
      </w:r>
      <w:proofErr w:type="spellStart"/>
      <w:r>
        <w:t>comparar</w:t>
      </w:r>
      <w:proofErr w:type="spellEnd"/>
      <w:r>
        <w:t xml:space="preserve"> el </w:t>
      </w:r>
      <w:proofErr w:type="spellStart"/>
      <w:r>
        <w:t>recorrido</w:t>
      </w:r>
      <w:proofErr w:type="spellEnd"/>
      <w:r>
        <w:t xml:space="preserve"> </w:t>
      </w:r>
      <w:proofErr w:type="spellStart"/>
      <w:r>
        <w:t>teórico</w:t>
      </w:r>
      <w:proofErr w:type="spellEnd"/>
      <w:r>
        <w:t xml:space="preserve"> con el real.</w:t>
      </w:r>
    </w:p>
    <w:p w:rsidR="007F0159" w:rsidRDefault="007F0159" w:rsidP="00C34982">
      <w:pPr>
        <w:pStyle w:val="Standard"/>
        <w:keepLines/>
        <w:ind w:left="1440"/>
      </w:pPr>
    </w:p>
    <w:sectPr w:rsidR="007F01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3DE9" w:rsidRDefault="00DF3DE9">
      <w:r>
        <w:separator/>
      </w:r>
    </w:p>
  </w:endnote>
  <w:endnote w:type="continuationSeparator" w:id="0">
    <w:p w:rsidR="00DF3DE9" w:rsidRDefault="00DF3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nux Libertine G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DAF" w:rsidRDefault="00DF3DE9">
    <w:pPr>
      <w:pStyle w:val="Standard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3DE9" w:rsidRDefault="00DF3DE9">
      <w:r>
        <w:separator/>
      </w:r>
    </w:p>
  </w:footnote>
  <w:footnote w:type="continuationSeparator" w:id="0">
    <w:p w:rsidR="00DF3DE9" w:rsidRDefault="00DF3D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DAF" w:rsidRDefault="00DF3DE9">
    <w:pPr>
      <w:pStyle w:val="Standard"/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D66DAF" w:rsidRDefault="00DF3DE9">
    <w:pPr>
      <w:pStyle w:val="Standard"/>
      <w:pBdr>
        <w:top w:val="single" w:sz="4" w:space="1" w:color="000000"/>
      </w:pBdr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D66DAF" w:rsidRDefault="00C34982">
    <w:pPr>
      <w:pStyle w:val="Standard"/>
      <w:pBdr>
        <w:bottom w:val="single" w:sz="4" w:space="1" w:color="000000"/>
      </w:pBdr>
      <w:jc w:val="right"/>
    </w:pPr>
    <w:r>
      <w:rPr>
        <w:rFonts w:ascii="Times New Roman" w:eastAsia="Times New Roman" w:hAnsi="Times New Roman" w:cs="Times New Roman"/>
        <w:b/>
        <w:color w:val="000000"/>
        <w:sz w:val="36"/>
        <w:szCs w:val="36"/>
      </w:rPr>
      <w:t>&lt;Company Name&gt;</w:t>
    </w:r>
  </w:p>
  <w:p w:rsidR="00D66DAF" w:rsidRDefault="00DF3DE9">
    <w:pPr>
      <w:pStyle w:val="Standard"/>
      <w:pBdr>
        <w:bottom w:val="single" w:sz="4" w:space="1" w:color="000000"/>
      </w:pBdr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D66DAF" w:rsidRDefault="00DF3DE9">
    <w:pPr>
      <w:pStyle w:val="Standard"/>
      <w:tabs>
        <w:tab w:val="center" w:pos="4320"/>
        <w:tab w:val="right" w:pos="8640"/>
      </w:tabs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E039A"/>
    <w:multiLevelType w:val="hybridMultilevel"/>
    <w:tmpl w:val="C444005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114A4"/>
    <w:multiLevelType w:val="multilevel"/>
    <w:tmpl w:val="5C28BC8A"/>
    <w:styleLink w:val="WWNum2"/>
    <w:lvl w:ilvl="0">
      <w:start w:val="1"/>
      <w:numFmt w:val="bullet"/>
      <w:lvlText w:val=""/>
      <w:lvlJc w:val="left"/>
      <w:rPr>
        <w:rFonts w:ascii="Wingdings" w:hAnsi="Wingdings" w:hint="default"/>
        <w:b/>
        <w:position w:val="0"/>
        <w:sz w:val="24"/>
        <w:vertAlign w:val="baseline"/>
      </w:rPr>
    </w:lvl>
    <w:lvl w:ilvl="1">
      <w:start w:val="1"/>
      <w:numFmt w:val="bullet"/>
      <w:lvlText w:val=""/>
      <w:lvlJc w:val="left"/>
      <w:rPr>
        <w:rFonts w:ascii="Wingdings" w:hAnsi="Wingdings" w:hint="default"/>
        <w:position w:val="0"/>
        <w:vertAlign w:val="baseline"/>
      </w:rPr>
    </w:lvl>
    <w:lvl w:ilvl="2">
      <w:start w:val="1"/>
      <w:numFmt w:val="decimal"/>
      <w:lvlText w:val="%1.%2.%3"/>
      <w:lvlJc w:val="left"/>
      <w:rPr>
        <w:position w:val="0"/>
        <w:vertAlign w:val="baseline"/>
      </w:rPr>
    </w:lvl>
    <w:lvl w:ilvl="3">
      <w:start w:val="1"/>
      <w:numFmt w:val="decimal"/>
      <w:lvlText w:val="%1.%2.%3.%4"/>
      <w:lvlJc w:val="left"/>
      <w:rPr>
        <w:position w:val="0"/>
        <w:vertAlign w:val="baseline"/>
      </w:rPr>
    </w:lvl>
    <w:lvl w:ilvl="4">
      <w:start w:val="1"/>
      <w:numFmt w:val="decimal"/>
      <w:lvlText w:val="%1.%2.%3.%4.%5"/>
      <w:lvlJc w:val="left"/>
      <w:rPr>
        <w:position w:val="0"/>
        <w:vertAlign w:val="baseline"/>
      </w:rPr>
    </w:lvl>
    <w:lvl w:ilvl="5">
      <w:start w:val="1"/>
      <w:numFmt w:val="decimal"/>
      <w:lvlText w:val="%1.%2.%3.%4.%5.%6"/>
      <w:lvlJc w:val="left"/>
      <w:rPr>
        <w:position w:val="0"/>
        <w:vertAlign w:val="baseline"/>
      </w:rPr>
    </w:lvl>
    <w:lvl w:ilvl="6">
      <w:start w:val="1"/>
      <w:numFmt w:val="decimal"/>
      <w:lvlText w:val="%1.%2.%3.%4.%5.%6.%7"/>
      <w:lvlJc w:val="left"/>
      <w:rPr>
        <w:position w:val="0"/>
        <w:vertAlign w:val="baseline"/>
      </w:rPr>
    </w:lvl>
    <w:lvl w:ilvl="7">
      <w:start w:val="1"/>
      <w:numFmt w:val="decimal"/>
      <w:lvlText w:val="%1.%2.%3.%4.%5.%6.%7.%8"/>
      <w:lvlJc w:val="left"/>
      <w:rPr>
        <w:position w:val="0"/>
        <w:vertAlign w:val="baseline"/>
      </w:rPr>
    </w:lvl>
    <w:lvl w:ilvl="8">
      <w:start w:val="1"/>
      <w:numFmt w:val="decimal"/>
      <w:lvlText w:val="%1.%2.%3.%4.%5.%6.%7.%8.%9"/>
      <w:lvlJc w:val="left"/>
      <w:rPr>
        <w:position w:val="0"/>
        <w:vertAlign w:val="baseline"/>
      </w:rPr>
    </w:lvl>
  </w:abstractNum>
  <w:abstractNum w:abstractNumId="2" w15:restartNumberingAfterBreak="0">
    <w:nsid w:val="39110B8E"/>
    <w:multiLevelType w:val="multilevel"/>
    <w:tmpl w:val="F8A441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sz w:val="20"/>
        <w:u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3B81A92"/>
    <w:multiLevelType w:val="multilevel"/>
    <w:tmpl w:val="ED0A4C1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C0B0CF8"/>
    <w:multiLevelType w:val="hybridMultilevel"/>
    <w:tmpl w:val="D61EF23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D14"/>
    <w:rsid w:val="005D2D14"/>
    <w:rsid w:val="006558A6"/>
    <w:rsid w:val="007F0159"/>
    <w:rsid w:val="00C34982"/>
    <w:rsid w:val="00D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4431E"/>
  <w15:chartTrackingRefBased/>
  <w15:docId w15:val="{C3BE6F58-4D3F-49E0-8917-F9F99A4C5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34982"/>
    <w:pPr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C34982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val="en-US" w:eastAsia="zh-CN" w:bidi="hi-IN"/>
    </w:rPr>
  </w:style>
  <w:style w:type="numbering" w:customStyle="1" w:styleId="WWNum2">
    <w:name w:val="WWNum2"/>
    <w:basedOn w:val="Sinlista"/>
    <w:rsid w:val="00C34982"/>
    <w:pPr>
      <w:numPr>
        <w:numId w:val="1"/>
      </w:numPr>
    </w:pPr>
  </w:style>
  <w:style w:type="numbering" w:customStyle="1" w:styleId="WWNum1">
    <w:name w:val="WWNum1"/>
    <w:basedOn w:val="Sinlista"/>
    <w:rsid w:val="00C34982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533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alvarez</dc:creator>
  <cp:keywords/>
  <dc:description/>
  <cp:lastModifiedBy>mauricio alvarez</cp:lastModifiedBy>
  <cp:revision>4</cp:revision>
  <dcterms:created xsi:type="dcterms:W3CDTF">2019-05-01T14:20:00Z</dcterms:created>
  <dcterms:modified xsi:type="dcterms:W3CDTF">2019-05-11T00:15:00Z</dcterms:modified>
</cp:coreProperties>
</file>