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1A5" w:rsidRDefault="00E871A5" w:rsidP="00E871A5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&lt;Project Name&gt;</w:t>
      </w:r>
    </w:p>
    <w:p w:rsidR="00E871A5" w:rsidRDefault="00E871A5" w:rsidP="00E871A5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User Story Specification: &lt;User Story Name&gt;</w:t>
      </w:r>
    </w:p>
    <w:p w:rsidR="00E871A5" w:rsidRDefault="00E871A5" w:rsidP="00E871A5">
      <w:pPr>
        <w:pStyle w:val="Standard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E871A5" w:rsidRDefault="00E871A5" w:rsidP="00E871A5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28"/>
          <w:szCs w:val="28"/>
        </w:rPr>
        <w:t>Version &lt;1.0&gt;</w:t>
      </w:r>
    </w:p>
    <w:p w:rsidR="00E871A5" w:rsidRDefault="00E871A5" w:rsidP="00E871A5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E871A5" w:rsidRDefault="00E871A5" w:rsidP="00E871A5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E871A5" w:rsidRDefault="00E871A5" w:rsidP="00E871A5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E871A5" w:rsidRDefault="00E871A5" w:rsidP="00E871A5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E871A5" w:rsidRDefault="00E871A5" w:rsidP="00E871A5">
      <w:pPr>
        <w:pStyle w:val="Standard"/>
        <w:spacing w:before="240" w:after="60"/>
        <w:rPr>
          <w:rFonts w:ascii="Times New Roman" w:eastAsia="Times New Roman" w:hAnsi="Times New Roman" w:cs="Times New Roman"/>
          <w:i/>
          <w:color w:val="000000"/>
        </w:rPr>
      </w:pPr>
    </w:p>
    <w:p w:rsidR="00E871A5" w:rsidRDefault="00E871A5" w:rsidP="00E871A5">
      <w:pPr>
        <w:rPr>
          <w:rFonts w:cs="Mangal"/>
          <w:szCs w:val="18"/>
        </w:rPr>
        <w:sectPr w:rsidR="00E871A5">
          <w:headerReference w:type="default" r:id="rId5"/>
          <w:footerReference w:type="default" r:id="rId6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E871A5" w:rsidRDefault="00E871A5" w:rsidP="00E871A5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Revision History</w:t>
      </w:r>
    </w:p>
    <w:tbl>
      <w:tblPr>
        <w:tblW w:w="95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E871A5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1A5" w:rsidRDefault="00E871A5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1A5" w:rsidRDefault="00E871A5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Version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1A5" w:rsidRDefault="00E871A5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1A5" w:rsidRDefault="00E871A5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Author</w:t>
            </w:r>
          </w:p>
        </w:tc>
      </w:tr>
      <w:tr w:rsidR="00E871A5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1A5" w:rsidRDefault="00E871A5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/mmm/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yy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1A5" w:rsidRDefault="00E871A5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x.x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1A5" w:rsidRDefault="00E871A5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&lt;details&gt;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1A5" w:rsidRDefault="00E871A5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&lt;name&gt;</w:t>
            </w:r>
          </w:p>
        </w:tc>
      </w:tr>
      <w:tr w:rsidR="00E871A5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1A5" w:rsidRDefault="00E871A5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1A5" w:rsidRDefault="00E871A5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1A5" w:rsidRDefault="00E871A5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1A5" w:rsidRDefault="00E871A5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871A5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1A5" w:rsidRDefault="00E871A5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1A5" w:rsidRDefault="00E871A5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1A5" w:rsidRDefault="00E871A5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1A5" w:rsidRDefault="00E871A5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871A5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1A5" w:rsidRDefault="00E871A5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1A5" w:rsidRDefault="00E871A5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1A5" w:rsidRDefault="00E871A5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1A5" w:rsidRDefault="00E871A5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E871A5" w:rsidRDefault="00E871A5" w:rsidP="00E871A5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E871A5" w:rsidRDefault="00E871A5" w:rsidP="00E871A5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Table of Contents</w:t>
      </w:r>
    </w:p>
    <w:p w:rsidR="00E871A5" w:rsidRDefault="00E871A5" w:rsidP="00E871A5">
      <w:pPr>
        <w:pStyle w:val="Standard"/>
        <w:tabs>
          <w:tab w:val="right" w:leader="dot" w:pos="432"/>
        </w:tabs>
        <w:spacing w:before="240" w:after="60"/>
        <w:ind w:right="720"/>
      </w:pPr>
      <w:r>
        <w:fldChar w:fldCharType="begin"/>
      </w:r>
      <w:r>
        <w:instrText xml:space="preserve"> TOC \o "1-9"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</w:rPr>
        <w:t>1.</w:t>
      </w:r>
      <w:r>
        <w:rPr>
          <w:rFonts w:eastAsia="Calibri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</w:rPr>
        <w:t>Description</w:t>
      </w:r>
      <w:r>
        <w:rPr>
          <w:rFonts w:ascii="Times New Roman" w:eastAsia="Times New Roman" w:hAnsi="Times New Roman" w:cs="Times New Roman"/>
          <w:color w:val="000000"/>
        </w:rPr>
        <w:tab/>
        <w:t>3</w:t>
      </w:r>
    </w:p>
    <w:p w:rsidR="00E871A5" w:rsidRDefault="00E871A5" w:rsidP="00E871A5">
      <w:pPr>
        <w:pStyle w:val="Standard"/>
        <w:tabs>
          <w:tab w:val="right" w:leader="dot" w:pos="432"/>
        </w:tabs>
        <w:spacing w:before="240" w:after="60"/>
        <w:ind w:right="720"/>
      </w:pPr>
      <w:r>
        <w:rPr>
          <w:rFonts w:ascii="Times New Roman" w:eastAsia="Times New Roman" w:hAnsi="Times New Roman" w:cs="Times New Roman"/>
          <w:color w:val="000000"/>
        </w:rPr>
        <w:t>2.</w:t>
      </w:r>
      <w:r>
        <w:rPr>
          <w:rFonts w:eastAsia="Calibri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</w:rPr>
        <w:t>Acceptance Criteria</w:t>
      </w:r>
      <w:r>
        <w:rPr>
          <w:rFonts w:ascii="Times New Roman" w:eastAsia="Times New Roman" w:hAnsi="Times New Roman" w:cs="Times New Roman"/>
          <w:color w:val="000000"/>
        </w:rPr>
        <w:tab/>
        <w:t>3</w:t>
      </w:r>
    </w:p>
    <w:p w:rsidR="00E871A5" w:rsidRDefault="00E871A5" w:rsidP="00E871A5">
      <w:pPr>
        <w:pStyle w:val="Standard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fldChar w:fldCharType="end"/>
      </w:r>
    </w:p>
    <w:p w:rsidR="00E871A5" w:rsidRDefault="00E871A5" w:rsidP="00E871A5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User Story Specification: &lt;User Story Name&gt;</w:t>
      </w:r>
    </w:p>
    <w:p w:rsidR="00E871A5" w:rsidRDefault="00E871A5" w:rsidP="00E871A5">
      <w:pPr>
        <w:pStyle w:val="Standard"/>
        <w:spacing w:after="120"/>
        <w:rPr>
          <w:rFonts w:ascii="Times New Roman" w:eastAsia="Times New Roman" w:hAnsi="Times New Roman" w:cs="Times New Roman"/>
          <w:i/>
          <w:color w:val="0000FF"/>
        </w:rPr>
      </w:pPr>
      <w:bookmarkStart w:id="0" w:name="_gjdgxs"/>
      <w:bookmarkEnd w:id="0"/>
    </w:p>
    <w:p w:rsidR="00E871A5" w:rsidRPr="00E871A5" w:rsidRDefault="00E871A5" w:rsidP="00E871A5">
      <w:pPr>
        <w:pStyle w:val="Standard"/>
        <w:keepNext/>
        <w:numPr>
          <w:ilvl w:val="0"/>
          <w:numId w:val="2"/>
        </w:numPr>
        <w:spacing w:before="120" w:after="60"/>
        <w:ind w:left="1440" w:hanging="360"/>
      </w:pPr>
      <w:r>
        <w:rPr>
          <w:rFonts w:ascii="Arial" w:eastAsia="Arial" w:hAnsi="Arial" w:cs="Arial"/>
          <w:b/>
          <w:color w:val="000000"/>
          <w:sz w:val="24"/>
          <w:szCs w:val="24"/>
        </w:rPr>
        <w:t>Description</w:t>
      </w:r>
    </w:p>
    <w:p w:rsidR="00E871A5" w:rsidRDefault="00E871A5" w:rsidP="00E871A5">
      <w:pPr>
        <w:pStyle w:val="Standard"/>
        <w:keepLines/>
        <w:numPr>
          <w:ilvl w:val="0"/>
          <w:numId w:val="6"/>
        </w:numPr>
      </w:pPr>
      <w:r>
        <w:t xml:space="preserve">Como </w:t>
      </w:r>
      <w:proofErr w:type="spellStart"/>
      <w:r>
        <w:t>vecino</w:t>
      </w:r>
      <w:proofErr w:type="spellEnd"/>
      <w:r>
        <w:t xml:space="preserve">, </w:t>
      </w:r>
      <w:proofErr w:type="spellStart"/>
      <w:r>
        <w:t>quiero</w:t>
      </w:r>
      <w:proofErr w:type="spellEnd"/>
      <w:r>
        <w:t xml:space="preserve"> saber que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residuos</w:t>
      </w:r>
      <w:proofErr w:type="spellEnd"/>
      <w:r>
        <w:t xml:space="preserve"> son </w:t>
      </w:r>
      <w:proofErr w:type="spellStart"/>
      <w:r>
        <w:t>procesables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puntos</w:t>
      </w:r>
      <w:proofErr w:type="spellEnd"/>
      <w:r>
        <w:t xml:space="preserve"> </w:t>
      </w:r>
      <w:proofErr w:type="spellStart"/>
      <w:r>
        <w:t>limpios</w:t>
      </w:r>
      <w:proofErr w:type="spellEnd"/>
      <w:r>
        <w:t xml:space="preserve"> de la ciudad, para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conocimiento</w:t>
      </w:r>
      <w:proofErr w:type="spellEnd"/>
      <w:r>
        <w:t xml:space="preserve"> de que se </w:t>
      </w:r>
      <w:proofErr w:type="spellStart"/>
      <w:r>
        <w:t>puede</w:t>
      </w:r>
      <w:proofErr w:type="spellEnd"/>
      <w:r>
        <w:t xml:space="preserve"> y no </w:t>
      </w:r>
      <w:proofErr w:type="spellStart"/>
      <w:r>
        <w:t>reciclar</w:t>
      </w:r>
      <w:proofErr w:type="spellEnd"/>
      <w:r>
        <w:t>.</w:t>
      </w:r>
    </w:p>
    <w:p w:rsidR="00E871A5" w:rsidRDefault="00E871A5" w:rsidP="00E871A5">
      <w:pPr>
        <w:pStyle w:val="Standard"/>
        <w:keepNext/>
        <w:spacing w:before="120" w:after="60"/>
        <w:ind w:left="1440"/>
      </w:pPr>
    </w:p>
    <w:p w:rsidR="00E871A5" w:rsidRDefault="00E871A5" w:rsidP="00E871A5">
      <w:pPr>
        <w:pStyle w:val="Standard"/>
        <w:keepNext/>
        <w:widowControl/>
        <w:numPr>
          <w:ilvl w:val="0"/>
          <w:numId w:val="1"/>
        </w:numPr>
        <w:spacing w:before="120" w:after="60"/>
        <w:ind w:left="720" w:hanging="720"/>
      </w:pPr>
      <w:r>
        <w:rPr>
          <w:rFonts w:ascii="Arial" w:eastAsia="Arial" w:hAnsi="Arial" w:cs="Arial"/>
          <w:b/>
          <w:color w:val="000000"/>
          <w:sz w:val="24"/>
          <w:szCs w:val="24"/>
        </w:rPr>
        <w:t>Acceptance Criteria</w:t>
      </w:r>
    </w:p>
    <w:p w:rsidR="00E871A5" w:rsidRDefault="00E871A5" w:rsidP="00E871A5">
      <w:pPr>
        <w:pStyle w:val="Standard"/>
        <w:keepLines/>
        <w:numPr>
          <w:ilvl w:val="1"/>
          <w:numId w:val="1"/>
        </w:numPr>
      </w:pPr>
      <w:proofErr w:type="spellStart"/>
      <w:r>
        <w:t>Habilidad</w:t>
      </w:r>
      <w:proofErr w:type="spellEnd"/>
      <w:r>
        <w:t xml:space="preserve"> de </w:t>
      </w:r>
      <w:proofErr w:type="spellStart"/>
      <w:r>
        <w:t>obtener</w:t>
      </w:r>
      <w:proofErr w:type="spellEnd"/>
      <w:r>
        <w:t xml:space="preserve"> el </w:t>
      </w:r>
      <w:proofErr w:type="spellStart"/>
      <w:proofErr w:type="gramStart"/>
      <w:r>
        <w:t>listado</w:t>
      </w:r>
      <w:proofErr w:type="spellEnd"/>
      <w:r>
        <w:t xml:space="preserve">  de</w:t>
      </w:r>
      <w:proofErr w:type="gramEnd"/>
      <w:r>
        <w:t xml:space="preserve"> </w:t>
      </w:r>
      <w:proofErr w:type="spellStart"/>
      <w:r>
        <w:t>residuos</w:t>
      </w:r>
      <w:proofErr w:type="spellEnd"/>
      <w:r>
        <w:t xml:space="preserve"> que son </w:t>
      </w:r>
      <w:proofErr w:type="spellStart"/>
      <w:r>
        <w:t>reciclables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que no lo son.</w:t>
      </w:r>
    </w:p>
    <w:p w:rsidR="00E871A5" w:rsidRDefault="00E871A5" w:rsidP="00E871A5">
      <w:pPr>
        <w:pStyle w:val="Standard"/>
        <w:keepLines/>
        <w:numPr>
          <w:ilvl w:val="1"/>
          <w:numId w:val="1"/>
        </w:numPr>
        <w:spacing w:after="120"/>
      </w:pPr>
      <w:proofErr w:type="spellStart"/>
      <w:r>
        <w:t>Visualizar</w:t>
      </w:r>
      <w:proofErr w:type="spellEnd"/>
      <w:r>
        <w:t xml:space="preserve"> un </w:t>
      </w:r>
      <w:proofErr w:type="spellStart"/>
      <w:r>
        <w:t>listado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>.</w:t>
      </w:r>
    </w:p>
    <w:p w:rsidR="007F0159" w:rsidRDefault="007F0159" w:rsidP="00E871A5">
      <w:pPr>
        <w:pStyle w:val="Standard"/>
        <w:keepLines/>
      </w:pPr>
      <w:bookmarkStart w:id="1" w:name="_GoBack"/>
      <w:bookmarkEnd w:id="1"/>
    </w:p>
    <w:sectPr w:rsidR="007F0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E871A5">
    <w:pPr>
      <w:pStyle w:val="Standard"/>
      <w:rPr>
        <w:rFonts w:ascii="Times New Roman" w:eastAsia="Times New Roman" w:hAnsi="Times New Roman" w:cs="Times New Roman"/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E871A5">
    <w:pPr>
      <w:pStyle w:val="Standard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E871A5">
    <w:pPr>
      <w:pStyle w:val="Standard"/>
      <w:pBdr>
        <w:top w:val="single" w:sz="4" w:space="1" w:color="000000"/>
      </w:pBdr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E871A5">
    <w:pPr>
      <w:pStyle w:val="Standard"/>
      <w:pBdr>
        <w:bottom w:val="single" w:sz="4" w:space="1" w:color="000000"/>
      </w:pBdr>
      <w:jc w:val="right"/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&lt;Company Name&gt;</w:t>
    </w:r>
  </w:p>
  <w:p w:rsidR="00D66DAF" w:rsidRDefault="00E871A5">
    <w:pPr>
      <w:pStyle w:val="Standard"/>
      <w:pBdr>
        <w:bottom w:val="single" w:sz="4" w:space="1" w:color="000000"/>
      </w:pBdr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E871A5">
    <w:pPr>
      <w:pStyle w:val="Standard"/>
      <w:tabs>
        <w:tab w:val="center" w:pos="4320"/>
        <w:tab w:val="right" w:pos="8640"/>
      </w:tabs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E039A"/>
    <w:multiLevelType w:val="hybridMultilevel"/>
    <w:tmpl w:val="C444005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114A4"/>
    <w:multiLevelType w:val="multilevel"/>
    <w:tmpl w:val="5E8ECD26"/>
    <w:styleLink w:val="WWNum2"/>
    <w:lvl w:ilvl="0">
      <w:start w:val="1"/>
      <w:numFmt w:val="decimal"/>
      <w:lvlText w:val="%1."/>
      <w:lvlJc w:val="left"/>
      <w:rPr>
        <w:rFonts w:ascii="Arial" w:hAnsi="Arial"/>
        <w:b/>
        <w:position w:val="0"/>
        <w:sz w:val="24"/>
        <w:vertAlign w:val="baseline"/>
      </w:rPr>
    </w:lvl>
    <w:lvl w:ilvl="1">
      <w:start w:val="1"/>
      <w:numFmt w:val="bullet"/>
      <w:lvlText w:val=""/>
      <w:lvlJc w:val="left"/>
      <w:rPr>
        <w:rFonts w:ascii="Wingdings" w:hAnsi="Wingdings" w:hint="default"/>
        <w:position w:val="0"/>
        <w:vertAlign w:val="baseline"/>
      </w:rPr>
    </w:lvl>
    <w:lvl w:ilvl="2">
      <w:start w:val="1"/>
      <w:numFmt w:val="decimal"/>
      <w:lvlText w:val="%1.%2.%3"/>
      <w:lvlJc w:val="left"/>
      <w:rPr>
        <w:position w:val="0"/>
        <w:vertAlign w:val="baseline"/>
      </w:rPr>
    </w:lvl>
    <w:lvl w:ilvl="3">
      <w:start w:val="1"/>
      <w:numFmt w:val="decimal"/>
      <w:lvlText w:val="%1.%2.%3.%4"/>
      <w:lvlJc w:val="left"/>
      <w:rPr>
        <w:position w:val="0"/>
        <w:vertAlign w:val="baseline"/>
      </w:rPr>
    </w:lvl>
    <w:lvl w:ilvl="4">
      <w:start w:val="1"/>
      <w:numFmt w:val="decimal"/>
      <w:lvlText w:val="%1.%2.%3.%4.%5"/>
      <w:lvlJc w:val="left"/>
      <w:rPr>
        <w:position w:val="0"/>
        <w:vertAlign w:val="baseline"/>
      </w:rPr>
    </w:lvl>
    <w:lvl w:ilvl="5">
      <w:start w:val="1"/>
      <w:numFmt w:val="decimal"/>
      <w:lvlText w:val="%1.%2.%3.%4.%5.%6"/>
      <w:lvlJc w:val="left"/>
      <w:rPr>
        <w:position w:val="0"/>
        <w:vertAlign w:val="baseline"/>
      </w:rPr>
    </w:lvl>
    <w:lvl w:ilvl="6">
      <w:start w:val="1"/>
      <w:numFmt w:val="decimal"/>
      <w:lvlText w:val="%1.%2.%3.%4.%5.%6.%7"/>
      <w:lvlJc w:val="left"/>
      <w:rPr>
        <w:position w:val="0"/>
        <w:vertAlign w:val="baseline"/>
      </w:rPr>
    </w:lvl>
    <w:lvl w:ilvl="7">
      <w:start w:val="1"/>
      <w:numFmt w:val="decimal"/>
      <w:lvlText w:val="%1.%2.%3.%4.%5.%6.%7.%8"/>
      <w:lvlJc w:val="left"/>
      <w:rPr>
        <w:position w:val="0"/>
        <w:vertAlign w:val="baseline"/>
      </w:rPr>
    </w:lvl>
    <w:lvl w:ilvl="8">
      <w:start w:val="1"/>
      <w:numFmt w:val="decimal"/>
      <w:lvlText w:val="%1.%2.%3.%4.%5.%6.%7.%8.%9"/>
      <w:lvlJc w:val="left"/>
      <w:rPr>
        <w:position w:val="0"/>
        <w:vertAlign w:val="baseline"/>
      </w:rPr>
    </w:lvl>
  </w:abstractNum>
  <w:abstractNum w:abstractNumId="2" w15:restartNumberingAfterBreak="0">
    <w:nsid w:val="39110B8E"/>
    <w:multiLevelType w:val="multilevel"/>
    <w:tmpl w:val="F8A441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3B81A92"/>
    <w:multiLevelType w:val="multilevel"/>
    <w:tmpl w:val="ED0A4C1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A086461"/>
    <w:multiLevelType w:val="hybridMultilevel"/>
    <w:tmpl w:val="39166CA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01E"/>
    <w:rsid w:val="007F0159"/>
    <w:rsid w:val="00C5301E"/>
    <w:rsid w:val="00E8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0ACC3"/>
  <w15:chartTrackingRefBased/>
  <w15:docId w15:val="{277F6600-7B61-4A2E-A3BD-196849F5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871A5"/>
    <w:pPr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871A5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numbering" w:customStyle="1" w:styleId="WWNum2">
    <w:name w:val="WWNum2"/>
    <w:basedOn w:val="Sinlista"/>
    <w:rsid w:val="00E871A5"/>
    <w:pPr>
      <w:numPr>
        <w:numId w:val="1"/>
      </w:numPr>
    </w:pPr>
  </w:style>
  <w:style w:type="numbering" w:customStyle="1" w:styleId="WWNum1">
    <w:name w:val="WWNum1"/>
    <w:basedOn w:val="Sinlista"/>
    <w:rsid w:val="00E871A5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</Words>
  <Characters>524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alvarez</dc:creator>
  <cp:keywords/>
  <dc:description/>
  <cp:lastModifiedBy>mauricio alvarez</cp:lastModifiedBy>
  <cp:revision>2</cp:revision>
  <dcterms:created xsi:type="dcterms:W3CDTF">2019-05-01T14:23:00Z</dcterms:created>
  <dcterms:modified xsi:type="dcterms:W3CDTF">2019-05-01T14:24:00Z</dcterms:modified>
</cp:coreProperties>
</file>