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64A7E" w:rsidRPr="005E2AEF" w:rsidRDefault="00564A7E" w:rsidP="00564A7E">
      <w:pPr>
        <w:shd w:val="clear" w:color="auto" w:fill="FFFFFF"/>
        <w:spacing w:before="300" w:after="150" w:line="240" w:lineRule="auto"/>
        <w:jc w:val="center"/>
        <w:outlineLvl w:val="1"/>
        <w:rPr>
          <w:rFonts w:ascii="Arial" w:eastAsia="Times New Roman" w:hAnsi="Arial" w:cs="Arial"/>
          <w:b/>
          <w:bCs/>
          <w:color w:val="002060"/>
          <w:sz w:val="33"/>
          <w:szCs w:val="33"/>
          <w:u w:val="single"/>
          <w:lang w:eastAsia="fr-FR"/>
        </w:rPr>
      </w:pPr>
      <w:r w:rsidRPr="005E2AEF">
        <w:rPr>
          <w:rFonts w:ascii="Arial" w:eastAsia="Times New Roman" w:hAnsi="Arial" w:cs="Arial"/>
          <w:b/>
          <w:bCs/>
          <w:color w:val="002060"/>
          <w:sz w:val="33"/>
          <w:szCs w:val="33"/>
          <w:u w:val="single"/>
          <w:lang w:eastAsia="fr-FR"/>
        </w:rPr>
        <w:t>Benchmark</w:t>
      </w:r>
    </w:p>
    <w:p w:rsidR="00564A7E" w:rsidRPr="00564A7E" w:rsidRDefault="00564A7E" w:rsidP="00564A7E">
      <w:pPr>
        <w:shd w:val="clear" w:color="auto" w:fill="FFFFFF"/>
        <w:spacing w:before="300" w:after="150" w:line="240" w:lineRule="auto"/>
        <w:jc w:val="center"/>
        <w:outlineLvl w:val="1"/>
        <w:rPr>
          <w:rFonts w:ascii="Arial" w:eastAsia="Times New Roman" w:hAnsi="Arial" w:cs="Arial"/>
          <w:b/>
          <w:bCs/>
          <w:color w:val="333333"/>
          <w:sz w:val="33"/>
          <w:szCs w:val="33"/>
          <w:u w:val="single"/>
          <w:lang w:eastAsia="fr-FR"/>
        </w:rPr>
      </w:pPr>
    </w:p>
    <w:p w:rsidR="00564A7E" w:rsidRPr="005E2AEF" w:rsidRDefault="00564A7E" w:rsidP="00242166">
      <w:pPr>
        <w:shd w:val="clear" w:color="auto" w:fill="FFFFFF"/>
        <w:spacing w:before="300" w:after="150" w:line="240" w:lineRule="auto"/>
        <w:outlineLvl w:val="1"/>
        <w:rPr>
          <w:rFonts w:ascii="Arial" w:eastAsia="Times New Roman" w:hAnsi="Arial" w:cs="Arial"/>
          <w:b/>
          <w:bCs/>
          <w:color w:val="002060"/>
          <w:sz w:val="33"/>
          <w:szCs w:val="33"/>
          <w:lang w:eastAsia="fr-FR"/>
        </w:rPr>
      </w:pPr>
      <w:r w:rsidRPr="005E2AEF">
        <w:rPr>
          <w:rFonts w:ascii="Arial" w:eastAsia="Times New Roman" w:hAnsi="Arial" w:cs="Arial"/>
          <w:b/>
          <w:bCs/>
          <w:color w:val="002060"/>
          <w:sz w:val="33"/>
          <w:szCs w:val="33"/>
          <w:lang w:eastAsia="fr-FR"/>
        </w:rPr>
        <w:t>Présentation :</w:t>
      </w:r>
    </w:p>
    <w:p w:rsidR="00564A7E" w:rsidRPr="00465293" w:rsidRDefault="00564A7E" w:rsidP="00564A7E">
      <w:pPr>
        <w:rPr>
          <w:rFonts w:ascii="Arial" w:eastAsia="Times New Roman" w:hAnsi="Arial" w:cs="Arial"/>
          <w:color w:val="333333"/>
          <w:sz w:val="24"/>
          <w:szCs w:val="24"/>
          <w:lang w:eastAsia="fr-FR"/>
        </w:rPr>
      </w:pPr>
      <w:r w:rsidRPr="00465293">
        <w:rPr>
          <w:rFonts w:ascii="Arial" w:eastAsia="Times New Roman" w:hAnsi="Arial" w:cs="Arial"/>
          <w:color w:val="333333"/>
          <w:sz w:val="24"/>
          <w:szCs w:val="24"/>
          <w:lang w:eastAsia="fr-FR"/>
        </w:rPr>
        <w:t>Le CRM ou gestion de la relation client (Customer Relationship Management) est une stratégie de gestion des relations et interactions d'une entreprise avec ses clients ou clients potentiels. Un système CRM aide les entreprises à interagir en permanence avec les clients, à rationaliser leurs processus et à améliorer leur rentabilité.</w:t>
      </w:r>
    </w:p>
    <w:p w:rsidR="00564A7E" w:rsidRPr="00465293" w:rsidRDefault="00564A7E" w:rsidP="00564A7E">
      <w:pPr>
        <w:rPr>
          <w:rFonts w:ascii="Arial" w:eastAsia="Times New Roman" w:hAnsi="Arial" w:cs="Arial"/>
          <w:color w:val="333333"/>
          <w:sz w:val="24"/>
          <w:szCs w:val="24"/>
          <w:lang w:eastAsia="fr-FR"/>
        </w:rPr>
      </w:pPr>
      <w:r w:rsidRPr="00465293">
        <w:rPr>
          <w:rFonts w:ascii="Arial" w:eastAsia="Times New Roman" w:hAnsi="Arial" w:cs="Arial"/>
          <w:color w:val="333333"/>
          <w:sz w:val="24"/>
          <w:szCs w:val="24"/>
          <w:lang w:eastAsia="fr-FR"/>
        </w:rPr>
        <w:t>Lorsqu'ils parlent de CRM, les gens font généralement référence à un système CRM, outil utilisé pour la gestion des contacts, des ventes, la productivité et bien plus encore. L'objectif d'un système CRM est simple : améliorer les relations commerciales.</w:t>
      </w:r>
    </w:p>
    <w:p w:rsidR="009B676B" w:rsidRPr="005E2AEF" w:rsidRDefault="009B676B" w:rsidP="00242166">
      <w:pPr>
        <w:shd w:val="clear" w:color="auto" w:fill="FFFFFF"/>
        <w:spacing w:before="300" w:after="150" w:line="240" w:lineRule="auto"/>
        <w:outlineLvl w:val="1"/>
        <w:rPr>
          <w:rFonts w:ascii="Arial" w:eastAsia="Times New Roman" w:hAnsi="Arial" w:cs="Arial"/>
          <w:b/>
          <w:bCs/>
          <w:color w:val="002060"/>
          <w:sz w:val="33"/>
          <w:szCs w:val="33"/>
          <w:lang w:eastAsia="fr-FR"/>
        </w:rPr>
      </w:pPr>
      <w:r w:rsidRPr="005E2AEF">
        <w:rPr>
          <w:rFonts w:ascii="Arial" w:eastAsia="Times New Roman" w:hAnsi="Arial" w:cs="Arial"/>
          <w:b/>
          <w:bCs/>
          <w:color w:val="002060"/>
          <w:sz w:val="33"/>
          <w:szCs w:val="33"/>
          <w:lang w:eastAsia="fr-FR"/>
        </w:rPr>
        <w:t>Quels outils comparer ?</w:t>
      </w:r>
    </w:p>
    <w:p w:rsidR="005E2AEF" w:rsidRDefault="005E2AEF" w:rsidP="00242166">
      <w:pPr>
        <w:shd w:val="clear" w:color="auto" w:fill="FFFFFF"/>
        <w:spacing w:before="300" w:after="150" w:line="240" w:lineRule="auto"/>
        <w:outlineLvl w:val="1"/>
        <w:rPr>
          <w:rFonts w:ascii="Arial" w:eastAsia="Times New Roman" w:hAnsi="Arial" w:cs="Arial"/>
          <w:b/>
          <w:bCs/>
          <w:color w:val="4472C4" w:themeColor="accent5"/>
          <w:sz w:val="32"/>
          <w:szCs w:val="32"/>
          <w:lang w:eastAsia="fr-FR"/>
        </w:rPr>
      </w:pPr>
      <w:r w:rsidRPr="005E2AEF">
        <w:rPr>
          <w:rFonts w:ascii="Arial" w:eastAsia="Times New Roman" w:hAnsi="Arial" w:cs="Arial"/>
          <w:b/>
          <w:bCs/>
          <w:color w:val="4472C4" w:themeColor="accent5"/>
          <w:sz w:val="32"/>
          <w:szCs w:val="32"/>
          <w:lang w:eastAsia="fr-FR"/>
        </w:rPr>
        <w:t>Agile CRM</w:t>
      </w:r>
      <w:r>
        <w:rPr>
          <w:rFonts w:ascii="Arial" w:eastAsia="Times New Roman" w:hAnsi="Arial" w:cs="Arial"/>
          <w:b/>
          <w:bCs/>
          <w:color w:val="4472C4" w:themeColor="accent5"/>
          <w:sz w:val="32"/>
          <w:szCs w:val="32"/>
          <w:lang w:eastAsia="fr-FR"/>
        </w:rPr>
        <w:t> :</w:t>
      </w:r>
    </w:p>
    <w:p w:rsidR="005E2AEF" w:rsidRPr="005E2AEF" w:rsidRDefault="005E2AEF" w:rsidP="00242166">
      <w:pPr>
        <w:shd w:val="clear" w:color="auto" w:fill="FFFFFF"/>
        <w:spacing w:before="300" w:after="150" w:line="240" w:lineRule="auto"/>
        <w:outlineLvl w:val="1"/>
        <w:rPr>
          <w:rFonts w:ascii="Arial" w:eastAsia="Times New Roman" w:hAnsi="Arial" w:cs="Arial"/>
          <w:b/>
          <w:bCs/>
          <w:color w:val="4472C4" w:themeColor="accent5"/>
          <w:sz w:val="33"/>
          <w:szCs w:val="33"/>
          <w:lang w:eastAsia="fr-FR"/>
        </w:rPr>
      </w:pPr>
      <w:r>
        <w:rPr>
          <w:rFonts w:ascii="Helvetica" w:hAnsi="Helvetica" w:cs="Helvetica"/>
          <w:color w:val="494949"/>
          <w:spacing w:val="5"/>
          <w:shd w:val="clear" w:color="auto" w:fill="FFFFFF"/>
        </w:rPr>
        <w:t>Agile CRM est un logiciel de gestion de relation client. Il permet de centraliser en un seul endroit toutes les interactions client, du premier contact aux échanges de mails en passant par les réunions. Cet outil regroupe les trois principes de la gestion de la relation client avec des fonctionnalités de vente, de marketing et de services dédiés.</w:t>
      </w:r>
    </w:p>
    <w:p w:rsidR="005E2AEF" w:rsidRPr="005E2AEF" w:rsidRDefault="005E2AEF" w:rsidP="005E2AEF">
      <w:pPr>
        <w:shd w:val="clear" w:color="auto" w:fill="FFFFFF"/>
        <w:spacing w:before="300" w:after="150" w:line="240" w:lineRule="auto"/>
        <w:outlineLvl w:val="1"/>
        <w:rPr>
          <w:rFonts w:ascii="Arial" w:eastAsia="Times New Roman" w:hAnsi="Arial" w:cs="Arial"/>
          <w:b/>
          <w:bCs/>
          <w:color w:val="000000" w:themeColor="text1"/>
          <w:sz w:val="28"/>
          <w:szCs w:val="28"/>
          <w:lang w:eastAsia="fr-FR"/>
        </w:rPr>
      </w:pPr>
      <w:r w:rsidRPr="005E2AEF">
        <w:rPr>
          <w:rFonts w:ascii="Arial" w:eastAsia="Times New Roman" w:hAnsi="Arial" w:cs="Arial"/>
          <w:b/>
          <w:bCs/>
          <w:color w:val="000000" w:themeColor="text1"/>
          <w:sz w:val="28"/>
          <w:szCs w:val="28"/>
          <w:lang w:eastAsia="fr-FR"/>
        </w:rPr>
        <w:t>Avantages et inconvénients du logiciel Agile CRM</w:t>
      </w:r>
    </w:p>
    <w:p w:rsidR="005E2AEF" w:rsidRPr="005E2AEF" w:rsidRDefault="005E2AEF" w:rsidP="005E2AEF">
      <w:pPr>
        <w:shd w:val="clear" w:color="auto" w:fill="FFFFFF"/>
        <w:spacing w:before="100" w:beforeAutospacing="1" w:after="100" w:afterAutospacing="1" w:line="240" w:lineRule="auto"/>
        <w:jc w:val="both"/>
        <w:rPr>
          <w:rFonts w:ascii="Arial" w:eastAsia="Times New Roman" w:hAnsi="Arial" w:cs="Arial"/>
          <w:color w:val="333333"/>
          <w:sz w:val="24"/>
          <w:szCs w:val="24"/>
          <w:u w:val="single"/>
          <w:lang w:eastAsia="fr-FR"/>
        </w:rPr>
      </w:pPr>
      <w:r>
        <w:rPr>
          <w:rFonts w:ascii="Arial" w:eastAsia="Times New Roman" w:hAnsi="Arial" w:cs="Arial"/>
          <w:color w:val="333333"/>
          <w:sz w:val="24"/>
          <w:szCs w:val="24"/>
          <w:lang w:eastAsia="fr-FR"/>
        </w:rPr>
        <w:tab/>
      </w:r>
      <w:r w:rsidRPr="005E2AEF">
        <w:rPr>
          <w:rFonts w:ascii="Arial" w:eastAsia="Times New Roman" w:hAnsi="Arial" w:cs="Arial"/>
          <w:color w:val="333333"/>
          <w:sz w:val="24"/>
          <w:szCs w:val="24"/>
          <w:u w:val="single"/>
          <w:lang w:eastAsia="fr-FR"/>
        </w:rPr>
        <w:t>Avantage :</w:t>
      </w:r>
    </w:p>
    <w:p w:rsidR="005E2AEF" w:rsidRPr="005E2AEF" w:rsidRDefault="005E2AEF" w:rsidP="005E2AEF">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fr-FR"/>
        </w:rPr>
      </w:pPr>
      <w:r w:rsidRPr="005E2AEF">
        <w:rPr>
          <w:rFonts w:ascii="Arial" w:eastAsia="Times New Roman" w:hAnsi="Arial" w:cs="Arial"/>
          <w:color w:val="333333"/>
          <w:sz w:val="24"/>
          <w:szCs w:val="24"/>
          <w:lang w:eastAsia="fr-FR"/>
        </w:rPr>
        <w:t>Plusieurs tarifications pour convenir à tous les budgets</w:t>
      </w:r>
    </w:p>
    <w:p w:rsidR="005E2AEF" w:rsidRPr="005E2AEF" w:rsidRDefault="005E2AEF" w:rsidP="005E2AEF">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fr-FR"/>
        </w:rPr>
      </w:pPr>
      <w:r w:rsidRPr="005E2AEF">
        <w:rPr>
          <w:rFonts w:ascii="Arial" w:eastAsia="Times New Roman" w:hAnsi="Arial" w:cs="Arial"/>
          <w:color w:val="333333"/>
          <w:sz w:val="24"/>
          <w:szCs w:val="24"/>
          <w:lang w:eastAsia="fr-FR"/>
        </w:rPr>
        <w:t>Une interface simple à lire et pourtant très complète</w:t>
      </w:r>
    </w:p>
    <w:p w:rsidR="005E2AEF" w:rsidRPr="005E2AEF" w:rsidRDefault="005E2AEF" w:rsidP="005E2AEF">
      <w:pPr>
        <w:numPr>
          <w:ilvl w:val="0"/>
          <w:numId w:val="1"/>
        </w:numPr>
        <w:shd w:val="clear" w:color="auto" w:fill="FFFFFF"/>
        <w:spacing w:before="100" w:beforeAutospacing="1" w:after="100" w:afterAutospacing="1" w:line="240" w:lineRule="auto"/>
        <w:jc w:val="both"/>
        <w:rPr>
          <w:rFonts w:ascii="Arial" w:eastAsia="Times New Roman" w:hAnsi="Arial" w:cs="Arial"/>
          <w:color w:val="333333"/>
          <w:sz w:val="24"/>
          <w:szCs w:val="24"/>
          <w:lang w:eastAsia="fr-FR"/>
        </w:rPr>
      </w:pPr>
      <w:r w:rsidRPr="005E2AEF">
        <w:rPr>
          <w:rFonts w:ascii="Arial" w:eastAsia="Times New Roman" w:hAnsi="Arial" w:cs="Arial"/>
          <w:color w:val="333333"/>
          <w:sz w:val="24"/>
          <w:szCs w:val="24"/>
          <w:lang w:eastAsia="fr-FR"/>
        </w:rPr>
        <w:t>Possibilité d’ajouter de nombreux widgets afin d’augmenter le nombre de fonctionnalités</w:t>
      </w:r>
    </w:p>
    <w:p w:rsidR="005E2AEF" w:rsidRPr="005E2AEF" w:rsidRDefault="005E2AEF" w:rsidP="005E2AEF">
      <w:pPr>
        <w:shd w:val="clear" w:color="auto" w:fill="FFFFFF"/>
        <w:spacing w:before="100" w:beforeAutospacing="1" w:after="100" w:afterAutospacing="1" w:line="240" w:lineRule="auto"/>
        <w:ind w:left="720"/>
        <w:jc w:val="both"/>
        <w:rPr>
          <w:rFonts w:ascii="Arial" w:eastAsia="Times New Roman" w:hAnsi="Arial" w:cs="Arial"/>
          <w:color w:val="333333"/>
          <w:sz w:val="24"/>
          <w:szCs w:val="24"/>
          <w:u w:val="single"/>
          <w:lang w:eastAsia="fr-FR"/>
        </w:rPr>
      </w:pPr>
      <w:r w:rsidRPr="005E2AEF">
        <w:rPr>
          <w:rFonts w:ascii="Arial" w:eastAsia="Times New Roman" w:hAnsi="Arial" w:cs="Arial"/>
          <w:color w:val="333333"/>
          <w:sz w:val="24"/>
          <w:szCs w:val="24"/>
          <w:u w:val="single"/>
          <w:lang w:eastAsia="fr-FR"/>
        </w:rPr>
        <w:t>Inconvénients :</w:t>
      </w:r>
    </w:p>
    <w:p w:rsidR="005E2AEF" w:rsidRPr="005E2AEF" w:rsidRDefault="005E2AEF" w:rsidP="005E2AEF">
      <w:pPr>
        <w:numPr>
          <w:ilvl w:val="0"/>
          <w:numId w:val="2"/>
        </w:numPr>
        <w:shd w:val="clear" w:color="auto" w:fill="FFFFFF"/>
        <w:spacing w:before="100" w:beforeAutospacing="1" w:after="100" w:afterAutospacing="1" w:line="240" w:lineRule="auto"/>
        <w:jc w:val="both"/>
        <w:rPr>
          <w:rFonts w:ascii="Arial" w:eastAsia="Times New Roman" w:hAnsi="Arial" w:cs="Arial"/>
          <w:color w:val="333333"/>
          <w:sz w:val="24"/>
          <w:szCs w:val="24"/>
          <w:lang w:eastAsia="fr-FR"/>
        </w:rPr>
      </w:pPr>
      <w:r w:rsidRPr="005E2AEF">
        <w:rPr>
          <w:rFonts w:ascii="Arial" w:eastAsia="Times New Roman" w:hAnsi="Arial" w:cs="Arial"/>
          <w:color w:val="333333"/>
          <w:sz w:val="24"/>
          <w:szCs w:val="24"/>
          <w:lang w:eastAsia="fr-FR"/>
        </w:rPr>
        <w:t>Pour avoir un accès complet à toutes les fonctionnalités, vous devrez vous abonner à la formule la plus coûteuse.</w:t>
      </w:r>
    </w:p>
    <w:p w:rsidR="005E2AEF" w:rsidRPr="005E2AEF" w:rsidRDefault="005E2AEF" w:rsidP="005E2AEF">
      <w:pPr>
        <w:numPr>
          <w:ilvl w:val="0"/>
          <w:numId w:val="2"/>
        </w:numPr>
        <w:shd w:val="clear" w:color="auto" w:fill="FFFFFF"/>
        <w:spacing w:before="100" w:beforeAutospacing="1" w:after="100" w:afterAutospacing="1" w:line="240" w:lineRule="auto"/>
        <w:jc w:val="both"/>
        <w:rPr>
          <w:rFonts w:ascii="Arial" w:eastAsia="Times New Roman" w:hAnsi="Arial" w:cs="Arial"/>
          <w:color w:val="333333"/>
          <w:sz w:val="24"/>
          <w:szCs w:val="24"/>
          <w:lang w:eastAsia="fr-FR"/>
        </w:rPr>
      </w:pPr>
      <w:r w:rsidRPr="005E2AEF">
        <w:rPr>
          <w:rFonts w:ascii="Arial" w:eastAsia="Times New Roman" w:hAnsi="Arial" w:cs="Arial"/>
          <w:color w:val="333333"/>
          <w:sz w:val="24"/>
          <w:szCs w:val="24"/>
          <w:lang w:eastAsia="fr-FR"/>
        </w:rPr>
        <w:t>Les différents secteurs, c’est-à-dire marketing, vente et service client, sont un peu déconnectés les uns des autres.</w:t>
      </w:r>
    </w:p>
    <w:p w:rsidR="005E2AEF" w:rsidRDefault="005E2AEF" w:rsidP="005E2AEF">
      <w:pPr>
        <w:numPr>
          <w:ilvl w:val="0"/>
          <w:numId w:val="2"/>
        </w:numPr>
        <w:shd w:val="clear" w:color="auto" w:fill="FFFFFF"/>
        <w:spacing w:before="100" w:beforeAutospacing="1" w:after="100" w:afterAutospacing="1" w:line="240" w:lineRule="auto"/>
        <w:jc w:val="both"/>
        <w:rPr>
          <w:rFonts w:ascii="Arial" w:eastAsia="Times New Roman" w:hAnsi="Arial" w:cs="Arial"/>
          <w:color w:val="333333"/>
          <w:sz w:val="24"/>
          <w:szCs w:val="24"/>
          <w:lang w:eastAsia="fr-FR"/>
        </w:rPr>
      </w:pPr>
      <w:r w:rsidRPr="005E2AEF">
        <w:rPr>
          <w:rFonts w:ascii="Arial" w:eastAsia="Times New Roman" w:hAnsi="Arial" w:cs="Arial"/>
          <w:color w:val="333333"/>
          <w:sz w:val="24"/>
          <w:szCs w:val="24"/>
          <w:lang w:eastAsia="fr-FR"/>
        </w:rPr>
        <w:t>Pas de “création par défaut”, tout est à faire soit même.</w:t>
      </w:r>
    </w:p>
    <w:p w:rsidR="00E834D9" w:rsidRDefault="00E834D9" w:rsidP="00E834D9">
      <w:pPr>
        <w:shd w:val="clear" w:color="auto" w:fill="FFFFFF"/>
        <w:spacing w:before="300" w:after="150" w:line="240" w:lineRule="auto"/>
        <w:outlineLvl w:val="1"/>
        <w:rPr>
          <w:rFonts w:ascii="Arial" w:eastAsia="Times New Roman" w:hAnsi="Arial" w:cs="Arial"/>
          <w:b/>
          <w:bCs/>
          <w:color w:val="4472C4" w:themeColor="accent5"/>
          <w:sz w:val="32"/>
          <w:szCs w:val="32"/>
          <w:lang w:eastAsia="fr-FR"/>
        </w:rPr>
      </w:pPr>
      <w:proofErr w:type="spellStart"/>
      <w:r w:rsidRPr="00E834D9">
        <w:rPr>
          <w:rFonts w:ascii="Arial" w:eastAsia="Times New Roman" w:hAnsi="Arial" w:cs="Arial"/>
          <w:b/>
          <w:bCs/>
          <w:color w:val="4472C4" w:themeColor="accent5"/>
          <w:sz w:val="32"/>
          <w:szCs w:val="32"/>
          <w:lang w:eastAsia="fr-FR"/>
        </w:rPr>
        <w:t>SuiteCRM</w:t>
      </w:r>
      <w:proofErr w:type="spellEnd"/>
      <w:r>
        <w:rPr>
          <w:rFonts w:ascii="Arial" w:eastAsia="Times New Roman" w:hAnsi="Arial" w:cs="Arial"/>
          <w:b/>
          <w:bCs/>
          <w:color w:val="4472C4" w:themeColor="accent5"/>
          <w:sz w:val="32"/>
          <w:szCs w:val="32"/>
          <w:lang w:eastAsia="fr-FR"/>
        </w:rPr>
        <w:t> :</w:t>
      </w:r>
    </w:p>
    <w:p w:rsidR="00E834D9" w:rsidRPr="00E834D9" w:rsidRDefault="00E834D9" w:rsidP="00E834D9">
      <w:pPr>
        <w:shd w:val="clear" w:color="auto" w:fill="FFFFFF"/>
        <w:spacing w:before="300" w:after="150" w:line="240" w:lineRule="auto"/>
        <w:outlineLvl w:val="1"/>
        <w:rPr>
          <w:rFonts w:ascii="Arial" w:eastAsia="Times New Roman" w:hAnsi="Arial" w:cs="Arial"/>
          <w:b/>
          <w:bCs/>
          <w:color w:val="4472C4" w:themeColor="accent5"/>
          <w:sz w:val="32"/>
          <w:szCs w:val="32"/>
          <w:lang w:eastAsia="fr-FR"/>
        </w:rPr>
      </w:pPr>
    </w:p>
    <w:p w:rsidR="009A6AB1" w:rsidRPr="009A6AB1" w:rsidRDefault="009A6AB1" w:rsidP="009A6AB1">
      <w:pPr>
        <w:shd w:val="clear" w:color="auto" w:fill="FFFFFF"/>
        <w:spacing w:before="100" w:beforeAutospacing="1" w:after="100" w:afterAutospacing="1" w:line="240" w:lineRule="auto"/>
        <w:jc w:val="both"/>
        <w:rPr>
          <w:rFonts w:ascii="Arial" w:eastAsia="Times New Roman" w:hAnsi="Arial" w:cs="Arial"/>
          <w:color w:val="333333"/>
          <w:sz w:val="24"/>
          <w:szCs w:val="24"/>
          <w:lang w:eastAsia="fr-FR"/>
        </w:rPr>
      </w:pPr>
      <w:proofErr w:type="spellStart"/>
      <w:r w:rsidRPr="009A6AB1">
        <w:rPr>
          <w:rFonts w:ascii="Arial" w:eastAsia="Times New Roman" w:hAnsi="Arial" w:cs="Arial"/>
          <w:color w:val="333333"/>
          <w:sz w:val="24"/>
          <w:szCs w:val="24"/>
          <w:lang w:eastAsia="fr-FR"/>
        </w:rPr>
        <w:lastRenderedPageBreak/>
        <w:t>SuiteCRM</w:t>
      </w:r>
      <w:proofErr w:type="spellEnd"/>
      <w:r w:rsidRPr="009A6AB1">
        <w:rPr>
          <w:rFonts w:ascii="Arial" w:eastAsia="Times New Roman" w:hAnsi="Arial" w:cs="Arial"/>
          <w:color w:val="333333"/>
          <w:sz w:val="24"/>
          <w:szCs w:val="24"/>
          <w:lang w:eastAsia="fr-FR"/>
        </w:rPr>
        <w:t xml:space="preserve"> est une extension logicielle pour </w:t>
      </w:r>
      <w:proofErr w:type="spellStart"/>
      <w:r w:rsidRPr="009A6AB1">
        <w:rPr>
          <w:rFonts w:ascii="Arial" w:eastAsia="Times New Roman" w:hAnsi="Arial" w:cs="Arial"/>
          <w:color w:val="333333"/>
          <w:sz w:val="24"/>
          <w:szCs w:val="24"/>
          <w:lang w:eastAsia="fr-FR"/>
        </w:rPr>
        <w:t>SugarCRM</w:t>
      </w:r>
      <w:proofErr w:type="spellEnd"/>
      <w:r w:rsidRPr="009A6AB1">
        <w:rPr>
          <w:rFonts w:ascii="Arial" w:eastAsia="Times New Roman" w:hAnsi="Arial" w:cs="Arial"/>
          <w:color w:val="333333"/>
          <w:sz w:val="24"/>
          <w:szCs w:val="24"/>
          <w:lang w:eastAsia="fr-FR"/>
        </w:rPr>
        <w:t>, expert dans la gestion de la relation clien</w:t>
      </w:r>
      <w:r>
        <w:rPr>
          <w:rFonts w:ascii="Arial" w:eastAsia="Times New Roman" w:hAnsi="Arial" w:cs="Arial"/>
          <w:color w:val="333333"/>
          <w:sz w:val="24"/>
          <w:szCs w:val="24"/>
          <w:lang w:eastAsia="fr-FR"/>
        </w:rPr>
        <w:t xml:space="preserve">t. Indispensable pour gérer ses </w:t>
      </w:r>
      <w:r w:rsidRPr="009A6AB1">
        <w:rPr>
          <w:rFonts w:ascii="Arial" w:eastAsia="Times New Roman" w:hAnsi="Arial" w:cs="Arial"/>
          <w:color w:val="333333"/>
          <w:sz w:val="24"/>
          <w:szCs w:val="24"/>
          <w:lang w:eastAsia="fr-FR"/>
        </w:rPr>
        <w:t>fichiers clients/prospects, ses devis et automatiser sa force de vente.</w:t>
      </w:r>
    </w:p>
    <w:p w:rsidR="00E834D9" w:rsidRDefault="009A6AB1" w:rsidP="009A6AB1">
      <w:pPr>
        <w:shd w:val="clear" w:color="auto" w:fill="FFFFFF"/>
        <w:spacing w:before="100" w:beforeAutospacing="1" w:after="100" w:afterAutospacing="1" w:line="240" w:lineRule="auto"/>
        <w:jc w:val="both"/>
        <w:rPr>
          <w:rFonts w:ascii="Arial" w:eastAsia="Times New Roman" w:hAnsi="Arial" w:cs="Arial"/>
          <w:color w:val="333333"/>
          <w:sz w:val="24"/>
          <w:szCs w:val="24"/>
          <w:lang w:eastAsia="fr-FR"/>
        </w:rPr>
      </w:pPr>
      <w:r w:rsidRPr="009A6AB1">
        <w:rPr>
          <w:rFonts w:ascii="Arial" w:eastAsia="Times New Roman" w:hAnsi="Arial" w:cs="Arial"/>
          <w:color w:val="333333"/>
          <w:sz w:val="24"/>
          <w:szCs w:val="24"/>
          <w:lang w:eastAsia="fr-FR"/>
        </w:rPr>
        <w:t xml:space="preserve">Cette application alternative a été popularisée et développée en remplacement de la dernière </w:t>
      </w:r>
      <w:r>
        <w:rPr>
          <w:rFonts w:ascii="Arial" w:eastAsia="Times New Roman" w:hAnsi="Arial" w:cs="Arial"/>
          <w:color w:val="333333"/>
          <w:sz w:val="24"/>
          <w:szCs w:val="24"/>
          <w:lang w:eastAsia="fr-FR"/>
        </w:rPr>
        <w:t xml:space="preserve">version open source de </w:t>
      </w:r>
      <w:proofErr w:type="spellStart"/>
      <w:r>
        <w:rPr>
          <w:rFonts w:ascii="Arial" w:eastAsia="Times New Roman" w:hAnsi="Arial" w:cs="Arial"/>
          <w:color w:val="333333"/>
          <w:sz w:val="24"/>
          <w:szCs w:val="24"/>
          <w:lang w:eastAsia="fr-FR"/>
        </w:rPr>
        <w:t>SugarCRM</w:t>
      </w:r>
      <w:proofErr w:type="spellEnd"/>
      <w:r>
        <w:rPr>
          <w:rFonts w:ascii="Arial" w:eastAsia="Times New Roman" w:hAnsi="Arial" w:cs="Arial"/>
          <w:color w:val="333333"/>
          <w:sz w:val="24"/>
          <w:szCs w:val="24"/>
          <w:lang w:eastAsia="fr-FR"/>
        </w:rPr>
        <w:t xml:space="preserve"> </w:t>
      </w:r>
      <w:r w:rsidRPr="009A6AB1">
        <w:rPr>
          <w:rFonts w:ascii="Arial" w:eastAsia="Times New Roman" w:hAnsi="Arial" w:cs="Arial"/>
          <w:color w:val="333333"/>
          <w:sz w:val="24"/>
          <w:szCs w:val="24"/>
          <w:lang w:eastAsia="fr-FR"/>
        </w:rPr>
        <w:t>(arrêté en court de développement), en 2015.</w:t>
      </w:r>
    </w:p>
    <w:p w:rsidR="009A6AB1" w:rsidRPr="009A6AB1" w:rsidRDefault="009A6AB1" w:rsidP="009A6AB1">
      <w:pPr>
        <w:pStyle w:val="Titre5"/>
        <w:shd w:val="clear" w:color="auto" w:fill="FFFFFF"/>
        <w:rPr>
          <w:rFonts w:ascii="Lucida Sans" w:hAnsi="Lucida Sans"/>
          <w:color w:val="344E67"/>
          <w:u w:val="single"/>
        </w:rPr>
      </w:pPr>
      <w:r w:rsidRPr="009A6AB1">
        <w:rPr>
          <w:rFonts w:ascii="Lucida Sans" w:hAnsi="Lucida Sans"/>
          <w:color w:val="344E67"/>
          <w:u w:val="single"/>
        </w:rPr>
        <w:t>Avantages</w:t>
      </w:r>
      <w:r>
        <w:rPr>
          <w:rFonts w:ascii="Lucida Sans" w:hAnsi="Lucida Sans"/>
          <w:color w:val="344E67"/>
          <w:u w:val="single"/>
        </w:rPr>
        <w:t> :</w:t>
      </w:r>
    </w:p>
    <w:p w:rsidR="009A6AB1" w:rsidRPr="009A6AB1" w:rsidRDefault="009A6AB1" w:rsidP="009A6AB1">
      <w:pPr>
        <w:pStyle w:val="NormalWeb"/>
        <w:shd w:val="clear" w:color="auto" w:fill="FFFFFF"/>
        <w:rPr>
          <w:rFonts w:ascii="Arial" w:hAnsi="Arial" w:cs="Arial"/>
          <w:color w:val="333333"/>
        </w:rPr>
      </w:pPr>
      <w:r w:rsidRPr="009A6AB1">
        <w:rPr>
          <w:rFonts w:ascii="Arial" w:hAnsi="Arial" w:cs="Arial"/>
          <w:color w:val="333333"/>
        </w:rPr>
        <w:t xml:space="preserve">C'est facile à utiliser et à personnaliser. Nous nous sommes adaptés à certains de nos processus internes et en même temps, nous avons adapté certains processus à la méthode </w:t>
      </w:r>
      <w:proofErr w:type="spellStart"/>
      <w:r w:rsidRPr="009A6AB1">
        <w:rPr>
          <w:rFonts w:ascii="Arial" w:hAnsi="Arial" w:cs="Arial"/>
          <w:color w:val="333333"/>
        </w:rPr>
        <w:t>SuiteCRM</w:t>
      </w:r>
      <w:proofErr w:type="spellEnd"/>
      <w:r w:rsidRPr="009A6AB1">
        <w:rPr>
          <w:rFonts w:ascii="Arial" w:hAnsi="Arial" w:cs="Arial"/>
          <w:color w:val="333333"/>
        </w:rPr>
        <w:t>.</w:t>
      </w:r>
      <w:r w:rsidRPr="009A6AB1">
        <w:rPr>
          <w:rFonts w:ascii="Arial" w:hAnsi="Arial" w:cs="Arial"/>
          <w:color w:val="333333"/>
        </w:rPr>
        <w:br/>
        <w:t>A beaucoup de fonctionnalités et certaines nouvelles sont publiées assez souvent.</w:t>
      </w:r>
      <w:r w:rsidRPr="009A6AB1">
        <w:rPr>
          <w:rFonts w:ascii="Arial" w:hAnsi="Arial" w:cs="Arial"/>
          <w:color w:val="333333"/>
        </w:rPr>
        <w:br/>
        <w:t>En tant que projet Open Source, il est facile à intégrer à une autre plateforme.</w:t>
      </w:r>
      <w:r w:rsidRPr="009A6AB1">
        <w:rPr>
          <w:rFonts w:ascii="Arial" w:hAnsi="Arial" w:cs="Arial"/>
          <w:color w:val="333333"/>
        </w:rPr>
        <w:br/>
        <w:t>J'adore l'approche "sans licence", car je ne vois pas de solution CRM qui ne soit pas utilisée par tous les employés d'une entreprise.</w:t>
      </w:r>
    </w:p>
    <w:p w:rsidR="009A6AB1" w:rsidRDefault="009A6AB1" w:rsidP="009A6AB1">
      <w:pPr>
        <w:pStyle w:val="Titre5"/>
        <w:shd w:val="clear" w:color="auto" w:fill="FFFFFF"/>
        <w:rPr>
          <w:rFonts w:ascii="Lucida Sans" w:hAnsi="Lucida Sans"/>
          <w:color w:val="344E67"/>
        </w:rPr>
      </w:pPr>
      <w:r>
        <w:rPr>
          <w:rFonts w:ascii="Lucida Sans" w:hAnsi="Lucida Sans"/>
          <w:color w:val="344E67"/>
        </w:rPr>
        <w:t>I</w:t>
      </w:r>
      <w:r w:rsidRPr="009A6AB1">
        <w:rPr>
          <w:rFonts w:ascii="Lucida Sans" w:hAnsi="Lucida Sans"/>
          <w:color w:val="344E67"/>
          <w:u w:val="single"/>
        </w:rPr>
        <w:t>nconvénients</w:t>
      </w:r>
      <w:r>
        <w:rPr>
          <w:rFonts w:ascii="Lucida Sans" w:hAnsi="Lucida Sans"/>
          <w:color w:val="344E67"/>
          <w:u w:val="single"/>
        </w:rPr>
        <w:t> :</w:t>
      </w:r>
    </w:p>
    <w:p w:rsidR="009A6AB1" w:rsidRPr="009A6AB1" w:rsidRDefault="009A6AB1" w:rsidP="009A6AB1">
      <w:pPr>
        <w:pStyle w:val="NormalWeb"/>
        <w:shd w:val="clear" w:color="auto" w:fill="FFFFFF"/>
        <w:rPr>
          <w:rFonts w:ascii="Arial" w:hAnsi="Arial" w:cs="Arial"/>
          <w:color w:val="333333"/>
        </w:rPr>
      </w:pPr>
      <w:r w:rsidRPr="009A6AB1">
        <w:rPr>
          <w:rFonts w:ascii="Arial" w:hAnsi="Arial" w:cs="Arial"/>
          <w:color w:val="333333"/>
        </w:rPr>
        <w:t>Le soutien de la communauté n’est pas toujours très rapide, mais fait partie du jeu.</w:t>
      </w:r>
      <w:r w:rsidRPr="009A6AB1">
        <w:rPr>
          <w:rFonts w:ascii="Arial" w:hAnsi="Arial" w:cs="Arial"/>
          <w:color w:val="333333"/>
        </w:rPr>
        <w:br/>
        <w:t>Certaines intégrations (calendrier Google) ne fonctionnent toujours pas complètement.</w:t>
      </w:r>
    </w:p>
    <w:p w:rsidR="009A6AB1" w:rsidRPr="005E2AEF" w:rsidRDefault="009A6AB1" w:rsidP="009A6AB1">
      <w:pPr>
        <w:shd w:val="clear" w:color="auto" w:fill="FFFFFF"/>
        <w:spacing w:before="100" w:beforeAutospacing="1" w:after="100" w:afterAutospacing="1" w:line="240" w:lineRule="auto"/>
        <w:jc w:val="both"/>
        <w:rPr>
          <w:rFonts w:ascii="Arial" w:eastAsia="Times New Roman" w:hAnsi="Arial" w:cs="Arial"/>
          <w:color w:val="333333"/>
          <w:sz w:val="24"/>
          <w:szCs w:val="24"/>
          <w:lang w:eastAsia="fr-FR"/>
        </w:rPr>
      </w:pPr>
    </w:p>
    <w:p w:rsidR="009B676B" w:rsidRPr="005E2AEF" w:rsidRDefault="009B676B" w:rsidP="005E2AEF">
      <w:pPr>
        <w:shd w:val="clear" w:color="auto" w:fill="FFFFFF"/>
        <w:spacing w:before="300" w:after="150" w:line="240" w:lineRule="auto"/>
        <w:outlineLvl w:val="1"/>
        <w:rPr>
          <w:rFonts w:ascii="Arial" w:eastAsia="Times New Roman" w:hAnsi="Arial" w:cs="Arial"/>
          <w:b/>
          <w:bCs/>
          <w:color w:val="00B0F0"/>
          <w:sz w:val="32"/>
          <w:szCs w:val="32"/>
          <w:lang w:eastAsia="fr-FR"/>
        </w:rPr>
      </w:pPr>
      <w:bookmarkStart w:id="0" w:name="_GoBack"/>
      <w:bookmarkEnd w:id="0"/>
    </w:p>
    <w:sectPr w:rsidR="009B676B" w:rsidRPr="005E2AE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733588"/>
    <w:multiLevelType w:val="multilevel"/>
    <w:tmpl w:val="B56ED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E5C75B5"/>
    <w:multiLevelType w:val="multilevel"/>
    <w:tmpl w:val="C570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32F09"/>
    <w:rsid w:val="000848DA"/>
    <w:rsid w:val="00242166"/>
    <w:rsid w:val="002D0387"/>
    <w:rsid w:val="00432F09"/>
    <w:rsid w:val="00465293"/>
    <w:rsid w:val="00564A7E"/>
    <w:rsid w:val="005E2AEF"/>
    <w:rsid w:val="006D681F"/>
    <w:rsid w:val="009A6AB1"/>
    <w:rsid w:val="009B676B"/>
    <w:rsid w:val="00AD004D"/>
    <w:rsid w:val="00E834D9"/>
    <w:rsid w:val="00EE53F5"/>
    <w:rsid w:val="00FD364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F1EA0"/>
  <w15:chartTrackingRefBased/>
  <w15:docId w15:val="{B01FB9C3-B21B-43D6-BB95-9E0074346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2">
    <w:name w:val="heading 2"/>
    <w:basedOn w:val="Normal"/>
    <w:link w:val="Titre2Car"/>
    <w:uiPriority w:val="9"/>
    <w:qFormat/>
    <w:rsid w:val="009B676B"/>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9B676B"/>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5">
    <w:name w:val="heading 5"/>
    <w:basedOn w:val="Normal"/>
    <w:next w:val="Normal"/>
    <w:link w:val="Titre5Car"/>
    <w:uiPriority w:val="9"/>
    <w:semiHidden/>
    <w:unhideWhenUsed/>
    <w:qFormat/>
    <w:rsid w:val="009A6AB1"/>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B676B"/>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9B676B"/>
    <w:rPr>
      <w:rFonts w:ascii="Times New Roman" w:eastAsia="Times New Roman" w:hAnsi="Times New Roman" w:cs="Times New Roman"/>
      <w:b/>
      <w:bCs/>
      <w:sz w:val="27"/>
      <w:szCs w:val="27"/>
      <w:lang w:eastAsia="fr-FR"/>
    </w:rPr>
  </w:style>
  <w:style w:type="paragraph" w:styleId="NormalWeb">
    <w:name w:val="Normal (Web)"/>
    <w:basedOn w:val="Normal"/>
    <w:uiPriority w:val="99"/>
    <w:semiHidden/>
    <w:unhideWhenUsed/>
    <w:rsid w:val="009B676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ienhypertexte">
    <w:name w:val="Hyperlink"/>
    <w:basedOn w:val="Policepardfaut"/>
    <w:uiPriority w:val="99"/>
    <w:semiHidden/>
    <w:unhideWhenUsed/>
    <w:rsid w:val="009B676B"/>
    <w:rPr>
      <w:color w:val="0000FF"/>
      <w:u w:val="single"/>
    </w:rPr>
  </w:style>
  <w:style w:type="character" w:styleId="lev">
    <w:name w:val="Strong"/>
    <w:basedOn w:val="Policepardfaut"/>
    <w:uiPriority w:val="22"/>
    <w:qFormat/>
    <w:rsid w:val="009B676B"/>
    <w:rPr>
      <w:b/>
      <w:bCs/>
    </w:rPr>
  </w:style>
  <w:style w:type="character" w:customStyle="1" w:styleId="Titre5Car">
    <w:name w:val="Titre 5 Car"/>
    <w:basedOn w:val="Policepardfaut"/>
    <w:link w:val="Titre5"/>
    <w:uiPriority w:val="9"/>
    <w:semiHidden/>
    <w:rsid w:val="009A6AB1"/>
    <w:rPr>
      <w:rFonts w:asciiTheme="majorHAnsi" w:eastAsiaTheme="majorEastAsia" w:hAnsiTheme="majorHAnsi" w:cstheme="majorBidi"/>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729222">
      <w:bodyDiv w:val="1"/>
      <w:marLeft w:val="0"/>
      <w:marRight w:val="0"/>
      <w:marTop w:val="0"/>
      <w:marBottom w:val="0"/>
      <w:divBdr>
        <w:top w:val="none" w:sz="0" w:space="0" w:color="auto"/>
        <w:left w:val="none" w:sz="0" w:space="0" w:color="auto"/>
        <w:bottom w:val="none" w:sz="0" w:space="0" w:color="auto"/>
        <w:right w:val="none" w:sz="0" w:space="0" w:color="auto"/>
      </w:divBdr>
    </w:div>
    <w:div w:id="446899065">
      <w:bodyDiv w:val="1"/>
      <w:marLeft w:val="0"/>
      <w:marRight w:val="0"/>
      <w:marTop w:val="0"/>
      <w:marBottom w:val="0"/>
      <w:divBdr>
        <w:top w:val="none" w:sz="0" w:space="0" w:color="auto"/>
        <w:left w:val="none" w:sz="0" w:space="0" w:color="auto"/>
        <w:bottom w:val="none" w:sz="0" w:space="0" w:color="auto"/>
        <w:right w:val="none" w:sz="0" w:space="0" w:color="auto"/>
      </w:divBdr>
      <w:divsChild>
        <w:div w:id="1999504582">
          <w:marLeft w:val="-225"/>
          <w:marRight w:val="-225"/>
          <w:marTop w:val="0"/>
          <w:marBottom w:val="0"/>
          <w:divBdr>
            <w:top w:val="none" w:sz="0" w:space="0" w:color="auto"/>
            <w:left w:val="none" w:sz="0" w:space="0" w:color="auto"/>
            <w:bottom w:val="none" w:sz="0" w:space="0" w:color="auto"/>
            <w:right w:val="none" w:sz="0" w:space="0" w:color="auto"/>
          </w:divBdr>
          <w:divsChild>
            <w:div w:id="2104258864">
              <w:marLeft w:val="0"/>
              <w:marRight w:val="0"/>
              <w:marTop w:val="0"/>
              <w:marBottom w:val="0"/>
              <w:divBdr>
                <w:top w:val="none" w:sz="0" w:space="0" w:color="auto"/>
                <w:left w:val="none" w:sz="0" w:space="0" w:color="auto"/>
                <w:bottom w:val="none" w:sz="0" w:space="0" w:color="auto"/>
                <w:right w:val="none" w:sz="0" w:space="0" w:color="auto"/>
              </w:divBdr>
            </w:div>
          </w:divsChild>
        </w:div>
        <w:div w:id="842822221">
          <w:marLeft w:val="-225"/>
          <w:marRight w:val="-225"/>
          <w:marTop w:val="0"/>
          <w:marBottom w:val="0"/>
          <w:divBdr>
            <w:top w:val="none" w:sz="0" w:space="0" w:color="auto"/>
            <w:left w:val="none" w:sz="0" w:space="0" w:color="auto"/>
            <w:bottom w:val="none" w:sz="0" w:space="0" w:color="auto"/>
            <w:right w:val="none" w:sz="0" w:space="0" w:color="auto"/>
          </w:divBdr>
          <w:divsChild>
            <w:div w:id="984967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949358">
      <w:bodyDiv w:val="1"/>
      <w:marLeft w:val="0"/>
      <w:marRight w:val="0"/>
      <w:marTop w:val="0"/>
      <w:marBottom w:val="0"/>
      <w:divBdr>
        <w:top w:val="none" w:sz="0" w:space="0" w:color="auto"/>
        <w:left w:val="none" w:sz="0" w:space="0" w:color="auto"/>
        <w:bottom w:val="none" w:sz="0" w:space="0" w:color="auto"/>
        <w:right w:val="none" w:sz="0" w:space="0" w:color="auto"/>
      </w:divBdr>
    </w:div>
    <w:div w:id="852261326">
      <w:bodyDiv w:val="1"/>
      <w:marLeft w:val="0"/>
      <w:marRight w:val="0"/>
      <w:marTop w:val="0"/>
      <w:marBottom w:val="0"/>
      <w:divBdr>
        <w:top w:val="none" w:sz="0" w:space="0" w:color="auto"/>
        <w:left w:val="none" w:sz="0" w:space="0" w:color="auto"/>
        <w:bottom w:val="none" w:sz="0" w:space="0" w:color="auto"/>
        <w:right w:val="none" w:sz="0" w:space="0" w:color="auto"/>
      </w:divBdr>
    </w:div>
    <w:div w:id="1154757045">
      <w:bodyDiv w:val="1"/>
      <w:marLeft w:val="0"/>
      <w:marRight w:val="0"/>
      <w:marTop w:val="0"/>
      <w:marBottom w:val="0"/>
      <w:divBdr>
        <w:top w:val="none" w:sz="0" w:space="0" w:color="auto"/>
        <w:left w:val="none" w:sz="0" w:space="0" w:color="auto"/>
        <w:bottom w:val="none" w:sz="0" w:space="0" w:color="auto"/>
        <w:right w:val="none" w:sz="0" w:space="0" w:color="auto"/>
      </w:divBdr>
    </w:div>
    <w:div w:id="1287538745">
      <w:bodyDiv w:val="1"/>
      <w:marLeft w:val="0"/>
      <w:marRight w:val="0"/>
      <w:marTop w:val="0"/>
      <w:marBottom w:val="0"/>
      <w:divBdr>
        <w:top w:val="none" w:sz="0" w:space="0" w:color="auto"/>
        <w:left w:val="none" w:sz="0" w:space="0" w:color="auto"/>
        <w:bottom w:val="none" w:sz="0" w:space="0" w:color="auto"/>
        <w:right w:val="none" w:sz="0" w:space="0" w:color="auto"/>
      </w:divBdr>
    </w:div>
    <w:div w:id="1704475245">
      <w:bodyDiv w:val="1"/>
      <w:marLeft w:val="0"/>
      <w:marRight w:val="0"/>
      <w:marTop w:val="0"/>
      <w:marBottom w:val="0"/>
      <w:divBdr>
        <w:top w:val="none" w:sz="0" w:space="0" w:color="auto"/>
        <w:left w:val="none" w:sz="0" w:space="0" w:color="auto"/>
        <w:bottom w:val="none" w:sz="0" w:space="0" w:color="auto"/>
        <w:right w:val="none" w:sz="0" w:space="0" w:color="auto"/>
      </w:divBdr>
      <w:divsChild>
        <w:div w:id="1675110369">
          <w:marLeft w:val="0"/>
          <w:marRight w:val="0"/>
          <w:marTop w:val="15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1971</TotalTime>
  <Pages>1</Pages>
  <Words>404</Words>
  <Characters>2227</Characters>
  <Application>Microsoft Office Word</Application>
  <DocSecurity>0</DocSecurity>
  <Lines>18</Lines>
  <Paragraphs>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Youcode</dc:creator>
  <cp:keywords/>
  <dc:description/>
  <cp:lastModifiedBy>Youcode</cp:lastModifiedBy>
  <cp:revision>5</cp:revision>
  <dcterms:created xsi:type="dcterms:W3CDTF">2021-03-10T13:34:00Z</dcterms:created>
  <dcterms:modified xsi:type="dcterms:W3CDTF">2021-03-15T08:58:00Z</dcterms:modified>
</cp:coreProperties>
</file>