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709C" w14:textId="77777777" w:rsidR="007B3C12" w:rsidRPr="00591289" w:rsidRDefault="007B3C12" w:rsidP="007B3C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b/>
          <w:sz w:val="24"/>
          <w:szCs w:val="24"/>
          <w:lang w:val="ru-RU"/>
        </w:rPr>
        <w:t>Анкета №1</w:t>
      </w:r>
    </w:p>
    <w:p w14:paraId="7E87F96B" w14:textId="77777777" w:rsidR="007B3C12" w:rsidRPr="00591289" w:rsidRDefault="007B3C12" w:rsidP="007B3C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sz w:val="24"/>
          <w:szCs w:val="24"/>
          <w:lang w:val="ru-RU"/>
        </w:rPr>
        <w:t>«Извлечение требований по проекту «</w:t>
      </w:r>
      <w:r w:rsidRPr="00591289">
        <w:rPr>
          <w:rFonts w:ascii="Times New Roman" w:hAnsi="Times New Roman" w:cs="Times New Roman"/>
          <w:sz w:val="24"/>
          <w:szCs w:val="24"/>
        </w:rPr>
        <w:t>Gambling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1289">
        <w:rPr>
          <w:rFonts w:ascii="Times New Roman" w:hAnsi="Times New Roman" w:cs="Times New Roman"/>
          <w:sz w:val="24"/>
          <w:szCs w:val="24"/>
        </w:rPr>
        <w:t>Alarm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>»»</w:t>
      </w:r>
    </w:p>
    <w:p w14:paraId="41787B87" w14:textId="77777777" w:rsidR="007B3C12" w:rsidRPr="00591289" w:rsidRDefault="007B3C12" w:rsidP="007B3C1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sz w:val="24"/>
          <w:szCs w:val="24"/>
          <w:lang w:val="ru-RU"/>
        </w:rPr>
        <w:t>Дата:16.10.2025</w:t>
      </w:r>
    </w:p>
    <w:p w14:paraId="4627B50C" w14:textId="77777777" w:rsidR="007B3C12" w:rsidRPr="00591289" w:rsidRDefault="007B3C12" w:rsidP="007B3C1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sz w:val="24"/>
          <w:szCs w:val="24"/>
          <w:lang w:val="ru-RU"/>
        </w:rPr>
        <w:t>Составитель: Купцов Д.Д.</w:t>
      </w:r>
    </w:p>
    <w:p w14:paraId="7C596060" w14:textId="77777777" w:rsidR="007B3C12" w:rsidRPr="00591289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b/>
          <w:sz w:val="24"/>
          <w:szCs w:val="24"/>
          <w:lang w:val="ru-RU"/>
        </w:rPr>
        <w:t>Проект: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1289">
        <w:rPr>
          <w:rFonts w:ascii="Times New Roman" w:hAnsi="Times New Roman" w:cs="Times New Roman"/>
          <w:sz w:val="24"/>
          <w:szCs w:val="24"/>
        </w:rPr>
        <w:t>Gambling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1289">
        <w:rPr>
          <w:rFonts w:ascii="Times New Roman" w:hAnsi="Times New Roman" w:cs="Times New Roman"/>
          <w:sz w:val="24"/>
          <w:szCs w:val="24"/>
        </w:rPr>
        <w:t>Alarm</w:t>
      </w:r>
    </w:p>
    <w:p w14:paraId="0BD34CF9" w14:textId="77777777" w:rsidR="007B3C12" w:rsidRPr="00591289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b/>
          <w:sz w:val="24"/>
          <w:szCs w:val="24"/>
          <w:lang w:val="ru-RU"/>
        </w:rPr>
        <w:t>Исполнитель: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 xml:space="preserve"> Починка</w:t>
      </w:r>
    </w:p>
    <w:p w14:paraId="443C96F1" w14:textId="77777777" w:rsidR="007B3C12" w:rsidRPr="00591289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b/>
          <w:sz w:val="24"/>
          <w:szCs w:val="24"/>
          <w:lang w:val="ru-RU"/>
        </w:rPr>
        <w:t>Заказчик: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91289">
        <w:rPr>
          <w:rFonts w:ascii="Times New Roman" w:hAnsi="Times New Roman" w:cs="Times New Roman"/>
          <w:sz w:val="24"/>
          <w:szCs w:val="24"/>
        </w:rPr>
        <w:t>IT</w:t>
      </w:r>
      <w:r w:rsidRPr="00591289">
        <w:rPr>
          <w:rFonts w:ascii="Times New Roman" w:hAnsi="Times New Roman" w:cs="Times New Roman"/>
          <w:sz w:val="24"/>
          <w:szCs w:val="24"/>
          <w:lang w:val="ru-RU"/>
        </w:rPr>
        <w:t xml:space="preserve"> Элита</w:t>
      </w:r>
    </w:p>
    <w:p w14:paraId="63777503" w14:textId="77777777" w:rsidR="007B3C12" w:rsidRPr="00591289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sz w:val="24"/>
          <w:szCs w:val="24"/>
          <w:lang w:val="ru-RU"/>
        </w:rPr>
        <w:tab/>
        <w:t>Вопросы формировались на основании предоставленной презентации с описанием проекта.</w:t>
      </w:r>
    </w:p>
    <w:p w14:paraId="78D0EFA5" w14:textId="77777777" w:rsidR="007B3C12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1289">
        <w:rPr>
          <w:rFonts w:ascii="Times New Roman" w:hAnsi="Times New Roman" w:cs="Times New Roman"/>
          <w:sz w:val="24"/>
          <w:szCs w:val="24"/>
          <w:lang w:val="ru-RU"/>
        </w:rPr>
        <w:t>Ответы на вопросы анкеты рекомендуется давать сразу после каждого вопроса, выделяя ответ цветом, либо любым другим акцентным способом оформления, для облегчения процесса анализа ответов.</w:t>
      </w:r>
    </w:p>
    <w:p w14:paraId="02867AF1" w14:textId="77777777" w:rsidR="007B3C12" w:rsidRPr="003A023F" w:rsidRDefault="007B3C12" w:rsidP="007B3C1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40C6">
        <w:rPr>
          <w:rFonts w:ascii="Times New Roman" w:hAnsi="Times New Roman" w:cs="Times New Roman"/>
          <w:b/>
          <w:sz w:val="24"/>
          <w:szCs w:val="24"/>
          <w:lang w:val="ru-RU"/>
        </w:rPr>
        <w:t>Вопросы:</w:t>
      </w:r>
    </w:p>
    <w:p w14:paraId="7C271589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На каких платформах система должна работать (мобильное приложение, веб-версия, умные часы и т.д.)?</w:t>
      </w:r>
    </w:p>
    <w:p w14:paraId="02722C80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Будут ли предусмотрены роли модераторов для ручной проверки спорных ситуаций?</w:t>
      </w:r>
    </w:p>
    <w:p w14:paraId="7121DAFA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мультиаккаунта и/или использования одного аккаунта на разных устройствах?</w:t>
      </w:r>
    </w:p>
    <w:p w14:paraId="3ADA96AB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поддержка отправки уведомлений и каким способом (</w:t>
      </w:r>
      <w:r w:rsidRPr="003A023F">
        <w:rPr>
          <w:rFonts w:ascii="Times New Roman" w:hAnsi="Times New Roman" w:cs="Times New Roman"/>
          <w:sz w:val="24"/>
          <w:szCs w:val="24"/>
        </w:rPr>
        <w:t>email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A023F">
        <w:rPr>
          <w:rFonts w:ascii="Times New Roman" w:hAnsi="Times New Roman" w:cs="Times New Roman"/>
          <w:sz w:val="24"/>
          <w:szCs w:val="24"/>
        </w:rPr>
        <w:t>push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>-уведомления)?</w:t>
      </w:r>
    </w:p>
    <w:p w14:paraId="6ED2F376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Каким образом должна реализовываться интеграция с умными устройствами -через отдельное приложение или посредством сбора данных из встроенных приложений (например, </w:t>
      </w:r>
      <w:r w:rsidRPr="003A023F">
        <w:rPr>
          <w:rFonts w:ascii="Times New Roman" w:hAnsi="Times New Roman" w:cs="Times New Roman"/>
          <w:sz w:val="24"/>
          <w:szCs w:val="24"/>
        </w:rPr>
        <w:t>Apple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023F">
        <w:rPr>
          <w:rFonts w:ascii="Times New Roman" w:hAnsi="Times New Roman" w:cs="Times New Roman"/>
          <w:sz w:val="24"/>
          <w:szCs w:val="24"/>
        </w:rPr>
        <w:t>Health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A023F">
        <w:rPr>
          <w:rFonts w:ascii="Times New Roman" w:hAnsi="Times New Roman" w:cs="Times New Roman"/>
          <w:sz w:val="24"/>
          <w:szCs w:val="24"/>
        </w:rPr>
        <w:t>Google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023F">
        <w:rPr>
          <w:rFonts w:ascii="Times New Roman" w:hAnsi="Times New Roman" w:cs="Times New Roman"/>
          <w:sz w:val="24"/>
          <w:szCs w:val="24"/>
        </w:rPr>
        <w:t>Fit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>)?</w:t>
      </w:r>
    </w:p>
    <w:p w14:paraId="2DD2F1CD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Какие задания будут доступны в базовой версии приложения?</w:t>
      </w:r>
    </w:p>
    <w:p w14:paraId="10930996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Какие задания будут добавлены в премиум-подписке?</w:t>
      </w:r>
    </w:p>
    <w:p w14:paraId="73E3773C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Какой перечень рингтонов будет доступен по умолчанию?</w:t>
      </w:r>
    </w:p>
    <w:p w14:paraId="78623E64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добавлять собственный рингтон для будильника?</w:t>
      </w:r>
    </w:p>
    <w:p w14:paraId="6C007D6F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Через какие сервисы должна быть реализована регистрация (</w:t>
      </w:r>
      <w:r w:rsidRPr="003A023F">
        <w:rPr>
          <w:rFonts w:ascii="Times New Roman" w:hAnsi="Times New Roman" w:cs="Times New Roman"/>
          <w:sz w:val="24"/>
          <w:szCs w:val="24"/>
        </w:rPr>
        <w:t>email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A023F">
        <w:rPr>
          <w:rFonts w:ascii="Times New Roman" w:hAnsi="Times New Roman" w:cs="Times New Roman"/>
          <w:sz w:val="24"/>
          <w:szCs w:val="24"/>
        </w:rPr>
        <w:t>Apple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A023F">
        <w:rPr>
          <w:rFonts w:ascii="Times New Roman" w:hAnsi="Times New Roman" w:cs="Times New Roman"/>
          <w:sz w:val="24"/>
          <w:szCs w:val="24"/>
        </w:rPr>
        <w:t>ID</w:t>
      </w:r>
      <w:r w:rsidRPr="003A023F">
        <w:rPr>
          <w:rFonts w:ascii="Times New Roman" w:hAnsi="Times New Roman" w:cs="Times New Roman"/>
          <w:sz w:val="24"/>
          <w:szCs w:val="24"/>
          <w:lang w:val="ru-RU"/>
        </w:rPr>
        <w:t>, телефон)?</w:t>
      </w:r>
    </w:p>
    <w:p w14:paraId="69D8F5F2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Должна ли быть возможность добавления нескольких будильников с выбором, на какой из них сделать ставку?</w:t>
      </w:r>
    </w:p>
    <w:p w14:paraId="43603109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вывода средств пользователем?</w:t>
      </w:r>
    </w:p>
    <w:p w14:paraId="5C46043A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выбора суммы ставки, либо она рассчитывается как определённый процент от депозита?</w:t>
      </w:r>
    </w:p>
    <w:p w14:paraId="051D1CBC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установки времени будильника голосом?</w:t>
      </w:r>
    </w:p>
    <w:p w14:paraId="48E40ED8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отслеживания эффективности пробуждений (например, статистика успешных и пропущенных срабатываний)?</w:t>
      </w:r>
    </w:p>
    <w:p w14:paraId="701A574C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Какова должна быть функциональность приложения после обнуления средств на счету (сохранится ли возможность использовать обычный будильник)?</w:t>
      </w:r>
    </w:p>
    <w:p w14:paraId="3D93EEDA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Будет ли предусмотрена система внутреннего поощрения пользователя (баллы, достижения, уровни и т.п.)?</w:t>
      </w:r>
    </w:p>
    <w:p w14:paraId="6F3EFEC7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установки таймера (например, обратного отсчёта)?</w:t>
      </w:r>
    </w:p>
    <w:p w14:paraId="5EC11379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сохранения данных банковской карты для повторных операций?</w:t>
      </w:r>
    </w:p>
    <w:p w14:paraId="3014FA7A" w14:textId="77777777" w:rsidR="007B3C12" w:rsidRPr="003A023F" w:rsidRDefault="007B3C12" w:rsidP="007B3C12">
      <w:pPr>
        <w:pStyle w:val="ListNumb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A023F">
        <w:rPr>
          <w:rFonts w:ascii="Times New Roman" w:hAnsi="Times New Roman" w:cs="Times New Roman"/>
          <w:sz w:val="24"/>
          <w:szCs w:val="24"/>
          <w:lang w:val="ru-RU"/>
        </w:rPr>
        <w:t>Должна ли быть возможность временно отключить списание средств по запросу пользователя (режим «паузы»)?</w:t>
      </w:r>
    </w:p>
    <w:p w14:paraId="2FD9D4EA" w14:textId="77777777" w:rsidR="007B3C12" w:rsidRDefault="007B3C12" w:rsidP="007B3C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140C6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Составитель: </w:t>
      </w:r>
      <w:r w:rsidRPr="00C140C6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/______________/Купцов Д.Д./</w:t>
      </w:r>
    </w:p>
    <w:p w14:paraId="52C9F07F" w14:textId="77777777" w:rsidR="007B3C12" w:rsidRDefault="007B3C12" w:rsidP="007B3C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Согласовано: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«16» октября 2025г.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/______________/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Володичева В.А.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14:paraId="281C09A9" w14:textId="77777777" w:rsidR="007B3C12" w:rsidRPr="00262DD1" w:rsidRDefault="007B3C12" w:rsidP="007B3C1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Руководитель «Починка» </w:t>
      </w:r>
    </w:p>
    <w:p w14:paraId="56AB63D9" w14:textId="77777777" w:rsidR="007B3C12" w:rsidRDefault="007B3C12" w:rsidP="007B3C1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«16» октября 2025г.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   / ______________/</w:t>
      </w:r>
      <w:r w:rsidRPr="00262DD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Зобов А</w:t>
      </w:r>
      <w:r w:rsidRPr="00A23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/</w:t>
      </w:r>
    </w:p>
    <w:p w14:paraId="0822524E" w14:textId="77777777" w:rsidR="007B3C12" w:rsidRDefault="007B3C12" w:rsidP="007B3C1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Руководитель «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</w:t>
      </w:r>
      <w:r w:rsidRPr="00C140C6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Pr="00262DD1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Элита»</w:t>
      </w:r>
    </w:p>
    <w:p w14:paraId="27BC1EFA" w14:textId="77777777" w:rsidR="007B3C12" w:rsidRPr="005650A4" w:rsidRDefault="007B3C12" w:rsidP="007B3C12">
      <w:pPr>
        <w:rPr>
          <w:rFonts w:ascii="Arial" w:hAnsi="Arial" w:cs="Arial"/>
          <w:lang w:val="ru-RU"/>
        </w:rPr>
      </w:pPr>
    </w:p>
    <w:p w14:paraId="55D112C8" w14:textId="06253B0F" w:rsidR="009837EF" w:rsidRPr="007B3C12" w:rsidRDefault="009837EF" w:rsidP="007B3C12"/>
    <w:sectPr w:rsidR="009837EF" w:rsidRPr="007B3C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750986">
    <w:abstractNumId w:val="8"/>
  </w:num>
  <w:num w:numId="2" w16cid:durableId="1424034752">
    <w:abstractNumId w:val="6"/>
  </w:num>
  <w:num w:numId="3" w16cid:durableId="1961522338">
    <w:abstractNumId w:val="5"/>
  </w:num>
  <w:num w:numId="4" w16cid:durableId="101654603">
    <w:abstractNumId w:val="4"/>
  </w:num>
  <w:num w:numId="5" w16cid:durableId="1324893845">
    <w:abstractNumId w:val="7"/>
  </w:num>
  <w:num w:numId="6" w16cid:durableId="1677537544">
    <w:abstractNumId w:val="3"/>
  </w:num>
  <w:num w:numId="7" w16cid:durableId="516238651">
    <w:abstractNumId w:val="2"/>
  </w:num>
  <w:num w:numId="8" w16cid:durableId="493185749">
    <w:abstractNumId w:val="1"/>
  </w:num>
  <w:num w:numId="9" w16cid:durableId="12604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4CB"/>
    <w:rsid w:val="005650A4"/>
    <w:rsid w:val="007B3C12"/>
    <w:rsid w:val="009837EF"/>
    <w:rsid w:val="00AA1D8D"/>
    <w:rsid w:val="00B47730"/>
    <w:rsid w:val="00CB0664"/>
    <w:rsid w:val="00ED35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DD3269F"/>
  <w14:defaultImageDpi w14:val="300"/>
  <w15:docId w15:val="{1AEDEC06-816D-4426-BFC7-DE02A16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Полетаев Глеб Александрович</cp:lastModifiedBy>
  <cp:revision>3</cp:revision>
  <dcterms:created xsi:type="dcterms:W3CDTF">2013-12-23T23:15:00Z</dcterms:created>
  <dcterms:modified xsi:type="dcterms:W3CDTF">2025-10-20T15:13:00Z</dcterms:modified>
  <cp:category/>
</cp:coreProperties>
</file>