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9" w:type="pct"/>
        <w:tblCellSpacing w:w="15" w:type="dxa"/>
        <w:tblCellMar>
          <w:top w:w="60" w:type="dxa"/>
          <w:left w:w="60" w:type="dxa"/>
          <w:bottom w:w="60" w:type="dxa"/>
          <w:right w:w="60" w:type="dxa"/>
        </w:tblCellMar>
        <w:tblLook w:val="04A0" w:firstRow="1" w:lastRow="0" w:firstColumn="1" w:lastColumn="0" w:noHBand="0" w:noVBand="1"/>
      </w:tblPr>
      <w:tblGrid>
        <w:gridCol w:w="9924"/>
      </w:tblGrid>
      <w:tr w:rsidR="00CF3D09" w:rsidRPr="00CF3D09" w:rsidTr="00DB7970">
        <w:trPr>
          <w:tblCellSpacing w:w="15" w:type="dxa"/>
        </w:trPr>
        <w:tc>
          <w:tcPr>
            <w:tcW w:w="4970" w:type="pct"/>
            <w:vAlign w:val="center"/>
            <w:hideMark/>
          </w:tcPr>
          <w:p w:rsidR="00CF3D09" w:rsidRPr="00CF3D09" w:rsidRDefault="00CF3D09" w:rsidP="00CF3D09">
            <w:pPr>
              <w:widowControl/>
              <w:spacing w:line="300" w:lineRule="atLeast"/>
              <w:jc w:val="center"/>
              <w:rPr>
                <w:rFonts w:ascii="標楷體" w:eastAsia="標楷體" w:hAnsi="標楷體" w:cs="新細明體"/>
                <w:kern w:val="0"/>
                <w:szCs w:val="24"/>
              </w:rPr>
            </w:pPr>
            <w:r w:rsidRPr="00CF3D09">
              <w:rPr>
                <w:rFonts w:ascii="標楷體" w:eastAsia="標楷體" w:hAnsi="標楷體" w:cs="新細明體" w:hint="eastAsia"/>
                <w:b/>
                <w:bCs/>
                <w:kern w:val="0"/>
                <w:sz w:val="36"/>
                <w:szCs w:val="36"/>
                <w:u w:val="single"/>
              </w:rPr>
              <w:t>國　立　交　通　大　學</w:t>
            </w:r>
            <w:r w:rsidRPr="00CF3D09">
              <w:rPr>
                <w:rFonts w:ascii="標楷體" w:eastAsia="標楷體" w:hAnsi="標楷體" w:cs="新細明體" w:hint="eastAsia"/>
                <w:b/>
                <w:bCs/>
                <w:kern w:val="0"/>
                <w:sz w:val="36"/>
                <w:szCs w:val="36"/>
              </w:rPr>
              <w:br/>
            </w:r>
            <w:r w:rsidRPr="00CF3D09">
              <w:rPr>
                <w:rFonts w:ascii="標楷體" w:eastAsia="標楷體" w:hAnsi="標楷體" w:cs="新細明體" w:hint="eastAsia"/>
                <w:b/>
                <w:bCs/>
                <w:kern w:val="0"/>
                <w:sz w:val="36"/>
                <w:szCs w:val="36"/>
              </w:rPr>
              <w:br/>
            </w:r>
            <w:r w:rsidRPr="00CF3D09">
              <w:rPr>
                <w:rFonts w:ascii="標楷體" w:eastAsia="標楷體" w:hAnsi="標楷體" w:cs="新細明體" w:hint="eastAsia"/>
                <w:b/>
                <w:bCs/>
                <w:spacing w:val="20"/>
                <w:kern w:val="0"/>
                <w:sz w:val="27"/>
                <w:szCs w:val="27"/>
                <w:u w:val="single"/>
              </w:rPr>
              <w:t>博碩士論文紙本論文暨全文電子檔著作權授權書</w:t>
            </w:r>
            <w:r w:rsidRPr="00CF3D09">
              <w:rPr>
                <w:rFonts w:ascii="標楷體" w:eastAsia="標楷體" w:hAnsi="標楷體" w:cs="新細明體" w:hint="eastAsia"/>
                <w:kern w:val="0"/>
                <w:sz w:val="36"/>
                <w:szCs w:val="36"/>
              </w:rPr>
              <w:br/>
            </w:r>
            <w:r w:rsidRPr="00CF3D09">
              <w:rPr>
                <w:rFonts w:ascii="標楷體" w:eastAsia="標楷體" w:hAnsi="標楷體" w:cs="新細明體" w:hint="eastAsia"/>
                <w:kern w:val="0"/>
                <w:sz w:val="20"/>
                <w:szCs w:val="20"/>
              </w:rPr>
              <w:t>(提供授權人裝訂於紙本論文書名頁之次頁用)</w:t>
            </w:r>
          </w:p>
        </w:tc>
      </w:tr>
      <w:tr w:rsidR="00CF3D09" w:rsidRPr="00CF3D09" w:rsidTr="00DB7970">
        <w:trPr>
          <w:tblCellSpacing w:w="15" w:type="dxa"/>
        </w:trPr>
        <w:tc>
          <w:tcPr>
            <w:tcW w:w="4970" w:type="pct"/>
            <w:vAlign w:val="center"/>
            <w:hideMark/>
          </w:tcPr>
          <w:p w:rsidR="007925FD" w:rsidRDefault="00CF3D09" w:rsidP="00CF3D09">
            <w:pPr>
              <w:widowControl/>
              <w:spacing w:line="300" w:lineRule="atLeast"/>
              <w:rPr>
                <w:rFonts w:ascii="標楷體" w:eastAsia="標楷體" w:hAnsi="標楷體" w:cs="新細明體"/>
                <w:kern w:val="0"/>
                <w:szCs w:val="24"/>
              </w:rPr>
            </w:pPr>
            <w:r w:rsidRPr="00CF3D09">
              <w:rPr>
                <w:rFonts w:ascii="標楷體" w:eastAsia="標楷體" w:hAnsi="標楷體" w:cs="新細明體" w:hint="eastAsia"/>
                <w:kern w:val="0"/>
                <w:szCs w:val="24"/>
              </w:rPr>
              <w:t>本授權書所授權之學位論文，為本人於國立交通大學資訊科學與工程研究所，104 學年度</w:t>
            </w:r>
          </w:p>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第</w:t>
            </w:r>
            <w:r w:rsidR="00F62A57">
              <w:rPr>
                <w:rFonts w:ascii="標楷體" w:eastAsia="標楷體" w:hAnsi="標楷體" w:cs="新細明體"/>
                <w:kern w:val="0"/>
                <w:szCs w:val="24"/>
              </w:rPr>
              <w:t xml:space="preserve"> 1</w:t>
            </w:r>
            <w:bookmarkStart w:id="0" w:name="_GoBack"/>
            <w:bookmarkEnd w:id="0"/>
            <w:r w:rsidR="004506A8">
              <w:rPr>
                <w:rFonts w:ascii="標楷體" w:eastAsia="標楷體" w:hAnsi="標楷體" w:cs="新細明體"/>
                <w:kern w:val="0"/>
                <w:szCs w:val="24"/>
              </w:rPr>
              <w:t xml:space="preserve"> </w:t>
            </w:r>
            <w:r w:rsidRPr="00CF3D09">
              <w:rPr>
                <w:rFonts w:ascii="標楷體" w:eastAsia="標楷體" w:hAnsi="標楷體" w:cs="新細明體" w:hint="eastAsia"/>
                <w:kern w:val="0"/>
                <w:szCs w:val="24"/>
              </w:rPr>
              <w:t>學期取得博士學位之論文。</w:t>
            </w:r>
          </w:p>
          <w:p w:rsidR="00CF3D09" w:rsidRPr="00CF3D09" w:rsidRDefault="00CF3D09" w:rsidP="00DB7970">
            <w:pPr>
              <w:widowControl/>
              <w:spacing w:before="100" w:beforeAutospacing="1" w:after="100" w:afterAutospacing="1"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論文題目：一個基於作業系統狀態暫停法進行虛擬儲存裝置與實體電腦系統協同模擬的方法 </w:t>
            </w:r>
            <w:r w:rsidRPr="00CF3D09">
              <w:rPr>
                <w:rFonts w:ascii="標楷體" w:eastAsia="標楷體" w:hAnsi="標楷體" w:cs="新細明體" w:hint="eastAsia"/>
                <w:kern w:val="0"/>
                <w:szCs w:val="24"/>
              </w:rPr>
              <w:br/>
              <w:t>指導教授：蔡淳仁</w:t>
            </w:r>
          </w:p>
        </w:tc>
      </w:tr>
    </w:tbl>
    <w:p w:rsidR="00CF3D09" w:rsidRPr="00CF3D09" w:rsidRDefault="00CF3D09" w:rsidP="00CF3D09">
      <w:pPr>
        <w:widowControl/>
        <w:rPr>
          <w:rFonts w:ascii="新細明體" w:eastAsia="新細明體" w:hAnsi="新細明體" w:cs="新細明體"/>
          <w:vanish/>
          <w:kern w:val="0"/>
          <w:szCs w:val="24"/>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808"/>
      </w:tblGrid>
      <w:tr w:rsidR="00CF3D09" w:rsidRPr="00CF3D09" w:rsidTr="00CF3D09">
        <w:trPr>
          <w:tblCellSpacing w:w="0" w:type="dxa"/>
        </w:trPr>
        <w:tc>
          <w:tcPr>
            <w:tcW w:w="0" w:type="auto"/>
            <w:vAlign w:val="center"/>
            <w:hideMark/>
          </w:tcPr>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一、紙本論文著作權授權</w:t>
            </w:r>
          </w:p>
          <w:p w:rsidR="00CF3D09" w:rsidRPr="00CF3D09" w:rsidRDefault="00CF3D09" w:rsidP="00CF3D09">
            <w:pPr>
              <w:widowControl/>
              <w:spacing w:line="300" w:lineRule="atLeast"/>
              <w:ind w:left="240"/>
              <w:rPr>
                <w:rFonts w:ascii="標楷體" w:eastAsia="標楷體" w:hAnsi="標楷體" w:cs="新細明體" w:hint="eastAsia"/>
                <w:kern w:val="0"/>
                <w:szCs w:val="24"/>
              </w:rPr>
            </w:pPr>
            <w:r w:rsidRPr="00CF3D09">
              <w:rPr>
                <w:rFonts w:ascii="標楷體" w:eastAsia="標楷體" w:hAnsi="標楷體" w:cs="新細明體" w:hint="eastAsia"/>
                <w:kern w:val="0"/>
                <w:szCs w:val="24"/>
              </w:rPr>
              <w:t>■同意立即公開</w:t>
            </w:r>
          </w:p>
          <w:p w:rsidR="00CF3D09" w:rsidRPr="00CF3D09" w:rsidRDefault="00CF3D09" w:rsidP="00CF3D09">
            <w:pPr>
              <w:widowControl/>
              <w:spacing w:line="300" w:lineRule="atLeast"/>
              <w:ind w:left="720"/>
              <w:rPr>
                <w:rFonts w:ascii="標楷體" w:eastAsia="標楷體" w:hAnsi="標楷體" w:cs="新細明體" w:hint="eastAsia"/>
                <w:kern w:val="0"/>
                <w:szCs w:val="24"/>
              </w:rPr>
            </w:pPr>
            <w:r w:rsidRPr="00CF3D09">
              <w:rPr>
                <w:rFonts w:ascii="標楷體" w:eastAsia="標楷體" w:hAnsi="標楷體" w:cs="新細明體" w:hint="eastAsia"/>
                <w:kern w:val="0"/>
                <w:szCs w:val="24"/>
              </w:rPr>
              <w:t>本人依著作權法第15條第2項第3款之規定(採推定原則即預設圖書館得公開上架閱覽)，同意將本著作，以非專屬、無償授權國立交通大學與國家圖書館，基於推動讀者間「資源共享、互惠合作」之理念，與回饋社會與學術研究之目的，國立交通大學圖書館與國家圖書館得以紙本收錄、重製與利用；於著作權法合理使用範圍內，讀者得進行閱覽或列印。</w:t>
            </w:r>
          </w:p>
          <w:p w:rsidR="00CF3D09" w:rsidRPr="00CF3D09" w:rsidRDefault="00CF3D09" w:rsidP="00CF3D09">
            <w:pPr>
              <w:widowControl/>
              <w:spacing w:line="300" w:lineRule="atLeast"/>
              <w:ind w:left="240"/>
              <w:rPr>
                <w:rFonts w:ascii="標楷體" w:eastAsia="標楷體" w:hAnsi="標楷體" w:cs="新細明體" w:hint="eastAsia"/>
                <w:kern w:val="0"/>
                <w:szCs w:val="24"/>
              </w:rPr>
            </w:pPr>
            <w:r w:rsidRPr="00CF3D09">
              <w:rPr>
                <w:rFonts w:ascii="標楷體" w:eastAsia="標楷體" w:hAnsi="標楷體" w:cs="新細明體" w:hint="eastAsia"/>
                <w:kern w:val="0"/>
                <w:szCs w:val="24"/>
              </w:rPr>
              <w:t>□不同意立即公開</w:t>
            </w:r>
          </w:p>
          <w:p w:rsidR="00CF3D09" w:rsidRPr="00CF3D09" w:rsidRDefault="00CF3D09" w:rsidP="00CF3D09">
            <w:pPr>
              <w:widowControl/>
              <w:spacing w:line="300" w:lineRule="atLeast"/>
              <w:ind w:left="720"/>
              <w:rPr>
                <w:rFonts w:ascii="標楷體" w:eastAsia="標楷體" w:hAnsi="標楷體" w:cs="新細明體" w:hint="eastAsia"/>
                <w:kern w:val="0"/>
                <w:szCs w:val="24"/>
              </w:rPr>
            </w:pPr>
            <w:r w:rsidRPr="00CF3D09">
              <w:rPr>
                <w:rFonts w:ascii="標楷體" w:eastAsia="標楷體" w:hAnsi="標楷體" w:cs="新細明體" w:hint="eastAsia"/>
                <w:kern w:val="0"/>
                <w:szCs w:val="24"/>
              </w:rPr>
              <w:t>□1.本論文為本人向經濟部智慧局申請專利的附件之一，請將論文延至____年____月____日公開，申請文號 為： ________________。</w:t>
            </w:r>
          </w:p>
          <w:p w:rsidR="00CF3D09" w:rsidRPr="00CF3D09" w:rsidRDefault="00CF3D09" w:rsidP="00CF3D09">
            <w:pPr>
              <w:widowControl/>
              <w:spacing w:line="300" w:lineRule="atLeast"/>
              <w:ind w:left="720"/>
              <w:rPr>
                <w:rFonts w:ascii="標楷體" w:eastAsia="標楷體" w:hAnsi="標楷體" w:cs="新細明體" w:hint="eastAsia"/>
                <w:kern w:val="0"/>
                <w:szCs w:val="24"/>
              </w:rPr>
            </w:pPr>
            <w:r w:rsidRPr="00CF3D09">
              <w:rPr>
                <w:rFonts w:ascii="標楷體" w:eastAsia="標楷體" w:hAnsi="標楷體" w:cs="新細明體" w:hint="eastAsia"/>
                <w:kern w:val="0"/>
                <w:szCs w:val="24"/>
              </w:rPr>
              <w:t>□2.本論文已投稿期刊並待審核中，請將論文延至____年____月____日公開。</w:t>
            </w:r>
          </w:p>
          <w:p w:rsidR="00CF3D09" w:rsidRPr="00CF3D09" w:rsidRDefault="00CF3D09" w:rsidP="00CF3D09">
            <w:pPr>
              <w:widowControl/>
              <w:spacing w:line="300" w:lineRule="atLeast"/>
              <w:ind w:left="720"/>
              <w:rPr>
                <w:rFonts w:ascii="標楷體" w:eastAsia="標楷體" w:hAnsi="標楷體" w:cs="新細明體" w:hint="eastAsia"/>
                <w:kern w:val="0"/>
                <w:szCs w:val="24"/>
              </w:rPr>
            </w:pPr>
            <w:r w:rsidRPr="00CF3D09">
              <w:rPr>
                <w:rFonts w:ascii="細明體" w:eastAsia="細明體" w:hAnsi="細明體" w:cs="新細明體" w:hint="eastAsia"/>
                <w:kern w:val="0"/>
                <w:sz w:val="20"/>
                <w:szCs w:val="20"/>
              </w:rPr>
              <w:t>說明：配合教育部函(100年7月1日臺高(二)字第1000108377號)，紙本不公開期限以5年為限</w:t>
            </w:r>
          </w:p>
          <w:p w:rsidR="00CF3D09" w:rsidRPr="00CF3D09" w:rsidRDefault="00CF3D09" w:rsidP="00CF3D09">
            <w:pPr>
              <w:widowControl/>
              <w:spacing w:line="300" w:lineRule="atLeast"/>
              <w:ind w:left="480"/>
              <w:rPr>
                <w:rFonts w:ascii="標楷體" w:eastAsia="標楷體" w:hAnsi="標楷體" w:cs="新細明體" w:hint="eastAsia"/>
                <w:kern w:val="0"/>
                <w:szCs w:val="24"/>
              </w:rPr>
            </w:pPr>
            <w:r w:rsidRPr="00CF3D09">
              <w:rPr>
                <w:rFonts w:ascii="標楷體" w:eastAsia="標楷體" w:hAnsi="標楷體" w:cs="新細明體" w:hint="eastAsia"/>
                <w:kern w:val="0"/>
                <w:szCs w:val="24"/>
              </w:rPr>
              <w:t>二、論文全文電子檔著作權授權</w:t>
            </w:r>
          </w:p>
          <w:p w:rsidR="00CF3D09" w:rsidRPr="00CF3D09" w:rsidRDefault="00CF3D09" w:rsidP="00CF3D09">
            <w:pPr>
              <w:widowControl/>
              <w:spacing w:line="300" w:lineRule="atLeast"/>
              <w:ind w:left="720"/>
              <w:rPr>
                <w:rFonts w:ascii="標楷體" w:eastAsia="標楷體" w:hAnsi="標楷體" w:cs="新細明體" w:hint="eastAsia"/>
                <w:kern w:val="0"/>
                <w:szCs w:val="24"/>
              </w:rPr>
            </w:pPr>
            <w:r w:rsidRPr="00CF3D09">
              <w:rPr>
                <w:rFonts w:ascii="標楷體" w:eastAsia="標楷體" w:hAnsi="標楷體" w:cs="新細明體" w:hint="eastAsia"/>
                <w:kern w:val="0"/>
                <w:szCs w:val="24"/>
              </w:rPr>
              <w:t>本人同意將本著作，以非專屬、無償授權國立交通大學、台灣聯合大學系統圖書館與國家圖書館：基於推動讀者間「資源共享、互惠合作」 之理念，與回饋社會與學術研究之目的，得不限地域、時間與次數，以紙本、光碟或數位化等各種方法收錄、重製與利用；於著作權法合理使用範圍內，讀者得進行線上檢索、閱覽、下載或列印。</w:t>
            </w:r>
          </w:p>
          <w:tbl>
            <w:tblPr>
              <w:tblW w:w="4673" w:type="pct"/>
              <w:tblCellSpacing w:w="0" w:type="dxa"/>
              <w:tblInd w:w="48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348"/>
              <w:gridCol w:w="2691"/>
            </w:tblGrid>
            <w:tr w:rsidR="00CF3D09" w:rsidRPr="00CF3D09" w:rsidTr="002D6B01">
              <w:trPr>
                <w:trHeight w:val="289"/>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jc w:val="center"/>
                    <w:rPr>
                      <w:rFonts w:ascii="標楷體" w:eastAsia="標楷體" w:hAnsi="標楷體" w:cs="新細明體" w:hint="eastAsia"/>
                      <w:b/>
                      <w:bCs/>
                      <w:kern w:val="0"/>
                      <w:szCs w:val="24"/>
                    </w:rPr>
                  </w:pPr>
                  <w:r w:rsidRPr="00CF3D09">
                    <w:rPr>
                      <w:rFonts w:ascii="標楷體" w:eastAsia="標楷體" w:hAnsi="標楷體" w:cs="新細明體" w:hint="eastAsia"/>
                      <w:b/>
                      <w:bCs/>
                      <w:kern w:val="0"/>
                      <w:szCs w:val="24"/>
                    </w:rPr>
                    <w:t>論文全文上載網路公開之範圍及時間：</w:t>
                  </w:r>
                </w:p>
              </w:tc>
            </w:tr>
            <w:tr w:rsidR="00CF3D09" w:rsidRPr="00CF3D09" w:rsidTr="002D6B01">
              <w:trPr>
                <w:trHeight w:val="28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jc w:val="center"/>
                    <w:rPr>
                      <w:rFonts w:ascii="標楷體" w:eastAsia="標楷體" w:hAnsi="標楷體" w:cs="新細明體" w:hint="eastAsia"/>
                      <w:kern w:val="0"/>
                      <w:szCs w:val="24"/>
                    </w:rPr>
                  </w:pPr>
                  <w:r w:rsidRPr="00CF3D09">
                    <w:rPr>
                      <w:rFonts w:ascii="標楷體" w:eastAsia="標楷體" w:hAnsi="標楷體" w:cs="新細明體" w:hint="eastAsia"/>
                      <w:kern w:val="0"/>
                      <w:szCs w:val="24"/>
                    </w:rPr>
                    <w:t>中英文摘要(不公開以5年為限)</w:t>
                  </w:r>
                </w:p>
              </w:tc>
              <w:tc>
                <w:tcPr>
                  <w:tcW w:w="0" w:type="auto"/>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 ■ 立即公開</w:t>
                  </w:r>
                </w:p>
              </w:tc>
            </w:tr>
            <w:tr w:rsidR="00CF3D09" w:rsidRPr="00CF3D09" w:rsidTr="002D6B01">
              <w:trPr>
                <w:trHeight w:val="28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jc w:val="center"/>
                    <w:rPr>
                      <w:rFonts w:ascii="標楷體" w:eastAsia="標楷體" w:hAnsi="標楷體" w:cs="新細明體" w:hint="eastAsia"/>
                      <w:kern w:val="0"/>
                      <w:szCs w:val="24"/>
                    </w:rPr>
                  </w:pPr>
                  <w:r w:rsidRPr="00CF3D09">
                    <w:rPr>
                      <w:rFonts w:ascii="標楷體" w:eastAsia="標楷體" w:hAnsi="標楷體" w:cs="新細明體" w:hint="eastAsia"/>
                      <w:kern w:val="0"/>
                      <w:szCs w:val="24"/>
                    </w:rPr>
                    <w:t>本校及台灣聯合大學系統區域網路</w:t>
                  </w:r>
                </w:p>
              </w:tc>
              <w:tc>
                <w:tcPr>
                  <w:tcW w:w="0" w:type="auto"/>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 ■ 立即公開</w:t>
                  </w:r>
                </w:p>
              </w:tc>
            </w:tr>
            <w:tr w:rsidR="00CF3D09" w:rsidRPr="00CF3D09" w:rsidTr="002D6B01">
              <w:trPr>
                <w:trHeight w:val="28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jc w:val="center"/>
                    <w:rPr>
                      <w:rFonts w:ascii="標楷體" w:eastAsia="標楷體" w:hAnsi="標楷體" w:cs="新細明體" w:hint="eastAsia"/>
                      <w:kern w:val="0"/>
                      <w:szCs w:val="24"/>
                    </w:rPr>
                  </w:pPr>
                  <w:r w:rsidRPr="00CF3D09">
                    <w:rPr>
                      <w:rFonts w:ascii="標楷體" w:eastAsia="標楷體" w:hAnsi="標楷體" w:cs="新細明體" w:hint="eastAsia"/>
                      <w:kern w:val="0"/>
                      <w:szCs w:val="24"/>
                    </w:rPr>
                    <w:t>校外網際網路及國家圖書館</w:t>
                  </w:r>
                </w:p>
              </w:tc>
              <w:tc>
                <w:tcPr>
                  <w:tcW w:w="0" w:type="auto"/>
                  <w:tcBorders>
                    <w:top w:val="outset" w:sz="6" w:space="0" w:color="auto"/>
                    <w:left w:val="outset" w:sz="6" w:space="0" w:color="auto"/>
                    <w:bottom w:val="outset" w:sz="6" w:space="0" w:color="auto"/>
                    <w:right w:val="outset" w:sz="6" w:space="0" w:color="auto"/>
                  </w:tcBorders>
                  <w:vAlign w:val="center"/>
                  <w:hideMark/>
                </w:tcPr>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 ■ 立即公開</w:t>
                  </w:r>
                </w:p>
              </w:tc>
            </w:tr>
          </w:tbl>
          <w:p w:rsidR="00CF3D09" w:rsidRPr="00CF3D09" w:rsidRDefault="00CF3D09" w:rsidP="00CF3D09">
            <w:pPr>
              <w:widowControl/>
              <w:spacing w:line="300" w:lineRule="atLeast"/>
              <w:ind w:left="480"/>
              <w:rPr>
                <w:rFonts w:ascii="標楷體" w:eastAsia="標楷體" w:hAnsi="標楷體" w:cs="新細明體" w:hint="eastAsia"/>
                <w:kern w:val="0"/>
                <w:szCs w:val="24"/>
              </w:rPr>
            </w:pPr>
          </w:p>
        </w:tc>
      </w:tr>
    </w:tbl>
    <w:p w:rsidR="00CF3D09" w:rsidRPr="00CF3D09" w:rsidRDefault="00CF3D09" w:rsidP="00CF3D09">
      <w:pPr>
        <w:widowControl/>
        <w:rPr>
          <w:rFonts w:ascii="新細明體" w:eastAsia="新細明體" w:hAnsi="新細明體" w:cs="新細明體"/>
          <w:vanish/>
          <w:kern w:val="0"/>
          <w:szCs w:val="24"/>
        </w:rPr>
      </w:pPr>
    </w:p>
    <w:tbl>
      <w:tblPr>
        <w:tblW w:w="4500" w:type="pct"/>
        <w:tblCellSpacing w:w="0" w:type="dxa"/>
        <w:tblCellMar>
          <w:top w:w="60" w:type="dxa"/>
          <w:left w:w="60" w:type="dxa"/>
          <w:bottom w:w="60" w:type="dxa"/>
          <w:right w:w="60" w:type="dxa"/>
        </w:tblCellMar>
        <w:tblLook w:val="04A0" w:firstRow="1" w:lastRow="0" w:firstColumn="1" w:lastColumn="0" w:noHBand="0" w:noVBand="1"/>
      </w:tblPr>
      <w:tblGrid>
        <w:gridCol w:w="8827"/>
      </w:tblGrid>
      <w:tr w:rsidR="00CF3D09" w:rsidRPr="00CF3D09" w:rsidTr="00CF3D09">
        <w:trPr>
          <w:tblCellSpacing w:w="0" w:type="dxa"/>
        </w:trPr>
        <w:tc>
          <w:tcPr>
            <w:tcW w:w="0" w:type="auto"/>
            <w:vAlign w:val="center"/>
            <w:hideMark/>
          </w:tcPr>
          <w:p w:rsidR="00CF3D09" w:rsidRPr="00CF3D09" w:rsidRDefault="00CF3D09" w:rsidP="00CF3D09">
            <w:pPr>
              <w:widowControl/>
              <w:spacing w:line="300" w:lineRule="atLeast"/>
              <w:rPr>
                <w:rFonts w:ascii="標楷體" w:eastAsia="標楷體" w:hAnsi="標楷體" w:cs="新細明體"/>
                <w:kern w:val="0"/>
                <w:szCs w:val="24"/>
              </w:rPr>
            </w:pPr>
            <w:r w:rsidRPr="00CF3D09">
              <w:rPr>
                <w:rFonts w:ascii="標楷體" w:eastAsia="標楷體" w:hAnsi="標楷體" w:cs="新細明體" w:hint="eastAsia"/>
                <w:kern w:val="0"/>
                <w:szCs w:val="24"/>
              </w:rPr>
              <w:br/>
              <w:t>研究生 : ________________________________（親筆簽名）</w:t>
            </w:r>
          </w:p>
        </w:tc>
      </w:tr>
      <w:tr w:rsidR="00CF3D09" w:rsidRPr="00CF3D09" w:rsidTr="00CF3D09">
        <w:trPr>
          <w:tblCellSpacing w:w="0" w:type="dxa"/>
        </w:trPr>
        <w:tc>
          <w:tcPr>
            <w:tcW w:w="0" w:type="auto"/>
            <w:vAlign w:val="center"/>
            <w:hideMark/>
          </w:tcPr>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br/>
              <w:t>指導教授：_______________________________（親筆簽名）</w:t>
            </w:r>
          </w:p>
        </w:tc>
      </w:tr>
      <w:tr w:rsidR="00CF3D09" w:rsidRPr="00CF3D09" w:rsidTr="00CF3D09">
        <w:trPr>
          <w:tblCellSpacing w:w="0" w:type="dxa"/>
        </w:trPr>
        <w:tc>
          <w:tcPr>
            <w:tcW w:w="0" w:type="auto"/>
            <w:vAlign w:val="center"/>
            <w:hideMark/>
          </w:tcPr>
          <w:p w:rsidR="00CF3D09" w:rsidRPr="00CF3D09" w:rsidRDefault="00CF3D09" w:rsidP="00CF3D09">
            <w:pPr>
              <w:widowControl/>
              <w:spacing w:line="300" w:lineRule="atLeast"/>
              <w:rPr>
                <w:rFonts w:ascii="標楷體" w:eastAsia="標楷體" w:hAnsi="標楷體" w:cs="新細明體" w:hint="eastAsia"/>
                <w:kern w:val="0"/>
                <w:szCs w:val="24"/>
              </w:rPr>
            </w:pPr>
            <w:r w:rsidRPr="00CF3D09">
              <w:rPr>
                <w:rFonts w:ascii="標楷體" w:eastAsia="標楷體" w:hAnsi="標楷體" w:cs="新細明體" w:hint="eastAsia"/>
                <w:kern w:val="0"/>
                <w:szCs w:val="24"/>
              </w:rPr>
              <w:t>中華民國　 　 　年　 　 　月　 　　日</w:t>
            </w:r>
          </w:p>
        </w:tc>
      </w:tr>
    </w:tbl>
    <w:p w:rsidR="000C1AC3" w:rsidRPr="002D6B01" w:rsidRDefault="000C1AC3"/>
    <w:sectPr w:rsidR="000C1AC3" w:rsidRPr="002D6B01" w:rsidSect="002D6B01">
      <w:pgSz w:w="11906" w:h="16838"/>
      <w:pgMar w:top="720" w:right="851" w:bottom="720" w:left="124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CD5" w:rsidRDefault="00FD0CD5" w:rsidP="00F62A57">
      <w:r>
        <w:separator/>
      </w:r>
    </w:p>
  </w:endnote>
  <w:endnote w:type="continuationSeparator" w:id="0">
    <w:p w:rsidR="00FD0CD5" w:rsidRDefault="00FD0CD5" w:rsidP="00F6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CD5" w:rsidRDefault="00FD0CD5" w:rsidP="00F62A57">
      <w:r>
        <w:separator/>
      </w:r>
    </w:p>
  </w:footnote>
  <w:footnote w:type="continuationSeparator" w:id="0">
    <w:p w:rsidR="00FD0CD5" w:rsidRDefault="00FD0CD5" w:rsidP="00F62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09"/>
    <w:rsid w:val="000C1AC3"/>
    <w:rsid w:val="002D6B01"/>
    <w:rsid w:val="004506A8"/>
    <w:rsid w:val="007925FD"/>
    <w:rsid w:val="008F6354"/>
    <w:rsid w:val="00CF3D09"/>
    <w:rsid w:val="00DB7970"/>
    <w:rsid w:val="00E11605"/>
    <w:rsid w:val="00F62A57"/>
    <w:rsid w:val="00FD0C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9E6DF-AA74-4BB3-954E-6B122A5D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F3D09"/>
  </w:style>
  <w:style w:type="paragraph" w:styleId="Web">
    <w:name w:val="Normal (Web)"/>
    <w:basedOn w:val="a"/>
    <w:uiPriority w:val="99"/>
    <w:semiHidden/>
    <w:unhideWhenUsed/>
    <w:rsid w:val="00CF3D09"/>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F62A57"/>
    <w:pPr>
      <w:tabs>
        <w:tab w:val="center" w:pos="4153"/>
        <w:tab w:val="right" w:pos="8306"/>
      </w:tabs>
      <w:snapToGrid w:val="0"/>
    </w:pPr>
    <w:rPr>
      <w:sz w:val="20"/>
      <w:szCs w:val="20"/>
    </w:rPr>
  </w:style>
  <w:style w:type="character" w:customStyle="1" w:styleId="a4">
    <w:name w:val="頁首 字元"/>
    <w:basedOn w:val="a0"/>
    <w:link w:val="a3"/>
    <w:uiPriority w:val="99"/>
    <w:rsid w:val="00F62A57"/>
    <w:rPr>
      <w:sz w:val="20"/>
      <w:szCs w:val="20"/>
    </w:rPr>
  </w:style>
  <w:style w:type="paragraph" w:styleId="a5">
    <w:name w:val="footer"/>
    <w:basedOn w:val="a"/>
    <w:link w:val="a6"/>
    <w:uiPriority w:val="99"/>
    <w:unhideWhenUsed/>
    <w:rsid w:val="00F62A57"/>
    <w:pPr>
      <w:tabs>
        <w:tab w:val="center" w:pos="4153"/>
        <w:tab w:val="right" w:pos="8306"/>
      </w:tabs>
      <w:snapToGrid w:val="0"/>
    </w:pPr>
    <w:rPr>
      <w:sz w:val="20"/>
      <w:szCs w:val="20"/>
    </w:rPr>
  </w:style>
  <w:style w:type="character" w:customStyle="1" w:styleId="a6">
    <w:name w:val="頁尾 字元"/>
    <w:basedOn w:val="a0"/>
    <w:link w:val="a5"/>
    <w:uiPriority w:val="99"/>
    <w:rsid w:val="00F62A5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0171">
      <w:bodyDiv w:val="1"/>
      <w:marLeft w:val="0"/>
      <w:marRight w:val="0"/>
      <w:marTop w:val="0"/>
      <w:marBottom w:val="0"/>
      <w:divBdr>
        <w:top w:val="none" w:sz="0" w:space="0" w:color="auto"/>
        <w:left w:val="none" w:sz="0" w:space="0" w:color="auto"/>
        <w:bottom w:val="none" w:sz="0" w:space="0" w:color="auto"/>
        <w:right w:val="none" w:sz="0" w:space="0" w:color="auto"/>
      </w:divBdr>
    </w:div>
    <w:div w:id="19616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8</cp:revision>
  <dcterms:created xsi:type="dcterms:W3CDTF">2016-01-18T06:57:00Z</dcterms:created>
  <dcterms:modified xsi:type="dcterms:W3CDTF">2016-01-18T07:48:00Z</dcterms:modified>
</cp:coreProperties>
</file>