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eCommerce website for online games accounts.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Idea: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An eCommerce website for selling accounts for various games.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Game Acc</w:t>
      </w:r>
      <w:r>
        <w:rPr>
          <w:sz w:val="32"/>
          <w:szCs w:val="32"/>
        </w:rPr>
        <w:t>ounts</w:t>
      </w:r>
      <w:r>
        <w:rPr>
          <w:sz w:val="32"/>
          <w:szCs w:val="32"/>
        </w:rPr>
        <w:t xml:space="preserve"> Examples: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Drakensang Online, League of legends, Steam accounts.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60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ae3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ae3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ae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ae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ae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ae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ae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ae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ae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34ae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34ae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34ae3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34ae3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34ae3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34ae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34ae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34ae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34ae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734ae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34ae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34ae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34ae3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34ae3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734ae3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734ae3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ae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ae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34ae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34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LibreOffice/7.6.2.1$Windows_X86_64 LibreOffice_project/56f7684011345957bbf33a7ee678afaf4d2ba333</Application>
  <AppVersion>15.0000</AppVersion>
  <Pages>1</Pages>
  <Words>26</Words>
  <Characters>164</Characters>
  <CharactersWithSpaces>185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2024-07-10T09:12:00Z</dcterms:created>
  <dc:creator>Maximilian Metodiev BMR</dc:creator>
  <dc:description/>
  <dc:language>en-GB</dc:language>
  <cp:lastModifiedBy/>
  <dcterms:modified xsi:type="dcterms:W3CDTF">2024-07-16T18:45:48Z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