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C4" w:rsidRDefault="00E569C4" w:rsidP="00E569C4">
      <w:pPr>
        <w:jc w:val="center"/>
      </w:pPr>
      <w:r>
        <w:t>Choix bibliothèque requête http</w:t>
      </w:r>
    </w:p>
    <w:p w:rsidR="00EA669E" w:rsidRDefault="005B4C0B">
      <w:hyperlink r:id="rId4" w:history="1">
        <w:r w:rsidR="00E569C4" w:rsidRPr="00BE41F0">
          <w:rPr>
            <w:rStyle w:val="Lienhypertexte"/>
          </w:rPr>
          <w:t>http://curl.haxx.se/libcurl/competitors.html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3"/>
        <w:gridCol w:w="1950"/>
        <w:gridCol w:w="2302"/>
        <w:gridCol w:w="2427"/>
      </w:tblGrid>
      <w:tr w:rsidR="00627EF8" w:rsidTr="00627EF8">
        <w:tc>
          <w:tcPr>
            <w:tcW w:w="2383" w:type="dxa"/>
          </w:tcPr>
          <w:p w:rsidR="00627EF8" w:rsidRDefault="00627EF8">
            <w:r>
              <w:t>Nom de la bibliothèque</w:t>
            </w:r>
          </w:p>
        </w:tc>
        <w:tc>
          <w:tcPr>
            <w:tcW w:w="1950" w:type="dxa"/>
          </w:tcPr>
          <w:p w:rsidR="00627EF8" w:rsidRDefault="00480050">
            <w:r>
              <w:t>Langage</w:t>
            </w:r>
            <w:r w:rsidR="00627EF8">
              <w:t> ?</w:t>
            </w:r>
          </w:p>
        </w:tc>
        <w:tc>
          <w:tcPr>
            <w:tcW w:w="2302" w:type="dxa"/>
          </w:tcPr>
          <w:p w:rsidR="00627EF8" w:rsidRDefault="00627EF8">
            <w:r>
              <w:t>Avantages</w:t>
            </w:r>
          </w:p>
        </w:tc>
        <w:tc>
          <w:tcPr>
            <w:tcW w:w="2427" w:type="dxa"/>
          </w:tcPr>
          <w:p w:rsidR="00627EF8" w:rsidRDefault="00627EF8">
            <w:r>
              <w:t>inconvénients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libcurl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complète et portable</w:t>
            </w:r>
          </w:p>
        </w:tc>
        <w:tc>
          <w:tcPr>
            <w:tcW w:w="2427" w:type="dxa"/>
          </w:tcPr>
          <w:p w:rsidR="00627EF8" w:rsidRDefault="00627EF8">
            <w:r>
              <w:t>On n’a pas besoin de tout ça 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libwww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Encore plus complète (</w:t>
            </w:r>
            <w:proofErr w:type="spellStart"/>
            <w:r>
              <w:t>caching</w:t>
            </w:r>
            <w:proofErr w:type="spellEnd"/>
            <w:r>
              <w:t>)</w:t>
            </w:r>
          </w:p>
        </w:tc>
        <w:tc>
          <w:tcPr>
            <w:tcW w:w="2427" w:type="dxa"/>
          </w:tcPr>
          <w:p w:rsidR="00627EF8" w:rsidRDefault="00627EF8">
            <w:r>
              <w:t xml:space="preserve">Plus compliquée </w:t>
            </w:r>
            <w:r w:rsidR="00480050">
              <w:t>à</w:t>
            </w:r>
            <w:r>
              <w:t xml:space="preserve"> utiliser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r>
              <w:t>http-</w:t>
            </w:r>
            <w:proofErr w:type="spellStart"/>
            <w:r>
              <w:t>tiny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Concise et portable</w:t>
            </w:r>
          </w:p>
        </w:tc>
        <w:tc>
          <w:tcPr>
            <w:tcW w:w="2427" w:type="dxa"/>
          </w:tcPr>
          <w:p w:rsidR="00627EF8" w:rsidRDefault="00627EF8">
            <w:r>
              <w:t xml:space="preserve">Seulement les </w:t>
            </w:r>
            <w:proofErr w:type="spellStart"/>
            <w:r>
              <w:t>queries</w:t>
            </w:r>
            <w:proofErr w:type="spellEnd"/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Winhttp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C/C++</w:t>
            </w:r>
          </w:p>
        </w:tc>
        <w:tc>
          <w:tcPr>
            <w:tcW w:w="2302" w:type="dxa"/>
          </w:tcPr>
          <w:p w:rsidR="00627EF8" w:rsidRDefault="00627EF8">
            <w:r>
              <w:t xml:space="preserve">Faite pour </w:t>
            </w:r>
            <w:proofErr w:type="spellStart"/>
            <w:r>
              <w:t>windows</w:t>
            </w:r>
            <w:proofErr w:type="spellEnd"/>
          </w:p>
        </w:tc>
        <w:tc>
          <w:tcPr>
            <w:tcW w:w="2427" w:type="dxa"/>
          </w:tcPr>
          <w:p w:rsidR="00627EF8" w:rsidRDefault="00480050">
            <w:r>
              <w:t>Pas portable</w:t>
            </w:r>
          </w:p>
        </w:tc>
      </w:tr>
      <w:tr w:rsidR="00627EF8" w:rsidTr="00627EF8">
        <w:tc>
          <w:tcPr>
            <w:tcW w:w="2383" w:type="dxa"/>
          </w:tcPr>
          <w:p w:rsidR="00627EF8" w:rsidRDefault="00480050">
            <w:proofErr w:type="spellStart"/>
            <w:r>
              <w:t>qDecoder</w:t>
            </w:r>
            <w:proofErr w:type="spellEnd"/>
          </w:p>
        </w:tc>
        <w:tc>
          <w:tcPr>
            <w:tcW w:w="1950" w:type="dxa"/>
          </w:tcPr>
          <w:p w:rsidR="00627EF8" w:rsidRDefault="00492758">
            <w:r>
              <w:t>C/</w:t>
            </w:r>
            <w:r w:rsidR="00480050">
              <w:t>C++</w:t>
            </w:r>
          </w:p>
        </w:tc>
        <w:tc>
          <w:tcPr>
            <w:tcW w:w="2302" w:type="dxa"/>
          </w:tcPr>
          <w:p w:rsidR="00627EF8" w:rsidRDefault="00492758">
            <w:r>
              <w:t>C ou C++ (choix)</w:t>
            </w:r>
          </w:p>
        </w:tc>
        <w:tc>
          <w:tcPr>
            <w:tcW w:w="2427" w:type="dxa"/>
          </w:tcPr>
          <w:p w:rsidR="00627EF8" w:rsidRDefault="00492758">
            <w:r>
              <w:t>Unix-</w:t>
            </w:r>
            <w:proofErr w:type="spellStart"/>
            <w:r>
              <w:t>like</w:t>
            </w:r>
            <w:proofErr w:type="spellEnd"/>
            <w:r>
              <w:t xml:space="preserve"> OS seulement</w:t>
            </w:r>
          </w:p>
        </w:tc>
      </w:tr>
      <w:tr w:rsidR="00627EF8" w:rsidTr="00627EF8">
        <w:tc>
          <w:tcPr>
            <w:tcW w:w="2383" w:type="dxa"/>
          </w:tcPr>
          <w:p w:rsidR="00627EF8" w:rsidRDefault="00492758">
            <w:proofErr w:type="spellStart"/>
            <w:r>
              <w:t>HTTP</w:t>
            </w:r>
            <w:r w:rsidR="00480050">
              <w:t>Client</w:t>
            </w:r>
            <w:proofErr w:type="spellEnd"/>
          </w:p>
        </w:tc>
        <w:tc>
          <w:tcPr>
            <w:tcW w:w="1950" w:type="dxa"/>
          </w:tcPr>
          <w:p w:rsidR="00627EF8" w:rsidRDefault="00480050">
            <w:r>
              <w:t>Java</w:t>
            </w:r>
          </w:p>
        </w:tc>
        <w:tc>
          <w:tcPr>
            <w:tcW w:w="2302" w:type="dxa"/>
          </w:tcPr>
          <w:p w:rsidR="00627EF8" w:rsidRDefault="00492758">
            <w:r>
              <w:t>Portable</w:t>
            </w:r>
          </w:p>
        </w:tc>
        <w:tc>
          <w:tcPr>
            <w:tcW w:w="2427" w:type="dxa"/>
          </w:tcPr>
          <w:p w:rsidR="00627EF8" w:rsidRDefault="00492758">
            <w:r>
              <w:t>Il faut tout faire en Java</w:t>
            </w:r>
          </w:p>
        </w:tc>
      </w:tr>
      <w:tr w:rsidR="00627EF8" w:rsidTr="00627EF8">
        <w:tc>
          <w:tcPr>
            <w:tcW w:w="2383" w:type="dxa"/>
          </w:tcPr>
          <w:p w:rsidR="00627EF8" w:rsidRDefault="003B4E3F">
            <w:proofErr w:type="spellStart"/>
            <w:r>
              <w:t>HappyHttp</w:t>
            </w:r>
            <w:proofErr w:type="spellEnd"/>
          </w:p>
        </w:tc>
        <w:tc>
          <w:tcPr>
            <w:tcW w:w="1950" w:type="dxa"/>
          </w:tcPr>
          <w:p w:rsidR="00627EF8" w:rsidRDefault="003B4E3F">
            <w:r>
              <w:t>C++</w:t>
            </w:r>
          </w:p>
        </w:tc>
        <w:tc>
          <w:tcPr>
            <w:tcW w:w="2302" w:type="dxa"/>
          </w:tcPr>
          <w:p w:rsidR="00627EF8" w:rsidRDefault="003B4E3F">
            <w:r>
              <w:t>Portable &amp; simple</w:t>
            </w:r>
          </w:p>
          <w:p w:rsidR="003B4E3F" w:rsidRDefault="003B4E3F">
            <w:r>
              <w:t>Pas besoin d’attendre entre les requêtes</w:t>
            </w:r>
          </w:p>
        </w:tc>
        <w:tc>
          <w:tcPr>
            <w:tcW w:w="2427" w:type="dxa"/>
          </w:tcPr>
          <w:p w:rsidR="00627EF8" w:rsidRDefault="003B4E3F">
            <w:r>
              <w:t>Documentation pas forcément complète</w:t>
            </w:r>
          </w:p>
        </w:tc>
      </w:tr>
    </w:tbl>
    <w:p w:rsidR="00E569C4" w:rsidRDefault="00E569C4"/>
    <w:p w:rsidR="00492758" w:rsidRDefault="005B4C0B">
      <w:r>
        <w:t>Choix : HappyHttp</w:t>
      </w:r>
      <w:bookmarkStart w:id="0" w:name="_GoBack"/>
      <w:bookmarkEnd w:id="0"/>
      <w:r w:rsidR="00492758">
        <w:t> ?</w:t>
      </w:r>
    </w:p>
    <w:sectPr w:rsidR="0049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38"/>
    <w:rsid w:val="003B4E3F"/>
    <w:rsid w:val="00444D38"/>
    <w:rsid w:val="00480050"/>
    <w:rsid w:val="00492758"/>
    <w:rsid w:val="005B4C0B"/>
    <w:rsid w:val="00627EF8"/>
    <w:rsid w:val="00E569C4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D3BA7F-5FA2-4177-8183-B8949A46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69C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5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l.haxx.se/libcurl/competi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4</cp:revision>
  <dcterms:created xsi:type="dcterms:W3CDTF">2015-11-09T11:42:00Z</dcterms:created>
  <dcterms:modified xsi:type="dcterms:W3CDTF">2015-11-19T21:00:00Z</dcterms:modified>
</cp:coreProperties>
</file>