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CCLA PCs: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 all-student email should be going out today announcing that we are open for business! Some reminders: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 Please add a row 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2022-2023 CCLA PC Competencies</w:t>
        </w:r>
      </w:hyperlink>
      <w:r w:rsidDel="00000000" w:rsidR="00000000" w:rsidRPr="00000000">
        <w:rPr>
          <w:color w:val="222222"/>
          <w:rtl w:val="0"/>
        </w:rPr>
        <w:t xml:space="preserve"> document, listing some computing skills you feel confident aiding others with. The idea is that if someone comes in with a question I cannot answer, I might find someone who knows something about it in this document. 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 Don't forget to schedule your hours in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Fall 2022 CCLA PC Scheduling</w:t>
        </w:r>
      </w:hyperlink>
      <w:r w:rsidDel="00000000" w:rsidR="00000000" w:rsidRPr="00000000">
        <w:rPr>
          <w:color w:val="222222"/>
          <w:rtl w:val="0"/>
        </w:rPr>
        <w:t xml:space="preserve"> spreadsheet. Prioritize the hours shaded in yellow. 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3) Track any and all interactions as a PC using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student tracking</w:t>
        </w:r>
      </w:hyperlink>
      <w:r w:rsidDel="00000000" w:rsidR="00000000" w:rsidRPr="00000000">
        <w:rPr>
          <w:color w:val="222222"/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faculty / staff tracking</w:t>
        </w:r>
      </w:hyperlink>
      <w:r w:rsidDel="00000000" w:rsidR="00000000" w:rsidRPr="00000000">
        <w:rPr>
          <w:color w:val="222222"/>
          <w:rtl w:val="0"/>
        </w:rPr>
        <w:t xml:space="preserve"> spreadsheets. We need accurate numbers for reporting. 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4) If you haven't been by to see me re. our fall kick-off information, please do so ASAP. Let me know if my office hours (8 - 11 a.m. daily) don't work for you and we can try to schedule another time. Also, be sure to join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CCLA 2022-23 Slack workspace</w:t>
        </w:r>
      </w:hyperlink>
      <w:r w:rsidDel="00000000" w:rsidR="00000000" w:rsidRPr="00000000">
        <w:rPr>
          <w:color w:val="222222"/>
          <w:rtl w:val="0"/>
        </w:rPr>
        <w:t xml:space="preserve"> if you haven't already done so. You'll find links to the documents mentioned here, and our handbook, in the workspace. 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Thank you, and happy consulting!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join.slack.com/t/ccla2022-23/shared_invite/zt-1epwlcqc6-uL_W95mUhnUdHglcggVItQ" TargetMode="External"/><Relationship Id="rId9" Type="http://schemas.openxmlformats.org/officeDocument/2006/relationships/hyperlink" Target="https://docs.google.com/spreadsheets/d/1swtwyySpkn50PfWv1tKatkjcSPjez24BJfkmmH_fc7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DgsdabgOs0b0w25ycHcZcH8snuPNREt3yZgwQAJuEQ/edit?usp=sharing" TargetMode="External"/><Relationship Id="rId7" Type="http://schemas.openxmlformats.org/officeDocument/2006/relationships/hyperlink" Target="https://docs.google.com/spreadsheets/d/1swtwyySpkn50PfWv1tKatkjcSPjez24BJfkmmH_fc7k/edit?usp=sharing" TargetMode="External"/><Relationship Id="rId8" Type="http://schemas.openxmlformats.org/officeDocument/2006/relationships/hyperlink" Target="https://docs.google.com/spreadsheets/d/1u1HtZ0p_SQ9j990FKtdnSuvdt_4wMcYvgCCrx6vAW_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