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DA6F5F" w14:textId="77777777" w:rsidR="00D118FD" w:rsidRPr="00D118FD" w:rsidRDefault="00CD3BC6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682B2491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F1C105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BEFA64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C89C29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DBC450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B2A0A6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46F4AD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63548B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36B56B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EFE401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1E96CD" w14:textId="458829C6" w:rsidR="00CD3BC6" w:rsidRPr="00D118FD" w:rsidRDefault="00E70342" w:rsidP="00D118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ALM</w:t>
      </w:r>
      <w:r w:rsidR="00D118FD" w:rsidRPr="004F03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118FD" w:rsidRPr="00D118FD">
        <w:rPr>
          <w:rFonts w:ascii="Times New Roman" w:hAnsi="Times New Roman" w:cs="Times New Roman"/>
          <w:sz w:val="28"/>
          <w:szCs w:val="28"/>
          <w:lang w:val="en-US"/>
        </w:rPr>
        <w:t>Version 1.0.</w:t>
      </w:r>
      <w:r w:rsidR="0015347C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3269D2C5" w14:textId="6BD831D1" w:rsidR="00D118FD" w:rsidRPr="00CE2CF5" w:rsidRDefault="00CE2CF5" w:rsidP="00D118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AutoCAD Like MapManager</w:t>
      </w:r>
    </w:p>
    <w:p w14:paraId="25250CB2" w14:textId="1964C74F" w:rsidR="00CE2CF5" w:rsidRPr="00CE2CF5" w:rsidRDefault="00666F6C" w:rsidP="00CE2CF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118FD">
        <w:rPr>
          <w:rFonts w:ascii="Times New Roman" w:hAnsi="Times New Roman" w:cs="Times New Roman"/>
          <w:b/>
          <w:bCs/>
          <w:sz w:val="32"/>
          <w:szCs w:val="32"/>
          <w:lang w:val="ru-RU"/>
        </w:rPr>
        <w:t>Мод</w:t>
      </w:r>
      <w:r w:rsidR="00B072B4" w:rsidRPr="00D118FD">
        <w:rPr>
          <w:rFonts w:ascii="Times New Roman" w:hAnsi="Times New Roman" w:cs="Times New Roman"/>
          <w:b/>
          <w:bCs/>
          <w:sz w:val="32"/>
          <w:szCs w:val="32"/>
          <w:lang w:val="ru-RU"/>
        </w:rPr>
        <w:t>у</w:t>
      </w:r>
      <w:r w:rsidRPr="00D118FD">
        <w:rPr>
          <w:rFonts w:ascii="Times New Roman" w:hAnsi="Times New Roman" w:cs="Times New Roman"/>
          <w:b/>
          <w:bCs/>
          <w:sz w:val="32"/>
          <w:szCs w:val="32"/>
          <w:lang w:val="ru-RU"/>
        </w:rPr>
        <w:t>ль</w:t>
      </w:r>
      <w:r w:rsidRPr="004F033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D118FD">
        <w:rPr>
          <w:rFonts w:ascii="Times New Roman" w:hAnsi="Times New Roman" w:cs="Times New Roman"/>
          <w:b/>
          <w:bCs/>
          <w:sz w:val="32"/>
          <w:szCs w:val="32"/>
          <w:lang w:val="ru-RU"/>
        </w:rPr>
        <w:t>переноса</w:t>
      </w:r>
      <w:r w:rsidRPr="004F033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D118FD">
        <w:rPr>
          <w:rFonts w:ascii="Times New Roman" w:hAnsi="Times New Roman" w:cs="Times New Roman"/>
          <w:b/>
          <w:bCs/>
          <w:sz w:val="32"/>
          <w:szCs w:val="32"/>
          <w:lang w:val="ru-RU"/>
        </w:rPr>
        <w:t>геометрии</w:t>
      </w:r>
      <w:r w:rsidRPr="004F033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D118FD">
        <w:rPr>
          <w:rFonts w:ascii="Times New Roman" w:hAnsi="Times New Roman" w:cs="Times New Roman"/>
          <w:b/>
          <w:bCs/>
          <w:sz w:val="32"/>
          <w:szCs w:val="32"/>
          <w:lang w:val="ru-RU"/>
        </w:rPr>
        <w:t>из</w:t>
      </w:r>
      <w:r w:rsidRPr="004F033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F76F4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Oracle </w:t>
      </w:r>
      <w:r w:rsidR="00F76F44">
        <w:rPr>
          <w:rFonts w:ascii="Times New Roman" w:hAnsi="Times New Roman" w:cs="Times New Roman"/>
          <w:b/>
          <w:bCs/>
          <w:sz w:val="32"/>
          <w:szCs w:val="32"/>
          <w:lang w:val="ru-RU"/>
        </w:rPr>
        <w:t>БД</w:t>
      </w:r>
      <w:r w:rsidRPr="004F033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D118FD">
        <w:rPr>
          <w:rFonts w:ascii="Times New Roman" w:hAnsi="Times New Roman" w:cs="Times New Roman"/>
          <w:b/>
          <w:bCs/>
          <w:sz w:val="32"/>
          <w:szCs w:val="32"/>
          <w:lang w:val="ru-RU"/>
        </w:rPr>
        <w:t>в</w:t>
      </w:r>
      <w:r w:rsidRPr="004F033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D118FD">
        <w:rPr>
          <w:rFonts w:ascii="Times New Roman" w:hAnsi="Times New Roman" w:cs="Times New Roman"/>
          <w:b/>
          <w:bCs/>
          <w:sz w:val="32"/>
          <w:szCs w:val="32"/>
          <w:lang w:val="en-US"/>
        </w:rPr>
        <w:t>AutoCAD</w:t>
      </w:r>
    </w:p>
    <w:p w14:paraId="323BCD7A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B3287D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773CE8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A5A803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2A7C66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9FD5C3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7692F1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2AD0C2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53E76B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2CC7CC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CDC06F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D0C7B7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A6A829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684C28" w14:textId="77777777" w:rsidR="00D118FD" w:rsidRPr="00D118FD" w:rsidRDefault="00D118FD" w:rsidP="00EE2B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ru-RU"/>
          <w14:ligatures w14:val="standardContextual"/>
        </w:rPr>
        <w:id w:val="-17508841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EF89D8" w14:textId="1CD6260B" w:rsidR="00F76F44" w:rsidRPr="00AD5240" w:rsidRDefault="00F76F44" w:rsidP="00F76F44">
          <w:pPr>
            <w:pStyle w:val="a4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en-US"/>
            </w:rPr>
          </w:pPr>
          <w:r w:rsidRPr="00F76F44"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Оглавление</w:t>
          </w:r>
        </w:p>
        <w:p w14:paraId="491ABA44" w14:textId="1F5566A6" w:rsidR="004F0333" w:rsidRPr="004F0333" w:rsidRDefault="00F76F4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F76F4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76F4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76F4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3691494" w:history="1">
            <w:r w:rsidR="004F0333" w:rsidRPr="004F03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</w:t>
            </w:r>
            <w:r w:rsidR="004F0333" w:rsidRPr="004F03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4F0333" w:rsidRPr="004F03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Установка</w: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_Toc163691494 \h </w:instrTex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68A1B7" w14:textId="225632C4" w:rsidR="004F0333" w:rsidRPr="004F0333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3691495" w:history="1">
            <w:r w:rsidR="004F0333" w:rsidRPr="004F03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</w:t>
            </w:r>
            <w:r w:rsidR="004F0333" w:rsidRPr="004F03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4F0333" w:rsidRPr="004F03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Загрузка плагина</w: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_Toc163691495 \h </w:instrTex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0A93F" w14:textId="730929C0" w:rsidR="004F0333" w:rsidRPr="004F0333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3691496" w:history="1">
            <w:r w:rsidR="004F0333" w:rsidRPr="004F0333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3.</w:t>
            </w:r>
            <w:r w:rsidR="004F0333" w:rsidRPr="004F03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4F0333" w:rsidRPr="004F0333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 xml:space="preserve">Команда </w:t>
            </w:r>
            <w:r w:rsidR="004F0333" w:rsidRPr="004F0333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MMP_DRAW</w: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_Toc163691496 \h </w:instrTex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99F78" w14:textId="12FD00A5" w:rsidR="004F0333" w:rsidRPr="004F0333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3691497" w:history="1">
            <w:r w:rsidR="004F0333" w:rsidRPr="004F0333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3.1.</w:t>
            </w:r>
            <w:r w:rsidR="004F0333" w:rsidRPr="004F03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4F0333" w:rsidRPr="004F0333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Процесс работы</w: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_Toc163691497 \h </w:instrTex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A7804F" w14:textId="0E3BE6DE" w:rsidR="004F0333" w:rsidRPr="004F0333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3691498" w:history="1">
            <w:r w:rsidR="004F0333" w:rsidRPr="004F03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3.2.</w:t>
            </w:r>
            <w:r w:rsidR="004F0333" w:rsidRPr="004F03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4F0333" w:rsidRPr="004F03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Примечания</w: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_Toc163691498 \h </w:instrTex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215A4" w14:textId="3EDE08CC" w:rsidR="004F0333" w:rsidRPr="004F0333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3691499" w:history="1">
            <w:r w:rsidR="004F0333" w:rsidRPr="004F0333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3.2.1.</w:t>
            </w:r>
            <w:r w:rsidR="004F0333" w:rsidRPr="004F03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4F0333" w:rsidRPr="004F0333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Дополнительные ресурсы</w: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_Toc163691499 \h </w:instrTex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4FE3B" w14:textId="3800809A" w:rsidR="004F0333" w:rsidRPr="004F0333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3691500" w:history="1">
            <w:r w:rsidR="004F0333" w:rsidRPr="004F0333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3.2.2.</w:t>
            </w:r>
            <w:r w:rsidR="004F0333" w:rsidRPr="004F03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4F0333" w:rsidRPr="004F0333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Настройка команды</w: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_Toc163691500 \h </w:instrTex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A0C7A" w14:textId="643BFE53" w:rsidR="004F0333" w:rsidRPr="004F0333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3691501" w:history="1">
            <w:r w:rsidR="004F0333" w:rsidRPr="004F0333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3.2.3.</w:t>
            </w:r>
            <w:r w:rsidR="004F0333" w:rsidRPr="004F033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4F0333" w:rsidRPr="004F0333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Параметры по умолчанию</w: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_Toc163691501 \h </w:instrTex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F0333" w:rsidRPr="004F03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7E75A" w14:textId="238D8581" w:rsidR="00F76F44" w:rsidRDefault="00F76F44" w:rsidP="00F76F44">
          <w:pPr>
            <w:jc w:val="center"/>
          </w:pPr>
          <w:r w:rsidRPr="00F76F44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67F51B8C" w14:textId="412EBD79" w:rsidR="00D118FD" w:rsidRPr="00F76F44" w:rsidRDefault="00F76F44" w:rsidP="00F76F4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23289C2" w14:textId="0BC71F87" w:rsidR="00175946" w:rsidRDefault="00175946" w:rsidP="00D118FD">
      <w:pPr>
        <w:pStyle w:val="1"/>
        <w:numPr>
          <w:ilvl w:val="0"/>
          <w:numId w:val="4"/>
        </w:numPr>
        <w:rPr>
          <w:lang w:val="en-US"/>
        </w:rPr>
      </w:pPr>
      <w:bookmarkStart w:id="0" w:name="_Toc163691494"/>
      <w:r w:rsidRPr="00D118FD">
        <w:rPr>
          <w:lang w:val="ru-RU"/>
        </w:rPr>
        <w:lastRenderedPageBreak/>
        <w:t>Установка</w:t>
      </w:r>
      <w:bookmarkEnd w:id="0"/>
    </w:p>
    <w:p w14:paraId="23A24781" w14:textId="7916E73A" w:rsidR="00D118FD" w:rsidRDefault="007B79DB" w:rsidP="00D118FD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установки плагина н</w:t>
      </w:r>
      <w:r w:rsidR="00175946"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еобходимо перенести и распаковать на жесткий диск архив </w:t>
      </w:r>
      <w:r w:rsidR="004C0495">
        <w:rPr>
          <w:rFonts w:ascii="Times New Roman" w:hAnsi="Times New Roman" w:cs="Times New Roman"/>
          <w:b/>
          <w:bCs/>
          <w:sz w:val="28"/>
          <w:szCs w:val="28"/>
          <w:lang w:val="en-US"/>
        </w:rPr>
        <w:t>ALM</w:t>
      </w:r>
      <w:r w:rsidR="00175946" w:rsidRPr="00D118FD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175946" w:rsidRPr="00D118FD">
        <w:rPr>
          <w:rFonts w:ascii="Times New Roman" w:hAnsi="Times New Roman" w:cs="Times New Roman"/>
          <w:b/>
          <w:bCs/>
          <w:sz w:val="28"/>
          <w:szCs w:val="28"/>
          <w:lang w:val="en-US"/>
        </w:rPr>
        <w:t>zip</w:t>
      </w:r>
      <w:r w:rsidR="00D118FD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4836E415" w14:textId="77D22A78" w:rsidR="006A32B8" w:rsidRDefault="006A32B8" w:rsidP="006A32B8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распаковки стоит убедиться, что библиотеки доступны для исполнения, для этого нажимаем правой кнопкой мыши по любому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-файлу, выбираем пункт </w:t>
      </w:r>
      <w:r w:rsidRPr="006A32B8">
        <w:rPr>
          <w:rFonts w:ascii="Times New Roman" w:hAnsi="Times New Roman" w:cs="Times New Roman"/>
          <w:b/>
          <w:bCs/>
          <w:sz w:val="28"/>
          <w:szCs w:val="28"/>
          <w:lang w:val="ru-RU"/>
        </w:rPr>
        <w:t>Свойства</w:t>
      </w:r>
      <w:r>
        <w:rPr>
          <w:rFonts w:ascii="Times New Roman" w:hAnsi="Times New Roman" w:cs="Times New Roman"/>
          <w:sz w:val="28"/>
          <w:szCs w:val="28"/>
          <w:lang w:val="ru-RU"/>
        </w:rPr>
        <w:t>. Появится окно наподобие этого</w:t>
      </w:r>
    </w:p>
    <w:p w14:paraId="32AF6D7B" w14:textId="40869177" w:rsidR="006A32B8" w:rsidRDefault="005F65CD" w:rsidP="006A32B8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587581A" wp14:editId="75D520D5">
                <wp:simplePos x="0" y="0"/>
                <wp:positionH relativeFrom="column">
                  <wp:posOffset>1615905</wp:posOffset>
                </wp:positionH>
                <wp:positionV relativeFrom="paragraph">
                  <wp:posOffset>3275210</wp:posOffset>
                </wp:positionV>
                <wp:extent cx="3126600" cy="564840"/>
                <wp:effectExtent l="38100" t="38100" r="36195" b="45085"/>
                <wp:wrapNone/>
                <wp:docPr id="437230493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126600" cy="56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0D027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" o:spid="_x0000_s1026" type="#_x0000_t75" style="position:absolute;margin-left:126.75pt;margin-top:257.4pt;width:247.2pt;height:4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">
                <v:imagedata r:id="rId7" o:title=""/>
              </v:shape>
            </w:pict>
          </mc:Fallback>
        </mc:AlternateContent>
      </w:r>
      <w:r w:rsidR="006A32B8" w:rsidRPr="006A32B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104E7F" wp14:editId="51497694">
            <wp:extent cx="3329940" cy="4149211"/>
            <wp:effectExtent l="0" t="0" r="3810" b="3810"/>
            <wp:docPr id="129406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61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8541" cy="41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4138" w14:textId="5FD9E097" w:rsidR="006A32B8" w:rsidRDefault="006A32B8" w:rsidP="00713767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можно заметить снизу указано предупреждение о получении данного файла с другого компьютера. Теперь необходимо разрешить исполнять все сборки плагина.</w:t>
      </w:r>
    </w:p>
    <w:p w14:paraId="7988F9F6" w14:textId="5AC5EEAC" w:rsidR="006A32B8" w:rsidRDefault="006A32B8" w:rsidP="00713767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Заходим в консоль </w:t>
      </w:r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  <w:r w:rsidR="008100C4">
        <w:rPr>
          <w:rFonts w:ascii="Times New Roman" w:hAnsi="Times New Roman" w:cs="Times New Roman"/>
          <w:sz w:val="28"/>
          <w:szCs w:val="28"/>
          <w:lang w:val="ru-RU"/>
        </w:rPr>
        <w:t>, переходим в па</w:t>
      </w:r>
      <w:r w:rsidR="0076700C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8100C4">
        <w:rPr>
          <w:rFonts w:ascii="Times New Roman" w:hAnsi="Times New Roman" w:cs="Times New Roman"/>
          <w:sz w:val="28"/>
          <w:szCs w:val="28"/>
          <w:lang w:val="ru-RU"/>
        </w:rPr>
        <w:t xml:space="preserve">ку, в которой расположены </w:t>
      </w:r>
      <w:proofErr w:type="spellStart"/>
      <w:r w:rsidR="008100C4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8100C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8100C4">
        <w:rPr>
          <w:rFonts w:ascii="Times New Roman" w:hAnsi="Times New Roman" w:cs="Times New Roman"/>
          <w:sz w:val="28"/>
          <w:szCs w:val="28"/>
          <w:lang w:val="ru-RU"/>
        </w:rPr>
        <w:t>файлы плагина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вводим команду</w:t>
      </w:r>
    </w:p>
    <w:p w14:paraId="2AE76193" w14:textId="6F22F84A" w:rsidR="006A32B8" w:rsidRDefault="008100C4" w:rsidP="006A32B8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13767">
        <w:rPr>
          <w:rFonts w:ascii="Times New Roman" w:hAnsi="Times New Roman" w:cs="Times New Roman"/>
          <w:color w:val="4472C4" w:themeColor="accent1"/>
          <w:sz w:val="28"/>
          <w:szCs w:val="28"/>
          <w:lang w:val="ru-RU"/>
        </w:rPr>
        <w:t>Set-ExecutionPolicy</w:t>
      </w:r>
      <w:proofErr w:type="spellEnd"/>
      <w:r w:rsidRPr="00713767">
        <w:rPr>
          <w:rFonts w:ascii="Times New Roman" w:hAnsi="Times New Roman" w:cs="Times New Roman"/>
          <w:color w:val="4472C4" w:themeColor="accent1"/>
          <w:sz w:val="28"/>
          <w:szCs w:val="28"/>
          <w:lang w:val="ru-RU"/>
        </w:rPr>
        <w:t xml:space="preserve"> -</w:t>
      </w:r>
      <w:proofErr w:type="spellStart"/>
      <w:r w:rsidRPr="00713767">
        <w:rPr>
          <w:rFonts w:ascii="Times New Roman" w:hAnsi="Times New Roman" w:cs="Times New Roman"/>
          <w:color w:val="4472C4" w:themeColor="accent1"/>
          <w:sz w:val="28"/>
          <w:szCs w:val="28"/>
          <w:lang w:val="ru-RU"/>
        </w:rPr>
        <w:t>Scope</w:t>
      </w:r>
      <w:proofErr w:type="spellEnd"/>
      <w:r w:rsidRPr="00713767">
        <w:rPr>
          <w:rFonts w:ascii="Times New Roman" w:hAnsi="Times New Roman" w:cs="Times New Roman"/>
          <w:color w:val="4472C4" w:themeColor="accent1"/>
          <w:sz w:val="28"/>
          <w:szCs w:val="28"/>
          <w:lang w:val="ru-RU"/>
        </w:rPr>
        <w:t xml:space="preserve"> Process </w:t>
      </w:r>
      <w:proofErr w:type="spellStart"/>
      <w:r w:rsidRPr="00713767">
        <w:rPr>
          <w:rFonts w:ascii="Times New Roman" w:hAnsi="Times New Roman" w:cs="Times New Roman"/>
          <w:color w:val="4472C4" w:themeColor="accent1"/>
          <w:sz w:val="28"/>
          <w:szCs w:val="28"/>
          <w:lang w:val="ru-RU"/>
        </w:rPr>
        <w:t>Unrestricted</w:t>
      </w:r>
      <w:proofErr w:type="spellEnd"/>
    </w:p>
    <w:p w14:paraId="61CAD06A" w14:textId="69CDA892" w:rsidR="006A32B8" w:rsidRDefault="006A32B8" w:rsidP="00713767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Данная команда разрешает выполнение любых скриптов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PowerShell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данного </w:t>
      </w:r>
      <w:r w:rsidR="008100C4">
        <w:rPr>
          <w:rFonts w:ascii="Times New Roman" w:hAnsi="Times New Roman" w:cs="Times New Roman"/>
          <w:sz w:val="28"/>
          <w:szCs w:val="28"/>
          <w:lang w:val="ru-RU"/>
        </w:rPr>
        <w:t>процесса. После чего выполняем наш скрипт</w:t>
      </w:r>
    </w:p>
    <w:p w14:paraId="195FC0D9" w14:textId="36B6FCA1" w:rsidR="008100C4" w:rsidRPr="00713767" w:rsidRDefault="008100C4" w:rsidP="006A32B8">
      <w:pPr>
        <w:ind w:firstLine="720"/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</w:pPr>
      <w:r w:rsidRPr="00713767"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>.\unblockDll.ps1</w:t>
      </w:r>
    </w:p>
    <w:p w14:paraId="5B94CDBE" w14:textId="29152452" w:rsidR="008100C4" w:rsidRPr="008100C4" w:rsidRDefault="008100C4" w:rsidP="008100C4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Выполнение скрипта необходимо будет подтвердить, нажав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00C4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После этого можно спокойно закрывать окно </w:t>
      </w:r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  <w:r>
        <w:rPr>
          <w:rFonts w:ascii="Times New Roman" w:hAnsi="Times New Roman" w:cs="Times New Roman"/>
          <w:sz w:val="28"/>
          <w:szCs w:val="28"/>
          <w:lang w:val="ru-RU"/>
        </w:rPr>
        <w:t>. И приступать к работе с плагином.</w:t>
      </w:r>
    </w:p>
    <w:p w14:paraId="0BED9C9E" w14:textId="34DD304D" w:rsidR="00175946" w:rsidRPr="00D118FD" w:rsidRDefault="00175946" w:rsidP="00D118FD">
      <w:pPr>
        <w:pStyle w:val="1"/>
        <w:numPr>
          <w:ilvl w:val="0"/>
          <w:numId w:val="4"/>
        </w:numPr>
        <w:rPr>
          <w:lang w:val="en-US"/>
        </w:rPr>
      </w:pPr>
      <w:bookmarkStart w:id="1" w:name="_Toc163691495"/>
      <w:r w:rsidRPr="00D118FD">
        <w:rPr>
          <w:lang w:val="ru-RU"/>
        </w:rPr>
        <w:lastRenderedPageBreak/>
        <w:t>Загрузка плагина</w:t>
      </w:r>
      <w:bookmarkEnd w:id="1"/>
    </w:p>
    <w:p w14:paraId="2D76A6D3" w14:textId="1FE1668E" w:rsidR="006570E4" w:rsidRPr="00D118FD" w:rsidRDefault="006570E4" w:rsidP="006570E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Запускаем приложение </w:t>
      </w:r>
      <w:r w:rsidRPr="00D118FD">
        <w:rPr>
          <w:rFonts w:ascii="Times New Roman" w:hAnsi="Times New Roman" w:cs="Times New Roman"/>
          <w:sz w:val="28"/>
          <w:szCs w:val="28"/>
          <w:lang w:val="en-US"/>
        </w:rPr>
        <w:t>AutoCAD</w:t>
      </w:r>
    </w:p>
    <w:p w14:paraId="18C2E235" w14:textId="75E5CF2D" w:rsidR="004E47B9" w:rsidRPr="00D118FD" w:rsidRDefault="004E47B9" w:rsidP="003303E3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C49DB73" wp14:editId="48229FF6">
            <wp:extent cx="3512820" cy="2232660"/>
            <wp:effectExtent l="0" t="0" r="0" b="0"/>
            <wp:docPr id="784666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66980" name="Рисунок 78466698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9" t="19907" r="20111" b="19959"/>
                    <a:stretch/>
                  </pic:blipFill>
                  <pic:spPr bwMode="auto">
                    <a:xfrm>
                      <a:off x="0" y="0"/>
                      <a:ext cx="351282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9B47F" w14:textId="59B397B5" w:rsidR="006570E4" w:rsidRPr="00D118FD" w:rsidRDefault="006570E4" w:rsidP="006570E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>Открываем существующий документ или создаем новый</w:t>
      </w:r>
    </w:p>
    <w:p w14:paraId="187CD5F7" w14:textId="6F079BE3" w:rsidR="006570E4" w:rsidRPr="00D118FD" w:rsidRDefault="00082978" w:rsidP="006570E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Вводим команду </w:t>
      </w:r>
      <w:r w:rsidRPr="00D118FD">
        <w:rPr>
          <w:rFonts w:ascii="Times New Roman" w:hAnsi="Times New Roman" w:cs="Times New Roman"/>
          <w:b/>
          <w:bCs/>
          <w:sz w:val="28"/>
          <w:szCs w:val="28"/>
          <w:lang w:val="en-US"/>
        </w:rPr>
        <w:t>NETLOAD</w:t>
      </w: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 и нажимаем клавишу </w:t>
      </w:r>
      <w:r w:rsidRPr="00D118FD">
        <w:rPr>
          <w:rFonts w:ascii="Times New Roman" w:hAnsi="Times New Roman" w:cs="Times New Roman"/>
          <w:sz w:val="28"/>
          <w:szCs w:val="28"/>
          <w:lang w:val="en-US"/>
        </w:rPr>
        <w:t>Enter</w:t>
      </w:r>
    </w:p>
    <w:p w14:paraId="3CFAD56D" w14:textId="19EE88EE" w:rsidR="00175946" w:rsidRPr="00D118FD" w:rsidRDefault="004E47B9" w:rsidP="00AD5240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955B29E" wp14:editId="58ACF73D">
            <wp:extent cx="2301240" cy="944098"/>
            <wp:effectExtent l="0" t="0" r="3810" b="8890"/>
            <wp:docPr id="18353957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95764" name="Рисунок 183539576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20" t="54592" r="37274" b="38840"/>
                    <a:stretch/>
                  </pic:blipFill>
                  <pic:spPr bwMode="auto">
                    <a:xfrm>
                      <a:off x="0" y="0"/>
                      <a:ext cx="2332015" cy="95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A5B82" w14:textId="363A9046" w:rsidR="00082978" w:rsidRPr="00D118FD" w:rsidRDefault="00082978" w:rsidP="00EE2B7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В появившемся окне проводника ищем папку, в которую распаковывали архив </w:t>
      </w:r>
      <w:r w:rsidR="003624C3">
        <w:rPr>
          <w:rFonts w:ascii="Times New Roman" w:hAnsi="Times New Roman" w:cs="Times New Roman"/>
          <w:b/>
          <w:bCs/>
          <w:sz w:val="28"/>
          <w:szCs w:val="28"/>
          <w:lang w:val="en-US"/>
        </w:rPr>
        <w:t>ALM</w:t>
      </w:r>
      <w:r w:rsidRPr="00D118FD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118FD">
        <w:rPr>
          <w:rFonts w:ascii="Times New Roman" w:hAnsi="Times New Roman" w:cs="Times New Roman"/>
          <w:b/>
          <w:bCs/>
          <w:sz w:val="28"/>
          <w:szCs w:val="28"/>
          <w:lang w:val="en-US"/>
        </w:rPr>
        <w:t>zip</w:t>
      </w: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. В этой папке выбираем файл </w:t>
      </w:r>
      <w:r w:rsidR="003624C3">
        <w:rPr>
          <w:rFonts w:ascii="Times New Roman" w:hAnsi="Times New Roman" w:cs="Times New Roman"/>
          <w:b/>
          <w:bCs/>
          <w:sz w:val="28"/>
          <w:szCs w:val="28"/>
          <w:lang w:val="en-US"/>
        </w:rPr>
        <w:t>ALM</w:t>
      </w:r>
      <w:r w:rsidRPr="00D118FD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Pr="00D118FD">
        <w:rPr>
          <w:rFonts w:ascii="Times New Roman" w:hAnsi="Times New Roman" w:cs="Times New Roman"/>
          <w:b/>
          <w:bCs/>
          <w:sz w:val="28"/>
          <w:szCs w:val="28"/>
          <w:lang w:val="en-US"/>
        </w:rPr>
        <w:t>dll</w:t>
      </w:r>
      <w:proofErr w:type="spellEnd"/>
      <w:r w:rsidR="00175946" w:rsidRPr="00D118FD">
        <w:rPr>
          <w:rFonts w:ascii="Times New Roman" w:hAnsi="Times New Roman" w:cs="Times New Roman"/>
          <w:sz w:val="28"/>
          <w:szCs w:val="28"/>
          <w:lang w:val="ru-RU"/>
        </w:rPr>
        <w:t>, после чего нажимаем открыть.</w:t>
      </w:r>
    </w:p>
    <w:p w14:paraId="0356EA0F" w14:textId="04EF17C7" w:rsidR="004E47B9" w:rsidRPr="00D118FD" w:rsidRDefault="004E47B9" w:rsidP="004E47B9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36FDD52" wp14:editId="377289C2">
            <wp:extent cx="4724400" cy="3750945"/>
            <wp:effectExtent l="0" t="0" r="0" b="1905"/>
            <wp:docPr id="195034838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8386" name="Рисунок 195034838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08" t="19496" r="28025" b="24270"/>
                    <a:stretch/>
                  </pic:blipFill>
                  <pic:spPr bwMode="auto">
                    <a:xfrm>
                      <a:off x="0" y="0"/>
                      <a:ext cx="4742305" cy="376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132BD" w14:textId="50433A89" w:rsidR="00175946" w:rsidRPr="00D118FD" w:rsidRDefault="00175946" w:rsidP="004E47B9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>При появлении следующего окна нажмите “Всегда загружать” либо “Загрузить одни раз”.</w:t>
      </w:r>
    </w:p>
    <w:p w14:paraId="3BC07FFF" w14:textId="5129C290" w:rsidR="00175946" w:rsidRPr="00D118FD" w:rsidRDefault="00175946" w:rsidP="00F76F44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A19E95A" wp14:editId="163B0647">
            <wp:extent cx="5394960" cy="3155315"/>
            <wp:effectExtent l="0" t="0" r="0" b="6985"/>
            <wp:docPr id="2082501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01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480F" w14:textId="00F8804E" w:rsidR="00082978" w:rsidRPr="00D118FD" w:rsidRDefault="00082978" w:rsidP="00EE2B7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Нажимаем кнопку открыть. Окно проводника должно закрыться, а в командной строке </w:t>
      </w:r>
      <w:r w:rsidRPr="00D118FD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 должно появится сообщение “Загрузка плагина прошла успешна!”. Плагин загружен.</w:t>
      </w:r>
    </w:p>
    <w:p w14:paraId="6CFE8460" w14:textId="7BD90DC4" w:rsidR="004E47B9" w:rsidRPr="00D118FD" w:rsidRDefault="004E47B9" w:rsidP="004E47B9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0F20ED0" wp14:editId="7247B354">
            <wp:extent cx="4359876" cy="1112520"/>
            <wp:effectExtent l="0" t="0" r="3175" b="0"/>
            <wp:docPr id="208682200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22000" name="Рисунок 208682200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1" t="84762" r="58439" b="7645"/>
                    <a:stretch/>
                  </pic:blipFill>
                  <pic:spPr bwMode="auto">
                    <a:xfrm>
                      <a:off x="0" y="0"/>
                      <a:ext cx="4379137" cy="111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CCBB5" w14:textId="264B0164" w:rsidR="00175946" w:rsidRDefault="00D118FD" w:rsidP="00D118FD">
      <w:pPr>
        <w:pStyle w:val="1"/>
        <w:numPr>
          <w:ilvl w:val="0"/>
          <w:numId w:val="4"/>
        </w:numPr>
        <w:rPr>
          <w:bCs/>
          <w:lang w:val="ru-RU"/>
        </w:rPr>
      </w:pPr>
      <w:bookmarkStart w:id="2" w:name="_Toc163691496"/>
      <w:r w:rsidRPr="00D118FD">
        <w:rPr>
          <w:bCs/>
          <w:lang w:val="ru-RU"/>
        </w:rPr>
        <w:t xml:space="preserve">Команда </w:t>
      </w:r>
      <w:r w:rsidR="00175946" w:rsidRPr="00D118FD">
        <w:rPr>
          <w:bCs/>
          <w:lang w:val="en-US"/>
        </w:rPr>
        <w:t>MMP_DRAW</w:t>
      </w:r>
      <w:bookmarkEnd w:id="2"/>
    </w:p>
    <w:p w14:paraId="54ACA7A4" w14:textId="6833C748" w:rsidR="00D118FD" w:rsidRPr="00D118FD" w:rsidRDefault="00D118FD" w:rsidP="00D118FD">
      <w:pPr>
        <w:ind w:left="360"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Данная команда служит для отрисовки геометрии в текущий документ </w:t>
      </w:r>
      <w:r w:rsidRPr="00D118FD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D118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257B0C" w14:textId="792A1A0E" w:rsidR="00986347" w:rsidRPr="00D118FD" w:rsidRDefault="00986347" w:rsidP="00D118FD">
      <w:pPr>
        <w:pStyle w:val="2"/>
        <w:numPr>
          <w:ilvl w:val="1"/>
          <w:numId w:val="4"/>
        </w:numPr>
        <w:rPr>
          <w:bCs/>
          <w:lang w:val="ru-RU"/>
        </w:rPr>
      </w:pPr>
      <w:bookmarkStart w:id="3" w:name="_Toc163691497"/>
      <w:r w:rsidRPr="00D118FD">
        <w:rPr>
          <w:bCs/>
          <w:lang w:val="ru-RU"/>
        </w:rPr>
        <w:t>Процесс работы</w:t>
      </w:r>
      <w:bookmarkEnd w:id="3"/>
    </w:p>
    <w:p w14:paraId="09404AF6" w14:textId="5913EEA1" w:rsidR="0059671E" w:rsidRPr="00D118FD" w:rsidRDefault="00175946" w:rsidP="008D375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Для запуска команды </w:t>
      </w:r>
      <w:r w:rsidR="00082978"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вводим команду </w:t>
      </w:r>
      <w:r w:rsidR="00082978" w:rsidRPr="00D118FD">
        <w:rPr>
          <w:rFonts w:ascii="Times New Roman" w:hAnsi="Times New Roman" w:cs="Times New Roman"/>
          <w:b/>
          <w:bCs/>
          <w:sz w:val="28"/>
          <w:szCs w:val="28"/>
          <w:lang w:val="en-US"/>
        </w:rPr>
        <w:t>MMP</w:t>
      </w:r>
      <w:r w:rsidR="00082978" w:rsidRPr="00D118FD">
        <w:rPr>
          <w:rFonts w:ascii="Times New Roman" w:hAnsi="Times New Roman" w:cs="Times New Roman"/>
          <w:b/>
          <w:bCs/>
          <w:sz w:val="28"/>
          <w:szCs w:val="28"/>
          <w:lang w:val="ru-RU"/>
        </w:rPr>
        <w:t>_</w:t>
      </w:r>
      <w:r w:rsidR="00082978" w:rsidRPr="00D118FD">
        <w:rPr>
          <w:rFonts w:ascii="Times New Roman" w:hAnsi="Times New Roman" w:cs="Times New Roman"/>
          <w:b/>
          <w:bCs/>
          <w:sz w:val="28"/>
          <w:szCs w:val="28"/>
          <w:lang w:val="en-US"/>
        </w:rPr>
        <w:t>DRAW</w:t>
      </w:r>
      <w:r w:rsidR="00082978"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, нажимаем клавишу </w:t>
      </w:r>
      <w:r w:rsidR="00082978" w:rsidRPr="00D118FD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082978"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8EF39E9" w14:textId="77777777" w:rsidR="00D118FD" w:rsidRPr="007B79DB" w:rsidRDefault="00082978" w:rsidP="00D118FD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должно появится окно подключения к источнику данных, в роли которого выступает база данных </w:t>
      </w:r>
      <w:r w:rsidRPr="00D118FD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118FD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D118F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D3759"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B57C3B3" w14:textId="2570F18B" w:rsidR="004E47B9" w:rsidRPr="00D118FD" w:rsidRDefault="008D3759" w:rsidP="00D118FD">
      <w:pPr>
        <w:pStyle w:val="a3"/>
        <w:ind w:left="144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D118F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17D852C" wp14:editId="3D02A404">
            <wp:extent cx="2960369" cy="2190750"/>
            <wp:effectExtent l="0" t="0" r="0" b="0"/>
            <wp:docPr id="1543303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03598" name=""/>
                    <pic:cNvPicPr/>
                  </pic:nvPicPr>
                  <pic:blipFill rotWithShape="1">
                    <a:blip r:embed="rId14"/>
                    <a:srcRect l="1271" r="1"/>
                    <a:stretch/>
                  </pic:blipFill>
                  <pic:spPr bwMode="auto">
                    <a:xfrm>
                      <a:off x="0" y="0"/>
                      <a:ext cx="2960782" cy="219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E5B89" w14:textId="77777777" w:rsidR="008D3759" w:rsidRPr="00D118FD" w:rsidRDefault="008D3759" w:rsidP="008D3759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>При установке параметра “Учитывать граничные точки” после ввода параметров подключения и выбора рисуемого горизонта пользователю будет предложено выбрать граничные точки рисуемой геометрии.</w:t>
      </w:r>
    </w:p>
    <w:p w14:paraId="66208E5B" w14:textId="6D6058E0" w:rsidR="008D3759" w:rsidRPr="00D118FD" w:rsidRDefault="008D3759" w:rsidP="008D375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При успешном вводе всех параметров вскоре появится окно выбора горизонта из отрисовки. Список доступных горизонтов формируется посредством запроса в базу данных всех горизонтов, для которых существуют по крайней мере таблицы </w:t>
      </w:r>
      <w:r w:rsidRPr="00D118FD">
        <w:rPr>
          <w:rFonts w:ascii="Times New Roman" w:hAnsi="Times New Roman" w:cs="Times New Roman"/>
          <w:color w:val="0070C0"/>
          <w:sz w:val="28"/>
          <w:szCs w:val="28"/>
          <w:lang w:val="en-US"/>
        </w:rPr>
        <w:t>k</w:t>
      </w:r>
      <w:r w:rsidRPr="00D118FD">
        <w:rPr>
          <w:rFonts w:ascii="Times New Roman" w:hAnsi="Times New Roman" w:cs="Times New Roman"/>
          <w:color w:val="0070C0"/>
          <w:sz w:val="28"/>
          <w:szCs w:val="28"/>
          <w:lang w:val="ru-RU"/>
        </w:rPr>
        <w:t>{</w:t>
      </w:r>
      <w:proofErr w:type="spellStart"/>
      <w:r w:rsidR="00863CC1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r w:rsidRPr="00D118FD">
        <w:rPr>
          <w:rFonts w:ascii="Times New Roman" w:hAnsi="Times New Roman" w:cs="Times New Roman"/>
          <w:color w:val="0070C0"/>
          <w:sz w:val="28"/>
          <w:szCs w:val="28"/>
          <w:lang w:val="en-US"/>
        </w:rPr>
        <w:t>or</w:t>
      </w:r>
      <w:proofErr w:type="spellEnd"/>
      <w:r w:rsidRPr="00D118FD">
        <w:rPr>
          <w:rFonts w:ascii="Times New Roman" w:hAnsi="Times New Roman" w:cs="Times New Roman"/>
          <w:color w:val="0070C0"/>
          <w:sz w:val="28"/>
          <w:szCs w:val="28"/>
          <w:lang w:val="ru-RU"/>
        </w:rPr>
        <w:t>_</w:t>
      </w:r>
      <w:proofErr w:type="gramStart"/>
      <w:r w:rsidRPr="00D118FD">
        <w:rPr>
          <w:rFonts w:ascii="Times New Roman" w:hAnsi="Times New Roman" w:cs="Times New Roman"/>
          <w:color w:val="0070C0"/>
          <w:sz w:val="28"/>
          <w:szCs w:val="28"/>
          <w:lang w:val="en-US"/>
        </w:rPr>
        <w:t>name</w:t>
      </w:r>
      <w:r w:rsidRPr="00D118FD">
        <w:rPr>
          <w:rFonts w:ascii="Times New Roman" w:hAnsi="Times New Roman" w:cs="Times New Roman"/>
          <w:color w:val="0070C0"/>
          <w:sz w:val="28"/>
          <w:szCs w:val="28"/>
          <w:lang w:val="ru-RU"/>
        </w:rPr>
        <w:t>}_</w:t>
      </w:r>
      <w:proofErr w:type="gramEnd"/>
      <w:r w:rsidRPr="00D118FD">
        <w:rPr>
          <w:rFonts w:ascii="Times New Roman" w:hAnsi="Times New Roman" w:cs="Times New Roman"/>
          <w:color w:val="0070C0"/>
          <w:sz w:val="28"/>
          <w:szCs w:val="28"/>
          <w:lang w:val="en-US"/>
        </w:rPr>
        <w:t>trans</w:t>
      </w:r>
      <w:r w:rsidRPr="00D118FD">
        <w:rPr>
          <w:rFonts w:ascii="Times New Roman" w:hAnsi="Times New Roman" w:cs="Times New Roman"/>
          <w:color w:val="0070C0"/>
          <w:sz w:val="28"/>
          <w:szCs w:val="28"/>
          <w:lang w:val="ru-RU"/>
        </w:rPr>
        <w:t>_</w:t>
      </w:r>
      <w:r w:rsidRPr="00D118FD">
        <w:rPr>
          <w:rFonts w:ascii="Times New Roman" w:hAnsi="Times New Roman" w:cs="Times New Roman"/>
          <w:color w:val="0070C0"/>
          <w:sz w:val="28"/>
          <w:szCs w:val="28"/>
          <w:lang w:val="en-US"/>
        </w:rPr>
        <w:t>clone</w:t>
      </w: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D118FD">
        <w:rPr>
          <w:rFonts w:ascii="Times New Roman" w:hAnsi="Times New Roman" w:cs="Times New Roman"/>
          <w:color w:val="0070C0"/>
          <w:sz w:val="28"/>
          <w:szCs w:val="28"/>
          <w:lang w:val="en-US"/>
        </w:rPr>
        <w:t>k</w:t>
      </w:r>
      <w:r w:rsidRPr="00D118FD">
        <w:rPr>
          <w:rFonts w:ascii="Times New Roman" w:hAnsi="Times New Roman" w:cs="Times New Roman"/>
          <w:color w:val="0070C0"/>
          <w:sz w:val="28"/>
          <w:szCs w:val="28"/>
          <w:lang w:val="ru-RU"/>
        </w:rPr>
        <w:t>{</w:t>
      </w:r>
      <w:proofErr w:type="spellStart"/>
      <w:r w:rsidR="00863CC1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r w:rsidRPr="00D118FD">
        <w:rPr>
          <w:rFonts w:ascii="Times New Roman" w:hAnsi="Times New Roman" w:cs="Times New Roman"/>
          <w:color w:val="0070C0"/>
          <w:sz w:val="28"/>
          <w:szCs w:val="28"/>
          <w:lang w:val="en-US"/>
        </w:rPr>
        <w:t>or</w:t>
      </w:r>
      <w:proofErr w:type="spellEnd"/>
      <w:r w:rsidRPr="00D118FD">
        <w:rPr>
          <w:rFonts w:ascii="Times New Roman" w:hAnsi="Times New Roman" w:cs="Times New Roman"/>
          <w:color w:val="0070C0"/>
          <w:sz w:val="28"/>
          <w:szCs w:val="28"/>
          <w:lang w:val="ru-RU"/>
        </w:rPr>
        <w:t>_</w:t>
      </w:r>
      <w:r w:rsidRPr="00D118FD">
        <w:rPr>
          <w:rFonts w:ascii="Times New Roman" w:hAnsi="Times New Roman" w:cs="Times New Roman"/>
          <w:color w:val="0070C0"/>
          <w:sz w:val="28"/>
          <w:szCs w:val="28"/>
          <w:lang w:val="en-US"/>
        </w:rPr>
        <w:t>name</w:t>
      </w:r>
      <w:r w:rsidRPr="00D118FD">
        <w:rPr>
          <w:rFonts w:ascii="Times New Roman" w:hAnsi="Times New Roman" w:cs="Times New Roman"/>
          <w:color w:val="0070C0"/>
          <w:sz w:val="28"/>
          <w:szCs w:val="28"/>
          <w:lang w:val="ru-RU"/>
        </w:rPr>
        <w:t>}_</w:t>
      </w:r>
      <w:r w:rsidRPr="00D118FD">
        <w:rPr>
          <w:rFonts w:ascii="Times New Roman" w:hAnsi="Times New Roman" w:cs="Times New Roman"/>
          <w:color w:val="0070C0"/>
          <w:sz w:val="28"/>
          <w:szCs w:val="28"/>
          <w:lang w:val="en-US"/>
        </w:rPr>
        <w:t>trans</w:t>
      </w:r>
      <w:r w:rsidRPr="00D118FD">
        <w:rPr>
          <w:rFonts w:ascii="Times New Roman" w:hAnsi="Times New Roman" w:cs="Times New Roman"/>
          <w:color w:val="0070C0"/>
          <w:sz w:val="28"/>
          <w:szCs w:val="28"/>
          <w:lang w:val="ru-RU"/>
        </w:rPr>
        <w:t>_</w:t>
      </w:r>
      <w:r w:rsidRPr="00D118FD">
        <w:rPr>
          <w:rFonts w:ascii="Times New Roman" w:hAnsi="Times New Roman" w:cs="Times New Roman"/>
          <w:color w:val="0070C0"/>
          <w:sz w:val="28"/>
          <w:szCs w:val="28"/>
          <w:lang w:val="en-US"/>
        </w:rPr>
        <w:t>open</w:t>
      </w:r>
      <w:r w:rsidRPr="00D118FD">
        <w:rPr>
          <w:rFonts w:ascii="Times New Roman" w:hAnsi="Times New Roman" w:cs="Times New Roman"/>
          <w:color w:val="0070C0"/>
          <w:sz w:val="28"/>
          <w:szCs w:val="28"/>
          <w:lang w:val="ru-RU"/>
        </w:rPr>
        <w:t>_</w:t>
      </w:r>
      <w:r w:rsidRPr="00D118FD">
        <w:rPr>
          <w:rFonts w:ascii="Times New Roman" w:hAnsi="Times New Roman" w:cs="Times New Roman"/>
          <w:color w:val="0070C0"/>
          <w:sz w:val="28"/>
          <w:szCs w:val="28"/>
          <w:lang w:val="en-US"/>
        </w:rPr>
        <w:t>sublayers</w:t>
      </w:r>
      <w:r w:rsidRPr="00D118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D60795" w14:textId="223FE40D" w:rsidR="008D3759" w:rsidRPr="00D118FD" w:rsidRDefault="008D3759" w:rsidP="008D3759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81C8AFC" wp14:editId="4A0CAB3B">
            <wp:extent cx="2400635" cy="676369"/>
            <wp:effectExtent l="0" t="0" r="0" b="9525"/>
            <wp:docPr id="1685823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23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A9CA" w14:textId="264F35CE" w:rsidR="008D3759" w:rsidRPr="00D118FD" w:rsidRDefault="008D3759" w:rsidP="008D375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>Как уже говорилось ранее, если был выбран пункт “Учитывать граничные точки”, пользователю будет предложен выбор граничной рамки. Если граничная рамка не требуется следует два раза нажать клавишу «</w:t>
      </w:r>
      <w:r w:rsidRPr="00D118FD">
        <w:rPr>
          <w:rFonts w:ascii="Times New Roman" w:hAnsi="Times New Roman" w:cs="Times New Roman"/>
          <w:b/>
          <w:bCs/>
          <w:sz w:val="28"/>
          <w:szCs w:val="28"/>
          <w:lang w:val="en-US"/>
        </w:rPr>
        <w:t>Escape</w:t>
      </w:r>
      <w:r w:rsidRPr="00D118FD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0B57B0D3" w14:textId="1814738B" w:rsidR="008D3759" w:rsidRPr="00D118FD" w:rsidRDefault="008D3759" w:rsidP="008D375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>После ввода всех необходимых параметров появится окно мониторинга процесса отрисовки, имеющее следующий вид:</w:t>
      </w:r>
    </w:p>
    <w:p w14:paraId="249B1544" w14:textId="72472D69" w:rsidR="008D3759" w:rsidRPr="00D118FD" w:rsidRDefault="008D3759" w:rsidP="008D3759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FA5FDD2" wp14:editId="2533DC3F">
            <wp:extent cx="3324225" cy="929640"/>
            <wp:effectExtent l="0" t="0" r="0" b="3810"/>
            <wp:docPr id="35722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2443" name=""/>
                    <pic:cNvPicPr/>
                  </pic:nvPicPr>
                  <pic:blipFill rotWithShape="1">
                    <a:blip r:embed="rId16"/>
                    <a:srcRect t="-1" b="2401"/>
                    <a:stretch/>
                  </pic:blipFill>
                  <pic:spPr bwMode="auto">
                    <a:xfrm>
                      <a:off x="0" y="0"/>
                      <a:ext cx="3324689" cy="92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0487A" w14:textId="7A13C54E" w:rsidR="004E47B9" w:rsidRPr="00D118FD" w:rsidRDefault="008D3759" w:rsidP="00F76F44">
      <w:pPr>
        <w:ind w:left="36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В любой момент процесса отрисовки саму операцию </w:t>
      </w:r>
      <w:r w:rsidR="00986347" w:rsidRPr="00D118FD">
        <w:rPr>
          <w:rFonts w:ascii="Times New Roman" w:hAnsi="Times New Roman" w:cs="Times New Roman"/>
          <w:sz w:val="28"/>
          <w:szCs w:val="28"/>
          <w:lang w:val="ru-RU"/>
        </w:rPr>
        <w:t>можно прервать, нажав на кнопку «Отмена». При этом плагин автоматически закроет соединение с БД, а также закончит рисовать все объекты, хранящиеся в очереди на отрисовку.</w:t>
      </w:r>
    </w:p>
    <w:p w14:paraId="2F68EB11" w14:textId="2F42E9DA" w:rsidR="004E47B9" w:rsidRPr="00D118FD" w:rsidRDefault="00D118FD" w:rsidP="00F76F44">
      <w:pPr>
        <w:ind w:left="36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штатном режиме работы</w:t>
      </w:r>
      <w:r w:rsidR="00F76F44">
        <w:rPr>
          <w:rFonts w:ascii="Times New Roman" w:hAnsi="Times New Roman" w:cs="Times New Roman"/>
          <w:sz w:val="28"/>
          <w:szCs w:val="28"/>
          <w:lang w:val="ru-RU"/>
        </w:rPr>
        <w:t xml:space="preserve"> команды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986347"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осле окончания </w:t>
      </w:r>
      <w:r w:rsidR="00F76F44">
        <w:rPr>
          <w:rFonts w:ascii="Times New Roman" w:hAnsi="Times New Roman" w:cs="Times New Roman"/>
          <w:sz w:val="28"/>
          <w:szCs w:val="28"/>
          <w:lang w:val="ru-RU"/>
        </w:rPr>
        <w:t>операции окно мониторинга закроется, после чего</w:t>
      </w:r>
      <w:r w:rsidR="00986347"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 в текущем документе будет отрисована геометрия из БД, </w:t>
      </w:r>
      <w:r w:rsidR="007B79DB">
        <w:rPr>
          <w:rFonts w:ascii="Times New Roman" w:hAnsi="Times New Roman" w:cs="Times New Roman"/>
          <w:sz w:val="28"/>
          <w:szCs w:val="28"/>
          <w:lang w:val="ru-RU"/>
        </w:rPr>
        <w:t>разделенная</w:t>
      </w:r>
      <w:r w:rsidR="00986347"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 на слои</w:t>
      </w:r>
      <w:r w:rsidR="00A072E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BFF558" w14:textId="4B4AFF0A" w:rsidR="00986347" w:rsidRPr="00D118FD" w:rsidRDefault="00986347" w:rsidP="00F76F44">
      <w:pPr>
        <w:pStyle w:val="2"/>
        <w:numPr>
          <w:ilvl w:val="1"/>
          <w:numId w:val="4"/>
        </w:numPr>
        <w:rPr>
          <w:lang w:val="ru-RU"/>
        </w:rPr>
      </w:pPr>
      <w:bookmarkStart w:id="4" w:name="_Toc163691498"/>
      <w:r w:rsidRPr="00D118FD">
        <w:rPr>
          <w:lang w:val="ru-RU"/>
        </w:rPr>
        <w:lastRenderedPageBreak/>
        <w:t>Примечания</w:t>
      </w:r>
      <w:bookmarkEnd w:id="4"/>
    </w:p>
    <w:p w14:paraId="0E774962" w14:textId="41C5B902" w:rsidR="00986347" w:rsidRPr="00F76F44" w:rsidRDefault="00986347" w:rsidP="00F76F44">
      <w:pPr>
        <w:pStyle w:val="3"/>
        <w:numPr>
          <w:ilvl w:val="2"/>
          <w:numId w:val="4"/>
        </w:numPr>
        <w:rPr>
          <w:b/>
          <w:bCs/>
          <w:lang w:val="ru-RU"/>
        </w:rPr>
      </w:pPr>
      <w:bookmarkStart w:id="5" w:name="_Toc163691499"/>
      <w:r w:rsidRPr="00F76F44">
        <w:rPr>
          <w:b/>
          <w:bCs/>
          <w:lang w:val="ru-RU"/>
        </w:rPr>
        <w:t>Дополнительные ресурсы</w:t>
      </w:r>
      <w:bookmarkEnd w:id="5"/>
    </w:p>
    <w:p w14:paraId="17807350" w14:textId="77777777" w:rsidR="00986347" w:rsidRPr="00D118FD" w:rsidRDefault="00986347" w:rsidP="00F76F44">
      <w:pPr>
        <w:ind w:left="36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В построении геометрии плагину необходимо задавать характерные для </w:t>
      </w:r>
      <w:r w:rsidRPr="00D118FD">
        <w:rPr>
          <w:rFonts w:ascii="Times New Roman" w:hAnsi="Times New Roman" w:cs="Times New Roman"/>
          <w:sz w:val="28"/>
          <w:szCs w:val="28"/>
          <w:lang w:val="en-US"/>
        </w:rPr>
        <w:t>MapManager</w:t>
      </w: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 знаки, типы линий и штриховки. Каждый из этих ресурсов задается определенным образом:</w:t>
      </w:r>
    </w:p>
    <w:p w14:paraId="7E19A20B" w14:textId="30036E7F" w:rsidR="00986347" w:rsidRPr="00F76F44" w:rsidRDefault="00986347" w:rsidP="00F76F4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76F44">
        <w:rPr>
          <w:rFonts w:ascii="Times New Roman" w:hAnsi="Times New Roman" w:cs="Times New Roman"/>
          <w:sz w:val="28"/>
          <w:szCs w:val="28"/>
          <w:lang w:val="ru-RU"/>
        </w:rPr>
        <w:t xml:space="preserve">штриховка хранится в формате </w:t>
      </w:r>
      <w:r w:rsidRPr="00F76F44">
        <w:rPr>
          <w:rFonts w:ascii="Times New Roman" w:hAnsi="Times New Roman" w:cs="Times New Roman"/>
          <w:i/>
          <w:iCs/>
          <w:sz w:val="28"/>
          <w:szCs w:val="28"/>
          <w:lang w:val="ru-RU"/>
        </w:rPr>
        <w:t>*.</w:t>
      </w:r>
      <w:r w:rsidRPr="00F76F44">
        <w:rPr>
          <w:rFonts w:ascii="Times New Roman" w:hAnsi="Times New Roman" w:cs="Times New Roman"/>
          <w:i/>
          <w:iCs/>
          <w:sz w:val="28"/>
          <w:szCs w:val="28"/>
          <w:lang w:val="en-US"/>
        </w:rPr>
        <w:t>pat</w:t>
      </w:r>
      <w:r w:rsidRPr="00F76F44">
        <w:rPr>
          <w:rFonts w:ascii="Times New Roman" w:hAnsi="Times New Roman" w:cs="Times New Roman"/>
          <w:sz w:val="28"/>
          <w:szCs w:val="28"/>
          <w:lang w:val="ru-RU"/>
        </w:rPr>
        <w:t xml:space="preserve"> (формат хранения шаблонов штриховки в </w:t>
      </w:r>
      <w:r w:rsidRPr="00F76F44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F76F44">
        <w:rPr>
          <w:rFonts w:ascii="Times New Roman" w:hAnsi="Times New Roman" w:cs="Times New Roman"/>
          <w:sz w:val="28"/>
          <w:szCs w:val="28"/>
          <w:lang w:val="ru-RU"/>
        </w:rPr>
        <w:t xml:space="preserve">), которые хранятся в папке </w:t>
      </w:r>
      <w:r w:rsidRPr="00F76F44">
        <w:rPr>
          <w:rFonts w:ascii="Times New Roman" w:hAnsi="Times New Roman" w:cs="Times New Roman"/>
          <w:sz w:val="28"/>
          <w:szCs w:val="28"/>
          <w:lang w:val="en-US"/>
        </w:rPr>
        <w:t>Hatches</w:t>
      </w:r>
      <w:r w:rsidRPr="00F76F44">
        <w:rPr>
          <w:rFonts w:ascii="Times New Roman" w:hAnsi="Times New Roman" w:cs="Times New Roman"/>
          <w:sz w:val="28"/>
          <w:szCs w:val="28"/>
          <w:lang w:val="ru-RU"/>
        </w:rPr>
        <w:t xml:space="preserve"> в папке плагина. Кроме данной папки отдельного внимания заслуживает файл </w:t>
      </w:r>
      <w:r w:rsidRPr="00F76F44">
        <w:rPr>
          <w:rFonts w:ascii="Times New Roman" w:hAnsi="Times New Roman" w:cs="Times New Roman"/>
          <w:sz w:val="28"/>
          <w:szCs w:val="28"/>
          <w:lang w:val="en-US"/>
        </w:rPr>
        <w:t>Pattern</w:t>
      </w:r>
      <w:r w:rsidRPr="00F76F4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76F4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76F44">
        <w:rPr>
          <w:rFonts w:ascii="Times New Roman" w:hAnsi="Times New Roman" w:cs="Times New Roman"/>
          <w:sz w:val="28"/>
          <w:szCs w:val="28"/>
          <w:lang w:val="ru-RU"/>
        </w:rPr>
        <w:t>, хранящий в себе конфигурационные настройки, такие как имя используемой штриховки, угол поворота и коэффициент масштабирования.</w:t>
      </w:r>
    </w:p>
    <w:p w14:paraId="7ABB7DF6" w14:textId="7A2C107F" w:rsidR="00986347" w:rsidRPr="00F76F44" w:rsidRDefault="00986347" w:rsidP="00F76F4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76F44">
        <w:rPr>
          <w:rFonts w:ascii="Times New Roman" w:hAnsi="Times New Roman" w:cs="Times New Roman"/>
          <w:sz w:val="28"/>
          <w:szCs w:val="28"/>
          <w:lang w:val="ru-RU"/>
        </w:rPr>
        <w:t xml:space="preserve">паттерны линий хранятся в файле </w:t>
      </w:r>
      <w:proofErr w:type="spellStart"/>
      <w:r w:rsidRPr="00F76F4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mmlines</w:t>
      </w:r>
      <w:proofErr w:type="spellEnd"/>
      <w:r w:rsidRPr="00F76F4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.</w:t>
      </w:r>
      <w:proofErr w:type="spellStart"/>
      <w:r w:rsidRPr="00F76F4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lin</w:t>
      </w:r>
      <w:proofErr w:type="spellEnd"/>
      <w:r w:rsidRPr="00F76F44">
        <w:rPr>
          <w:rFonts w:ascii="Times New Roman" w:hAnsi="Times New Roman" w:cs="Times New Roman"/>
          <w:sz w:val="28"/>
          <w:szCs w:val="28"/>
          <w:lang w:val="ru-RU"/>
        </w:rPr>
        <w:t xml:space="preserve">. Файл имеет формат </w:t>
      </w:r>
      <w:r w:rsidRPr="00F76F44">
        <w:rPr>
          <w:rFonts w:ascii="Times New Roman" w:hAnsi="Times New Roman" w:cs="Times New Roman"/>
          <w:i/>
          <w:iCs/>
          <w:sz w:val="28"/>
          <w:szCs w:val="28"/>
          <w:lang w:val="ru-RU"/>
        </w:rPr>
        <w:t>*.</w:t>
      </w:r>
      <w:proofErr w:type="spellStart"/>
      <w:r w:rsidRPr="00F76F44">
        <w:rPr>
          <w:rFonts w:ascii="Times New Roman" w:hAnsi="Times New Roman" w:cs="Times New Roman"/>
          <w:i/>
          <w:iCs/>
          <w:sz w:val="28"/>
          <w:szCs w:val="28"/>
          <w:lang w:val="en-US"/>
        </w:rPr>
        <w:t>lin</w:t>
      </w:r>
      <w:proofErr w:type="spellEnd"/>
      <w:r w:rsidRPr="00F76F44">
        <w:rPr>
          <w:rFonts w:ascii="Times New Roman" w:hAnsi="Times New Roman" w:cs="Times New Roman"/>
          <w:sz w:val="28"/>
          <w:szCs w:val="28"/>
          <w:lang w:val="ru-RU"/>
        </w:rPr>
        <w:t xml:space="preserve"> — файл конфигурации типа линий в </w:t>
      </w:r>
      <w:r w:rsidRPr="00F76F44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F76F4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32FD86" w14:textId="17B7BCFF" w:rsidR="00986347" w:rsidRPr="00F76F44" w:rsidRDefault="00986347" w:rsidP="00F76F4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76F44">
        <w:rPr>
          <w:rFonts w:ascii="Times New Roman" w:hAnsi="Times New Roman" w:cs="Times New Roman"/>
          <w:sz w:val="28"/>
          <w:szCs w:val="28"/>
          <w:lang w:val="ru-RU"/>
        </w:rPr>
        <w:t>знаки хранятся как блоки в документах *.</w:t>
      </w:r>
      <w:r w:rsidRPr="00F76F44">
        <w:rPr>
          <w:rFonts w:ascii="Times New Roman" w:hAnsi="Times New Roman" w:cs="Times New Roman"/>
          <w:sz w:val="28"/>
          <w:szCs w:val="28"/>
          <w:lang w:val="en-US"/>
        </w:rPr>
        <w:t>dwg</w:t>
      </w:r>
      <w:r w:rsidRPr="00F76F44">
        <w:rPr>
          <w:rFonts w:ascii="Times New Roman" w:hAnsi="Times New Roman" w:cs="Times New Roman"/>
          <w:sz w:val="28"/>
          <w:szCs w:val="28"/>
          <w:lang w:val="ru-RU"/>
        </w:rPr>
        <w:t xml:space="preserve">. При этом каждый отдельный знак хранится в отдельном файле, имеющем название </w:t>
      </w:r>
      <w:r w:rsidRPr="00F76F44">
        <w:rPr>
          <w:rFonts w:ascii="Times New Roman" w:hAnsi="Times New Roman" w:cs="Times New Roman"/>
          <w:color w:val="0070C0"/>
          <w:sz w:val="28"/>
          <w:szCs w:val="28"/>
          <w:lang w:val="ru-RU"/>
        </w:rPr>
        <w:t>{</w:t>
      </w:r>
      <w:r w:rsidRPr="00F76F44">
        <w:rPr>
          <w:rFonts w:ascii="Times New Roman" w:hAnsi="Times New Roman" w:cs="Times New Roman"/>
          <w:color w:val="0070C0"/>
          <w:sz w:val="28"/>
          <w:szCs w:val="28"/>
          <w:lang w:val="en-US"/>
        </w:rPr>
        <w:t>font</w:t>
      </w:r>
      <w:r w:rsidRPr="00F76F44">
        <w:rPr>
          <w:rFonts w:ascii="Times New Roman" w:hAnsi="Times New Roman" w:cs="Times New Roman"/>
          <w:color w:val="0070C0"/>
          <w:sz w:val="28"/>
          <w:szCs w:val="28"/>
          <w:lang w:val="ru-RU"/>
        </w:rPr>
        <w:t>_</w:t>
      </w:r>
      <w:proofErr w:type="gramStart"/>
      <w:r w:rsidRPr="00F76F44">
        <w:rPr>
          <w:rFonts w:ascii="Times New Roman" w:hAnsi="Times New Roman" w:cs="Times New Roman"/>
          <w:color w:val="0070C0"/>
          <w:sz w:val="28"/>
          <w:szCs w:val="28"/>
          <w:lang w:val="en-US"/>
        </w:rPr>
        <w:t>name</w:t>
      </w:r>
      <w:r w:rsidRPr="00F76F44">
        <w:rPr>
          <w:rFonts w:ascii="Times New Roman" w:hAnsi="Times New Roman" w:cs="Times New Roman"/>
          <w:color w:val="0070C0"/>
          <w:sz w:val="28"/>
          <w:szCs w:val="28"/>
          <w:lang w:val="ru-RU"/>
        </w:rPr>
        <w:t>}#</w:t>
      </w:r>
      <w:proofErr w:type="gramEnd"/>
      <w:r w:rsidRPr="00F76F44">
        <w:rPr>
          <w:rFonts w:ascii="Times New Roman" w:hAnsi="Times New Roman" w:cs="Times New Roman"/>
          <w:color w:val="0070C0"/>
          <w:sz w:val="28"/>
          <w:szCs w:val="28"/>
          <w:lang w:val="ru-RU"/>
        </w:rPr>
        <w:t>{</w:t>
      </w:r>
      <w:r w:rsidRPr="00F76F44">
        <w:rPr>
          <w:rFonts w:ascii="Times New Roman" w:hAnsi="Times New Roman" w:cs="Times New Roman"/>
          <w:color w:val="0070C0"/>
          <w:sz w:val="28"/>
          <w:szCs w:val="28"/>
          <w:lang w:val="en-US"/>
        </w:rPr>
        <w:t>symbol</w:t>
      </w:r>
      <w:r w:rsidRPr="00F76F44">
        <w:rPr>
          <w:rFonts w:ascii="Times New Roman" w:hAnsi="Times New Roman" w:cs="Times New Roman"/>
          <w:color w:val="0070C0"/>
          <w:sz w:val="28"/>
          <w:szCs w:val="28"/>
          <w:lang w:val="ru-RU"/>
        </w:rPr>
        <w:t>_</w:t>
      </w:r>
      <w:r w:rsidRPr="00F76F44">
        <w:rPr>
          <w:rFonts w:ascii="Times New Roman" w:hAnsi="Times New Roman" w:cs="Times New Roman"/>
          <w:color w:val="0070C0"/>
          <w:sz w:val="28"/>
          <w:szCs w:val="28"/>
          <w:lang w:val="en-US"/>
        </w:rPr>
        <w:t>number</w:t>
      </w:r>
      <w:r w:rsidRPr="00F76F44">
        <w:rPr>
          <w:rFonts w:ascii="Times New Roman" w:hAnsi="Times New Roman" w:cs="Times New Roman"/>
          <w:color w:val="0070C0"/>
          <w:sz w:val="28"/>
          <w:szCs w:val="28"/>
          <w:lang w:val="ru-RU"/>
        </w:rPr>
        <w:t>}.</w:t>
      </w:r>
      <w:r w:rsidRPr="00F76F44">
        <w:rPr>
          <w:rFonts w:ascii="Times New Roman" w:hAnsi="Times New Roman" w:cs="Times New Roman"/>
          <w:color w:val="0070C0"/>
          <w:sz w:val="28"/>
          <w:szCs w:val="28"/>
          <w:lang w:val="en-US"/>
        </w:rPr>
        <w:t>dwg</w:t>
      </w:r>
      <w:r w:rsidRPr="00F76F4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C98412" w14:textId="7822A173" w:rsidR="0053666C" w:rsidRPr="00D118FD" w:rsidRDefault="0053666C" w:rsidP="00F76F44">
      <w:pPr>
        <w:ind w:left="36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Кроме того, также общая стилистика рисуемой геометрии, а именно масштаб текста, знаков и штриховки, а также прозрачность штриховки объявлена в файле </w:t>
      </w:r>
      <w:r w:rsidRPr="00D118F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style</w:t>
      </w:r>
      <w:r w:rsidRPr="00D118F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.</w:t>
      </w:r>
      <w:proofErr w:type="gramStart"/>
      <w:r w:rsidRPr="00D118F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config</w:t>
      </w:r>
      <w:r w:rsidRPr="00D118F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.</w:t>
      </w:r>
      <w:proofErr w:type="spellStart"/>
      <w:r w:rsidRPr="00D118F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json</w:t>
      </w:r>
      <w:proofErr w:type="spellEnd"/>
      <w:proofErr w:type="gramEnd"/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, имеющим формат </w:t>
      </w:r>
      <w:r w:rsidRPr="00D118FD">
        <w:rPr>
          <w:rFonts w:ascii="Times New Roman" w:hAnsi="Times New Roman" w:cs="Times New Roman"/>
          <w:i/>
          <w:iCs/>
          <w:sz w:val="28"/>
          <w:szCs w:val="28"/>
          <w:lang w:val="ru-RU"/>
        </w:rPr>
        <w:t>*.</w:t>
      </w:r>
      <w:proofErr w:type="spellStart"/>
      <w:r w:rsidRPr="00D118FD">
        <w:rPr>
          <w:rFonts w:ascii="Times New Roman" w:hAnsi="Times New Roman" w:cs="Times New Roman"/>
          <w:i/>
          <w:iCs/>
          <w:sz w:val="28"/>
          <w:szCs w:val="28"/>
          <w:lang w:val="en-US"/>
        </w:rPr>
        <w:t>json</w:t>
      </w:r>
      <w:proofErr w:type="spellEnd"/>
      <w:r w:rsidRPr="00D118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2DBEA6" w14:textId="0F91A5A7" w:rsidR="0053666C" w:rsidRPr="00F76F44" w:rsidRDefault="0053666C" w:rsidP="00F76F44">
      <w:pPr>
        <w:pStyle w:val="3"/>
        <w:numPr>
          <w:ilvl w:val="2"/>
          <w:numId w:val="4"/>
        </w:numPr>
        <w:rPr>
          <w:rFonts w:cs="Times New Roman"/>
          <w:b/>
          <w:bCs/>
          <w:szCs w:val="28"/>
          <w:lang w:val="ru-RU"/>
        </w:rPr>
      </w:pPr>
      <w:bookmarkStart w:id="6" w:name="_Toc163691500"/>
      <w:r w:rsidRPr="00F76F44">
        <w:rPr>
          <w:rStyle w:val="30"/>
          <w:b/>
          <w:bCs/>
        </w:rPr>
        <w:t>Настройка команды</w:t>
      </w:r>
      <w:bookmarkEnd w:id="6"/>
    </w:p>
    <w:p w14:paraId="76591366" w14:textId="619E9E8D" w:rsidR="000F6F0A" w:rsidRPr="00D118FD" w:rsidRDefault="0053666C" w:rsidP="00F76F44">
      <w:pPr>
        <w:ind w:left="36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Команда </w:t>
      </w:r>
      <w:r w:rsidRPr="00D118FD">
        <w:rPr>
          <w:rFonts w:ascii="Times New Roman" w:hAnsi="Times New Roman" w:cs="Times New Roman"/>
          <w:b/>
          <w:bCs/>
          <w:sz w:val="28"/>
          <w:szCs w:val="28"/>
          <w:lang w:val="en-US"/>
        </w:rPr>
        <w:t>MMP</w:t>
      </w:r>
      <w:r w:rsidRPr="00D118FD">
        <w:rPr>
          <w:rFonts w:ascii="Times New Roman" w:hAnsi="Times New Roman" w:cs="Times New Roman"/>
          <w:b/>
          <w:bCs/>
          <w:sz w:val="28"/>
          <w:szCs w:val="28"/>
          <w:lang w:val="ru-RU"/>
        </w:rPr>
        <w:t>_</w:t>
      </w:r>
      <w:r w:rsidRPr="00D118FD">
        <w:rPr>
          <w:rFonts w:ascii="Times New Roman" w:hAnsi="Times New Roman" w:cs="Times New Roman"/>
          <w:b/>
          <w:bCs/>
          <w:sz w:val="28"/>
          <w:szCs w:val="28"/>
          <w:lang w:val="en-US"/>
        </w:rPr>
        <w:t>DRAW</w:t>
      </w: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достаточно гибкой в плане настройки. За общую настройку плагина отвечает файл </w:t>
      </w:r>
      <w:r w:rsidRPr="00D118F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plugin</w:t>
      </w:r>
      <w:r w:rsidRPr="00D118F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.</w:t>
      </w:r>
      <w:proofErr w:type="gramStart"/>
      <w:r w:rsidRPr="00D118F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config</w:t>
      </w:r>
      <w:r w:rsidRPr="00D118F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.</w:t>
      </w:r>
      <w:proofErr w:type="spellStart"/>
      <w:r w:rsidRPr="00D118F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json</w:t>
      </w:r>
      <w:proofErr w:type="spellEnd"/>
      <w:proofErr w:type="gramEnd"/>
      <w:r w:rsidRPr="00D118FD">
        <w:rPr>
          <w:rFonts w:ascii="Times New Roman" w:hAnsi="Times New Roman" w:cs="Times New Roman"/>
          <w:sz w:val="28"/>
          <w:szCs w:val="28"/>
          <w:lang w:val="ru-RU"/>
        </w:rPr>
        <w:t>. В нем описан файл типизации линий (и список применяемых из него типов линий), а также время размер очереди на запись и время простоя потока чтения при заполненной очереди на запись, заданное в мс.</w:t>
      </w:r>
    </w:p>
    <w:p w14:paraId="2637F933" w14:textId="6600FFB5" w:rsidR="0053666C" w:rsidRPr="00F76F44" w:rsidRDefault="0053666C" w:rsidP="00F76F44">
      <w:pPr>
        <w:pStyle w:val="3"/>
        <w:numPr>
          <w:ilvl w:val="2"/>
          <w:numId w:val="4"/>
        </w:numPr>
        <w:rPr>
          <w:b/>
          <w:bCs/>
          <w:lang w:val="ru-RU"/>
        </w:rPr>
      </w:pPr>
      <w:bookmarkStart w:id="7" w:name="_Toc163691501"/>
      <w:r w:rsidRPr="00F76F44">
        <w:rPr>
          <w:b/>
          <w:bCs/>
          <w:lang w:val="ru-RU"/>
        </w:rPr>
        <w:t>Параметры по умолчанию</w:t>
      </w:r>
      <w:bookmarkEnd w:id="7"/>
    </w:p>
    <w:p w14:paraId="13227F57" w14:textId="576F4FCE" w:rsidR="0053666C" w:rsidRPr="00D118FD" w:rsidRDefault="00D118FD" w:rsidP="00D118FD">
      <w:pPr>
        <w:ind w:left="36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На данный момент </w:t>
      </w:r>
      <w:r w:rsidR="0053666C"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в стандартной поставке плагина большинство знаков не поддерживается, однако пользователи могут без проблем добавить их нарисовав </w:t>
      </w:r>
      <w:r w:rsidRPr="00D118FD">
        <w:rPr>
          <w:rFonts w:ascii="Times New Roman" w:hAnsi="Times New Roman" w:cs="Times New Roman"/>
          <w:sz w:val="28"/>
          <w:szCs w:val="28"/>
          <w:lang w:val="ru-RU"/>
        </w:rPr>
        <w:t>шаблон</w:t>
      </w:r>
      <w:r w:rsidR="0053666C"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 знака, назвав этот документ</w:t>
      </w: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118FD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обязательно</w:t>
      </w:r>
      <w:r w:rsidR="0053666C"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666C"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формате </w:t>
      </w:r>
      <w:r w:rsidR="0053666C" w:rsidRPr="00D118FD">
        <w:rPr>
          <w:rFonts w:ascii="Times New Roman" w:hAnsi="Times New Roman" w:cs="Times New Roman"/>
          <w:color w:val="0070C0"/>
          <w:sz w:val="28"/>
          <w:szCs w:val="28"/>
          <w:lang w:val="ru-RU"/>
        </w:rPr>
        <w:t>{</w:t>
      </w:r>
      <w:r w:rsidR="0053666C" w:rsidRPr="00D118FD">
        <w:rPr>
          <w:rFonts w:ascii="Times New Roman" w:hAnsi="Times New Roman" w:cs="Times New Roman"/>
          <w:b/>
          <w:bCs/>
          <w:color w:val="0070C0"/>
          <w:sz w:val="28"/>
          <w:szCs w:val="28"/>
          <w:lang w:val="en-US"/>
        </w:rPr>
        <w:t>font</w:t>
      </w:r>
      <w:r w:rsidR="0053666C" w:rsidRPr="00D118FD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_</w:t>
      </w:r>
      <w:r w:rsidR="0053666C" w:rsidRPr="00D118FD">
        <w:rPr>
          <w:rFonts w:ascii="Times New Roman" w:hAnsi="Times New Roman" w:cs="Times New Roman"/>
          <w:b/>
          <w:bCs/>
          <w:color w:val="0070C0"/>
          <w:sz w:val="28"/>
          <w:szCs w:val="28"/>
          <w:lang w:val="en-US"/>
        </w:rPr>
        <w:t>name</w:t>
      </w:r>
      <w:r w:rsidR="0053666C" w:rsidRPr="00D118FD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}#{</w:t>
      </w:r>
      <w:r w:rsidR="0053666C" w:rsidRPr="00D118FD">
        <w:rPr>
          <w:rFonts w:ascii="Times New Roman" w:hAnsi="Times New Roman" w:cs="Times New Roman"/>
          <w:b/>
          <w:bCs/>
          <w:color w:val="0070C0"/>
          <w:sz w:val="28"/>
          <w:szCs w:val="28"/>
          <w:lang w:val="en-US"/>
        </w:rPr>
        <w:t>symbol</w:t>
      </w:r>
      <w:r w:rsidR="0053666C" w:rsidRPr="00D118FD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_</w:t>
      </w:r>
      <w:r w:rsidR="0053666C" w:rsidRPr="00D118FD">
        <w:rPr>
          <w:rFonts w:ascii="Times New Roman" w:hAnsi="Times New Roman" w:cs="Times New Roman"/>
          <w:b/>
          <w:bCs/>
          <w:color w:val="0070C0"/>
          <w:sz w:val="28"/>
          <w:szCs w:val="28"/>
          <w:lang w:val="en-US"/>
        </w:rPr>
        <w:t>number</w:t>
      </w:r>
      <w:r w:rsidR="0053666C" w:rsidRPr="00D118FD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}.</w:t>
      </w:r>
      <w:r w:rsidR="0053666C" w:rsidRPr="00D118FD">
        <w:rPr>
          <w:rFonts w:ascii="Times New Roman" w:hAnsi="Times New Roman" w:cs="Times New Roman"/>
          <w:b/>
          <w:bCs/>
          <w:color w:val="0070C0"/>
          <w:sz w:val="28"/>
          <w:szCs w:val="28"/>
          <w:lang w:val="en-US"/>
        </w:rPr>
        <w:t>dwg</w:t>
      </w:r>
      <w:r w:rsidR="0053666C" w:rsidRPr="00D118FD">
        <w:rPr>
          <w:rFonts w:ascii="Times New Roman" w:hAnsi="Times New Roman" w:cs="Times New Roman"/>
          <w:color w:val="0070C0"/>
          <w:sz w:val="28"/>
          <w:szCs w:val="28"/>
          <w:lang w:val="ru-RU"/>
        </w:rPr>
        <w:t xml:space="preserve"> </w:t>
      </w:r>
      <w:r w:rsidR="0053666C" w:rsidRPr="00D118FD">
        <w:rPr>
          <w:rFonts w:ascii="Times New Roman" w:hAnsi="Times New Roman" w:cs="Times New Roman"/>
          <w:sz w:val="28"/>
          <w:szCs w:val="28"/>
          <w:lang w:val="ru-RU"/>
        </w:rPr>
        <w:t>({</w:t>
      </w:r>
      <w:r w:rsidR="0053666C" w:rsidRPr="00D118FD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="0053666C" w:rsidRPr="00D118F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53666C" w:rsidRPr="00D118FD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53666C" w:rsidRPr="00D118FD">
        <w:rPr>
          <w:rFonts w:ascii="Times New Roman" w:hAnsi="Times New Roman" w:cs="Times New Roman"/>
          <w:sz w:val="28"/>
          <w:szCs w:val="28"/>
          <w:lang w:val="ru-RU"/>
        </w:rPr>
        <w:t>} – имя используемого шрифта, {</w:t>
      </w:r>
      <w:r w:rsidR="0053666C" w:rsidRPr="00D118FD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="0053666C" w:rsidRPr="00D118F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53666C" w:rsidRPr="00D118FD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53666C" w:rsidRPr="00D118FD">
        <w:rPr>
          <w:rFonts w:ascii="Times New Roman" w:hAnsi="Times New Roman" w:cs="Times New Roman"/>
          <w:sz w:val="28"/>
          <w:szCs w:val="28"/>
          <w:lang w:val="ru-RU"/>
        </w:rPr>
        <w:t>} – номер символа)</w:t>
      </w: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 и сохранен в папке </w:t>
      </w:r>
      <w:r w:rsidRPr="00D118FD">
        <w:rPr>
          <w:rFonts w:ascii="Times New Roman" w:hAnsi="Times New Roman" w:cs="Times New Roman"/>
          <w:b/>
          <w:bCs/>
          <w:sz w:val="28"/>
          <w:szCs w:val="28"/>
          <w:lang w:val="en-US"/>
        </w:rPr>
        <w:t>Blocks</w:t>
      </w:r>
      <w:r w:rsidRPr="00D118FD">
        <w:rPr>
          <w:rFonts w:ascii="Times New Roman" w:hAnsi="Times New Roman" w:cs="Times New Roman"/>
          <w:sz w:val="28"/>
          <w:szCs w:val="28"/>
          <w:lang w:val="ru-RU"/>
        </w:rPr>
        <w:t>, иначе знак не будет найден.</w:t>
      </w:r>
    </w:p>
    <w:p w14:paraId="5A7EEEE3" w14:textId="65F48A77" w:rsidR="00D118FD" w:rsidRPr="00D118FD" w:rsidRDefault="00D118FD" w:rsidP="00D118FD">
      <w:pPr>
        <w:ind w:left="36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18FD">
        <w:rPr>
          <w:rFonts w:ascii="Times New Roman" w:hAnsi="Times New Roman" w:cs="Times New Roman"/>
          <w:sz w:val="28"/>
          <w:szCs w:val="28"/>
          <w:lang w:val="ru-RU"/>
        </w:rPr>
        <w:t>Поэтому при отсутствии доступного шаблона знака вместо него рисуется знак по умолчанию – черная</w:t>
      </w:r>
      <w:r w:rsidR="00F76F44">
        <w:rPr>
          <w:rFonts w:ascii="Times New Roman" w:hAnsi="Times New Roman" w:cs="Times New Roman"/>
          <w:sz w:val="28"/>
          <w:szCs w:val="28"/>
          <w:lang w:val="ru-RU"/>
        </w:rPr>
        <w:t xml:space="preserve"> незаштрихованная</w:t>
      </w:r>
      <w:r w:rsidRPr="00D118FD">
        <w:rPr>
          <w:rFonts w:ascii="Times New Roman" w:hAnsi="Times New Roman" w:cs="Times New Roman"/>
          <w:sz w:val="28"/>
          <w:szCs w:val="28"/>
          <w:lang w:val="ru-RU"/>
        </w:rPr>
        <w:t xml:space="preserve"> окружность радиусом 1.5м.</w:t>
      </w:r>
    </w:p>
    <w:p w14:paraId="1A09AB62" w14:textId="77777777" w:rsidR="0053666C" w:rsidRPr="00D118FD" w:rsidRDefault="0053666C" w:rsidP="0053666C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53666C" w:rsidRPr="00D118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050DA"/>
    <w:multiLevelType w:val="multilevel"/>
    <w:tmpl w:val="3A288B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2EC0953"/>
    <w:multiLevelType w:val="hybridMultilevel"/>
    <w:tmpl w:val="CA4E920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16E39"/>
    <w:multiLevelType w:val="hybridMultilevel"/>
    <w:tmpl w:val="D5A24BF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1317F6"/>
    <w:multiLevelType w:val="hybridMultilevel"/>
    <w:tmpl w:val="E0049346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50641A"/>
    <w:multiLevelType w:val="hybridMultilevel"/>
    <w:tmpl w:val="467C878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9927196">
    <w:abstractNumId w:val="4"/>
  </w:num>
  <w:num w:numId="2" w16cid:durableId="122382852">
    <w:abstractNumId w:val="1"/>
  </w:num>
  <w:num w:numId="3" w16cid:durableId="1035815917">
    <w:abstractNumId w:val="2"/>
  </w:num>
  <w:num w:numId="4" w16cid:durableId="98725890">
    <w:abstractNumId w:val="0"/>
  </w:num>
  <w:num w:numId="5" w16cid:durableId="3509589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4D24"/>
    <w:rsid w:val="00082978"/>
    <w:rsid w:val="000F1EDE"/>
    <w:rsid w:val="000F6F0A"/>
    <w:rsid w:val="0015347C"/>
    <w:rsid w:val="00175946"/>
    <w:rsid w:val="00185C4F"/>
    <w:rsid w:val="00285BE3"/>
    <w:rsid w:val="002D10AC"/>
    <w:rsid w:val="003303E3"/>
    <w:rsid w:val="003624C3"/>
    <w:rsid w:val="003D3B9A"/>
    <w:rsid w:val="004C0495"/>
    <w:rsid w:val="004E47B9"/>
    <w:rsid w:val="004F0333"/>
    <w:rsid w:val="0053666C"/>
    <w:rsid w:val="0059671E"/>
    <w:rsid w:val="005D4CC8"/>
    <w:rsid w:val="005F65CD"/>
    <w:rsid w:val="00601807"/>
    <w:rsid w:val="006570E4"/>
    <w:rsid w:val="00666F6C"/>
    <w:rsid w:val="00672FFE"/>
    <w:rsid w:val="00693662"/>
    <w:rsid w:val="006A32B8"/>
    <w:rsid w:val="00713767"/>
    <w:rsid w:val="0076700C"/>
    <w:rsid w:val="00792094"/>
    <w:rsid w:val="007B79DB"/>
    <w:rsid w:val="008100C4"/>
    <w:rsid w:val="00863CC1"/>
    <w:rsid w:val="008D3759"/>
    <w:rsid w:val="00986347"/>
    <w:rsid w:val="009C5AD7"/>
    <w:rsid w:val="00A072EF"/>
    <w:rsid w:val="00AD5240"/>
    <w:rsid w:val="00B072B4"/>
    <w:rsid w:val="00BB11C0"/>
    <w:rsid w:val="00BC619E"/>
    <w:rsid w:val="00C3072E"/>
    <w:rsid w:val="00CD3BC6"/>
    <w:rsid w:val="00CE2CF5"/>
    <w:rsid w:val="00D118FD"/>
    <w:rsid w:val="00E40502"/>
    <w:rsid w:val="00E52A65"/>
    <w:rsid w:val="00E70342"/>
    <w:rsid w:val="00EE2B7F"/>
    <w:rsid w:val="00F51E4F"/>
    <w:rsid w:val="00F54D24"/>
    <w:rsid w:val="00F76F44"/>
    <w:rsid w:val="00FF6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E084D"/>
  <w15:chartTrackingRefBased/>
  <w15:docId w15:val="{37D74577-5CAC-4EAA-B3FD-BF8ED1D50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118FD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118FD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6F44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70E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118FD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D118FD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F76F44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4">
    <w:name w:val="TOC Heading"/>
    <w:basedOn w:val="1"/>
    <w:next w:val="a"/>
    <w:uiPriority w:val="39"/>
    <w:unhideWhenUsed/>
    <w:qFormat/>
    <w:rsid w:val="00F76F44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76F4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76F4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76F44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F76F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10:38:54.1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173 0 24575,'25'2'0,"46"7"0,-46-4 0,45 1 0,-51-6 0,7 0 0,-1 1 0,0 1 0,38 7 0,-41-5 0,0-1 0,28 1 0,-27-3 0,-1 1 0,29 6 0,-15-2 0,0-2 0,0-1 0,1-2 0,42-4 0,6 0 0,317 3 0,-386 1 0,0 1 0,28 6 0,-26-4 0,-1-1 0,20 1 0,17-4 0,-28 0 0,0 0 0,0 2 0,42 8 0,-33-4 0,2-2 0,-1-1 0,0-2 0,43-4 0,7 0 0,4570 3 0,-4631-1 0,46-9 0,-46 6 0,45-3 0,930 7 0,-455 1 0,-527 0 0,0 1 0,32 8 0,-9-1 0,-37-9 0,0 1 0,0 0 0,0 1 0,-1-1 0,1 1 0,0 0 0,-1 0 0,1 0 0,-1 0 0,0 1 0,1-1 0,-1 1 0,0 0 0,-1 0 0,1 0 0,0 0 0,-1 0 0,0 1 0,0-1 0,0 1 0,0-1 0,0 1 0,-1 0 0,1 0 0,0 7 0,2 7 0,-1 0 0,-1 0 0,-1 0 0,-2 25 0,-1 748 0,3-438 0,-1-350 0,0-1 0,0 1 0,0 0 0,0 0 0,0-1 0,-1 1 0,1 0 0,-1-1 0,0 1 0,0 0 0,0-1 0,0 1 0,0-1 0,-1 0 0,1 1 0,-1-1 0,1 0 0,-5 4 0,1-3 0,0 1 0,-1-1 0,1-1 0,-1 1 0,1-1 0,-1 0 0,-10 2 0,-14 1 0,0-1 0,-1-1 0,1-1 0,-58-5 0,9 0 0,-16 2 0,-105 3 0,142 8 0,43-6 0,-1-1 0,-23 1 0,-534-3 0,278-3 0,-805 2 0,1084 1 0,0 1 0,-28 6 0,26-4 0,1-1 0,-20 1 0,-537-3 0,280-3 0,278 1 0,0 0 0,-28-7 0,26 4 0,1 1 0,-20-1 0,-537 2 0,280 4 0,-2500-2 0,2778 1 0,0 1 0,-28 6 0,26-4 0,1-1 0,-20 1 0,-537-3 0,280-3 0,288 3 0,-1-1 0,1 0 0,0-1 0,0 1 0,0-1 0,0-1 0,1 1 0,-8-3 0,11 3 0,0-1 0,0 1 0,0-1 0,0 1 0,0-1 0,1 0 0,-1 0 0,1 0 0,-1 0 0,1 0 0,0 0 0,0 0 0,0 0 0,0 0 0,0-1 0,0 1 0,1 0 0,-1-1 0,1 1 0,-1 0 0,1-1 0,0 1 0,0-4 0,2-149 0,0 52 0,-1 78 0,9-46 0,-6 46 0,3-45 0,-7 28 0,-1 15 0,1 0 0,2 0 0,9-48 0,-10 69 0,8-27 0,-2-1 0,-1 1 0,2-64 0,-7 68 0,8-48 0,-4 48 0,1-47 0,-8-28 0,4-110 0,-1 207-59,1 0 0,0 0-1,0 1 1,1-1-1,0 1 1,0-1 0,0 1-1,1 0 1,0 1 0,0-1-1,1 1 1,-1-1 0,1 1-1,1 0 1,-1 1-1,0 0 1,1-1 0,0 2-1,0-1 1,0 1 0,1 0-1,9-4 1,-1 4-6767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F346E-0574-47CB-A4EE-145BEB11E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836</Words>
  <Characters>4768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Grin</dc:creator>
  <cp:keywords/>
  <dc:description/>
  <cp:lastModifiedBy>Maksim Grin</cp:lastModifiedBy>
  <cp:revision>17</cp:revision>
  <dcterms:created xsi:type="dcterms:W3CDTF">2024-04-15T09:07:00Z</dcterms:created>
  <dcterms:modified xsi:type="dcterms:W3CDTF">2024-07-31T10:42:00Z</dcterms:modified>
</cp:coreProperties>
</file>