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6E47" w14:textId="29627ADB" w:rsidR="004619B3" w:rsidRDefault="00E736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B6A">
        <w:rPr>
          <w:rFonts w:ascii="Times New Roman" w:hAnsi="Times New Roman" w:cs="Times New Roman"/>
          <w:b/>
          <w:bCs/>
          <w:sz w:val="24"/>
          <w:szCs w:val="24"/>
        </w:rPr>
        <w:t>Final Project Report Contents</w:t>
      </w:r>
      <w:r w:rsidR="00A86B12">
        <w:rPr>
          <w:rFonts w:ascii="Times New Roman" w:hAnsi="Times New Roman" w:cs="Times New Roman"/>
          <w:b/>
          <w:bCs/>
          <w:sz w:val="24"/>
          <w:szCs w:val="24"/>
        </w:rPr>
        <w:t xml:space="preserve"> and Project Grading Information</w:t>
      </w:r>
    </w:p>
    <w:p w14:paraId="5D3478B8" w14:textId="77777777" w:rsidR="00A86B12" w:rsidRPr="00C84B6A" w:rsidRDefault="00A86B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27B33" w14:textId="4E373C76" w:rsidR="004619B3" w:rsidRPr="00C84B6A" w:rsidRDefault="00E73619" w:rsidP="00C84B6A">
      <w:pPr>
        <w:jc w:val="both"/>
        <w:rPr>
          <w:rFonts w:ascii="Times New Roman" w:hAnsi="Times New Roman" w:cs="Times New Roman"/>
          <w:sz w:val="24"/>
          <w:szCs w:val="24"/>
        </w:rPr>
      </w:pPr>
      <w:r w:rsidRPr="00C84B6A">
        <w:rPr>
          <w:rFonts w:ascii="Times New Roman" w:hAnsi="Times New Roman" w:cs="Times New Roman"/>
          <w:sz w:val="24"/>
          <w:szCs w:val="24"/>
        </w:rPr>
        <w:t xml:space="preserve">Even if you choose not to do </w:t>
      </w:r>
      <w:r w:rsidR="00C84B6A">
        <w:rPr>
          <w:rFonts w:ascii="Times New Roman" w:hAnsi="Times New Roman" w:cs="Times New Roman"/>
          <w:sz w:val="24"/>
          <w:szCs w:val="24"/>
        </w:rPr>
        <w:t xml:space="preserve">final project </w:t>
      </w:r>
      <w:r w:rsidRPr="00C84B6A">
        <w:rPr>
          <w:rFonts w:ascii="Times New Roman" w:hAnsi="Times New Roman" w:cs="Times New Roman"/>
          <w:sz w:val="24"/>
          <w:szCs w:val="24"/>
        </w:rPr>
        <w:t xml:space="preserve">parts 4 </w:t>
      </w:r>
      <w:r w:rsidR="00C84B6A">
        <w:rPr>
          <w:rFonts w:ascii="Times New Roman" w:hAnsi="Times New Roman" w:cs="Times New Roman"/>
          <w:sz w:val="24"/>
          <w:szCs w:val="24"/>
        </w:rPr>
        <w:t>and/</w:t>
      </w:r>
      <w:r w:rsidRPr="00C84B6A">
        <w:rPr>
          <w:rFonts w:ascii="Times New Roman" w:hAnsi="Times New Roman" w:cs="Times New Roman"/>
          <w:sz w:val="24"/>
          <w:szCs w:val="24"/>
        </w:rPr>
        <w:t xml:space="preserve">or 5, you </w:t>
      </w:r>
      <w:r w:rsidR="00C84B6A">
        <w:rPr>
          <w:rFonts w:ascii="Times New Roman" w:hAnsi="Times New Roman" w:cs="Times New Roman"/>
          <w:sz w:val="24"/>
          <w:szCs w:val="24"/>
        </w:rPr>
        <w:t>should still</w:t>
      </w:r>
      <w:r w:rsidRPr="00C84B6A">
        <w:rPr>
          <w:rFonts w:ascii="Times New Roman" w:hAnsi="Times New Roman" w:cs="Times New Roman"/>
          <w:sz w:val="24"/>
          <w:szCs w:val="24"/>
        </w:rPr>
        <w:t xml:space="preserve"> submit this report about final project parts 1 – 3.</w:t>
      </w:r>
    </w:p>
    <w:p w14:paraId="34DD3276" w14:textId="71CDB888" w:rsidR="004619B3" w:rsidRDefault="00E73619" w:rsidP="00C84B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B6A">
        <w:rPr>
          <w:rFonts w:ascii="Times New Roman" w:hAnsi="Times New Roman" w:cs="Times New Roman"/>
          <w:sz w:val="24"/>
          <w:szCs w:val="24"/>
        </w:rPr>
        <w:t xml:space="preserve">Describe </w:t>
      </w:r>
      <w:r w:rsidRPr="00C84B6A">
        <w:rPr>
          <w:rFonts w:ascii="Times New Roman" w:hAnsi="Times New Roman" w:cs="Times New Roman"/>
          <w:i/>
          <w:iCs/>
          <w:sz w:val="24"/>
          <w:szCs w:val="24"/>
        </w:rPr>
        <w:t>briefly</w:t>
      </w:r>
      <w:r w:rsidRPr="00C84B6A">
        <w:rPr>
          <w:rFonts w:ascii="Times New Roman" w:hAnsi="Times New Roman" w:cs="Times New Roman"/>
          <w:sz w:val="24"/>
          <w:szCs w:val="24"/>
        </w:rPr>
        <w:t xml:space="preserve">, but </w:t>
      </w:r>
      <w:r w:rsidRPr="00C84B6A">
        <w:rPr>
          <w:rFonts w:ascii="Times New Roman" w:hAnsi="Times New Roman" w:cs="Times New Roman"/>
          <w:i/>
          <w:iCs/>
          <w:sz w:val="24"/>
          <w:szCs w:val="24"/>
        </w:rPr>
        <w:t>informatively</w:t>
      </w:r>
      <w:r w:rsidRPr="00C84B6A">
        <w:rPr>
          <w:rFonts w:ascii="Times New Roman" w:hAnsi="Times New Roman" w:cs="Times New Roman"/>
          <w:sz w:val="24"/>
          <w:szCs w:val="24"/>
        </w:rPr>
        <w:t>, an implementation decision you made (</w:t>
      </w:r>
      <w:r w:rsidR="00C84B6A">
        <w:rPr>
          <w:rFonts w:ascii="Times New Roman" w:hAnsi="Times New Roman" w:cs="Times New Roman"/>
          <w:sz w:val="24"/>
          <w:szCs w:val="24"/>
        </w:rPr>
        <w:t xml:space="preserve">i.e., </w:t>
      </w:r>
      <w:r w:rsidRPr="00C84B6A">
        <w:rPr>
          <w:rFonts w:ascii="Times New Roman" w:hAnsi="Times New Roman" w:cs="Times New Roman"/>
          <w:sz w:val="24"/>
          <w:szCs w:val="24"/>
        </w:rPr>
        <w:t>where the implementation details were not specified</w:t>
      </w:r>
      <w:r w:rsidR="00C84B6A">
        <w:rPr>
          <w:rFonts w:ascii="Times New Roman" w:hAnsi="Times New Roman" w:cs="Times New Roman"/>
          <w:sz w:val="24"/>
          <w:szCs w:val="24"/>
        </w:rPr>
        <w:t xml:space="preserve"> in the requirements</w:t>
      </w:r>
      <w:r w:rsidRPr="00C84B6A">
        <w:rPr>
          <w:rFonts w:ascii="Times New Roman" w:hAnsi="Times New Roman" w:cs="Times New Roman"/>
          <w:sz w:val="24"/>
          <w:szCs w:val="24"/>
        </w:rPr>
        <w:t>) in two (2) of the final project parts (not including part 2 because it required no independent decision</w:t>
      </w:r>
      <w:r w:rsidR="00C84B6A">
        <w:rPr>
          <w:rFonts w:ascii="Times New Roman" w:hAnsi="Times New Roman" w:cs="Times New Roman"/>
          <w:sz w:val="24"/>
          <w:szCs w:val="24"/>
        </w:rPr>
        <w:t>s</w:t>
      </w:r>
      <w:r w:rsidRPr="00C84B6A">
        <w:rPr>
          <w:rFonts w:ascii="Times New Roman" w:hAnsi="Times New Roman" w:cs="Times New Roman"/>
          <w:sz w:val="24"/>
          <w:szCs w:val="24"/>
        </w:rPr>
        <w:t>)</w:t>
      </w:r>
      <w:r w:rsidR="00C84B6A">
        <w:rPr>
          <w:rFonts w:ascii="Times New Roman" w:hAnsi="Times New Roman" w:cs="Times New Roman"/>
          <w:sz w:val="24"/>
          <w:szCs w:val="24"/>
        </w:rPr>
        <w:t>.</w:t>
      </w:r>
    </w:p>
    <w:p w14:paraId="7EE59C6F" w14:textId="77777777" w:rsidR="00C84B6A" w:rsidRPr="00C84B6A" w:rsidRDefault="00C84B6A" w:rsidP="00A86B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5B807" w14:textId="7C2D3E7A" w:rsidR="004619B3" w:rsidRDefault="00E73619" w:rsidP="00C84B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4B6A">
        <w:rPr>
          <w:rFonts w:ascii="Times New Roman" w:hAnsi="Times New Roman" w:cs="Times New Roman"/>
          <w:sz w:val="24"/>
          <w:szCs w:val="24"/>
        </w:rPr>
        <w:t xml:space="preserve">Describe </w:t>
      </w:r>
      <w:r w:rsidRPr="00C84B6A">
        <w:rPr>
          <w:rFonts w:ascii="Times New Roman" w:hAnsi="Times New Roman" w:cs="Times New Roman"/>
          <w:i/>
          <w:iCs/>
          <w:sz w:val="24"/>
          <w:szCs w:val="24"/>
        </w:rPr>
        <w:t>briefly</w:t>
      </w:r>
      <w:r w:rsidRPr="00C84B6A">
        <w:rPr>
          <w:rFonts w:ascii="Times New Roman" w:hAnsi="Times New Roman" w:cs="Times New Roman"/>
          <w:sz w:val="24"/>
          <w:szCs w:val="24"/>
        </w:rPr>
        <w:t xml:space="preserve">, but </w:t>
      </w:r>
      <w:r w:rsidRPr="00C84B6A">
        <w:rPr>
          <w:rFonts w:ascii="Times New Roman" w:hAnsi="Times New Roman" w:cs="Times New Roman"/>
          <w:i/>
          <w:iCs/>
          <w:sz w:val="24"/>
          <w:szCs w:val="24"/>
        </w:rPr>
        <w:t>informatively</w:t>
      </w:r>
      <w:r w:rsidRPr="00C84B6A">
        <w:rPr>
          <w:rFonts w:ascii="Times New Roman" w:hAnsi="Times New Roman" w:cs="Times New Roman"/>
          <w:sz w:val="24"/>
          <w:szCs w:val="24"/>
        </w:rPr>
        <w:t>, how you tested parts 1, 3, 4 and 5 to assure that you had met the requirements.</w:t>
      </w:r>
    </w:p>
    <w:p w14:paraId="6EC2BEEF" w14:textId="77777777" w:rsidR="00C84B6A" w:rsidRPr="00C84B6A" w:rsidRDefault="00C84B6A" w:rsidP="00A86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975A6" w14:textId="098A8F2E" w:rsidR="007D0C0A" w:rsidRPr="007D0C0A" w:rsidRDefault="007D0C0A" w:rsidP="00A86B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final version of the server you submit, f</w:t>
      </w:r>
      <w:r w:rsidR="00E73619" w:rsidRPr="00C84B6A">
        <w:rPr>
          <w:rFonts w:ascii="Times New Roman" w:hAnsi="Times New Roman" w:cs="Times New Roman"/>
          <w:sz w:val="24"/>
          <w:szCs w:val="24"/>
        </w:rPr>
        <w:t xml:space="preserve">ind the parameters that allow your server to run at a steady state on your </w:t>
      </w:r>
      <w:r w:rsidR="00C84B6A">
        <w:rPr>
          <w:rFonts w:ascii="Times New Roman" w:hAnsi="Times New Roman" w:cs="Times New Roman"/>
          <w:sz w:val="24"/>
          <w:szCs w:val="24"/>
        </w:rPr>
        <w:t>computer</w:t>
      </w:r>
      <w:r w:rsidR="00E73619" w:rsidRPr="00C84B6A">
        <w:rPr>
          <w:rFonts w:ascii="Times New Roman" w:hAnsi="Times New Roman" w:cs="Times New Roman"/>
          <w:sz w:val="24"/>
          <w:szCs w:val="24"/>
        </w:rPr>
        <w:t xml:space="preserve"> with the value of </w:t>
      </w:r>
      <w:r w:rsidR="00E73619" w:rsidRPr="007D0C0A">
        <w:rPr>
          <w:rFonts w:ascii="Courier New" w:hAnsi="Courier New" w:cs="Courier New"/>
          <w:b/>
          <w:bCs/>
          <w:sz w:val="24"/>
          <w:szCs w:val="24"/>
        </w:rPr>
        <w:t>MAX_LETTERS</w:t>
      </w:r>
      <w:r w:rsidR="00E73619" w:rsidRPr="007D0C0A">
        <w:rPr>
          <w:rFonts w:ascii="Times New Roman" w:hAnsi="Times New Roman" w:cs="Times New Roman"/>
          <w:b/>
          <w:bCs/>
          <w:sz w:val="24"/>
          <w:szCs w:val="24"/>
        </w:rPr>
        <w:t xml:space="preserve"> = 1 billion</w:t>
      </w:r>
      <w:r w:rsidR="00E73619" w:rsidRPr="00C84B6A">
        <w:rPr>
          <w:rFonts w:ascii="Times New Roman" w:hAnsi="Times New Roman" w:cs="Times New Roman"/>
          <w:sz w:val="24"/>
          <w:szCs w:val="24"/>
        </w:rPr>
        <w:t>.</w:t>
      </w:r>
    </w:p>
    <w:p w14:paraId="688BAE72" w14:textId="77777777" w:rsidR="007D0C0A" w:rsidRDefault="007D0C0A" w:rsidP="007D0C0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56AFDC39" w14:textId="5FA21850" w:rsidR="004619B3" w:rsidRPr="00C84B6A" w:rsidRDefault="00E73619" w:rsidP="007D0C0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D0C0A">
        <w:rPr>
          <w:rFonts w:ascii="Times New Roman" w:hAnsi="Times New Roman" w:cs="Times New Roman"/>
          <w:sz w:val="24"/>
          <w:szCs w:val="24"/>
        </w:rPr>
        <w:t>For example</w:t>
      </w:r>
      <w:r w:rsidRPr="00C84B6A">
        <w:rPr>
          <w:rFonts w:ascii="Times New Roman" w:hAnsi="Times New Roman" w:cs="Times New Roman"/>
          <w:sz w:val="24"/>
          <w:szCs w:val="24"/>
        </w:rPr>
        <w:t xml:space="preserve">, on my machine (this is my part 3 so there is no issue of slow clients), when running producers and consumers simultaneously, using a </w:t>
      </w:r>
      <w:r w:rsidRPr="00C84B6A">
        <w:rPr>
          <w:rFonts w:ascii="Courier New" w:hAnsi="Courier New" w:cs="Courier New"/>
          <w:sz w:val="24"/>
          <w:szCs w:val="24"/>
        </w:rPr>
        <w:t>BUFSIZE</w:t>
      </w:r>
      <w:r w:rsidRPr="00C84B6A">
        <w:rPr>
          <w:rFonts w:ascii="Times New Roman" w:hAnsi="Times New Roman" w:cs="Times New Roman"/>
          <w:sz w:val="24"/>
          <w:szCs w:val="24"/>
        </w:rPr>
        <w:t xml:space="preserve"> of 4K, my steady state is this:</w:t>
      </w:r>
    </w:p>
    <w:p w14:paraId="33A05F88" w14:textId="77777777" w:rsidR="004619B3" w:rsidRPr="00C84B6A" w:rsidRDefault="004619B3" w:rsidP="007D0C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DC2AB" w14:textId="77777777" w:rsidR="004619B3" w:rsidRPr="00C84B6A" w:rsidRDefault="00E73619" w:rsidP="007D0C0A">
      <w:pPr>
        <w:pStyle w:val="ListParagraph"/>
        <w:rPr>
          <w:rFonts w:ascii="Courier New" w:hAnsi="Courier New" w:cs="Courier New"/>
          <w:sz w:val="24"/>
          <w:szCs w:val="24"/>
        </w:rPr>
      </w:pPr>
      <w:r w:rsidRPr="00C84B6A">
        <w:rPr>
          <w:rFonts w:ascii="Courier New" w:hAnsi="Courier New" w:cs="Courier New"/>
          <w:sz w:val="24"/>
          <w:szCs w:val="24"/>
        </w:rPr>
        <w:t>./producers 3333 600 10.0 1 &amp;</w:t>
      </w:r>
    </w:p>
    <w:p w14:paraId="35A1E0EE" w14:textId="77777777" w:rsidR="004619B3" w:rsidRPr="00C84B6A" w:rsidRDefault="00E73619" w:rsidP="007D0C0A">
      <w:pPr>
        <w:pStyle w:val="ListParagraph"/>
        <w:rPr>
          <w:rFonts w:ascii="Courier New" w:hAnsi="Courier New" w:cs="Courier New"/>
          <w:sz w:val="24"/>
          <w:szCs w:val="24"/>
        </w:rPr>
      </w:pPr>
      <w:r w:rsidRPr="00C84B6A">
        <w:rPr>
          <w:rFonts w:ascii="Courier New" w:hAnsi="Courier New" w:cs="Courier New"/>
          <w:sz w:val="24"/>
          <w:szCs w:val="24"/>
        </w:rPr>
        <w:t>./consumers 3333 600 10.0 1 &amp;</w:t>
      </w:r>
    </w:p>
    <w:p w14:paraId="1E3ED6E4" w14:textId="77777777" w:rsidR="004619B3" w:rsidRPr="00C84B6A" w:rsidRDefault="004619B3" w:rsidP="007D0C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6A6CB" w14:textId="45611AB5" w:rsidR="004619B3" w:rsidRPr="00C84B6A" w:rsidRDefault="00E73619" w:rsidP="007D0C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4B6A">
        <w:rPr>
          <w:rFonts w:ascii="Times New Roman" w:hAnsi="Times New Roman" w:cs="Times New Roman"/>
          <w:sz w:val="24"/>
          <w:szCs w:val="24"/>
        </w:rPr>
        <w:t>With producers and consumers both arriving at a rate of 10/second, all of them succeed.  If I change the rate slightly, to 12/second, then I get failures: rejections and empty results files.</w:t>
      </w:r>
    </w:p>
    <w:p w14:paraId="3EF99BE7" w14:textId="77777777" w:rsidR="004619B3" w:rsidRPr="00C84B6A" w:rsidRDefault="004619B3" w:rsidP="00C84B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DEC4F6" w14:textId="2AF23968" w:rsidR="004619B3" w:rsidRPr="00C84B6A" w:rsidRDefault="007D0C0A" w:rsidP="007D0C0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  <w:r w:rsidR="00E73619" w:rsidRPr="00C84B6A">
        <w:rPr>
          <w:rFonts w:ascii="Times New Roman" w:hAnsi="Times New Roman" w:cs="Times New Roman"/>
          <w:sz w:val="24"/>
          <w:szCs w:val="24"/>
        </w:rPr>
        <w:t xml:space="preserve"> varying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="00E73619" w:rsidRPr="00C84B6A">
        <w:rPr>
          <w:rFonts w:ascii="Times New Roman" w:hAnsi="Times New Roman" w:cs="Times New Roman"/>
          <w:sz w:val="24"/>
          <w:szCs w:val="24"/>
        </w:rPr>
        <w:t>the client arrival rate (as in my example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="00E73619" w:rsidRPr="00C84B6A">
        <w:rPr>
          <w:rFonts w:ascii="Times New Roman" w:hAnsi="Times New Roman" w:cs="Times New Roman"/>
          <w:sz w:val="24"/>
          <w:szCs w:val="24"/>
        </w:rPr>
        <w:t xml:space="preserve">) </w:t>
      </w:r>
      <w:r w:rsidRPr="007D0C0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73619" w:rsidRPr="00C84B6A">
        <w:rPr>
          <w:rFonts w:ascii="Times New Roman" w:hAnsi="Times New Roman" w:cs="Times New Roman"/>
          <w:sz w:val="24"/>
          <w:szCs w:val="24"/>
        </w:rPr>
        <w:t xml:space="preserve"> varying </w:t>
      </w:r>
      <w:r w:rsidR="00E73619" w:rsidRPr="007D0C0A">
        <w:rPr>
          <w:rFonts w:ascii="Courier New" w:hAnsi="Courier New" w:cs="Courier New"/>
          <w:sz w:val="24"/>
          <w:szCs w:val="24"/>
        </w:rPr>
        <w:t>BUFSIZE</w:t>
      </w:r>
      <w:r w:rsidR="00E73619" w:rsidRPr="00C84B6A">
        <w:rPr>
          <w:rFonts w:ascii="Times New Roman" w:hAnsi="Times New Roman" w:cs="Times New Roman"/>
          <w:sz w:val="24"/>
          <w:szCs w:val="24"/>
        </w:rPr>
        <w:t>.  Discuss the results that you get, and their meaning</w:t>
      </w:r>
      <w:r>
        <w:rPr>
          <w:rFonts w:ascii="Times New Roman" w:hAnsi="Times New Roman" w:cs="Times New Roman"/>
          <w:sz w:val="24"/>
          <w:szCs w:val="24"/>
        </w:rPr>
        <w:t>.  For example, why does this happen, what do empty</w:t>
      </w:r>
      <w:r w:rsidR="00002362">
        <w:rPr>
          <w:rFonts w:ascii="Times New Roman" w:hAnsi="Times New Roman" w:cs="Times New Roman"/>
          <w:sz w:val="24"/>
          <w:szCs w:val="24"/>
        </w:rPr>
        <w:t xml:space="preserve"> </w:t>
      </w:r>
      <w:r w:rsidR="00002362" w:rsidRPr="00002362">
        <w:rPr>
          <w:rFonts w:ascii="Courier New" w:hAnsi="Courier New" w:cs="Courier New"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files mean, why do you get the </w:t>
      </w:r>
      <w:r w:rsidRPr="00002362">
        <w:rPr>
          <w:rFonts w:ascii="Courier New" w:hAnsi="Courier New" w:cs="Courier New"/>
          <w:sz w:val="24"/>
          <w:szCs w:val="24"/>
        </w:rPr>
        <w:t>REJECT</w:t>
      </w:r>
      <w:r>
        <w:rPr>
          <w:rFonts w:ascii="Times New Roman" w:hAnsi="Times New Roman" w:cs="Times New Roman"/>
          <w:sz w:val="24"/>
          <w:szCs w:val="24"/>
        </w:rPr>
        <w:t xml:space="preserve"> versus the </w:t>
      </w:r>
      <w:r w:rsidRPr="00002362">
        <w:rPr>
          <w:rFonts w:ascii="Courier New" w:hAnsi="Courier New" w:cs="Courier New"/>
          <w:sz w:val="24"/>
          <w:szCs w:val="24"/>
        </w:rPr>
        <w:t>BYTE_ERROR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0023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and so on.</w:t>
      </w:r>
    </w:p>
    <w:p w14:paraId="6536D540" w14:textId="77777777" w:rsidR="004619B3" w:rsidRPr="00C84B6A" w:rsidRDefault="004619B3" w:rsidP="00C84B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8D2886" w14:textId="153A8217" w:rsidR="004619B3" w:rsidRPr="00002362" w:rsidRDefault="00E73619" w:rsidP="0000236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4B6A">
        <w:rPr>
          <w:rFonts w:ascii="Times New Roman" w:hAnsi="Times New Roman" w:cs="Times New Roman"/>
          <w:sz w:val="24"/>
          <w:szCs w:val="24"/>
        </w:rPr>
        <w:t>If you do parts 4 and 5, discuss the effects of slow clients and handling them</w:t>
      </w:r>
      <w:r w:rsidR="007D0C0A">
        <w:rPr>
          <w:rFonts w:ascii="Times New Roman" w:hAnsi="Times New Roman" w:cs="Times New Roman"/>
          <w:sz w:val="24"/>
          <w:szCs w:val="24"/>
        </w:rPr>
        <w:t>.</w:t>
      </w:r>
      <w:r w:rsidRPr="00C84B6A">
        <w:rPr>
          <w:rFonts w:ascii="Times New Roman" w:hAnsi="Times New Roman" w:cs="Times New Roman"/>
          <w:sz w:val="24"/>
          <w:szCs w:val="24"/>
        </w:rPr>
        <w:t xml:space="preserve">  And if you do part 5, discuss how the statistics that you gathered gave you insights into the behavior of your server.</w:t>
      </w:r>
    </w:p>
    <w:p w14:paraId="4A587039" w14:textId="0B4E4B3E" w:rsidR="004619B3" w:rsidRPr="00002362" w:rsidRDefault="00E73619" w:rsidP="000023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2362">
        <w:rPr>
          <w:rFonts w:ascii="Times New Roman" w:hAnsi="Times New Roman" w:cs="Times New Roman"/>
          <w:sz w:val="24"/>
          <w:szCs w:val="24"/>
        </w:rPr>
        <w:t xml:space="preserve">During your final project “live grading”, you should be able to demonstrate </w:t>
      </w:r>
      <w:r w:rsidR="00002362">
        <w:rPr>
          <w:rFonts w:ascii="Times New Roman" w:hAnsi="Times New Roman" w:cs="Times New Roman"/>
          <w:sz w:val="24"/>
          <w:szCs w:val="24"/>
        </w:rPr>
        <w:t>what you wrote about this</w:t>
      </w:r>
      <w:r w:rsidRPr="00002362">
        <w:rPr>
          <w:rFonts w:ascii="Times New Roman" w:hAnsi="Times New Roman" w:cs="Times New Roman"/>
          <w:sz w:val="24"/>
          <w:szCs w:val="24"/>
        </w:rPr>
        <w:t xml:space="preserve"> on your machine.</w:t>
      </w:r>
    </w:p>
    <w:p w14:paraId="186D59E2" w14:textId="361DFD82" w:rsidR="00224331" w:rsidRDefault="00224331" w:rsidP="007D0C0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3108C8" w14:textId="4580D1B4" w:rsidR="00A86B12" w:rsidRPr="00A86B12" w:rsidRDefault="00A86B12" w:rsidP="00A86B12">
      <w:pPr>
        <w:jc w:val="both"/>
        <w:rPr>
          <w:rFonts w:ascii="Times New Roman" w:hAnsi="Times New Roman" w:cs="Times New Roman"/>
          <w:sz w:val="24"/>
          <w:szCs w:val="24"/>
        </w:rPr>
      </w:pPr>
      <w:r w:rsidRPr="00A86B12">
        <w:rPr>
          <w:rFonts w:ascii="Times New Roman" w:hAnsi="Times New Roman" w:cs="Times New Roman"/>
          <w:b/>
          <w:bCs/>
          <w:sz w:val="24"/>
          <w:szCs w:val="24"/>
        </w:rPr>
        <w:t>Scoring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4331" w:rsidRPr="00A86B12">
        <w:rPr>
          <w:rFonts w:ascii="Times New Roman" w:hAnsi="Times New Roman" w:cs="Times New Roman"/>
          <w:sz w:val="24"/>
          <w:szCs w:val="24"/>
        </w:rPr>
        <w:t xml:space="preserve">If you do not do </w:t>
      </w:r>
      <w:r w:rsidR="00E73619" w:rsidRPr="00A86B12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224331" w:rsidRPr="00A86B12">
        <w:rPr>
          <w:rFonts w:ascii="Times New Roman" w:hAnsi="Times New Roman" w:cs="Times New Roman"/>
          <w:sz w:val="24"/>
          <w:szCs w:val="24"/>
        </w:rPr>
        <w:t>final project part</w:t>
      </w:r>
      <w:r w:rsidR="00E73619" w:rsidRPr="00A86B12">
        <w:rPr>
          <w:rFonts w:ascii="Times New Roman" w:hAnsi="Times New Roman" w:cs="Times New Roman"/>
          <w:sz w:val="24"/>
          <w:szCs w:val="24"/>
        </w:rPr>
        <w:t>s</w:t>
      </w:r>
      <w:r w:rsidR="00224331" w:rsidRPr="00A86B12">
        <w:rPr>
          <w:rFonts w:ascii="Times New Roman" w:hAnsi="Times New Roman" w:cs="Times New Roman"/>
          <w:sz w:val="24"/>
          <w:szCs w:val="24"/>
        </w:rPr>
        <w:t xml:space="preserve"> 4 </w:t>
      </w:r>
      <w:r w:rsidR="00224331" w:rsidRPr="00A86B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r w:rsidR="00224331" w:rsidRPr="00A86B12">
        <w:rPr>
          <w:rFonts w:ascii="Times New Roman" w:hAnsi="Times New Roman" w:cs="Times New Roman"/>
          <w:sz w:val="24"/>
          <w:szCs w:val="24"/>
        </w:rPr>
        <w:t xml:space="preserve"> 5, you can score up to 85% on the project, and if you do not do </w:t>
      </w:r>
      <w:r w:rsidR="00E73619" w:rsidRPr="00A86B12">
        <w:rPr>
          <w:rFonts w:ascii="Times New Roman" w:hAnsi="Times New Roman" w:cs="Times New Roman"/>
          <w:sz w:val="24"/>
          <w:szCs w:val="24"/>
        </w:rPr>
        <w:t xml:space="preserve">both </w:t>
      </w:r>
      <w:r w:rsidR="00224331" w:rsidRPr="00A86B12">
        <w:rPr>
          <w:rFonts w:ascii="Times New Roman" w:hAnsi="Times New Roman" w:cs="Times New Roman"/>
          <w:sz w:val="24"/>
          <w:szCs w:val="24"/>
        </w:rPr>
        <w:t>parts 4 and 5, you can score up to 70%.  Parts 1-3</w:t>
      </w:r>
      <w:r w:rsidR="00E73619" w:rsidRPr="00A86B12">
        <w:rPr>
          <w:rFonts w:ascii="Times New Roman" w:hAnsi="Times New Roman" w:cs="Times New Roman"/>
          <w:sz w:val="24"/>
          <w:szCs w:val="24"/>
        </w:rPr>
        <w:t xml:space="preserve">, </w:t>
      </w:r>
      <w:r w:rsidR="00224331" w:rsidRPr="00A86B12">
        <w:rPr>
          <w:rFonts w:ascii="Times New Roman" w:hAnsi="Times New Roman" w:cs="Times New Roman"/>
          <w:sz w:val="24"/>
          <w:szCs w:val="24"/>
        </w:rPr>
        <w:t xml:space="preserve">the report and live grading are </w:t>
      </w:r>
      <w:r w:rsidR="00E73619" w:rsidRPr="00A86B12">
        <w:rPr>
          <w:rFonts w:ascii="Times New Roman" w:hAnsi="Times New Roman" w:cs="Times New Roman"/>
          <w:sz w:val="24"/>
          <w:szCs w:val="24"/>
        </w:rPr>
        <w:t>integral to the project.  The extra clients in part 5 can earn up to an extra 5% each.</w:t>
      </w:r>
      <w:r w:rsidRPr="00A86B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325DD" w14:textId="3605F382" w:rsidR="00224331" w:rsidRPr="00A86B12" w:rsidRDefault="00A86B12" w:rsidP="00A86B12">
      <w:pPr>
        <w:jc w:val="both"/>
        <w:rPr>
          <w:rFonts w:ascii="Times New Roman" w:hAnsi="Times New Roman" w:cs="Times New Roman"/>
          <w:sz w:val="24"/>
          <w:szCs w:val="24"/>
        </w:rPr>
      </w:pPr>
      <w:r w:rsidRPr="00A86B12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A86B12">
        <w:rPr>
          <w:rFonts w:ascii="Times New Roman" w:hAnsi="Times New Roman" w:cs="Times New Roman"/>
          <w:sz w:val="24"/>
          <w:szCs w:val="24"/>
        </w:rPr>
        <w:t xml:space="preserve">: completing part 5 requires the extra statistics listed </w:t>
      </w:r>
      <w:r>
        <w:rPr>
          <w:rFonts w:ascii="Times New Roman" w:hAnsi="Times New Roman" w:cs="Times New Roman"/>
          <w:sz w:val="24"/>
          <w:szCs w:val="24"/>
        </w:rPr>
        <w:t>in the</w:t>
      </w:r>
      <w:r w:rsidRPr="00A86B12">
        <w:rPr>
          <w:rFonts w:ascii="Times New Roman" w:hAnsi="Times New Roman" w:cs="Times New Roman"/>
          <w:sz w:val="24"/>
          <w:szCs w:val="24"/>
        </w:rPr>
        <w:t xml:space="preserve"> part 4</w:t>
      </w:r>
      <w:r>
        <w:rPr>
          <w:rFonts w:ascii="Times New Roman" w:hAnsi="Times New Roman" w:cs="Times New Roman"/>
          <w:sz w:val="24"/>
          <w:szCs w:val="24"/>
        </w:rPr>
        <w:t xml:space="preserve"> specification</w:t>
      </w:r>
      <w:r w:rsidRPr="00A86B12">
        <w:rPr>
          <w:rFonts w:ascii="Times New Roman" w:hAnsi="Times New Roman" w:cs="Times New Roman"/>
          <w:sz w:val="24"/>
          <w:szCs w:val="24"/>
        </w:rPr>
        <w:t>, so not doing part 4 means not handling the rejection of slow clients.</w:t>
      </w:r>
    </w:p>
    <w:sectPr w:rsidR="00224331" w:rsidRPr="00A86B12" w:rsidSect="00A86B12">
      <w:pgSz w:w="12240" w:h="15840"/>
      <w:pgMar w:top="1080" w:right="1080" w:bottom="108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2E19"/>
    <w:multiLevelType w:val="multilevel"/>
    <w:tmpl w:val="D026F9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B92C3E"/>
    <w:multiLevelType w:val="hybridMultilevel"/>
    <w:tmpl w:val="F8B4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8926E2"/>
    <w:multiLevelType w:val="multilevel"/>
    <w:tmpl w:val="D026F9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BC7E35"/>
    <w:multiLevelType w:val="multilevel"/>
    <w:tmpl w:val="0DAE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B5885"/>
    <w:multiLevelType w:val="multilevel"/>
    <w:tmpl w:val="7736B8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B3"/>
    <w:rsid w:val="00002362"/>
    <w:rsid w:val="00224331"/>
    <w:rsid w:val="004619B3"/>
    <w:rsid w:val="007D0C0A"/>
    <w:rsid w:val="00A86B12"/>
    <w:rsid w:val="00C84B6A"/>
    <w:rsid w:val="00E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0D7C"/>
  <w15:docId w15:val="{7EF3CB3D-8794-45AB-8456-87CDEE6B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dc:description/>
  <cp:lastModifiedBy>Mona Rizvi</cp:lastModifiedBy>
  <cp:revision>6</cp:revision>
  <dcterms:created xsi:type="dcterms:W3CDTF">2020-04-27T04:02:00Z</dcterms:created>
  <dcterms:modified xsi:type="dcterms:W3CDTF">2020-04-27T06:05:00Z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