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body>
    <w:p w:rsidRPr="001646BD" w:rsidR="00381847" w:rsidP="001646BD" w:rsidRDefault="00E769D9" w14:paraId="342CAF75" w14:textId="77777777">
      <w:pPr>
        <w:rPr>
          <w:b/>
          <w:sz w:val="20"/>
          <w:szCs w:val="20"/>
        </w:rPr>
      </w:pPr>
      <w:r w:rsidRPr="001646BD">
        <w:rPr>
          <w:b/>
          <w:sz w:val="20"/>
          <w:szCs w:val="20"/>
        </w:rPr>
        <w:t>Green Pace Developer: Security Policy Guide Template</w:t>
      </w:r>
    </w:p>
    <w:p w:rsidR="00381847" w:rsidRDefault="00381847" w14:paraId="3153DCD8" w14:textId="77777777">
      <w:pPr>
        <w:spacing w:after="4600"/>
        <w:rPr>
          <w:sz w:val="20"/>
          <w:szCs w:val="20"/>
        </w:rPr>
      </w:pPr>
    </w:p>
    <w:p w:rsidR="00381847" w:rsidRDefault="00E769D9" w14:paraId="794C0CED" w14:textId="77777777">
      <w:pPr>
        <w:pStyle w:val="Title"/>
        <w:rPr>
          <w:rFonts w:ascii="Calibri" w:hAnsi="Calibri" w:eastAsia="Calibri" w:cs="Calibri"/>
        </w:rPr>
      </w:pPr>
      <w:r>
        <w:rPr>
          <w:rFonts w:ascii="Calibri" w:hAnsi="Calibri" w:eastAsia="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rsidR="00381847" w:rsidP="00E170F5" w:rsidRDefault="00E769D9" w14:paraId="7598E4B8" w14:textId="77777777">
      <w:pPr>
        <w:pStyle w:val="Heading1"/>
      </w:pPr>
      <w:bookmarkStart w:name="_Toc798729220" w:id="1251192928"/>
      <w:r w:rsidR="00E769D9">
        <w:rPr/>
        <w:t>Green Pace Secure Development Policy</w:t>
      </w:r>
      <w:r>
        <w:br w:type="page"/>
      </w:r>
      <w:bookmarkEnd w:id="1251192928"/>
    </w:p>
    <w:p w:rsidRPr="005C0C1A" w:rsidR="00381847" w:rsidP="005C0C1A" w:rsidRDefault="00E769D9" w14:paraId="058B542B" w14:textId="77777777">
      <w:pPr>
        <w:pStyle w:val="Heading2"/>
        <w:rPr>
          <w:b w:val="0"/>
          <w:bCs w:val="0"/>
          <w:sz w:val="32"/>
          <w:szCs w:val="32"/>
        </w:rPr>
      </w:pPr>
      <w:bookmarkStart w:name="_Toc600587406" w:id="1423659387"/>
      <w:r w:rsidRPr="14CAD9B7" w:rsidR="00E769D9">
        <w:rPr>
          <w:b w:val="0"/>
          <w:bCs w:val="0"/>
          <w:sz w:val="32"/>
          <w:szCs w:val="32"/>
        </w:rPr>
        <w:t>Contents</w:t>
      </w:r>
      <w:bookmarkEnd w:id="1423659387"/>
    </w:p>
    <w:sdt>
      <w:sdtPr>
        <w:id w:val="1454362196"/>
        <w:docPartObj>
          <w:docPartGallery w:val="Table of Contents"/>
          <w:docPartUnique/>
        </w:docPartObj>
      </w:sdtPr>
      <w:sdtContent>
        <w:p w:rsidR="00BC2B54" w:rsidP="14CAD9B7" w:rsidRDefault="00E769D9" w14:paraId="4D28A9B2" w14:textId="4566045B">
          <w:pPr>
            <w:pStyle w:val="TOC1"/>
            <w:tabs>
              <w:tab w:val="right" w:leader="none" w:pos="10785"/>
            </w:tabs>
            <w:rPr>
              <w:rStyle w:val="Hyperlink"/>
              <w:noProof/>
            </w:rPr>
          </w:pPr>
          <w:r>
            <w:fldChar w:fldCharType="begin"/>
          </w:r>
          <w:r>
            <w:instrText xml:space="preserve">TOC \o "1-9" \z \u \h</w:instrText>
          </w:r>
          <w:r>
            <w:fldChar w:fldCharType="separate"/>
          </w:r>
          <w:hyperlink w:anchor="_Toc798729220">
            <w:r w:rsidRPr="14CAD9B7" w:rsidR="14CAD9B7">
              <w:rPr>
                <w:rStyle w:val="Hyperlink"/>
              </w:rPr>
              <w:t>Green Pace Secure Development Policy</w:t>
            </w:r>
            <w:r>
              <w:tab/>
            </w:r>
            <w:r>
              <w:fldChar w:fldCharType="begin"/>
            </w:r>
            <w:r>
              <w:instrText xml:space="preserve">PAGEREF _Toc798729220 \h</w:instrText>
            </w:r>
            <w:r>
              <w:fldChar w:fldCharType="separate"/>
            </w:r>
            <w:r w:rsidRPr="14CAD9B7" w:rsidR="14CAD9B7">
              <w:rPr>
                <w:rStyle w:val="Hyperlink"/>
              </w:rPr>
              <w:t>1</w:t>
            </w:r>
            <w:r>
              <w:fldChar w:fldCharType="end"/>
            </w:r>
          </w:hyperlink>
        </w:p>
        <w:p w:rsidR="00BC2B54" w:rsidP="14CAD9B7" w:rsidRDefault="00684CC5" w14:paraId="2C02F4B9" w14:textId="14C83896">
          <w:pPr>
            <w:pStyle w:val="TOC2"/>
            <w:tabs>
              <w:tab w:val="right" w:leader="none" w:pos="10785"/>
            </w:tabs>
            <w:rPr>
              <w:rStyle w:val="Hyperlink"/>
              <w:noProof/>
            </w:rPr>
          </w:pPr>
          <w:hyperlink w:anchor="_Toc600587406">
            <w:r w:rsidRPr="14CAD9B7" w:rsidR="14CAD9B7">
              <w:rPr>
                <w:rStyle w:val="Hyperlink"/>
              </w:rPr>
              <w:t>Contents</w:t>
            </w:r>
            <w:r>
              <w:tab/>
            </w:r>
            <w:r>
              <w:fldChar w:fldCharType="begin"/>
            </w:r>
            <w:r>
              <w:instrText xml:space="preserve">PAGEREF _Toc600587406 \h</w:instrText>
            </w:r>
            <w:r>
              <w:fldChar w:fldCharType="separate"/>
            </w:r>
            <w:r w:rsidRPr="14CAD9B7" w:rsidR="14CAD9B7">
              <w:rPr>
                <w:rStyle w:val="Hyperlink"/>
              </w:rPr>
              <w:t>1</w:t>
            </w:r>
            <w:r>
              <w:fldChar w:fldCharType="end"/>
            </w:r>
          </w:hyperlink>
        </w:p>
        <w:p w:rsidR="00BC2B54" w:rsidP="14CAD9B7" w:rsidRDefault="00684CC5" w14:paraId="087315A2" w14:textId="1ABF02C4">
          <w:pPr>
            <w:pStyle w:val="TOC2"/>
            <w:tabs>
              <w:tab w:val="right" w:leader="none" w:pos="10785"/>
            </w:tabs>
            <w:rPr>
              <w:rStyle w:val="Hyperlink"/>
              <w:noProof/>
            </w:rPr>
          </w:pPr>
          <w:hyperlink w:anchor="_Toc1883714830">
            <w:r w:rsidRPr="14CAD9B7" w:rsidR="14CAD9B7">
              <w:rPr>
                <w:rStyle w:val="Hyperlink"/>
              </w:rPr>
              <w:t>Overview</w:t>
            </w:r>
            <w:r>
              <w:tab/>
            </w:r>
            <w:r>
              <w:fldChar w:fldCharType="begin"/>
            </w:r>
            <w:r>
              <w:instrText xml:space="preserve">PAGEREF _Toc1883714830 \h</w:instrText>
            </w:r>
            <w:r>
              <w:fldChar w:fldCharType="separate"/>
            </w:r>
            <w:r w:rsidRPr="14CAD9B7" w:rsidR="14CAD9B7">
              <w:rPr>
                <w:rStyle w:val="Hyperlink"/>
              </w:rPr>
              <w:t>2</w:t>
            </w:r>
            <w:r>
              <w:fldChar w:fldCharType="end"/>
            </w:r>
          </w:hyperlink>
        </w:p>
        <w:p w:rsidR="00BC2B54" w:rsidP="14CAD9B7" w:rsidRDefault="00684CC5" w14:paraId="421192B6" w14:textId="1F18F662">
          <w:pPr>
            <w:pStyle w:val="TOC2"/>
            <w:tabs>
              <w:tab w:val="right" w:leader="none" w:pos="10785"/>
            </w:tabs>
            <w:rPr>
              <w:rStyle w:val="Hyperlink"/>
              <w:noProof/>
            </w:rPr>
          </w:pPr>
          <w:hyperlink w:anchor="_Toc1660659810">
            <w:r w:rsidRPr="14CAD9B7" w:rsidR="14CAD9B7">
              <w:rPr>
                <w:rStyle w:val="Hyperlink"/>
              </w:rPr>
              <w:t>Purpose</w:t>
            </w:r>
            <w:r>
              <w:tab/>
            </w:r>
            <w:r>
              <w:fldChar w:fldCharType="begin"/>
            </w:r>
            <w:r>
              <w:instrText xml:space="preserve">PAGEREF _Toc1660659810 \h</w:instrText>
            </w:r>
            <w:r>
              <w:fldChar w:fldCharType="separate"/>
            </w:r>
            <w:r w:rsidRPr="14CAD9B7" w:rsidR="14CAD9B7">
              <w:rPr>
                <w:rStyle w:val="Hyperlink"/>
              </w:rPr>
              <w:t>3</w:t>
            </w:r>
            <w:r>
              <w:fldChar w:fldCharType="end"/>
            </w:r>
          </w:hyperlink>
        </w:p>
        <w:p w:rsidR="00BC2B54" w:rsidP="14CAD9B7" w:rsidRDefault="00684CC5" w14:paraId="37362610" w14:textId="12711755">
          <w:pPr>
            <w:pStyle w:val="TOC2"/>
            <w:tabs>
              <w:tab w:val="right" w:leader="none" w:pos="10785"/>
            </w:tabs>
            <w:rPr>
              <w:rStyle w:val="Hyperlink"/>
              <w:noProof/>
            </w:rPr>
          </w:pPr>
          <w:hyperlink w:anchor="_Toc15385400">
            <w:r w:rsidRPr="14CAD9B7" w:rsidR="14CAD9B7">
              <w:rPr>
                <w:rStyle w:val="Hyperlink"/>
              </w:rPr>
              <w:t>Scope</w:t>
            </w:r>
            <w:r>
              <w:tab/>
            </w:r>
            <w:r>
              <w:fldChar w:fldCharType="begin"/>
            </w:r>
            <w:r>
              <w:instrText xml:space="preserve">PAGEREF _Toc15385400 \h</w:instrText>
            </w:r>
            <w:r>
              <w:fldChar w:fldCharType="separate"/>
            </w:r>
            <w:r w:rsidRPr="14CAD9B7" w:rsidR="14CAD9B7">
              <w:rPr>
                <w:rStyle w:val="Hyperlink"/>
              </w:rPr>
              <w:t>3</w:t>
            </w:r>
            <w:r>
              <w:fldChar w:fldCharType="end"/>
            </w:r>
          </w:hyperlink>
        </w:p>
        <w:p w:rsidR="00BC2B54" w:rsidP="14CAD9B7" w:rsidRDefault="00684CC5" w14:paraId="335EF467" w14:textId="241E200F">
          <w:pPr>
            <w:pStyle w:val="TOC2"/>
            <w:tabs>
              <w:tab w:val="right" w:leader="none" w:pos="10785"/>
            </w:tabs>
            <w:rPr>
              <w:rStyle w:val="Hyperlink"/>
              <w:noProof/>
            </w:rPr>
          </w:pPr>
          <w:hyperlink w:anchor="_Toc1800585532">
            <w:r w:rsidRPr="14CAD9B7" w:rsidR="14CAD9B7">
              <w:rPr>
                <w:rStyle w:val="Hyperlink"/>
              </w:rPr>
              <w:t>Module Three Milestone</w:t>
            </w:r>
            <w:r>
              <w:tab/>
            </w:r>
            <w:r>
              <w:fldChar w:fldCharType="begin"/>
            </w:r>
            <w:r>
              <w:instrText xml:space="preserve">PAGEREF _Toc1800585532 \h</w:instrText>
            </w:r>
            <w:r>
              <w:fldChar w:fldCharType="separate"/>
            </w:r>
            <w:r w:rsidRPr="14CAD9B7" w:rsidR="14CAD9B7">
              <w:rPr>
                <w:rStyle w:val="Hyperlink"/>
              </w:rPr>
              <w:t>3</w:t>
            </w:r>
            <w:r>
              <w:fldChar w:fldCharType="end"/>
            </w:r>
          </w:hyperlink>
        </w:p>
        <w:p w:rsidR="00BC2B54" w:rsidP="14CAD9B7" w:rsidRDefault="00684CC5" w14:paraId="5CD2DCEC" w14:textId="4826BCF1">
          <w:pPr>
            <w:pStyle w:val="TOC3"/>
            <w:tabs>
              <w:tab w:val="right" w:leader="none" w:pos="10785"/>
            </w:tabs>
            <w:rPr>
              <w:rStyle w:val="Hyperlink"/>
              <w:noProof/>
            </w:rPr>
          </w:pPr>
          <w:hyperlink w:anchor="_Toc1111943584">
            <w:r w:rsidRPr="14CAD9B7" w:rsidR="14CAD9B7">
              <w:rPr>
                <w:rStyle w:val="Hyperlink"/>
              </w:rPr>
              <w:t>Ten Core Security Principles</w:t>
            </w:r>
            <w:r>
              <w:tab/>
            </w:r>
            <w:r>
              <w:fldChar w:fldCharType="begin"/>
            </w:r>
            <w:r>
              <w:instrText xml:space="preserve">PAGEREF _Toc1111943584 \h</w:instrText>
            </w:r>
            <w:r>
              <w:fldChar w:fldCharType="separate"/>
            </w:r>
            <w:r w:rsidRPr="14CAD9B7" w:rsidR="14CAD9B7">
              <w:rPr>
                <w:rStyle w:val="Hyperlink"/>
              </w:rPr>
              <w:t>3</w:t>
            </w:r>
            <w:r>
              <w:fldChar w:fldCharType="end"/>
            </w:r>
          </w:hyperlink>
        </w:p>
        <w:p w:rsidR="00BC2B54" w:rsidP="14CAD9B7" w:rsidRDefault="00684CC5" w14:paraId="20722AD8" w14:textId="48CD829A">
          <w:pPr>
            <w:pStyle w:val="TOC3"/>
            <w:tabs>
              <w:tab w:val="right" w:leader="none" w:pos="10785"/>
            </w:tabs>
            <w:rPr>
              <w:rStyle w:val="Hyperlink"/>
              <w:noProof/>
            </w:rPr>
          </w:pPr>
          <w:hyperlink w:anchor="_Toc1699453269">
            <w:r w:rsidRPr="14CAD9B7" w:rsidR="14CAD9B7">
              <w:rPr>
                <w:rStyle w:val="Hyperlink"/>
              </w:rPr>
              <w:t>C/C++ Ten Coding Standards</w:t>
            </w:r>
            <w:r>
              <w:tab/>
            </w:r>
            <w:r>
              <w:fldChar w:fldCharType="begin"/>
            </w:r>
            <w:r>
              <w:instrText xml:space="preserve">PAGEREF _Toc1699453269 \h</w:instrText>
            </w:r>
            <w:r>
              <w:fldChar w:fldCharType="separate"/>
            </w:r>
            <w:r w:rsidRPr="14CAD9B7" w:rsidR="14CAD9B7">
              <w:rPr>
                <w:rStyle w:val="Hyperlink"/>
              </w:rPr>
              <w:t>5</w:t>
            </w:r>
            <w:r>
              <w:fldChar w:fldCharType="end"/>
            </w:r>
          </w:hyperlink>
        </w:p>
        <w:p w:rsidR="00BC2B54" w:rsidP="14CAD9B7" w:rsidRDefault="00684CC5" w14:paraId="56E26387" w14:textId="70ED761B">
          <w:pPr>
            <w:pStyle w:val="TOC4"/>
            <w:tabs>
              <w:tab w:val="right" w:leader="dot" w:pos="10800"/>
            </w:tabs>
            <w:rPr>
              <w:rStyle w:val="Hyperlink"/>
              <w:noProof/>
            </w:rPr>
          </w:pPr>
          <w:hyperlink w:anchor="_Toc1391318549">
            <w:r w:rsidRPr="14CAD9B7" w:rsidR="14CAD9B7">
              <w:rPr>
                <w:rStyle w:val="Hyperlink"/>
              </w:rPr>
              <w:t>Coding Standard 1</w:t>
            </w:r>
            <w:r>
              <w:tab/>
            </w:r>
            <w:r>
              <w:fldChar w:fldCharType="begin"/>
            </w:r>
            <w:r>
              <w:instrText xml:space="preserve">PAGEREF _Toc1391318549 \h</w:instrText>
            </w:r>
            <w:r>
              <w:fldChar w:fldCharType="separate"/>
            </w:r>
            <w:r w:rsidRPr="14CAD9B7" w:rsidR="14CAD9B7">
              <w:rPr>
                <w:rStyle w:val="Hyperlink"/>
              </w:rPr>
              <w:t>6</w:t>
            </w:r>
            <w:r>
              <w:fldChar w:fldCharType="end"/>
            </w:r>
          </w:hyperlink>
        </w:p>
        <w:p w:rsidR="00BC2B54" w:rsidP="14CAD9B7" w:rsidRDefault="00684CC5" w14:paraId="461121B0" w14:textId="7F6BB178">
          <w:pPr>
            <w:pStyle w:val="TOC4"/>
            <w:tabs>
              <w:tab w:val="right" w:leader="dot" w:pos="10800"/>
            </w:tabs>
            <w:rPr>
              <w:rStyle w:val="Hyperlink"/>
              <w:noProof/>
            </w:rPr>
          </w:pPr>
          <w:hyperlink w:anchor="_Toc1731020544">
            <w:r w:rsidRPr="14CAD9B7" w:rsidR="14CAD9B7">
              <w:rPr>
                <w:rStyle w:val="Hyperlink"/>
              </w:rPr>
              <w:t>Coding Standard 2</w:t>
            </w:r>
            <w:r>
              <w:tab/>
            </w:r>
            <w:r>
              <w:fldChar w:fldCharType="begin"/>
            </w:r>
            <w:r>
              <w:instrText xml:space="preserve">PAGEREF _Toc1731020544 \h</w:instrText>
            </w:r>
            <w:r>
              <w:fldChar w:fldCharType="separate"/>
            </w:r>
            <w:r w:rsidRPr="14CAD9B7" w:rsidR="14CAD9B7">
              <w:rPr>
                <w:rStyle w:val="Hyperlink"/>
              </w:rPr>
              <w:t>8</w:t>
            </w:r>
            <w:r>
              <w:fldChar w:fldCharType="end"/>
            </w:r>
          </w:hyperlink>
        </w:p>
        <w:p w:rsidR="00BC2B54" w:rsidP="14CAD9B7" w:rsidRDefault="00684CC5" w14:paraId="1A462924" w14:textId="529BB380">
          <w:pPr>
            <w:pStyle w:val="TOC4"/>
            <w:tabs>
              <w:tab w:val="right" w:leader="dot" w:pos="10800"/>
            </w:tabs>
            <w:rPr>
              <w:rStyle w:val="Hyperlink"/>
              <w:noProof/>
            </w:rPr>
          </w:pPr>
          <w:hyperlink w:anchor="_Toc1596259120">
            <w:r w:rsidRPr="14CAD9B7" w:rsidR="14CAD9B7">
              <w:rPr>
                <w:rStyle w:val="Hyperlink"/>
              </w:rPr>
              <w:t>Coding Standard 3</w:t>
            </w:r>
            <w:r>
              <w:tab/>
            </w:r>
            <w:r>
              <w:fldChar w:fldCharType="begin"/>
            </w:r>
            <w:r>
              <w:instrText xml:space="preserve">PAGEREF _Toc1596259120 \h</w:instrText>
            </w:r>
            <w:r>
              <w:fldChar w:fldCharType="separate"/>
            </w:r>
            <w:r w:rsidRPr="14CAD9B7" w:rsidR="14CAD9B7">
              <w:rPr>
                <w:rStyle w:val="Hyperlink"/>
              </w:rPr>
              <w:t>10</w:t>
            </w:r>
            <w:r>
              <w:fldChar w:fldCharType="end"/>
            </w:r>
          </w:hyperlink>
        </w:p>
        <w:p w:rsidR="00BC2B54" w:rsidP="14CAD9B7" w:rsidRDefault="00684CC5" w14:paraId="10A51981" w14:textId="3A717A77">
          <w:pPr>
            <w:pStyle w:val="TOC4"/>
            <w:tabs>
              <w:tab w:val="right" w:leader="dot" w:pos="10800"/>
            </w:tabs>
            <w:rPr>
              <w:rStyle w:val="Hyperlink"/>
              <w:noProof/>
            </w:rPr>
          </w:pPr>
          <w:hyperlink w:anchor="_Toc440087718">
            <w:r w:rsidRPr="14CAD9B7" w:rsidR="14CAD9B7">
              <w:rPr>
                <w:rStyle w:val="Hyperlink"/>
              </w:rPr>
              <w:t>Coding Standard 4</w:t>
            </w:r>
            <w:r>
              <w:tab/>
            </w:r>
            <w:r>
              <w:fldChar w:fldCharType="begin"/>
            </w:r>
            <w:r>
              <w:instrText xml:space="preserve">PAGEREF _Toc440087718 \h</w:instrText>
            </w:r>
            <w:r>
              <w:fldChar w:fldCharType="separate"/>
            </w:r>
            <w:r w:rsidRPr="14CAD9B7" w:rsidR="14CAD9B7">
              <w:rPr>
                <w:rStyle w:val="Hyperlink"/>
              </w:rPr>
              <w:t>12</w:t>
            </w:r>
            <w:r>
              <w:fldChar w:fldCharType="end"/>
            </w:r>
          </w:hyperlink>
        </w:p>
        <w:p w:rsidR="00BC2B54" w:rsidP="14CAD9B7" w:rsidRDefault="00684CC5" w14:paraId="28D03205" w14:textId="79B891DD">
          <w:pPr>
            <w:pStyle w:val="TOC4"/>
            <w:tabs>
              <w:tab w:val="right" w:leader="dot" w:pos="10800"/>
            </w:tabs>
            <w:rPr>
              <w:rStyle w:val="Hyperlink"/>
              <w:noProof/>
            </w:rPr>
          </w:pPr>
          <w:hyperlink w:anchor="_Toc1365528889">
            <w:r w:rsidRPr="14CAD9B7" w:rsidR="14CAD9B7">
              <w:rPr>
                <w:rStyle w:val="Hyperlink"/>
              </w:rPr>
              <w:t>Coding Standard 5</w:t>
            </w:r>
            <w:r>
              <w:tab/>
            </w:r>
            <w:r>
              <w:fldChar w:fldCharType="begin"/>
            </w:r>
            <w:r>
              <w:instrText xml:space="preserve">PAGEREF _Toc1365528889 \h</w:instrText>
            </w:r>
            <w:r>
              <w:fldChar w:fldCharType="separate"/>
            </w:r>
            <w:r w:rsidRPr="14CAD9B7" w:rsidR="14CAD9B7">
              <w:rPr>
                <w:rStyle w:val="Hyperlink"/>
              </w:rPr>
              <w:t>15</w:t>
            </w:r>
            <w:r>
              <w:fldChar w:fldCharType="end"/>
            </w:r>
          </w:hyperlink>
        </w:p>
        <w:p w:rsidR="00BC2B54" w:rsidP="14CAD9B7" w:rsidRDefault="00684CC5" w14:paraId="561BC095" w14:textId="343CC172">
          <w:pPr>
            <w:pStyle w:val="TOC4"/>
            <w:tabs>
              <w:tab w:val="right" w:leader="dot" w:pos="10800"/>
            </w:tabs>
            <w:rPr>
              <w:rStyle w:val="Hyperlink"/>
              <w:noProof/>
            </w:rPr>
          </w:pPr>
          <w:hyperlink w:anchor="_Toc1763526494">
            <w:r w:rsidRPr="14CAD9B7" w:rsidR="14CAD9B7">
              <w:rPr>
                <w:rStyle w:val="Hyperlink"/>
              </w:rPr>
              <w:t>Coding Standard 6</w:t>
            </w:r>
            <w:r>
              <w:tab/>
            </w:r>
            <w:r>
              <w:fldChar w:fldCharType="begin"/>
            </w:r>
            <w:r>
              <w:instrText xml:space="preserve">PAGEREF _Toc1763526494 \h</w:instrText>
            </w:r>
            <w:r>
              <w:fldChar w:fldCharType="separate"/>
            </w:r>
            <w:r w:rsidRPr="14CAD9B7" w:rsidR="14CAD9B7">
              <w:rPr>
                <w:rStyle w:val="Hyperlink"/>
              </w:rPr>
              <w:t>17</w:t>
            </w:r>
            <w:r>
              <w:fldChar w:fldCharType="end"/>
            </w:r>
          </w:hyperlink>
        </w:p>
        <w:p w:rsidR="00BC2B54" w:rsidP="14CAD9B7" w:rsidRDefault="00684CC5" w14:paraId="01B7FB02" w14:textId="465144FA">
          <w:pPr>
            <w:pStyle w:val="TOC4"/>
            <w:tabs>
              <w:tab w:val="right" w:leader="dot" w:pos="10800"/>
            </w:tabs>
            <w:rPr>
              <w:rStyle w:val="Hyperlink"/>
              <w:noProof/>
            </w:rPr>
          </w:pPr>
          <w:hyperlink w:anchor="_Toc1303424979">
            <w:r w:rsidRPr="14CAD9B7" w:rsidR="14CAD9B7">
              <w:rPr>
                <w:rStyle w:val="Hyperlink"/>
              </w:rPr>
              <w:t>Coding Standard 7</w:t>
            </w:r>
            <w:r>
              <w:tab/>
            </w:r>
            <w:r>
              <w:fldChar w:fldCharType="begin"/>
            </w:r>
            <w:r>
              <w:instrText xml:space="preserve">PAGEREF _Toc1303424979 \h</w:instrText>
            </w:r>
            <w:r>
              <w:fldChar w:fldCharType="separate"/>
            </w:r>
            <w:r w:rsidRPr="14CAD9B7" w:rsidR="14CAD9B7">
              <w:rPr>
                <w:rStyle w:val="Hyperlink"/>
              </w:rPr>
              <w:t>19</w:t>
            </w:r>
            <w:r>
              <w:fldChar w:fldCharType="end"/>
            </w:r>
          </w:hyperlink>
        </w:p>
        <w:p w:rsidR="00BC2B54" w:rsidP="14CAD9B7" w:rsidRDefault="00684CC5" w14:paraId="0A253E44" w14:textId="7C9BEE23">
          <w:pPr>
            <w:pStyle w:val="TOC4"/>
            <w:tabs>
              <w:tab w:val="right" w:leader="dot" w:pos="10800"/>
            </w:tabs>
            <w:rPr>
              <w:rStyle w:val="Hyperlink"/>
              <w:noProof/>
            </w:rPr>
          </w:pPr>
          <w:hyperlink w:anchor="_Toc338274957">
            <w:r w:rsidRPr="14CAD9B7" w:rsidR="14CAD9B7">
              <w:rPr>
                <w:rStyle w:val="Hyperlink"/>
              </w:rPr>
              <w:t>Coding Standard 8</w:t>
            </w:r>
            <w:r>
              <w:tab/>
            </w:r>
            <w:r>
              <w:fldChar w:fldCharType="begin"/>
            </w:r>
            <w:r>
              <w:instrText xml:space="preserve">PAGEREF _Toc338274957 \h</w:instrText>
            </w:r>
            <w:r>
              <w:fldChar w:fldCharType="separate"/>
            </w:r>
            <w:r w:rsidRPr="14CAD9B7" w:rsidR="14CAD9B7">
              <w:rPr>
                <w:rStyle w:val="Hyperlink"/>
              </w:rPr>
              <w:t>21</w:t>
            </w:r>
            <w:r>
              <w:fldChar w:fldCharType="end"/>
            </w:r>
          </w:hyperlink>
        </w:p>
        <w:p w:rsidR="00BC2B54" w:rsidP="14CAD9B7" w:rsidRDefault="00684CC5" w14:paraId="51D27592" w14:textId="118439B9">
          <w:pPr>
            <w:pStyle w:val="TOC4"/>
            <w:tabs>
              <w:tab w:val="right" w:leader="none" w:pos="10785"/>
            </w:tabs>
            <w:rPr>
              <w:rStyle w:val="Hyperlink"/>
              <w:noProof/>
            </w:rPr>
          </w:pPr>
          <w:hyperlink w:anchor="_Toc241998594">
            <w:r w:rsidRPr="14CAD9B7" w:rsidR="14CAD9B7">
              <w:rPr>
                <w:rStyle w:val="Hyperlink"/>
              </w:rPr>
              <w:t>Coding Standard 9</w:t>
            </w:r>
            <w:r>
              <w:tab/>
            </w:r>
            <w:r>
              <w:fldChar w:fldCharType="begin"/>
            </w:r>
            <w:r>
              <w:instrText xml:space="preserve">PAGEREF _Toc241998594 \h</w:instrText>
            </w:r>
            <w:r>
              <w:fldChar w:fldCharType="separate"/>
            </w:r>
            <w:r w:rsidRPr="14CAD9B7" w:rsidR="14CAD9B7">
              <w:rPr>
                <w:rStyle w:val="Hyperlink"/>
              </w:rPr>
              <w:t>23</w:t>
            </w:r>
            <w:r>
              <w:fldChar w:fldCharType="end"/>
            </w:r>
          </w:hyperlink>
        </w:p>
        <w:p w:rsidR="00BC2B54" w:rsidP="14CAD9B7" w:rsidRDefault="00684CC5" w14:paraId="11F53BB9" w14:textId="5190023E">
          <w:pPr>
            <w:pStyle w:val="TOC4"/>
            <w:tabs>
              <w:tab w:val="right" w:leader="none" w:pos="10785"/>
            </w:tabs>
            <w:rPr>
              <w:rStyle w:val="Hyperlink"/>
              <w:noProof/>
            </w:rPr>
          </w:pPr>
          <w:hyperlink w:anchor="_Toc1925992252">
            <w:r w:rsidRPr="14CAD9B7" w:rsidR="14CAD9B7">
              <w:rPr>
                <w:rStyle w:val="Hyperlink"/>
              </w:rPr>
              <w:t>Coding Standard 10</w:t>
            </w:r>
            <w:r>
              <w:tab/>
            </w:r>
            <w:r>
              <w:fldChar w:fldCharType="begin"/>
            </w:r>
            <w:r>
              <w:instrText xml:space="preserve">PAGEREF _Toc1925992252 \h</w:instrText>
            </w:r>
            <w:r>
              <w:fldChar w:fldCharType="separate"/>
            </w:r>
            <w:r w:rsidRPr="14CAD9B7" w:rsidR="14CAD9B7">
              <w:rPr>
                <w:rStyle w:val="Hyperlink"/>
              </w:rPr>
              <w:t>25</w:t>
            </w:r>
            <w:r>
              <w:fldChar w:fldCharType="end"/>
            </w:r>
          </w:hyperlink>
        </w:p>
        <w:p w:rsidR="00BC2B54" w:rsidP="14CAD9B7" w:rsidRDefault="00684CC5" w14:paraId="0800DCA9" w14:textId="7F13F0F3">
          <w:pPr>
            <w:pStyle w:val="TOC3"/>
            <w:tabs>
              <w:tab w:val="right" w:leader="none" w:pos="10785"/>
            </w:tabs>
            <w:rPr>
              <w:rStyle w:val="Hyperlink"/>
              <w:noProof/>
            </w:rPr>
          </w:pPr>
          <w:hyperlink w:anchor="_Toc418599382">
            <w:r w:rsidRPr="14CAD9B7" w:rsidR="14CAD9B7">
              <w:rPr>
                <w:rStyle w:val="Hyperlink"/>
              </w:rPr>
              <w:t>Defense-in-Depth Illustration</w:t>
            </w:r>
            <w:r>
              <w:tab/>
            </w:r>
            <w:r>
              <w:fldChar w:fldCharType="begin"/>
            </w:r>
            <w:r>
              <w:instrText xml:space="preserve">PAGEREF _Toc418599382 \h</w:instrText>
            </w:r>
            <w:r>
              <w:fldChar w:fldCharType="separate"/>
            </w:r>
            <w:r w:rsidRPr="14CAD9B7" w:rsidR="14CAD9B7">
              <w:rPr>
                <w:rStyle w:val="Hyperlink"/>
              </w:rPr>
              <w:t>27</w:t>
            </w:r>
            <w:r>
              <w:fldChar w:fldCharType="end"/>
            </w:r>
          </w:hyperlink>
        </w:p>
        <w:p w:rsidR="00BC2B54" w:rsidP="14CAD9B7" w:rsidRDefault="00684CC5" w14:paraId="241DF891" w14:textId="128F8BBE">
          <w:pPr>
            <w:pStyle w:val="TOC2"/>
            <w:tabs>
              <w:tab w:val="right" w:leader="none" w:pos="10785"/>
            </w:tabs>
            <w:rPr>
              <w:rStyle w:val="Hyperlink"/>
              <w:noProof/>
            </w:rPr>
          </w:pPr>
          <w:hyperlink w:anchor="_Toc244788443">
            <w:r w:rsidRPr="14CAD9B7" w:rsidR="14CAD9B7">
              <w:rPr>
                <w:rStyle w:val="Hyperlink"/>
              </w:rPr>
              <w:t>Project One</w:t>
            </w:r>
            <w:r>
              <w:tab/>
            </w:r>
            <w:r>
              <w:fldChar w:fldCharType="begin"/>
            </w:r>
            <w:r>
              <w:instrText xml:space="preserve">PAGEREF _Toc244788443 \h</w:instrText>
            </w:r>
            <w:r>
              <w:fldChar w:fldCharType="separate"/>
            </w:r>
            <w:r w:rsidRPr="14CAD9B7" w:rsidR="14CAD9B7">
              <w:rPr>
                <w:rStyle w:val="Hyperlink"/>
              </w:rPr>
              <w:t>28</w:t>
            </w:r>
            <w:r>
              <w:fldChar w:fldCharType="end"/>
            </w:r>
          </w:hyperlink>
        </w:p>
        <w:p w:rsidR="00BC2B54" w:rsidP="14CAD9B7" w:rsidRDefault="00684CC5" w14:paraId="2CD59CDB" w14:textId="1AEBF82E">
          <w:pPr>
            <w:pStyle w:val="TOC3"/>
            <w:tabs>
              <w:tab w:val="right" w:leader="none" w:pos="10785"/>
            </w:tabs>
            <w:rPr>
              <w:rStyle w:val="Hyperlink"/>
              <w:noProof/>
            </w:rPr>
          </w:pPr>
          <w:hyperlink w:anchor="_Toc1393899281">
            <w:r w:rsidRPr="14CAD9B7" w:rsidR="14CAD9B7">
              <w:rPr>
                <w:rStyle w:val="Hyperlink"/>
              </w:rPr>
              <w:t>Revise the C/C++ Standards</w:t>
            </w:r>
            <w:r>
              <w:tab/>
            </w:r>
            <w:r>
              <w:fldChar w:fldCharType="begin"/>
            </w:r>
            <w:r>
              <w:instrText xml:space="preserve">PAGEREF _Toc1393899281 \h</w:instrText>
            </w:r>
            <w:r>
              <w:fldChar w:fldCharType="separate"/>
            </w:r>
            <w:r w:rsidRPr="14CAD9B7" w:rsidR="14CAD9B7">
              <w:rPr>
                <w:rStyle w:val="Hyperlink"/>
              </w:rPr>
              <w:t>28</w:t>
            </w:r>
            <w:r>
              <w:fldChar w:fldCharType="end"/>
            </w:r>
          </w:hyperlink>
        </w:p>
        <w:p w:rsidR="00BC2B54" w:rsidP="14CAD9B7" w:rsidRDefault="00684CC5" w14:paraId="19EF50A8" w14:textId="623DC8C5">
          <w:pPr>
            <w:pStyle w:val="TOC3"/>
            <w:tabs>
              <w:tab w:val="right" w:leader="none" w:pos="10785"/>
            </w:tabs>
            <w:rPr>
              <w:rStyle w:val="Hyperlink"/>
              <w:noProof/>
            </w:rPr>
          </w:pPr>
          <w:hyperlink w:anchor="_Toc1461909557">
            <w:r w:rsidRPr="14CAD9B7" w:rsidR="14CAD9B7">
              <w:rPr>
                <w:rStyle w:val="Hyperlink"/>
              </w:rPr>
              <w:t>Risk Assessment</w:t>
            </w:r>
            <w:r>
              <w:tab/>
            </w:r>
            <w:r>
              <w:fldChar w:fldCharType="begin"/>
            </w:r>
            <w:r>
              <w:instrText xml:space="preserve">PAGEREF _Toc1461909557 \h</w:instrText>
            </w:r>
            <w:r>
              <w:fldChar w:fldCharType="separate"/>
            </w:r>
            <w:r w:rsidRPr="14CAD9B7" w:rsidR="14CAD9B7">
              <w:rPr>
                <w:rStyle w:val="Hyperlink"/>
              </w:rPr>
              <w:t>28</w:t>
            </w:r>
            <w:r>
              <w:fldChar w:fldCharType="end"/>
            </w:r>
          </w:hyperlink>
        </w:p>
        <w:p w:rsidR="00BC2B54" w:rsidP="14CAD9B7" w:rsidRDefault="00684CC5" w14:paraId="0CF6015F" w14:textId="0C416AA7">
          <w:pPr>
            <w:pStyle w:val="TOC3"/>
            <w:tabs>
              <w:tab w:val="right" w:leader="none" w:pos="10785"/>
            </w:tabs>
            <w:rPr>
              <w:rStyle w:val="Hyperlink"/>
              <w:noProof/>
            </w:rPr>
          </w:pPr>
          <w:hyperlink w:anchor="_Toc941874083">
            <w:r w:rsidRPr="14CAD9B7" w:rsidR="14CAD9B7">
              <w:rPr>
                <w:rStyle w:val="Hyperlink"/>
              </w:rPr>
              <w:t>Automated Detection</w:t>
            </w:r>
            <w:r>
              <w:tab/>
            </w:r>
            <w:r>
              <w:fldChar w:fldCharType="begin"/>
            </w:r>
            <w:r>
              <w:instrText xml:space="preserve">PAGEREF _Toc941874083 \h</w:instrText>
            </w:r>
            <w:r>
              <w:fldChar w:fldCharType="separate"/>
            </w:r>
            <w:r w:rsidRPr="14CAD9B7" w:rsidR="14CAD9B7">
              <w:rPr>
                <w:rStyle w:val="Hyperlink"/>
              </w:rPr>
              <w:t>28</w:t>
            </w:r>
            <w:r>
              <w:fldChar w:fldCharType="end"/>
            </w:r>
          </w:hyperlink>
        </w:p>
        <w:p w:rsidR="00BC2B54" w:rsidP="14CAD9B7" w:rsidRDefault="00684CC5" w14:paraId="549F3FCD" w14:textId="5F7B2814">
          <w:pPr>
            <w:pStyle w:val="TOC3"/>
            <w:tabs>
              <w:tab w:val="right" w:leader="none" w:pos="10785"/>
            </w:tabs>
            <w:rPr>
              <w:rStyle w:val="Hyperlink"/>
              <w:noProof/>
            </w:rPr>
          </w:pPr>
          <w:hyperlink w:anchor="_Toc1345693376">
            <w:r w:rsidRPr="14CAD9B7" w:rsidR="14CAD9B7">
              <w:rPr>
                <w:rStyle w:val="Hyperlink"/>
              </w:rPr>
              <w:t>Automation</w:t>
            </w:r>
            <w:r>
              <w:tab/>
            </w:r>
            <w:r>
              <w:fldChar w:fldCharType="begin"/>
            </w:r>
            <w:r>
              <w:instrText xml:space="preserve">PAGEREF _Toc1345693376 \h</w:instrText>
            </w:r>
            <w:r>
              <w:fldChar w:fldCharType="separate"/>
            </w:r>
            <w:r w:rsidRPr="14CAD9B7" w:rsidR="14CAD9B7">
              <w:rPr>
                <w:rStyle w:val="Hyperlink"/>
              </w:rPr>
              <w:t>28</w:t>
            </w:r>
            <w:r>
              <w:fldChar w:fldCharType="end"/>
            </w:r>
          </w:hyperlink>
        </w:p>
        <w:p w:rsidR="00BC2B54" w:rsidP="14CAD9B7" w:rsidRDefault="00684CC5" w14:paraId="7C5F6E57" w14:textId="4D04E452">
          <w:pPr>
            <w:pStyle w:val="TOC3"/>
            <w:tabs>
              <w:tab w:val="right" w:leader="none" w:pos="10785"/>
            </w:tabs>
            <w:rPr>
              <w:rStyle w:val="Hyperlink"/>
              <w:noProof/>
            </w:rPr>
          </w:pPr>
          <w:hyperlink w:anchor="_Toc1703877424">
            <w:r w:rsidRPr="14CAD9B7" w:rsidR="14CAD9B7">
              <w:rPr>
                <w:rStyle w:val="Hyperlink"/>
              </w:rPr>
              <w:t>Summary of Risk Assessments</w:t>
            </w:r>
            <w:r>
              <w:tab/>
            </w:r>
            <w:r>
              <w:fldChar w:fldCharType="begin"/>
            </w:r>
            <w:r>
              <w:instrText xml:space="preserve">PAGEREF _Toc1703877424 \h</w:instrText>
            </w:r>
            <w:r>
              <w:fldChar w:fldCharType="separate"/>
            </w:r>
            <w:r w:rsidRPr="14CAD9B7" w:rsidR="14CAD9B7">
              <w:rPr>
                <w:rStyle w:val="Hyperlink"/>
              </w:rPr>
              <w:t>29</w:t>
            </w:r>
            <w:r>
              <w:fldChar w:fldCharType="end"/>
            </w:r>
          </w:hyperlink>
        </w:p>
        <w:p w:rsidR="00BC2B54" w:rsidP="14CAD9B7" w:rsidRDefault="00684CC5" w14:paraId="7418FBC2" w14:textId="436DCE4F">
          <w:pPr>
            <w:pStyle w:val="TOC3"/>
            <w:tabs>
              <w:tab w:val="right" w:leader="none" w:pos="10785"/>
            </w:tabs>
            <w:rPr>
              <w:rStyle w:val="Hyperlink"/>
              <w:noProof/>
            </w:rPr>
          </w:pPr>
          <w:hyperlink w:anchor="_Toc374602816">
            <w:r w:rsidRPr="14CAD9B7" w:rsidR="14CAD9B7">
              <w:rPr>
                <w:rStyle w:val="Hyperlink"/>
              </w:rPr>
              <w:t>Create Policies for Encryption and Triple A</w:t>
            </w:r>
            <w:r>
              <w:tab/>
            </w:r>
            <w:r>
              <w:fldChar w:fldCharType="begin"/>
            </w:r>
            <w:r>
              <w:instrText xml:space="preserve">PAGEREF _Toc374602816 \h</w:instrText>
            </w:r>
            <w:r>
              <w:fldChar w:fldCharType="separate"/>
            </w:r>
            <w:r w:rsidRPr="14CAD9B7" w:rsidR="14CAD9B7">
              <w:rPr>
                <w:rStyle w:val="Hyperlink"/>
              </w:rPr>
              <w:t>30</w:t>
            </w:r>
            <w:r>
              <w:fldChar w:fldCharType="end"/>
            </w:r>
          </w:hyperlink>
        </w:p>
        <w:p w:rsidR="00BC2B54" w:rsidP="14CAD9B7" w:rsidRDefault="00684CC5" w14:paraId="7D7F40ED" w14:textId="6C052788">
          <w:pPr>
            <w:pStyle w:val="TOC3"/>
            <w:tabs>
              <w:tab w:val="right" w:leader="none" w:pos="10785"/>
            </w:tabs>
            <w:rPr>
              <w:rStyle w:val="Hyperlink"/>
              <w:noProof/>
            </w:rPr>
          </w:pPr>
          <w:hyperlink w:anchor="_Toc2080533938">
            <w:r w:rsidRPr="14CAD9B7" w:rsidR="14CAD9B7">
              <w:rPr>
                <w:rStyle w:val="Hyperlink"/>
              </w:rPr>
              <w:t>Map the Principles</w:t>
            </w:r>
            <w:r>
              <w:tab/>
            </w:r>
            <w:r>
              <w:fldChar w:fldCharType="begin"/>
            </w:r>
            <w:r>
              <w:instrText xml:space="preserve">PAGEREF _Toc2080533938 \h</w:instrText>
            </w:r>
            <w:r>
              <w:fldChar w:fldCharType="separate"/>
            </w:r>
            <w:r w:rsidRPr="14CAD9B7" w:rsidR="14CAD9B7">
              <w:rPr>
                <w:rStyle w:val="Hyperlink"/>
              </w:rPr>
              <w:t>32</w:t>
            </w:r>
            <w:r>
              <w:fldChar w:fldCharType="end"/>
            </w:r>
          </w:hyperlink>
        </w:p>
        <w:p w:rsidR="00BC2B54" w:rsidP="14CAD9B7" w:rsidRDefault="00684CC5" w14:paraId="15EAC341" w14:textId="5985ED96">
          <w:pPr>
            <w:pStyle w:val="TOC2"/>
            <w:tabs>
              <w:tab w:val="right" w:leader="none" w:pos="10785"/>
            </w:tabs>
            <w:rPr>
              <w:rStyle w:val="Hyperlink"/>
              <w:noProof/>
            </w:rPr>
          </w:pPr>
          <w:hyperlink w:anchor="_Toc2068598965">
            <w:r w:rsidRPr="14CAD9B7" w:rsidR="14CAD9B7">
              <w:rPr>
                <w:rStyle w:val="Hyperlink"/>
              </w:rPr>
              <w:t>Audit Controls and Management</w:t>
            </w:r>
            <w:r>
              <w:tab/>
            </w:r>
            <w:r>
              <w:fldChar w:fldCharType="begin"/>
            </w:r>
            <w:r>
              <w:instrText xml:space="preserve">PAGEREF _Toc2068598965 \h</w:instrText>
            </w:r>
            <w:r>
              <w:fldChar w:fldCharType="separate"/>
            </w:r>
            <w:r w:rsidRPr="14CAD9B7" w:rsidR="14CAD9B7">
              <w:rPr>
                <w:rStyle w:val="Hyperlink"/>
              </w:rPr>
              <w:t>33</w:t>
            </w:r>
            <w:r>
              <w:fldChar w:fldCharType="end"/>
            </w:r>
          </w:hyperlink>
        </w:p>
        <w:p w:rsidR="00BC2B54" w:rsidP="14CAD9B7" w:rsidRDefault="00684CC5" w14:paraId="6A515187" w14:textId="1DACE27B">
          <w:pPr>
            <w:pStyle w:val="TOC2"/>
            <w:tabs>
              <w:tab w:val="right" w:leader="none" w:pos="10785"/>
            </w:tabs>
            <w:rPr>
              <w:rStyle w:val="Hyperlink"/>
              <w:noProof/>
            </w:rPr>
          </w:pPr>
          <w:hyperlink w:anchor="_Toc148625136">
            <w:r w:rsidRPr="14CAD9B7" w:rsidR="14CAD9B7">
              <w:rPr>
                <w:rStyle w:val="Hyperlink"/>
              </w:rPr>
              <w:t>Enforcement</w:t>
            </w:r>
            <w:r>
              <w:tab/>
            </w:r>
            <w:r>
              <w:fldChar w:fldCharType="begin"/>
            </w:r>
            <w:r>
              <w:instrText xml:space="preserve">PAGEREF _Toc148625136 \h</w:instrText>
            </w:r>
            <w:r>
              <w:fldChar w:fldCharType="separate"/>
            </w:r>
            <w:r w:rsidRPr="14CAD9B7" w:rsidR="14CAD9B7">
              <w:rPr>
                <w:rStyle w:val="Hyperlink"/>
              </w:rPr>
              <w:t>34</w:t>
            </w:r>
            <w:r>
              <w:fldChar w:fldCharType="end"/>
            </w:r>
          </w:hyperlink>
        </w:p>
        <w:p w:rsidR="00BC2B54" w:rsidP="14CAD9B7" w:rsidRDefault="00684CC5" w14:paraId="4CB19BBB" w14:textId="55B6B90E">
          <w:pPr>
            <w:pStyle w:val="TOC2"/>
            <w:tabs>
              <w:tab w:val="right" w:leader="none" w:pos="10785"/>
            </w:tabs>
            <w:rPr>
              <w:rStyle w:val="Hyperlink"/>
              <w:noProof/>
            </w:rPr>
          </w:pPr>
          <w:hyperlink w:anchor="_Toc1114254334">
            <w:r w:rsidRPr="14CAD9B7" w:rsidR="14CAD9B7">
              <w:rPr>
                <w:rStyle w:val="Hyperlink"/>
              </w:rPr>
              <w:t>Exceptions Process</w:t>
            </w:r>
            <w:r>
              <w:tab/>
            </w:r>
            <w:r>
              <w:fldChar w:fldCharType="begin"/>
            </w:r>
            <w:r>
              <w:instrText xml:space="preserve">PAGEREF _Toc1114254334 \h</w:instrText>
            </w:r>
            <w:r>
              <w:fldChar w:fldCharType="separate"/>
            </w:r>
            <w:r w:rsidRPr="14CAD9B7" w:rsidR="14CAD9B7">
              <w:rPr>
                <w:rStyle w:val="Hyperlink"/>
              </w:rPr>
              <w:t>34</w:t>
            </w:r>
            <w:r>
              <w:fldChar w:fldCharType="end"/>
            </w:r>
          </w:hyperlink>
        </w:p>
        <w:p w:rsidR="00BC2B54" w:rsidP="14CAD9B7" w:rsidRDefault="00684CC5" w14:paraId="54B04028" w14:textId="1945926C">
          <w:pPr>
            <w:pStyle w:val="TOC2"/>
            <w:tabs>
              <w:tab w:val="right" w:leader="none" w:pos="10785"/>
            </w:tabs>
            <w:rPr>
              <w:rStyle w:val="Hyperlink"/>
              <w:noProof/>
            </w:rPr>
          </w:pPr>
          <w:hyperlink w:anchor="_Toc738317369">
            <w:r w:rsidRPr="14CAD9B7" w:rsidR="14CAD9B7">
              <w:rPr>
                <w:rStyle w:val="Hyperlink"/>
              </w:rPr>
              <w:t>Distribution</w:t>
            </w:r>
            <w:r>
              <w:tab/>
            </w:r>
            <w:r>
              <w:fldChar w:fldCharType="begin"/>
            </w:r>
            <w:r>
              <w:instrText xml:space="preserve">PAGEREF _Toc738317369 \h</w:instrText>
            </w:r>
            <w:r>
              <w:fldChar w:fldCharType="separate"/>
            </w:r>
            <w:r w:rsidRPr="14CAD9B7" w:rsidR="14CAD9B7">
              <w:rPr>
                <w:rStyle w:val="Hyperlink"/>
              </w:rPr>
              <w:t>34</w:t>
            </w:r>
            <w:r>
              <w:fldChar w:fldCharType="end"/>
            </w:r>
          </w:hyperlink>
        </w:p>
        <w:p w:rsidR="00BC2B54" w:rsidP="14CAD9B7" w:rsidRDefault="00684CC5" w14:paraId="089A159A" w14:textId="62503937">
          <w:pPr>
            <w:pStyle w:val="TOC2"/>
            <w:tabs>
              <w:tab w:val="right" w:leader="none" w:pos="10785"/>
            </w:tabs>
            <w:rPr>
              <w:rStyle w:val="Hyperlink"/>
              <w:noProof/>
            </w:rPr>
          </w:pPr>
          <w:hyperlink w:anchor="_Toc1117793455">
            <w:r w:rsidRPr="14CAD9B7" w:rsidR="14CAD9B7">
              <w:rPr>
                <w:rStyle w:val="Hyperlink"/>
              </w:rPr>
              <w:t>Policy Change Control</w:t>
            </w:r>
            <w:r>
              <w:tab/>
            </w:r>
            <w:r>
              <w:fldChar w:fldCharType="begin"/>
            </w:r>
            <w:r>
              <w:instrText xml:space="preserve">PAGEREF _Toc1117793455 \h</w:instrText>
            </w:r>
            <w:r>
              <w:fldChar w:fldCharType="separate"/>
            </w:r>
            <w:r w:rsidRPr="14CAD9B7" w:rsidR="14CAD9B7">
              <w:rPr>
                <w:rStyle w:val="Hyperlink"/>
              </w:rPr>
              <w:t>35</w:t>
            </w:r>
            <w:r>
              <w:fldChar w:fldCharType="end"/>
            </w:r>
          </w:hyperlink>
        </w:p>
        <w:p w:rsidR="00BC2B54" w:rsidP="14CAD9B7" w:rsidRDefault="00684CC5" w14:paraId="1A3B6AF9" w14:textId="49A1C83F">
          <w:pPr>
            <w:pStyle w:val="TOC2"/>
            <w:tabs>
              <w:tab w:val="right" w:leader="none" w:pos="10785"/>
            </w:tabs>
            <w:rPr>
              <w:rStyle w:val="Hyperlink"/>
              <w:noProof/>
            </w:rPr>
          </w:pPr>
          <w:hyperlink w:anchor="_Toc119453374">
            <w:r w:rsidRPr="14CAD9B7" w:rsidR="14CAD9B7">
              <w:rPr>
                <w:rStyle w:val="Hyperlink"/>
              </w:rPr>
              <w:t>Policy Version History</w:t>
            </w:r>
            <w:r>
              <w:tab/>
            </w:r>
            <w:r>
              <w:fldChar w:fldCharType="begin"/>
            </w:r>
            <w:r>
              <w:instrText xml:space="preserve">PAGEREF _Toc119453374 \h</w:instrText>
            </w:r>
            <w:r>
              <w:fldChar w:fldCharType="separate"/>
            </w:r>
            <w:r w:rsidRPr="14CAD9B7" w:rsidR="14CAD9B7">
              <w:rPr>
                <w:rStyle w:val="Hyperlink"/>
              </w:rPr>
              <w:t>35</w:t>
            </w:r>
            <w:r>
              <w:fldChar w:fldCharType="end"/>
            </w:r>
          </w:hyperlink>
        </w:p>
        <w:p w:rsidR="14CAD9B7" w:rsidP="14CAD9B7" w:rsidRDefault="14CAD9B7" w14:paraId="7C7CDA23" w14:textId="2D43C20B">
          <w:pPr>
            <w:pStyle w:val="TOC2"/>
            <w:tabs>
              <w:tab w:val="right" w:leader="none" w:pos="10785"/>
            </w:tabs>
            <w:rPr>
              <w:rStyle w:val="Hyperlink"/>
            </w:rPr>
          </w:pPr>
          <w:hyperlink w:anchor="_Toc1245647345">
            <w:r w:rsidRPr="14CAD9B7" w:rsidR="14CAD9B7">
              <w:rPr>
                <w:rStyle w:val="Hyperlink"/>
              </w:rPr>
              <w:t>Appendix A Lookups</w:t>
            </w:r>
            <w:r>
              <w:tab/>
            </w:r>
            <w:r>
              <w:fldChar w:fldCharType="begin"/>
            </w:r>
            <w:r>
              <w:instrText xml:space="preserve">PAGEREF _Toc1245647345 \h</w:instrText>
            </w:r>
            <w:r>
              <w:fldChar w:fldCharType="separate"/>
            </w:r>
            <w:r w:rsidRPr="14CAD9B7" w:rsidR="14CAD9B7">
              <w:rPr>
                <w:rStyle w:val="Hyperlink"/>
              </w:rPr>
              <w:t>35</w:t>
            </w:r>
            <w:r>
              <w:fldChar w:fldCharType="end"/>
            </w:r>
          </w:hyperlink>
        </w:p>
        <w:p w:rsidR="14CAD9B7" w:rsidP="14CAD9B7" w:rsidRDefault="14CAD9B7" w14:paraId="78450157" w14:textId="37C28709">
          <w:pPr>
            <w:pStyle w:val="TOC3"/>
            <w:tabs>
              <w:tab w:val="right" w:leader="none" w:pos="10785"/>
            </w:tabs>
            <w:rPr>
              <w:rStyle w:val="Hyperlink"/>
            </w:rPr>
          </w:pPr>
          <w:hyperlink w:anchor="_Toc1801547594">
            <w:r w:rsidRPr="14CAD9B7" w:rsidR="14CAD9B7">
              <w:rPr>
                <w:rStyle w:val="Hyperlink"/>
              </w:rPr>
              <w:t>Approved C/C++ Language Acronyms</w:t>
            </w:r>
            <w:r>
              <w:tab/>
            </w:r>
            <w:r>
              <w:fldChar w:fldCharType="begin"/>
            </w:r>
            <w:r>
              <w:instrText xml:space="preserve">PAGEREF _Toc1801547594 \h</w:instrText>
            </w:r>
            <w:r>
              <w:fldChar w:fldCharType="separate"/>
            </w:r>
            <w:r w:rsidRPr="14CAD9B7" w:rsidR="14CAD9B7">
              <w:rPr>
                <w:rStyle w:val="Hyperlink"/>
              </w:rPr>
              <w:t>35</w:t>
            </w:r>
            <w:r>
              <w:fldChar w:fldCharType="end"/>
            </w:r>
          </w:hyperlink>
          <w:r>
            <w:fldChar w:fldCharType="end"/>
          </w:r>
        </w:p>
      </w:sdtContent>
    </w:sdt>
    <w:p w:rsidR="00381847" w:rsidRDefault="00E769D9" w14:paraId="74838482" w14:textId="77777777">
      <w:pPr>
        <w:tabs>
          <w:tab w:val="right" w:pos="13997"/>
        </w:tabs>
        <w:ind w:left="360"/>
        <w:rPr>
          <w:color w:val="000000"/>
        </w:rPr>
      </w:pPr>
    </w:p>
    <w:p w:rsidR="00B475A1" w:rsidRDefault="00B475A1" w14:paraId="747F55F3" w14:textId="77777777">
      <w:pPr>
        <w:rPr>
          <w:b/>
          <w:color w:val="000000"/>
          <w:sz w:val="28"/>
          <w:szCs w:val="28"/>
        </w:rPr>
      </w:pPr>
      <w:r>
        <w:rPr>
          <w:color w:val="000000"/>
        </w:rPr>
        <w:br w:type="page"/>
      </w:r>
    </w:p>
    <w:p w:rsidR="00381847" w:rsidP="0059536C" w:rsidRDefault="00E769D9" w14:paraId="54114CAD" w14:textId="77777777">
      <w:pPr>
        <w:pStyle w:val="Heading2"/>
      </w:pPr>
      <w:bookmarkStart w:name="_Toc1883714830" w:id="596300558"/>
      <w:r w:rsidR="00E769D9">
        <w:rPr/>
        <w:t>Overview</w:t>
      </w:r>
      <w:bookmarkEnd w:id="596300558"/>
    </w:p>
    <w:p w:rsidR="00381847" w:rsidRDefault="00E769D9" w14:paraId="36B77D5D" w14:textId="77777777">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rsidR="00381847" w:rsidRDefault="00381847" w14:paraId="38511D92" w14:textId="77777777"/>
    <w:p w:rsidR="00381847" w:rsidP="0059536C" w:rsidRDefault="00E769D9" w14:paraId="1AE83A24" w14:textId="77777777">
      <w:pPr>
        <w:pStyle w:val="Heading2"/>
      </w:pPr>
      <w:bookmarkStart w:name="_Toc1660659810" w:id="2039136114"/>
      <w:r w:rsidR="00E769D9">
        <w:rPr/>
        <w:t>Purpose</w:t>
      </w:r>
      <w:bookmarkEnd w:id="2039136114"/>
    </w:p>
    <w:p w:rsidR="00381847" w:rsidRDefault="00E769D9" w14:paraId="5A0B3139" w14:textId="708E8C4A">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w:tooltip="https://www.linkedin.com/pulse/understanding-hierarchy-principles-policies-standards-wally-beddoe/" r:id="rId12">
        <w:r>
          <w:rPr>
            <w:color w:val="0000FF"/>
            <w:u w:val="single"/>
          </w:rPr>
          <w:t>Understanding the Hierarchy of Principles, Policies, Standards, Procedures, and Guidelines</w:t>
        </w:r>
      </w:hyperlink>
      <w:r>
        <w:t>.</w:t>
      </w:r>
    </w:p>
    <w:p w:rsidR="00381847" w:rsidRDefault="00381847" w14:paraId="7A6C2FBF" w14:textId="77777777"/>
    <w:p w:rsidR="00381847" w:rsidP="0059536C" w:rsidRDefault="00E769D9" w14:paraId="23709CA3" w14:textId="77777777">
      <w:pPr>
        <w:pStyle w:val="Heading2"/>
      </w:pPr>
      <w:bookmarkStart w:name="_Toc15385400" w:id="1977309209"/>
      <w:r w:rsidR="00E769D9">
        <w:rPr/>
        <w:t>Scope</w:t>
      </w:r>
      <w:bookmarkEnd w:id="1977309209"/>
    </w:p>
    <w:p w:rsidR="00381847" w:rsidRDefault="00E769D9" w14:paraId="3235E292" w14:textId="1667E03A">
      <w:r>
        <w:t>This document applies to all staff that create, deploy, or support custom software at Green Pace</w:t>
      </w:r>
      <w:r w:rsidR="00B92A44">
        <w:t>.</w:t>
      </w:r>
    </w:p>
    <w:p w:rsidR="00381847" w:rsidRDefault="00381847" w14:paraId="5841CE35" w14:textId="77777777"/>
    <w:p w:rsidR="00381847" w:rsidP="0059536C" w:rsidRDefault="00E769D9" w14:paraId="6F90B8EB" w14:textId="77777777">
      <w:pPr>
        <w:pStyle w:val="Heading2"/>
      </w:pPr>
      <w:bookmarkStart w:name="_Toc1800585532" w:id="2033912015"/>
      <w:r w:rsidR="00E769D9">
        <w:rPr/>
        <w:t>Module Three Milestone</w:t>
      </w:r>
      <w:bookmarkEnd w:id="2033912015"/>
      <w:r w:rsidR="00E769D9">
        <w:rPr/>
        <w:t xml:space="preserve"> </w:t>
      </w:r>
    </w:p>
    <w:p w:rsidR="00381847" w:rsidP="0059536C" w:rsidRDefault="00E769D9" w14:paraId="1E12FE44" w14:textId="77777777">
      <w:pPr>
        <w:pStyle w:val="Heading3"/>
      </w:pPr>
      <w:bookmarkStart w:name="_Toc1111943584" w:id="227034734"/>
      <w:r w:rsidR="00E769D9">
        <w:rPr/>
        <w:t>Ten Core Security Principles</w:t>
      </w:r>
      <w:bookmarkEnd w:id="227034734"/>
    </w:p>
    <w:tbl>
      <w:tblPr>
        <w:tblStyle w:val="afffff"/>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2542"/>
        <w:gridCol w:w="8238"/>
      </w:tblGrid>
      <w:tr w:rsidR="00381847" w:rsidTr="6671649B" w14:paraId="110402A3" w14:textId="77777777">
        <w:trPr>
          <w:tblHeader/>
        </w:trPr>
        <w:tc>
          <w:tcPr>
            <w:tcW w:w="2542" w:type="dxa"/>
            <w:shd w:val="clear" w:color="auto" w:fill="auto"/>
            <w:tcMar>
              <w:top w:w="100" w:type="dxa"/>
              <w:left w:w="100" w:type="dxa"/>
              <w:bottom w:w="100" w:type="dxa"/>
              <w:right w:w="100" w:type="dxa"/>
            </w:tcMar>
          </w:tcPr>
          <w:p w:rsidR="00381847" w:rsidRDefault="00E769D9" w14:paraId="59B149F2" w14:textId="77777777">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rsidR="00381847" w:rsidRDefault="00E769D9" w14:paraId="016EC18E" w14:textId="77777777">
            <w:pPr>
              <w:jc w:val="center"/>
            </w:pPr>
            <w:r>
              <w:t>Write a short paragraph explaining each of the 10 principles of security.</w:t>
            </w:r>
          </w:p>
        </w:tc>
      </w:tr>
      <w:tr w:rsidR="00381847" w:rsidTr="6671649B" w14:paraId="45B5D61B" w14:textId="77777777">
        <w:tc>
          <w:tcPr>
            <w:tcW w:w="2542" w:type="dxa"/>
            <w:shd w:val="clear" w:color="auto" w:fill="auto"/>
            <w:tcMar>
              <w:top w:w="100" w:type="dxa"/>
              <w:left w:w="100" w:type="dxa"/>
              <w:bottom w:w="100" w:type="dxa"/>
              <w:right w:w="100" w:type="dxa"/>
            </w:tcMar>
          </w:tcPr>
          <w:p w:rsidR="00381847" w:rsidRDefault="00E769D9" w14:paraId="61E5D479" w14:textId="77777777">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rsidR="00381847" w:rsidP="6671649B" w:rsidRDefault="064C94DE" w14:paraId="49150035" w14:textId="0C8A4BB4">
            <w:pPr>
              <w:spacing w:line="259" w:lineRule="auto"/>
            </w:pPr>
            <w:r>
              <w:t xml:space="preserve">Validate Input Data is the process of thoroughly checking data provided by external systems or users to ensure that </w:t>
            </w:r>
            <w:r w:rsidR="6B0A413D">
              <w:t>the data</w:t>
            </w:r>
            <w:r>
              <w:t xml:space="preserve"> </w:t>
            </w:r>
            <w:r w:rsidR="44D76602">
              <w:t xml:space="preserve">satisfies expected formats and ranges before it is </w:t>
            </w:r>
            <w:r w:rsidR="500BF710">
              <w:t xml:space="preserve">handled </w:t>
            </w:r>
            <w:r w:rsidR="44D76602">
              <w:t>by the system.</w:t>
            </w:r>
            <w:r w:rsidR="1E7A7215">
              <w:t xml:space="preserve"> This principle should be applied whenever data is received from an external source like from file uploads, API calls, and user inputs</w:t>
            </w:r>
            <w:r w:rsidR="6FC20974">
              <w:t xml:space="preserve">, and it should be applied at the point of data entry into the system whether </w:t>
            </w:r>
            <w:r w:rsidR="4B993066">
              <w:t>it's</w:t>
            </w:r>
            <w:r w:rsidR="6FC20974">
              <w:t xml:space="preserve"> from the user interface level, API endpoint level, or database level.</w:t>
            </w:r>
            <w:r w:rsidR="5D627E60">
              <w:t xml:space="preserve"> In order to prevent processing errors</w:t>
            </w:r>
            <w:r w:rsidR="6C7CAEAF">
              <w:t>, system crashes,</w:t>
            </w:r>
            <w:r w:rsidR="5D627E60">
              <w:t xml:space="preserve"> and security vul</w:t>
            </w:r>
            <w:r w:rsidR="244450D7">
              <w:t>n</w:t>
            </w:r>
            <w:r w:rsidR="5D627E60">
              <w:t>erabilities like SQL injection attacks, v</w:t>
            </w:r>
            <w:r w:rsidR="32EFF3D0">
              <w:t xml:space="preserve">arious methods, such as </w:t>
            </w:r>
            <w:r w:rsidR="6578EDF6">
              <w:t>format checks, range checks, and presence checks should be implemented to</w:t>
            </w:r>
            <w:r w:rsidR="60DD2872">
              <w:t xml:space="preserve"> ensure data integrity and system security.</w:t>
            </w:r>
          </w:p>
        </w:tc>
      </w:tr>
      <w:tr w:rsidR="00381847" w:rsidTr="6671649B" w14:paraId="22FF00E1" w14:textId="77777777">
        <w:tc>
          <w:tcPr>
            <w:tcW w:w="2542" w:type="dxa"/>
            <w:shd w:val="clear" w:color="auto" w:fill="auto"/>
            <w:tcMar>
              <w:top w:w="100" w:type="dxa"/>
              <w:left w:w="100" w:type="dxa"/>
              <w:bottom w:w="100" w:type="dxa"/>
              <w:right w:w="100" w:type="dxa"/>
            </w:tcMar>
          </w:tcPr>
          <w:p w:rsidR="00381847" w:rsidRDefault="00E769D9" w14:paraId="6BE3B661" w14:textId="77777777">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rsidR="00381847" w:rsidP="6671649B" w:rsidRDefault="7F2B8E0E" w14:paraId="19D888A6" w14:textId="3EE9901B">
            <w:r>
              <w:t xml:space="preserve">Heed Compiler Warnings emphasizes the importance of </w:t>
            </w:r>
            <w:r w:rsidR="37500C01">
              <w:t xml:space="preserve">reviewing warnings from the compiler </w:t>
            </w:r>
            <w:r w:rsidR="0BE1EC1A">
              <w:t>because they</w:t>
            </w:r>
            <w:r w:rsidR="17538F77">
              <w:t xml:space="preserve"> can indicate potential issues that may lead to bugs or unexpected beh</w:t>
            </w:r>
            <w:r w:rsidR="5F7A5841">
              <w:t>avior</w:t>
            </w:r>
            <w:r w:rsidR="5A4E66B5">
              <w:t>s</w:t>
            </w:r>
            <w:r w:rsidR="5F7A5841">
              <w:t xml:space="preserve">. </w:t>
            </w:r>
            <w:r w:rsidR="755C0356">
              <w:t xml:space="preserve">Although the program can still run since the warnings are not errors, </w:t>
            </w:r>
            <w:r w:rsidR="04FBBCC9">
              <w:t xml:space="preserve">it is important to </w:t>
            </w:r>
            <w:r w:rsidR="215C4D26">
              <w:t>carefully inspect</w:t>
            </w:r>
            <w:r w:rsidR="04FBBCC9">
              <w:t xml:space="preserve"> </w:t>
            </w:r>
            <w:r w:rsidR="53D13499">
              <w:t>and understand</w:t>
            </w:r>
            <w:r w:rsidR="04FBBCC9">
              <w:t xml:space="preserve"> compiler warnings </w:t>
            </w:r>
            <w:r w:rsidR="0EF292F2">
              <w:t>during the compilation stage of every program,</w:t>
            </w:r>
            <w:r w:rsidR="0789DF7D">
              <w:t xml:space="preserve"> </w:t>
            </w:r>
            <w:r w:rsidR="1D5E691D">
              <w:t>so that issues like possible loss of data due to type conversions</w:t>
            </w:r>
            <w:r w:rsidR="099824DA">
              <w:t>, deprecation warnings, and mismatched types can</w:t>
            </w:r>
            <w:r w:rsidR="0C7A26BE">
              <w:t xml:space="preserve"> be addressed and corrected.</w:t>
            </w:r>
            <w:r w:rsidR="20B21147">
              <w:t xml:space="preserve"> </w:t>
            </w:r>
            <w:r w:rsidR="080236A6">
              <w:t>Other warnings like</w:t>
            </w:r>
            <w:r w:rsidR="20B21147">
              <w:t xml:space="preserve"> unused variables </w:t>
            </w:r>
            <w:r w:rsidR="65C12761">
              <w:t xml:space="preserve">and unreachable code should also be </w:t>
            </w:r>
            <w:r w:rsidR="115F931B">
              <w:t xml:space="preserve">attended to as it </w:t>
            </w:r>
            <w:r w:rsidR="20B21147">
              <w:t>indicate</w:t>
            </w:r>
            <w:r w:rsidR="381BF1E3">
              <w:t>s</w:t>
            </w:r>
            <w:r w:rsidR="20B21147">
              <w:t xml:space="preserve"> a piece of code is not functioning as expected</w:t>
            </w:r>
            <w:r w:rsidR="570D5A1F">
              <w:t>. Overall,</w:t>
            </w:r>
            <w:r w:rsidR="5DCF5A0C">
              <w:t xml:space="preserve"> </w:t>
            </w:r>
            <w:r w:rsidR="37030C4B">
              <w:t>a</w:t>
            </w:r>
            <w:r w:rsidR="40B2E375">
              <w:t>ny programming environment that provides compiler warnings should be inspected to</w:t>
            </w:r>
            <w:r w:rsidR="5DCF5A0C">
              <w:t xml:space="preserve"> prevent potential runtime errors, improve the reliability of the code, and </w:t>
            </w:r>
            <w:r w:rsidR="57FAFC4F">
              <w:t>enhance the overall quality of software.</w:t>
            </w:r>
          </w:p>
        </w:tc>
      </w:tr>
      <w:tr w:rsidR="00381847" w:rsidTr="6671649B" w14:paraId="7FF9B44A" w14:textId="77777777">
        <w:tc>
          <w:tcPr>
            <w:tcW w:w="2542" w:type="dxa"/>
            <w:shd w:val="clear" w:color="auto" w:fill="auto"/>
            <w:tcMar>
              <w:top w:w="100" w:type="dxa"/>
              <w:left w:w="100" w:type="dxa"/>
              <w:bottom w:w="100" w:type="dxa"/>
              <w:right w:w="100" w:type="dxa"/>
            </w:tcMar>
          </w:tcPr>
          <w:p w:rsidR="00381847" w:rsidRDefault="00E769D9" w14:paraId="2BD17089" w14:textId="77777777">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rsidR="00381847" w:rsidP="6671649B" w:rsidRDefault="7891C22A" w14:paraId="1CD70579" w14:textId="46FB182C">
            <w:pPr>
              <w:spacing w:line="259" w:lineRule="auto"/>
            </w:pPr>
            <w:r>
              <w:t xml:space="preserve">Architect and Design for Security Policies </w:t>
            </w:r>
            <w:r w:rsidR="4B1B47BA">
              <w:t xml:space="preserve">involves incorporating security considerations </w:t>
            </w:r>
            <w:r w:rsidR="023611DF">
              <w:t>throughou</w:t>
            </w:r>
            <w:r w:rsidR="07D0CAA0">
              <w:t>t</w:t>
            </w:r>
            <w:r w:rsidR="170D58F1">
              <w:t xml:space="preserve"> </w:t>
            </w:r>
            <w:r w:rsidR="023611DF">
              <w:t xml:space="preserve">the entire lifecycle of a system </w:t>
            </w:r>
            <w:r w:rsidR="170D58F1">
              <w:t>so that security becomes an integral part</w:t>
            </w:r>
            <w:r w:rsidR="06FE4271">
              <w:t xml:space="preserve"> of a system</w:t>
            </w:r>
            <w:r w:rsidR="78BA84A8">
              <w:t xml:space="preserve"> rather than an addition</w:t>
            </w:r>
            <w:r w:rsidR="3039A3A6">
              <w:t xml:space="preserve"> that is applied at the end.</w:t>
            </w:r>
            <w:r w:rsidR="383C74BE">
              <w:t xml:space="preserve"> By emphasizing security and identifying potential security risks during the initial stages of </w:t>
            </w:r>
            <w:r w:rsidR="000E64EE">
              <w:t xml:space="preserve">a </w:t>
            </w:r>
            <w:r w:rsidR="383C74BE">
              <w:t>system</w:t>
            </w:r>
            <w:r w:rsidR="67267256">
              <w:t xml:space="preserve"> </w:t>
            </w:r>
            <w:r w:rsidR="3965CF80">
              <w:t>to</w:t>
            </w:r>
            <w:r w:rsidR="67267256">
              <w:t xml:space="preserve"> </w:t>
            </w:r>
            <w:r w:rsidR="17D909FD">
              <w:t xml:space="preserve">its </w:t>
            </w:r>
            <w:r w:rsidR="6DE7D438">
              <w:t>design, implementation, and maintenance stages</w:t>
            </w:r>
            <w:r w:rsidR="67267256">
              <w:t xml:space="preserve">, </w:t>
            </w:r>
            <w:r w:rsidR="4E2D05D8">
              <w:t xml:space="preserve">the likelihood of vulnerabilities </w:t>
            </w:r>
            <w:r w:rsidR="03027D58">
              <w:t xml:space="preserve">can be </w:t>
            </w:r>
            <w:r w:rsidR="4E2D05D8">
              <w:t xml:space="preserve">significantly reduced </w:t>
            </w:r>
            <w:r w:rsidR="52092489">
              <w:t xml:space="preserve">while also making </w:t>
            </w:r>
            <w:r w:rsidR="4E2D05D8">
              <w:t>it easier to manage and maintain security over time.</w:t>
            </w:r>
            <w:r w:rsidR="4E584C0E">
              <w:t xml:space="preserve"> This can be done by implementing a combination of</w:t>
            </w:r>
            <w:r w:rsidR="5D987379">
              <w:t xml:space="preserve"> security</w:t>
            </w:r>
            <w:r w:rsidR="4E584C0E">
              <w:t xml:space="preserve"> best practices and industry standards throughout </w:t>
            </w:r>
            <w:r w:rsidR="513D5FA8">
              <w:t>architectural design</w:t>
            </w:r>
            <w:r w:rsidR="1F06065F">
              <w:t xml:space="preserve"> that address how user data is stored, how a</w:t>
            </w:r>
            <w:r w:rsidR="21019047">
              <w:t xml:space="preserve"> system </w:t>
            </w:r>
            <w:r w:rsidR="1F06065F">
              <w:t xml:space="preserve">will handle authentication and authorization, and how </w:t>
            </w:r>
            <w:r w:rsidR="5FF88F9C">
              <w:t xml:space="preserve">a system </w:t>
            </w:r>
            <w:r w:rsidR="1F06065F">
              <w:t>will be updated.</w:t>
            </w:r>
            <w:r w:rsidR="473DE123">
              <w:t xml:space="preserve"> Examples of its appl</w:t>
            </w:r>
            <w:r w:rsidR="3666C72F">
              <w:t>ication can involve</w:t>
            </w:r>
            <w:r w:rsidR="3B9FC05E">
              <w:t xml:space="preserve"> selecting secure frameworks and components during the planning phase,</w:t>
            </w:r>
            <w:r w:rsidR="3666C72F">
              <w:t xml:space="preserve"> </w:t>
            </w:r>
            <w:r w:rsidR="513D5FA8">
              <w:t xml:space="preserve">conducting threat modeling exercises during the design phase, </w:t>
            </w:r>
            <w:r w:rsidR="416DAE1B">
              <w:t>and regular security audits combined with vulnerability assessments during the maintenance phase</w:t>
            </w:r>
            <w:r w:rsidR="5D761BB2">
              <w:t>.</w:t>
            </w:r>
          </w:p>
        </w:tc>
      </w:tr>
      <w:tr w:rsidR="00381847" w:rsidTr="6671649B" w14:paraId="23BA0927" w14:textId="77777777">
        <w:tc>
          <w:tcPr>
            <w:tcW w:w="2542" w:type="dxa"/>
            <w:shd w:val="clear" w:color="auto" w:fill="auto"/>
            <w:tcMar>
              <w:top w:w="100" w:type="dxa"/>
              <w:left w:w="100" w:type="dxa"/>
              <w:bottom w:w="100" w:type="dxa"/>
              <w:right w:w="100" w:type="dxa"/>
            </w:tcMar>
          </w:tcPr>
          <w:p w:rsidR="00381847" w:rsidRDefault="00E769D9" w14:paraId="29868A13" w14:textId="77777777">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rsidR="00381847" w:rsidP="6671649B" w:rsidRDefault="47523780" w14:paraId="296BB2E0" w14:textId="6C25B260">
            <w:pPr>
              <w:spacing w:line="259" w:lineRule="auto"/>
            </w:pPr>
            <w:r>
              <w:t xml:space="preserve">Keep it Simple stresses the importance of simplicity </w:t>
            </w:r>
            <w:r w:rsidR="1D6BB44D">
              <w:t xml:space="preserve">in design because complex systems are harder to understand, </w:t>
            </w:r>
            <w:r w:rsidR="2A850966">
              <w:t>harder to manage, and more likely to contain errors or vulnerabilities. By keeping systems</w:t>
            </w:r>
            <w:r w:rsidR="637403B5">
              <w:t xml:space="preserve"> and security measures</w:t>
            </w:r>
            <w:r w:rsidR="2A850966">
              <w:t xml:space="preserve"> simple</w:t>
            </w:r>
            <w:r w:rsidR="4628C361">
              <w:t xml:space="preserve"> throughout the entire lifecycle of a policy and in areas like the architecture, code, user interface, and secur</w:t>
            </w:r>
            <w:r w:rsidR="66D3BF3A">
              <w:t xml:space="preserve">ity measures of a system, </w:t>
            </w:r>
            <w:r w:rsidR="7D16BD8C">
              <w:t>the overall efficiency and effectiveness</w:t>
            </w:r>
            <w:r w:rsidR="0C306485">
              <w:t xml:space="preserve"> of </w:t>
            </w:r>
            <w:r w:rsidR="33BF52E5">
              <w:t>a</w:t>
            </w:r>
            <w:r w:rsidR="0C306485">
              <w:t xml:space="preserve"> system can be significantly improved.</w:t>
            </w:r>
            <w:r w:rsidR="060F1F52">
              <w:t xml:space="preserve"> Overall, it is important to implement clear and understandable security protocols th</w:t>
            </w:r>
            <w:r w:rsidR="4BBE985E">
              <w:t>at utilize user-friendly tools and provide comprehensive training</w:t>
            </w:r>
            <w:r w:rsidR="47FC1F31">
              <w:t xml:space="preserve"> to its users so that everyone that interacts with the system is well-equipped to maintain its security.</w:t>
            </w:r>
          </w:p>
        </w:tc>
      </w:tr>
      <w:tr w:rsidR="00381847" w:rsidTr="6671649B" w14:paraId="66B92D07" w14:textId="77777777">
        <w:tc>
          <w:tcPr>
            <w:tcW w:w="2542" w:type="dxa"/>
            <w:shd w:val="clear" w:color="auto" w:fill="auto"/>
            <w:tcMar>
              <w:top w:w="100" w:type="dxa"/>
              <w:left w:w="100" w:type="dxa"/>
              <w:bottom w:w="100" w:type="dxa"/>
              <w:right w:w="100" w:type="dxa"/>
            </w:tcMar>
          </w:tcPr>
          <w:p w:rsidR="00381847" w:rsidRDefault="00E769D9" w14:paraId="32FDE57A" w14:textId="77777777">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rsidR="00381847" w:rsidP="6671649B" w:rsidRDefault="7443C34F" w14:paraId="515937A9" w14:textId="45F418A9">
            <w:pPr>
              <w:spacing w:line="259" w:lineRule="auto"/>
            </w:pPr>
            <w:r>
              <w:t>Default Deny refers to blocking all access</w:t>
            </w:r>
            <w:r w:rsidR="46462907">
              <w:t xml:space="preserve"> by default and only allowing actions that are </w:t>
            </w:r>
            <w:r w:rsidR="5F99F025">
              <w:t>specifically stated</w:t>
            </w:r>
            <w:r w:rsidR="42065B5B">
              <w:t xml:space="preserve"> based on a defined security policy. This principle is the opposite of Default Allow and considers all actions as potentially harmful</w:t>
            </w:r>
            <w:r w:rsidR="34F14639">
              <w:t xml:space="preserve">, so </w:t>
            </w:r>
            <w:r w:rsidR="30A898BE">
              <w:t>an action</w:t>
            </w:r>
            <w:r w:rsidR="34F14639">
              <w:t xml:space="preserve"> is restricted unless explicitly allowed</w:t>
            </w:r>
            <w:r w:rsidR="013D8FC1">
              <w:t>. This</w:t>
            </w:r>
            <w:r w:rsidR="1252EDBA">
              <w:t xml:space="preserve"> principle </w:t>
            </w:r>
            <w:r w:rsidR="0CA35407">
              <w:t xml:space="preserve">hinders usability by being more restrictive, but it </w:t>
            </w:r>
            <w:r w:rsidR="1252EDBA">
              <w:t>helps</w:t>
            </w:r>
            <w:r w:rsidR="013D8FC1">
              <w:t xml:space="preserve"> </w:t>
            </w:r>
            <w:r w:rsidR="388CFAF8">
              <w:t xml:space="preserve">to </w:t>
            </w:r>
            <w:r w:rsidR="013D8FC1">
              <w:t>minimize the attack surface and reduce the risk of security breaches</w:t>
            </w:r>
            <w:r w:rsidR="0F9F9916">
              <w:t>. It can be applied in network security where a firewall only allows specific types of</w:t>
            </w:r>
            <w:r w:rsidR="55322EF4">
              <w:t xml:space="preserve"> traffic from trusted sources, system security where access controls grant specific privileges necessary for</w:t>
            </w:r>
            <w:r w:rsidR="7973CADF">
              <w:t xml:space="preserve"> intended functions, and application security where specific inputs must match a defined pattern in order to be accepted.</w:t>
            </w:r>
          </w:p>
        </w:tc>
      </w:tr>
      <w:tr w:rsidR="00381847" w:rsidTr="6671649B" w14:paraId="4BC1F1C0" w14:textId="77777777">
        <w:tc>
          <w:tcPr>
            <w:tcW w:w="2542" w:type="dxa"/>
            <w:shd w:val="clear" w:color="auto" w:fill="auto"/>
            <w:tcMar>
              <w:top w:w="100" w:type="dxa"/>
              <w:left w:w="100" w:type="dxa"/>
              <w:bottom w:w="100" w:type="dxa"/>
              <w:right w:w="100" w:type="dxa"/>
            </w:tcMar>
          </w:tcPr>
          <w:p w:rsidR="00381847" w:rsidRDefault="00E769D9" w14:paraId="69014F31" w14:textId="77777777">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rsidR="00381847" w:rsidP="6671649B" w:rsidRDefault="3CBED359" w14:paraId="7247E8FC" w14:textId="0B104569">
            <w:r>
              <w:t>Adhering to the Principle of Least Privilege means providing users with</w:t>
            </w:r>
            <w:r w:rsidR="315E1000">
              <w:t xml:space="preserve"> the</w:t>
            </w:r>
            <w:r>
              <w:t xml:space="preserve"> minimum level of access necessary for them to complete their job functions.</w:t>
            </w:r>
            <w:r w:rsidR="4D0CEAD0">
              <w:t xml:space="preserve"> By restricting access </w:t>
            </w:r>
            <w:r w:rsidR="381AE797">
              <w:t>and preventing</w:t>
            </w:r>
            <w:r w:rsidR="22D983A3">
              <w:t xml:space="preserve"> users from accessing sensitive information or resources that they do not need for their duties,</w:t>
            </w:r>
            <w:r w:rsidR="71F1180D">
              <w:t xml:space="preserve"> potential damages from security breaches are minimized</w:t>
            </w:r>
            <w:r w:rsidR="33BE3C67">
              <w:t xml:space="preserve">, </w:t>
            </w:r>
            <w:r w:rsidR="7279ED13">
              <w:t xml:space="preserve">monitoring user activities is simplified, and </w:t>
            </w:r>
            <w:r w:rsidR="33665DE9">
              <w:t>the risk of unauthorized access by malicious attackers is reduced</w:t>
            </w:r>
            <w:r w:rsidR="6520CC39">
              <w:t>.</w:t>
            </w:r>
            <w:r w:rsidR="485808A3">
              <w:t xml:space="preserve"> Whether it is database management, network security, or system administration, </w:t>
            </w:r>
            <w:r w:rsidR="4C4089D4">
              <w:t>access should be restricted to only what is necessary for a user to perform their specific role or task.</w:t>
            </w:r>
            <w:r w:rsidR="17EE489C">
              <w:t xml:space="preserve"> For example, a graphic designer does not need the same level of system access as a network administrator</w:t>
            </w:r>
            <w:r w:rsidR="39C5DF15">
              <w:t>, which can protect the system from potential threats if the designer’s account becomes compromised.</w:t>
            </w:r>
          </w:p>
        </w:tc>
      </w:tr>
      <w:tr w:rsidR="00381847" w:rsidTr="6671649B" w14:paraId="20F4BFFE" w14:textId="77777777">
        <w:tc>
          <w:tcPr>
            <w:tcW w:w="2542" w:type="dxa"/>
            <w:shd w:val="clear" w:color="auto" w:fill="auto"/>
            <w:tcMar>
              <w:top w:w="100" w:type="dxa"/>
              <w:left w:w="100" w:type="dxa"/>
              <w:bottom w:w="100" w:type="dxa"/>
              <w:right w:w="100" w:type="dxa"/>
            </w:tcMar>
          </w:tcPr>
          <w:p w:rsidR="00381847" w:rsidRDefault="00E769D9" w14:paraId="6A64234C" w14:textId="77777777">
            <w:pPr>
              <w:numPr>
                <w:ilvl w:val="0"/>
                <w:numId w:val="3"/>
              </w:numPr>
              <w:pBdr>
                <w:top w:val="nil"/>
                <w:left w:val="nil"/>
                <w:bottom w:val="nil"/>
                <w:right w:val="nil"/>
                <w:between w:val="nil"/>
              </w:pBdr>
              <w:ind w:left="342"/>
            </w:pPr>
            <w:r>
              <w:rPr>
                <w:color w:val="000000"/>
                <w:sz w:val="24"/>
                <w:szCs w:val="24"/>
              </w:rPr>
              <w:t>Sanitize Data Sent to Other Systems</w:t>
            </w:r>
          </w:p>
        </w:tc>
        <w:tc>
          <w:tcPr>
            <w:tcW w:w="8238" w:type="dxa"/>
            <w:shd w:val="clear" w:color="auto" w:fill="auto"/>
            <w:tcMar>
              <w:top w:w="100" w:type="dxa"/>
              <w:left w:w="100" w:type="dxa"/>
              <w:bottom w:w="100" w:type="dxa"/>
              <w:right w:w="100" w:type="dxa"/>
            </w:tcMar>
          </w:tcPr>
          <w:p w:rsidR="00381847" w:rsidP="6671649B" w:rsidRDefault="32596E68" w14:paraId="1EAAFE91" w14:textId="4F98039F">
            <w:pPr>
              <w:spacing w:line="259" w:lineRule="auto"/>
            </w:pPr>
            <w:r>
              <w:t xml:space="preserve">Sanitizing Data Sent to Other Systems is the process of cleaning and preparing data before it is transferred to another system </w:t>
            </w:r>
            <w:r w:rsidR="79433FE1">
              <w:t>in order to protect the security and integrity of the receiving system. By scrubbing data and ensuring data does not contain malicious code, sensitive information, or any</w:t>
            </w:r>
            <w:r w:rsidR="22C9A1CF">
              <w:t xml:space="preserve"> threat that can compromise a system</w:t>
            </w:r>
            <w:r w:rsidR="7DDC5EB1">
              <w:t xml:space="preserve"> whenever data is being transferred from one system to another</w:t>
            </w:r>
            <w:r w:rsidR="22C9A1CF">
              <w:t xml:space="preserve">, </w:t>
            </w:r>
            <w:r w:rsidR="7ED02681">
              <w:t xml:space="preserve">the data and system it interacts with can be protected </w:t>
            </w:r>
            <w:r w:rsidR="20B2B8F1">
              <w:t>along with preventing the disruption of the functionality of the system or the utility of the data.</w:t>
            </w:r>
            <w:r w:rsidR="36E4FA8D">
              <w:t xml:space="preserve"> It can be performed during routine data backups, data migration, or when sharing data with third-party vendors</w:t>
            </w:r>
            <w:r w:rsidR="6950268C">
              <w:t>, and it can be applied at points of data transfer like during file transfers at the database level or when moving dat</w:t>
            </w:r>
            <w:r w:rsidR="0073F441">
              <w:t>a from one application to another.</w:t>
            </w:r>
            <w:r w:rsidR="081D7701">
              <w:t xml:space="preserve"> Common examples of data sanitization are data masking, data anonymization, pseudonymization, data deletion, and data scrambling.</w:t>
            </w:r>
          </w:p>
        </w:tc>
      </w:tr>
      <w:tr w:rsidR="00381847" w:rsidTr="6671649B" w14:paraId="00F1B867" w14:textId="77777777">
        <w:tc>
          <w:tcPr>
            <w:tcW w:w="2542" w:type="dxa"/>
            <w:shd w:val="clear" w:color="auto" w:fill="auto"/>
            <w:tcMar>
              <w:top w:w="100" w:type="dxa"/>
              <w:left w:w="100" w:type="dxa"/>
              <w:bottom w:w="100" w:type="dxa"/>
              <w:right w:w="100" w:type="dxa"/>
            </w:tcMar>
          </w:tcPr>
          <w:p w:rsidR="00381847" w:rsidRDefault="00E769D9" w14:paraId="68763967" w14:textId="77777777">
            <w:pPr>
              <w:numPr>
                <w:ilvl w:val="0"/>
                <w:numId w:val="3"/>
              </w:numPr>
              <w:pBdr>
                <w:top w:val="nil"/>
                <w:left w:val="nil"/>
                <w:bottom w:val="nil"/>
                <w:right w:val="nil"/>
                <w:between w:val="nil"/>
              </w:pBdr>
              <w:ind w:left="342"/>
            </w:pPr>
            <w:r>
              <w:rPr>
                <w:color w:val="000000"/>
                <w:sz w:val="24"/>
                <w:szCs w:val="24"/>
              </w:rPr>
              <w:t xml:space="preserve">Practice Defense in Depth </w:t>
            </w:r>
          </w:p>
        </w:tc>
        <w:tc>
          <w:tcPr>
            <w:tcW w:w="8238" w:type="dxa"/>
            <w:shd w:val="clear" w:color="auto" w:fill="auto"/>
            <w:tcMar>
              <w:top w:w="100" w:type="dxa"/>
              <w:left w:w="100" w:type="dxa"/>
              <w:bottom w:w="100" w:type="dxa"/>
              <w:right w:w="100" w:type="dxa"/>
            </w:tcMar>
          </w:tcPr>
          <w:p w:rsidR="00381847" w:rsidP="6671649B" w:rsidRDefault="3AD06926" w14:paraId="1A852539" w14:textId="3223756D">
            <w:pPr>
              <w:spacing w:line="259" w:lineRule="auto"/>
            </w:pPr>
            <w:r>
              <w:t xml:space="preserve">Practicing Defense in Depth involves using a layered approach to security where multiple security measures are implemented throughout various levels of a system </w:t>
            </w:r>
            <w:r w:rsidR="10CC4894">
              <w:t xml:space="preserve">so that if one security measure fails, others are in place to prevent the breach or mitigate its damages. </w:t>
            </w:r>
            <w:r w:rsidR="6709FAF6">
              <w:t>This principle should be practiced at all times with any system that requires protection, and it can be applied at all levels of a system, such as</w:t>
            </w:r>
            <w:r w:rsidR="34416BA0">
              <w:t xml:space="preserve"> physical, network, host, application, and data areas. </w:t>
            </w:r>
            <w:r w:rsidR="36F08EF3">
              <w:t>For example, a company can encrypt sensitive data, require two-factor authentication for system access, implement a firewall to protect its network, and physically lock their server rooms to</w:t>
            </w:r>
            <w:r w:rsidR="2D412DBE">
              <w:t xml:space="preserve"> prevent unauthorized access to sensitive data.</w:t>
            </w:r>
          </w:p>
        </w:tc>
      </w:tr>
      <w:tr w:rsidR="00381847" w:rsidTr="6671649B" w14:paraId="5929F3EC" w14:textId="77777777">
        <w:tc>
          <w:tcPr>
            <w:tcW w:w="2542" w:type="dxa"/>
            <w:shd w:val="clear" w:color="auto" w:fill="auto"/>
            <w:tcMar>
              <w:top w:w="100" w:type="dxa"/>
              <w:left w:w="100" w:type="dxa"/>
              <w:bottom w:w="100" w:type="dxa"/>
              <w:right w:w="100" w:type="dxa"/>
            </w:tcMar>
          </w:tcPr>
          <w:p w:rsidR="00381847" w:rsidRDefault="00E769D9" w14:paraId="543BFFD7" w14:textId="77777777">
            <w:pPr>
              <w:numPr>
                <w:ilvl w:val="0"/>
                <w:numId w:val="3"/>
              </w:numPr>
              <w:pBdr>
                <w:top w:val="nil"/>
                <w:left w:val="nil"/>
                <w:bottom w:val="nil"/>
                <w:right w:val="nil"/>
                <w:between w:val="nil"/>
              </w:pBdr>
              <w:ind w:left="342"/>
            </w:pPr>
            <w:r>
              <w:rPr>
                <w:color w:val="000000"/>
                <w:sz w:val="24"/>
                <w:szCs w:val="24"/>
              </w:rPr>
              <w:t>Use Effective Quality Assurance Techniques</w:t>
            </w:r>
          </w:p>
        </w:tc>
        <w:tc>
          <w:tcPr>
            <w:tcW w:w="8238" w:type="dxa"/>
            <w:shd w:val="clear" w:color="auto" w:fill="auto"/>
            <w:tcMar>
              <w:top w:w="100" w:type="dxa"/>
              <w:left w:w="100" w:type="dxa"/>
              <w:bottom w:w="100" w:type="dxa"/>
              <w:right w:w="100" w:type="dxa"/>
            </w:tcMar>
          </w:tcPr>
          <w:p w:rsidR="00381847" w:rsidP="6671649B" w:rsidRDefault="40890CB2" w14:paraId="1CD2AC55" w14:textId="1C9E2F98">
            <w:pPr>
              <w:spacing w:line="259" w:lineRule="auto"/>
            </w:pPr>
            <w:r>
              <w:t xml:space="preserve">Using Effective Quality Assurance Techniques </w:t>
            </w:r>
            <w:r w:rsidR="4CC2A86D">
              <w:t xml:space="preserve">centralizes around </w:t>
            </w:r>
            <w:r w:rsidR="743C3EBE">
              <w:t xml:space="preserve">applying techniques and various practices like integration testing, performance testing, and security testing throughout the software development lifecycle to </w:t>
            </w:r>
            <w:r w:rsidR="48E5F436">
              <w:t>improve the quality of a system and prevent defects that increase development costs.</w:t>
            </w:r>
            <w:r w:rsidR="19CF388D">
              <w:t xml:space="preserve"> Quality Assurance techniques should be applied at every stage of the software development process and can include methods like </w:t>
            </w:r>
            <w:r w:rsidR="07C47C40">
              <w:t xml:space="preserve">code reviews where peers review code for errors or improvements, </w:t>
            </w:r>
            <w:r w:rsidR="7224CCEB">
              <w:t>unit tests ensure code acts as expected, and syste</w:t>
            </w:r>
            <w:r w:rsidR="735EA6C3">
              <w:t>m testing verifies an entire system meets the necessary requirements.</w:t>
            </w:r>
            <w:r w:rsidR="41EB35BE">
              <w:t xml:space="preserve"> For security, static and dynamic application security testing, risk assessment, audits, and penetration testing </w:t>
            </w:r>
            <w:r w:rsidR="402C6F87">
              <w:t xml:space="preserve">should be used to maintain the integrity, confidentiality, and availability </w:t>
            </w:r>
            <w:r w:rsidR="56F70126">
              <w:t xml:space="preserve">of data within a system </w:t>
            </w:r>
            <w:r w:rsidR="014F1ACC">
              <w:t>along with ensuring that the system is secure and free from any vulnerabilities that can be exploited by malicious attackers.</w:t>
            </w:r>
          </w:p>
        </w:tc>
      </w:tr>
      <w:tr w:rsidR="00381847" w:rsidTr="6671649B" w14:paraId="34C295DC" w14:textId="77777777">
        <w:tc>
          <w:tcPr>
            <w:tcW w:w="2542" w:type="dxa"/>
            <w:shd w:val="clear" w:color="auto" w:fill="auto"/>
            <w:tcMar>
              <w:top w:w="100" w:type="dxa"/>
              <w:left w:w="100" w:type="dxa"/>
              <w:bottom w:w="100" w:type="dxa"/>
              <w:right w:w="100" w:type="dxa"/>
            </w:tcMar>
          </w:tcPr>
          <w:p w:rsidR="00381847" w:rsidRDefault="00E769D9" w14:paraId="397F83AB" w14:textId="77777777">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rsidR="00381847" w:rsidP="6671649B" w:rsidRDefault="7CFA4D0F" w14:paraId="6BEB1647" w14:textId="373CADAA">
            <w:pPr>
              <w:spacing w:line="259" w:lineRule="auto"/>
            </w:pPr>
            <w:r>
              <w:t>Adopting a Secure Coding Standard</w:t>
            </w:r>
            <w:r w:rsidR="72378F84">
              <w:t xml:space="preserve"> is the practice of adhering to a specific set of rules and guidelines during the dev</w:t>
            </w:r>
            <w:r w:rsidR="773A11FC">
              <w:t>elo</w:t>
            </w:r>
            <w:r w:rsidR="72378F84">
              <w:t>pment of software to guarantee that code is free from vulnerabili</w:t>
            </w:r>
            <w:r w:rsidR="4F03C1BD">
              <w:t>ti</w:t>
            </w:r>
            <w:r w:rsidR="72378F84">
              <w:t>es that can lead to secu</w:t>
            </w:r>
            <w:r w:rsidR="136AF288">
              <w:t>rity breaches.</w:t>
            </w:r>
            <w:r w:rsidR="58E896C6">
              <w:t xml:space="preserve"> It should be applied throughout the software development lifecycle from the initial design phases to the final testing and deployment stages</w:t>
            </w:r>
            <w:r w:rsidR="5FE29AE0">
              <w:t>, and secure coding standards should be applied in the development environment along with the testing environment.</w:t>
            </w:r>
            <w:r w:rsidR="0DFEA601">
              <w:t xml:space="preserve"> Various companies like Microsoft, Google, and Apple provide guides for developers </w:t>
            </w:r>
            <w:r w:rsidR="358C41A8">
              <w:t>on secure coding standards that involve practices like implementing proper error handling, validating input, and using secure communication protocols.</w:t>
            </w:r>
            <w:r w:rsidR="749FE0A2">
              <w:t xml:space="preserve"> However, secure coding standards and practices should be used depending on the specific security requirements of a project and the nature of the application that is being developed.</w:t>
            </w:r>
          </w:p>
        </w:tc>
      </w:tr>
    </w:tbl>
    <w:p w:rsidR="00381847" w:rsidRDefault="00381847" w14:paraId="27FBDA56" w14:textId="77777777">
      <w:bookmarkStart w:name="_heading=h.kfauw168p7ru" w:colFirst="0" w:colLast="0" w:id="5"/>
      <w:bookmarkEnd w:id="5"/>
    </w:p>
    <w:p w:rsidR="00381847" w:rsidP="0059536C" w:rsidRDefault="00E769D9" w14:paraId="03F3DEAD" w14:textId="77777777">
      <w:pPr>
        <w:pStyle w:val="Heading3"/>
      </w:pPr>
      <w:bookmarkStart w:name="_Toc1699453269" w:id="1029768107"/>
      <w:r w:rsidR="00E769D9">
        <w:rPr/>
        <w:t>C/C++ Ten Coding Standards</w:t>
      </w:r>
      <w:bookmarkEnd w:id="1029768107"/>
    </w:p>
    <w:p w:rsidR="00381847" w:rsidRDefault="00E769D9" w14:paraId="3DB246A0" w14:textId="77777777">
      <w:pPr>
        <w:rPr>
          <w:b/>
          <w:sz w:val="27"/>
          <w:szCs w:val="27"/>
        </w:rPr>
      </w:pPr>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w:rsidR="00381847" w:rsidP="0059536C" w:rsidRDefault="00E769D9" w14:paraId="7B4C2F4E" w14:textId="77777777">
      <w:pPr>
        <w:pStyle w:val="Heading4"/>
      </w:pPr>
      <w:bookmarkStart w:name="_Toc1391318549" w:id="899558324"/>
      <w:r w:rsidR="00E769D9">
        <w:rPr/>
        <w:t>Coding Standard 1</w:t>
      </w:r>
      <w:bookmarkEnd w:id="899558324"/>
    </w:p>
    <w:p w:rsidR="00381847" w:rsidRDefault="00381847" w14:paraId="34BFB29B" w14:textId="77777777"/>
    <w:tbl>
      <w:tblPr>
        <w:tblStyle w:val="afffff0"/>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7632"/>
      </w:tblGrid>
      <w:tr w:rsidR="00381847" w:rsidTr="6671649B" w14:paraId="281DA72C" w14:textId="77777777">
        <w:trPr>
          <w:trHeight w:val="42"/>
          <w:tblHeader/>
        </w:trPr>
        <w:tc>
          <w:tcPr>
            <w:tcW w:w="1807" w:type="dxa"/>
            <w:shd w:val="clear" w:color="auto" w:fill="D9D9D9" w:themeFill="background1" w:themeFillShade="D9"/>
            <w:tcMar>
              <w:top w:w="100" w:type="dxa"/>
              <w:left w:w="100" w:type="dxa"/>
              <w:bottom w:w="100" w:type="dxa"/>
              <w:right w:w="100" w:type="dxa"/>
            </w:tcMar>
            <w:vAlign w:val="center"/>
          </w:tcPr>
          <w:p w:rsidR="00381847" w:rsidRDefault="00E769D9" w14:paraId="3933B41C" w14:textId="77777777">
            <w:pPr>
              <w:jc w:val="center"/>
              <w:rPr>
                <w:b/>
                <w:sz w:val="24"/>
                <w:szCs w:val="24"/>
              </w:rPr>
            </w:pPr>
            <w:r>
              <w:rPr>
                <w:b/>
                <w:sz w:val="24"/>
                <w:szCs w:val="24"/>
              </w:rPr>
              <w:t>Coding Standard</w:t>
            </w:r>
          </w:p>
        </w:tc>
        <w:tc>
          <w:tcPr>
            <w:tcW w:w="1341" w:type="dxa"/>
            <w:shd w:val="clear" w:color="auto" w:fill="D9D9D9" w:themeFill="background1" w:themeFillShade="D9"/>
            <w:tcMar>
              <w:top w:w="100" w:type="dxa"/>
              <w:left w:w="100" w:type="dxa"/>
              <w:bottom w:w="100" w:type="dxa"/>
              <w:right w:w="100" w:type="dxa"/>
            </w:tcMar>
            <w:vAlign w:val="center"/>
          </w:tcPr>
          <w:p w:rsidR="00381847" w:rsidRDefault="00E769D9" w14:paraId="0F915ACF" w14:textId="77777777">
            <w:pPr>
              <w:jc w:val="center"/>
              <w:rPr>
                <w:b/>
                <w:sz w:val="24"/>
                <w:szCs w:val="24"/>
              </w:rPr>
            </w:pPr>
            <w:r>
              <w:rPr>
                <w:b/>
                <w:sz w:val="24"/>
                <w:szCs w:val="24"/>
              </w:rPr>
              <w:t>Label</w:t>
            </w:r>
          </w:p>
        </w:tc>
        <w:tc>
          <w:tcPr>
            <w:tcW w:w="7632" w:type="dxa"/>
            <w:shd w:val="clear" w:color="auto" w:fill="D9D9D9" w:themeFill="background1" w:themeFillShade="D9"/>
            <w:tcMar>
              <w:top w:w="100" w:type="dxa"/>
              <w:left w:w="100" w:type="dxa"/>
              <w:bottom w:w="100" w:type="dxa"/>
              <w:right w:w="100" w:type="dxa"/>
            </w:tcMar>
            <w:vAlign w:val="center"/>
          </w:tcPr>
          <w:p w:rsidR="00381847" w:rsidP="6671649B" w:rsidRDefault="72DF0262" w14:paraId="5655795C" w14:textId="4042599D">
            <w:pPr>
              <w:spacing w:line="259" w:lineRule="auto"/>
              <w:jc w:val="center"/>
            </w:pPr>
            <w:r w:rsidRPr="6671649B">
              <w:rPr>
                <w:b/>
                <w:bCs/>
                <w:sz w:val="24"/>
                <w:szCs w:val="24"/>
              </w:rPr>
              <w:t>Always Initialize your Variables</w:t>
            </w:r>
          </w:p>
        </w:tc>
      </w:tr>
      <w:tr w:rsidR="00381847" w:rsidTr="6671649B" w14:paraId="61A7FCD3" w14:textId="77777777">
        <w:trPr>
          <w:trHeight w:val="321"/>
        </w:trPr>
        <w:tc>
          <w:tcPr>
            <w:tcW w:w="1807" w:type="dxa"/>
            <w:shd w:val="clear" w:color="auto" w:fill="F3F3F3"/>
            <w:tcMar>
              <w:top w:w="100" w:type="dxa"/>
              <w:left w:w="100" w:type="dxa"/>
              <w:bottom w:w="100" w:type="dxa"/>
              <w:right w:w="100" w:type="dxa"/>
            </w:tcMar>
          </w:tcPr>
          <w:p w:rsidR="00381847" w:rsidRDefault="00E769D9" w14:paraId="14A31A47" w14:textId="77777777">
            <w:pPr>
              <w:jc w:val="center"/>
              <w:rPr>
                <w:b/>
              </w:rPr>
            </w:pPr>
            <w:r>
              <w:rPr>
                <w:b/>
              </w:rPr>
              <w:t>Data Type</w:t>
            </w:r>
          </w:p>
        </w:tc>
        <w:tc>
          <w:tcPr>
            <w:tcW w:w="1341" w:type="dxa"/>
            <w:tcMar>
              <w:top w:w="100" w:type="dxa"/>
              <w:left w:w="100" w:type="dxa"/>
              <w:bottom w:w="100" w:type="dxa"/>
              <w:right w:w="100" w:type="dxa"/>
            </w:tcMar>
          </w:tcPr>
          <w:p w:rsidR="00381847" w:rsidRDefault="084D656E" w14:paraId="5033E0B8" w14:textId="7A7FCBD0">
            <w:pPr>
              <w:jc w:val="center"/>
            </w:pPr>
            <w:r>
              <w:t>[STD-</w:t>
            </w:r>
            <w:r w:rsidR="33C9D5FD">
              <w:t>001</w:t>
            </w:r>
            <w:r>
              <w:t>-</w:t>
            </w:r>
            <w:r w:rsidR="13705DC7">
              <w:t>CPP</w:t>
            </w:r>
            <w:r>
              <w:t>]</w:t>
            </w:r>
          </w:p>
        </w:tc>
        <w:tc>
          <w:tcPr>
            <w:tcW w:w="7632" w:type="dxa"/>
            <w:tcMar>
              <w:top w:w="100" w:type="dxa"/>
              <w:left w:w="100" w:type="dxa"/>
              <w:bottom w:w="100" w:type="dxa"/>
              <w:right w:w="100" w:type="dxa"/>
            </w:tcMar>
          </w:tcPr>
          <w:p w:rsidR="00381847" w:rsidP="6671649B" w:rsidRDefault="111083F1" w14:paraId="7140E542" w14:textId="71BE87A0">
            <w:pPr>
              <w:spacing w:line="259" w:lineRule="auto"/>
            </w:pPr>
            <w:r>
              <w:t xml:space="preserve">Each variable has a type that </w:t>
            </w:r>
            <w:r w:rsidR="2D0D973F">
              <w:t xml:space="preserve">the compiler uses to </w:t>
            </w:r>
            <w:r>
              <w:t>determine the size and layout of a variable’s memory</w:t>
            </w:r>
            <w:r w:rsidR="62CDB489">
              <w:t>, and it’s important to initialize variables to ensure they start with a value that is appropriate for their data type.</w:t>
            </w:r>
            <w:r>
              <w:t xml:space="preserve"> </w:t>
            </w:r>
            <w:r w:rsidR="2B7D1C62">
              <w:t xml:space="preserve">By initializing variables, it prevents </w:t>
            </w:r>
            <w:r w:rsidR="46A1D242">
              <w:t>the variable from being in an indeterminate state that contains a garbage value</w:t>
            </w:r>
            <w:r w:rsidR="217C6004">
              <w:t xml:space="preserve"> and can</w:t>
            </w:r>
            <w:r w:rsidR="72D0759D">
              <w:t xml:space="preserve"> cause </w:t>
            </w:r>
            <w:r w:rsidR="2B7D1C62">
              <w:t>undefined behavior</w:t>
            </w:r>
            <w:r w:rsidR="06CF24CD">
              <w:t>.</w:t>
            </w:r>
            <w:r w:rsidR="12F87CC3">
              <w:t xml:space="preserve"> </w:t>
            </w:r>
            <w:r w:rsidR="515E863E">
              <w:t>It</w:t>
            </w:r>
            <w:r w:rsidR="12F87CC3">
              <w:t xml:space="preserve"> also</w:t>
            </w:r>
            <w:r w:rsidR="2B7D1C62">
              <w:t xml:space="preserve"> improv</w:t>
            </w:r>
            <w:r w:rsidR="7857DDFE">
              <w:t>es</w:t>
            </w:r>
            <w:r w:rsidR="2B7D1C62">
              <w:t xml:space="preserve"> code readability and helps avoid logical errors</w:t>
            </w:r>
            <w:r w:rsidR="5334C750">
              <w:t xml:space="preserve"> from unexpected or incorrect values.</w:t>
            </w:r>
          </w:p>
        </w:tc>
      </w:tr>
    </w:tbl>
    <w:p w:rsidR="00381847" w:rsidRDefault="00381847" w14:paraId="049B2191" w14:textId="77777777">
      <w:pPr>
        <w:rPr>
          <w:b/>
        </w:rPr>
      </w:pPr>
    </w:p>
    <w:tbl>
      <w:tblPr>
        <w:tblStyle w:val="affffffff7"/>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1D934AF7" w14:paraId="58969761" w14:textId="77777777">
        <w:trPr>
          <w:trHeight w:val="26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4E637544" w14:textId="77777777">
            <w:r>
              <w:rPr>
                <w:b/>
                <w:sz w:val="24"/>
                <w:szCs w:val="24"/>
              </w:rPr>
              <w:t>Noncompliant Code</w:t>
            </w:r>
          </w:p>
        </w:tc>
      </w:tr>
      <w:tr w:rsidR="00F72634" w:rsidTr="1D934AF7" w14:paraId="6C3816BC"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6671649B" w:rsidRDefault="436573AF" w14:paraId="243A50BD" w14:textId="49BC7DBF">
            <w:r>
              <w:t>Declaring a variable without initializing it means the variable can hold any value that was previously at its memory location and lead to unpredictable behavior.</w:t>
            </w:r>
            <w:r w:rsidR="319FB0CE">
              <w:t xml:space="preserve"> Especially when a pointer isn’t initialized, a segmentation fault can occur since the pointer</w:t>
            </w:r>
            <w:r w:rsidR="4B101223">
              <w:t xml:space="preserve"> can be pointed anywhere.</w:t>
            </w:r>
          </w:p>
        </w:tc>
      </w:tr>
      <w:tr w:rsidR="00F72634" w:rsidTr="1D934AF7" w14:paraId="5B8614A1" w14:textId="77777777">
        <w:trPr>
          <w:trHeight w:val="460"/>
        </w:trPr>
        <w:tc>
          <w:tcPr>
            <w:tcW w:w="10800" w:type="dxa"/>
            <w:tcMar>
              <w:top w:w="100" w:type="dxa"/>
              <w:left w:w="100" w:type="dxa"/>
              <w:bottom w:w="100" w:type="dxa"/>
              <w:right w:w="100" w:type="dxa"/>
            </w:tcMar>
          </w:tcPr>
          <w:p w:rsidR="00F72634" w:rsidP="1D934AF7" w:rsidRDefault="282FE1A2" w14:paraId="39A614DC" w14:textId="0F03668A">
            <w:pPr>
              <w:rPr>
                <w:rFonts w:ascii="Courier New" w:hAnsi="Courier New" w:eastAsia="Courier New" w:cs="Courier New"/>
                <w:sz w:val="24"/>
                <w:szCs w:val="24"/>
              </w:rPr>
            </w:pPr>
            <w:r w:rsidRPr="1D934AF7" w:rsidR="282FE1A2">
              <w:rPr>
                <w:rFonts w:ascii="Courier New" w:hAnsi="Courier New" w:eastAsia="Courier New" w:cs="Courier New"/>
                <w:sz w:val="24"/>
                <w:szCs w:val="24"/>
              </w:rPr>
              <w:t>int x;</w:t>
            </w:r>
          </w:p>
          <w:p w:rsidR="00F72634" w:rsidP="1D934AF7" w:rsidRDefault="00F72634" w14:paraId="28D38D15" w14:textId="4EE0C764">
            <w:pPr>
              <w:rPr>
                <w:rFonts w:ascii="Courier New" w:hAnsi="Courier New" w:eastAsia="Courier New" w:cs="Courier New"/>
                <w:sz w:val="24"/>
                <w:szCs w:val="24"/>
              </w:rPr>
            </w:pPr>
          </w:p>
          <w:p w:rsidR="00F72634" w:rsidP="1D934AF7" w:rsidRDefault="282FE1A2" w14:paraId="4317F6B9" w14:textId="3906179A">
            <w:pPr>
              <w:rPr>
                <w:rFonts w:ascii="Courier New" w:hAnsi="Courier New" w:eastAsia="Courier New" w:cs="Courier New"/>
                <w:sz w:val="24"/>
                <w:szCs w:val="24"/>
              </w:rPr>
            </w:pPr>
            <w:r w:rsidRPr="1D934AF7" w:rsidR="282FE1A2">
              <w:rPr>
                <w:rFonts w:ascii="Courier New" w:hAnsi="Courier New" w:eastAsia="Courier New" w:cs="Courier New"/>
                <w:sz w:val="24"/>
                <w:szCs w:val="24"/>
              </w:rPr>
              <w:t>int *p;</w:t>
            </w:r>
          </w:p>
          <w:p w:rsidR="00F72634" w:rsidP="1D934AF7" w:rsidRDefault="282FE1A2" w14:paraId="27198CB8" w14:textId="21D01074">
            <w:pPr>
              <w:rPr>
                <w:rFonts w:ascii="Courier New" w:hAnsi="Courier New" w:eastAsia="Courier New" w:cs="Courier New"/>
                <w:sz w:val="24"/>
                <w:szCs w:val="24"/>
              </w:rPr>
            </w:pPr>
            <w:r w:rsidRPr="1D934AF7" w:rsidR="282FE1A2">
              <w:rPr>
                <w:rFonts w:ascii="Courier New" w:hAnsi="Courier New" w:eastAsia="Courier New" w:cs="Courier New"/>
                <w:sz w:val="24"/>
                <w:szCs w:val="24"/>
              </w:rPr>
              <w:t>*p = 5; // can crash program because p points to a random memory location</w:t>
            </w:r>
          </w:p>
          <w:p w:rsidR="00F72634" w:rsidP="6671649B" w:rsidRDefault="00F72634" w14:paraId="3ECD0D5A" w14:textId="0B02CB18"/>
        </w:tc>
      </w:tr>
    </w:tbl>
    <w:p w:rsidR="00F72634" w:rsidP="00F72634" w:rsidRDefault="00F72634" w14:paraId="41D243A6" w14:textId="77777777">
      <w:pPr>
        <w:rPr>
          <w:b/>
        </w:rPr>
      </w:pPr>
    </w:p>
    <w:tbl>
      <w:tblPr>
        <w:tblStyle w:val="affffffff8"/>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1D934AF7" w14:paraId="761EDF10" w14:textId="77777777">
        <w:trPr>
          <w:trHeight w:val="8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3A7A0502" w14:textId="77777777">
            <w:r>
              <w:rPr>
                <w:b/>
                <w:sz w:val="24"/>
                <w:szCs w:val="24"/>
              </w:rPr>
              <w:t>Compliant Code</w:t>
            </w:r>
          </w:p>
        </w:tc>
      </w:tr>
      <w:tr w:rsidR="00F72634" w:rsidTr="1D934AF7" w14:paraId="1F28B88D"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6671649B" w:rsidRDefault="392F7B4E" w14:paraId="196051A4" w14:textId="5B345909">
            <w:r>
              <w:t>Correctly initialize variables to ensure there is a defined value before it is used in any operations.</w:t>
            </w:r>
            <w:r w:rsidR="34AEC3C9">
              <w:t xml:space="preserve"> By properly initializing pointers, we can change the value of variables like</w:t>
            </w:r>
            <w:r w:rsidR="13EF22CD">
              <w:t xml:space="preserve"> “</w:t>
            </w:r>
            <w:r w:rsidR="34AEC3C9">
              <w:t>x</w:t>
            </w:r>
            <w:r w:rsidR="409B73F4">
              <w:t>”</w:t>
            </w:r>
            <w:r w:rsidR="34AEC3C9">
              <w:t xml:space="preserve"> in a safe and predictable way </w:t>
            </w:r>
            <w:r w:rsidR="671C3952">
              <w:t>when there is an assigned value to the memory location that it is pointing to.</w:t>
            </w:r>
          </w:p>
        </w:tc>
      </w:tr>
      <w:tr w:rsidR="00F72634" w:rsidTr="1D934AF7" w14:paraId="4EAB134E" w14:textId="77777777">
        <w:trPr>
          <w:trHeight w:val="460"/>
        </w:trPr>
        <w:tc>
          <w:tcPr>
            <w:tcW w:w="10800" w:type="dxa"/>
            <w:tcMar>
              <w:top w:w="100" w:type="dxa"/>
              <w:left w:w="100" w:type="dxa"/>
              <w:bottom w:w="100" w:type="dxa"/>
              <w:right w:w="100" w:type="dxa"/>
            </w:tcMar>
          </w:tcPr>
          <w:p w:rsidR="00F72634" w:rsidP="1D934AF7" w:rsidRDefault="5EE1CBAA" w14:paraId="12E7C496" w14:textId="4A56DC86">
            <w:pPr>
              <w:rPr>
                <w:rFonts w:ascii="Courier New" w:hAnsi="Courier New" w:eastAsia="Courier New" w:cs="Courier New"/>
                <w:sz w:val="24"/>
                <w:szCs w:val="24"/>
              </w:rPr>
            </w:pPr>
            <w:r w:rsidRPr="1D934AF7" w:rsidR="5EE1CBAA">
              <w:rPr>
                <w:rFonts w:ascii="Courier New" w:hAnsi="Courier New" w:eastAsia="Courier New" w:cs="Courier New"/>
                <w:sz w:val="24"/>
                <w:szCs w:val="24"/>
              </w:rPr>
              <w:t>int x = 10;</w:t>
            </w:r>
          </w:p>
          <w:p w:rsidR="00F72634" w:rsidP="1D934AF7" w:rsidRDefault="00F72634" w14:paraId="27303FB7" w14:textId="1388887A">
            <w:pPr>
              <w:rPr>
                <w:rFonts w:ascii="Courier New" w:hAnsi="Courier New" w:eastAsia="Courier New" w:cs="Courier New"/>
                <w:sz w:val="24"/>
                <w:szCs w:val="24"/>
              </w:rPr>
            </w:pPr>
          </w:p>
          <w:p w:rsidR="00F72634" w:rsidP="1D934AF7" w:rsidRDefault="5EE1CBAA" w14:paraId="6B9CC403" w14:textId="520494A7">
            <w:pPr>
              <w:rPr>
                <w:rFonts w:ascii="Courier New" w:hAnsi="Courier New" w:eastAsia="Courier New" w:cs="Courier New"/>
                <w:sz w:val="24"/>
                <w:szCs w:val="24"/>
              </w:rPr>
            </w:pPr>
            <w:r w:rsidRPr="1D934AF7" w:rsidR="5EE1CBAA">
              <w:rPr>
                <w:rFonts w:ascii="Courier New" w:hAnsi="Courier New" w:eastAsia="Courier New" w:cs="Courier New"/>
                <w:sz w:val="24"/>
                <w:szCs w:val="24"/>
              </w:rPr>
              <w:t>int *p = &amp;x;</w:t>
            </w:r>
          </w:p>
          <w:p w:rsidR="00F72634" w:rsidP="1D934AF7" w:rsidRDefault="5EE1CBAA" w14:paraId="783CC6FF" w14:textId="744E8135">
            <w:pPr>
              <w:rPr>
                <w:rFonts w:ascii="Courier New" w:hAnsi="Courier New" w:eastAsia="Courier New" w:cs="Courier New"/>
                <w:sz w:val="24"/>
                <w:szCs w:val="24"/>
              </w:rPr>
            </w:pPr>
            <w:r w:rsidRPr="1D934AF7" w:rsidR="5EE1CBAA">
              <w:rPr>
                <w:rFonts w:ascii="Courier New" w:hAnsi="Courier New" w:eastAsia="Courier New" w:cs="Courier New"/>
                <w:sz w:val="24"/>
                <w:szCs w:val="24"/>
              </w:rPr>
              <w:t>*p = 5; // safe because p points to x</w:t>
            </w:r>
          </w:p>
        </w:tc>
      </w:tr>
    </w:tbl>
    <w:p w:rsidR="00B475A1" w:rsidP="00B475A1" w:rsidRDefault="00B475A1" w14:paraId="14107C1E" w14:textId="77777777">
      <w:pPr>
        <w:rPr>
          <w:b/>
        </w:rPr>
      </w:pPr>
    </w:p>
    <w:p w:rsidR="00B475A1" w:rsidP="00B475A1" w:rsidRDefault="00B475A1" w14:paraId="57764A23" w14:textId="77777777">
      <w:pPr>
        <w:rPr>
          <w:b/>
        </w:rPr>
      </w:pPr>
      <w:r>
        <w:rPr>
          <w:b/>
        </w:rPr>
        <w:t>Note: Stop here for the milestone. Complete this section for Project One in Module Six.</w:t>
      </w:r>
    </w:p>
    <w:tbl>
      <w:tblPr>
        <w:tblStyle w:val="affffffff9"/>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780"/>
      </w:tblGrid>
      <w:tr w:rsidR="00B475A1" w:rsidTr="14CAD9B7" w14:paraId="58875715" w14:textId="77777777">
        <w:trPr>
          <w:tblHeader/>
        </w:trPr>
        <w:tc>
          <w:tcPr>
            <w:tcW w:w="10780" w:type="dxa"/>
            <w:shd w:val="clear" w:color="auto" w:fill="auto"/>
            <w:tcMar>
              <w:top w:w="100" w:type="dxa"/>
              <w:left w:w="100" w:type="dxa"/>
              <w:bottom w:w="100" w:type="dxa"/>
              <w:right w:w="100" w:type="dxa"/>
            </w:tcMar>
          </w:tcPr>
          <w:p w:rsidR="00B475A1" w:rsidP="14CAD9B7" w:rsidRDefault="00B475A1" w14:paraId="1648A986" w14:textId="1696EEA4">
            <w:pPr>
              <w:pBdr>
                <w:top w:val="nil" w:color="000000" w:sz="0" w:space="0"/>
                <w:left w:val="nil" w:color="000000" w:sz="0" w:space="0"/>
                <w:bottom w:val="nil" w:color="000000" w:sz="0" w:space="0"/>
                <w:right w:val="nil" w:color="000000" w:sz="0" w:space="0"/>
                <w:between w:val="nil" w:color="000000" w:sz="0" w:space="0"/>
              </w:pBdr>
            </w:pPr>
            <w:r w:rsidRPr="14CAD9B7" w:rsidR="00B475A1">
              <w:rPr>
                <w:b w:val="1"/>
                <w:bCs w:val="1"/>
              </w:rPr>
              <w:t>Principles(s):</w:t>
            </w:r>
          </w:p>
          <w:p w:rsidR="00B475A1" w:rsidP="14CAD9B7" w:rsidRDefault="00B475A1" w14:paraId="285FBDBE" w14:textId="572BEF79">
            <w:pPr>
              <w:pStyle w:val="Normal"/>
              <w:pBdr>
                <w:top w:val="nil" w:color="000000" w:sz="0" w:space="0"/>
                <w:left w:val="nil" w:color="000000" w:sz="0" w:space="0"/>
                <w:bottom w:val="nil" w:color="000000" w:sz="0" w:space="0"/>
                <w:right w:val="nil" w:color="000000" w:sz="0" w:space="0"/>
                <w:between w:val="nil" w:color="000000" w:sz="0" w:space="0"/>
              </w:pBdr>
            </w:pPr>
            <w:r w:rsidR="58003EF2">
              <w:rPr/>
              <w:t xml:space="preserve">4. </w:t>
            </w:r>
            <w:r w:rsidRPr="14CAD9B7" w:rsidR="58003EF2">
              <w:rPr>
                <w:u w:val="single"/>
              </w:rPr>
              <w:t>Keep it Simple</w:t>
            </w:r>
            <w:r w:rsidR="40A972DA">
              <w:rPr/>
              <w:t xml:space="preserve"> – Initializing variables is a simple and effective way</w:t>
            </w:r>
            <w:r w:rsidR="6E1C4F19">
              <w:rPr/>
              <w:t xml:space="preserve"> to </w:t>
            </w:r>
            <w:r w:rsidR="40A972DA">
              <w:rPr/>
              <w:t>reduce complexity and prevent errors</w:t>
            </w:r>
            <w:r w:rsidR="0F5DC27D">
              <w:rPr/>
              <w:t xml:space="preserve"> by applying predictable and known values to them.</w:t>
            </w:r>
          </w:p>
          <w:p w:rsidR="00B475A1" w:rsidP="14CAD9B7" w:rsidRDefault="00B475A1" w14:paraId="3E842EAA" w14:textId="3101617C">
            <w:pPr>
              <w:pStyle w:val="Normal"/>
              <w:pBdr>
                <w:top w:val="nil" w:color="000000" w:sz="0" w:space="0"/>
                <w:left w:val="nil" w:color="000000" w:sz="0" w:space="0"/>
                <w:bottom w:val="nil" w:color="000000" w:sz="0" w:space="0"/>
                <w:right w:val="nil" w:color="000000" w:sz="0" w:space="0"/>
                <w:between w:val="nil" w:color="000000" w:sz="0" w:space="0"/>
              </w:pBdr>
            </w:pPr>
            <w:r w:rsidR="0F5DC27D">
              <w:rPr/>
              <w:t xml:space="preserve">9. </w:t>
            </w:r>
            <w:r w:rsidRPr="14CAD9B7" w:rsidR="0F5DC27D">
              <w:rPr>
                <w:u w:val="single"/>
              </w:rPr>
              <w:t>Use Effective Quality Assurance Techniques</w:t>
            </w:r>
            <w:r w:rsidR="0F5DC27D">
              <w:rPr/>
              <w:t xml:space="preserve"> – Having uninitialized variables </w:t>
            </w:r>
            <w:r w:rsidR="64214342">
              <w:rPr/>
              <w:t xml:space="preserve">reduces the quality of code and can cause bugs when variables are used </w:t>
            </w:r>
            <w:r w:rsidR="64214342">
              <w:rPr/>
              <w:t>before</w:t>
            </w:r>
            <w:r w:rsidR="64214342">
              <w:rPr/>
              <w:t xml:space="preserve"> they are assigned a value.</w:t>
            </w:r>
          </w:p>
          <w:p w:rsidR="00B475A1" w:rsidP="14CAD9B7" w:rsidRDefault="00B475A1" w14:paraId="7007063D" w14:textId="026ACD02">
            <w:pPr>
              <w:pStyle w:val="Normal"/>
              <w:pBdr>
                <w:top w:val="nil" w:color="000000" w:sz="0" w:space="0"/>
                <w:left w:val="nil" w:color="000000" w:sz="0" w:space="0"/>
                <w:bottom w:val="nil" w:color="000000" w:sz="0" w:space="0"/>
                <w:right w:val="nil" w:color="000000" w:sz="0" w:space="0"/>
                <w:between w:val="nil" w:color="000000" w:sz="0" w:space="0"/>
              </w:pBdr>
            </w:pPr>
            <w:r w:rsidR="5BE5FA25">
              <w:rPr/>
              <w:t xml:space="preserve">10. </w:t>
            </w:r>
            <w:r w:rsidRPr="14CAD9B7" w:rsidR="5BE5FA25">
              <w:rPr>
                <w:u w:val="single"/>
              </w:rPr>
              <w:t>Adopt a Secure Coding Standard</w:t>
            </w:r>
            <w:r w:rsidR="5BE5FA25">
              <w:rPr/>
              <w:t xml:space="preserve"> – Initializing variables is a common requirement because uninitialized variables can lead to undefined behavior that attackers can exploit.</w:t>
            </w:r>
            <w:r w:rsidR="4BC3D312">
              <w:rPr/>
              <w:t xml:space="preserve"> Initializing variables ensures the security of code and prevents variables from pointing to arbitrary memory locations.</w:t>
            </w:r>
          </w:p>
        </w:tc>
      </w:tr>
    </w:tbl>
    <w:p w:rsidR="00B475A1" w:rsidP="00B475A1" w:rsidRDefault="00B475A1" w14:paraId="5B24A375" w14:textId="77777777">
      <w:pPr>
        <w:rPr>
          <w:b/>
        </w:rPr>
      </w:pPr>
    </w:p>
    <w:p w:rsidR="00B475A1" w:rsidP="00B475A1" w:rsidRDefault="00B475A1" w14:paraId="279FAFC0" w14:textId="77777777">
      <w:pPr>
        <w:rPr>
          <w:b/>
        </w:rPr>
      </w:pPr>
      <w:r>
        <w:rPr>
          <w:b/>
        </w:rPr>
        <w:t>Threat Level</w:t>
      </w:r>
    </w:p>
    <w:tbl>
      <w:tblPr>
        <w:tblStyle w:val="affffffffa"/>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6"/>
        <w:gridCol w:w="1341"/>
        <w:gridCol w:w="4021"/>
        <w:gridCol w:w="1807"/>
        <w:gridCol w:w="1805"/>
      </w:tblGrid>
      <w:tr w:rsidR="00B475A1" w:rsidTr="14CAD9B7" w14:paraId="42F4F006" w14:textId="77777777">
        <w:trPr>
          <w:trHeight w:val="460"/>
          <w:tblHeader/>
        </w:trPr>
        <w:tc>
          <w:tcPr>
            <w:tcW w:w="1806" w:type="dxa"/>
            <w:shd w:val="clear" w:color="auto" w:fill="D9D9D9" w:themeFill="background1" w:themeFillShade="D9"/>
            <w:tcMar/>
            <w:vAlign w:val="center"/>
          </w:tcPr>
          <w:p w:rsidR="00B475A1" w:rsidP="00F51FA8" w:rsidRDefault="00B475A1" w14:paraId="34260FF9" w14:textId="77777777">
            <w:pPr>
              <w:jc w:val="center"/>
              <w:rPr>
                <w:b/>
                <w:sz w:val="24"/>
                <w:szCs w:val="24"/>
              </w:rPr>
            </w:pPr>
            <w:r>
              <w:rPr>
                <w:b/>
                <w:sz w:val="24"/>
                <w:szCs w:val="24"/>
              </w:rPr>
              <w:t>Severity</w:t>
            </w:r>
          </w:p>
        </w:tc>
        <w:tc>
          <w:tcPr>
            <w:tcW w:w="1341" w:type="dxa"/>
            <w:shd w:val="clear" w:color="auto" w:fill="D9D9D9" w:themeFill="background1" w:themeFillShade="D9"/>
            <w:tcMar/>
            <w:vAlign w:val="center"/>
          </w:tcPr>
          <w:p w:rsidR="00B475A1" w:rsidP="00F51FA8" w:rsidRDefault="00B475A1" w14:paraId="333F9847" w14:textId="77777777">
            <w:pPr>
              <w:jc w:val="center"/>
              <w:rPr>
                <w:b/>
                <w:sz w:val="24"/>
                <w:szCs w:val="24"/>
              </w:rPr>
            </w:pPr>
            <w:r>
              <w:rPr>
                <w:b/>
                <w:sz w:val="24"/>
                <w:szCs w:val="24"/>
              </w:rPr>
              <w:t>Likelihood</w:t>
            </w:r>
          </w:p>
        </w:tc>
        <w:tc>
          <w:tcPr>
            <w:tcW w:w="4021" w:type="dxa"/>
            <w:shd w:val="clear" w:color="auto" w:fill="D9D9D9" w:themeFill="background1" w:themeFillShade="D9"/>
            <w:tcMar/>
            <w:vAlign w:val="center"/>
          </w:tcPr>
          <w:p w:rsidR="00B475A1" w:rsidP="00F51FA8" w:rsidRDefault="00B475A1" w14:paraId="29C1A6F3" w14:textId="77777777">
            <w:pPr>
              <w:jc w:val="center"/>
              <w:rPr>
                <w:b/>
                <w:sz w:val="24"/>
                <w:szCs w:val="24"/>
              </w:rPr>
            </w:pPr>
            <w:r>
              <w:rPr>
                <w:b/>
                <w:sz w:val="24"/>
                <w:szCs w:val="24"/>
              </w:rPr>
              <w:t>Remediation Cost</w:t>
            </w:r>
          </w:p>
        </w:tc>
        <w:tc>
          <w:tcPr>
            <w:tcW w:w="1807" w:type="dxa"/>
            <w:shd w:val="clear" w:color="auto" w:fill="D9D9D9" w:themeFill="background1" w:themeFillShade="D9"/>
            <w:tcMar/>
            <w:vAlign w:val="center"/>
          </w:tcPr>
          <w:p w:rsidR="00B475A1" w:rsidP="00F51FA8" w:rsidRDefault="00B475A1" w14:paraId="052E72E0" w14:textId="77777777">
            <w:pPr>
              <w:jc w:val="center"/>
              <w:rPr>
                <w:b/>
                <w:sz w:val="24"/>
                <w:szCs w:val="24"/>
              </w:rPr>
            </w:pPr>
            <w:r>
              <w:rPr>
                <w:b/>
                <w:sz w:val="24"/>
                <w:szCs w:val="24"/>
              </w:rPr>
              <w:t>Priority</w:t>
            </w:r>
          </w:p>
        </w:tc>
        <w:tc>
          <w:tcPr>
            <w:tcW w:w="1805" w:type="dxa"/>
            <w:shd w:val="clear" w:color="auto" w:fill="D9D9D9" w:themeFill="background1" w:themeFillShade="D9"/>
            <w:tcMar/>
            <w:vAlign w:val="center"/>
          </w:tcPr>
          <w:p w:rsidR="00B475A1" w:rsidP="00F51FA8" w:rsidRDefault="00B475A1" w14:paraId="61F9B07F" w14:textId="77777777">
            <w:pPr>
              <w:jc w:val="center"/>
              <w:rPr>
                <w:b/>
                <w:sz w:val="24"/>
                <w:szCs w:val="24"/>
              </w:rPr>
            </w:pPr>
            <w:r>
              <w:rPr>
                <w:b/>
                <w:sz w:val="24"/>
                <w:szCs w:val="24"/>
              </w:rPr>
              <w:t>Level</w:t>
            </w:r>
          </w:p>
        </w:tc>
      </w:tr>
      <w:tr w:rsidR="00B475A1" w:rsidTr="14CAD9B7" w14:paraId="2900117D" w14:textId="77777777">
        <w:trPr>
          <w:trHeight w:val="460"/>
        </w:trPr>
        <w:tc>
          <w:tcPr>
            <w:tcW w:w="1806" w:type="dxa"/>
            <w:shd w:val="clear" w:color="auto" w:fill="auto"/>
            <w:tcMar/>
          </w:tcPr>
          <w:p w:rsidR="00B475A1" w:rsidP="14CAD9B7" w:rsidRDefault="00B475A1" w14:paraId="49A8E1A2" w14:textId="656BFAE8">
            <w:pPr>
              <w:pStyle w:val="Normal"/>
              <w:suppressLineNumbers w:val="0"/>
              <w:bidi w:val="0"/>
              <w:spacing w:before="0" w:beforeAutospacing="off" w:after="0" w:afterAutospacing="off" w:line="259" w:lineRule="auto"/>
              <w:ind w:left="0" w:right="0"/>
              <w:jc w:val="center"/>
            </w:pPr>
            <w:r w:rsidR="2458A9D5">
              <w:rPr/>
              <w:t>High</w:t>
            </w:r>
          </w:p>
        </w:tc>
        <w:tc>
          <w:tcPr>
            <w:tcW w:w="1341" w:type="dxa"/>
            <w:shd w:val="clear" w:color="auto" w:fill="auto"/>
            <w:tcMar/>
          </w:tcPr>
          <w:p w:rsidR="00B475A1" w:rsidP="14CAD9B7" w:rsidRDefault="00B475A1" w14:paraId="6EE4DA51" w14:textId="49EAB65D">
            <w:pPr>
              <w:pStyle w:val="Normal"/>
              <w:suppressLineNumbers w:val="0"/>
              <w:bidi w:val="0"/>
              <w:spacing w:before="0" w:beforeAutospacing="off" w:after="0" w:afterAutospacing="off" w:line="259" w:lineRule="auto"/>
              <w:ind w:left="0" w:right="0"/>
              <w:jc w:val="center"/>
            </w:pPr>
            <w:r w:rsidR="2458A9D5">
              <w:rPr/>
              <w:t>Probable</w:t>
            </w:r>
          </w:p>
        </w:tc>
        <w:tc>
          <w:tcPr>
            <w:tcW w:w="4021" w:type="dxa"/>
            <w:shd w:val="clear" w:color="auto" w:fill="auto"/>
            <w:tcMar/>
          </w:tcPr>
          <w:p w:rsidR="00B475A1" w:rsidP="14CAD9B7" w:rsidRDefault="00B475A1" w14:paraId="5C9846CA" w14:textId="59787962">
            <w:pPr>
              <w:pStyle w:val="Normal"/>
              <w:suppressLineNumbers w:val="0"/>
              <w:bidi w:val="0"/>
              <w:spacing w:before="0" w:beforeAutospacing="off" w:after="0" w:afterAutospacing="off" w:line="259" w:lineRule="auto"/>
              <w:ind w:left="0" w:right="0"/>
              <w:jc w:val="center"/>
            </w:pPr>
            <w:r w:rsidR="2458A9D5">
              <w:rPr/>
              <w:t>Medium</w:t>
            </w:r>
          </w:p>
        </w:tc>
        <w:tc>
          <w:tcPr>
            <w:tcW w:w="1807" w:type="dxa"/>
            <w:shd w:val="clear" w:color="auto" w:fill="auto"/>
            <w:tcMar/>
          </w:tcPr>
          <w:p w:rsidR="00B475A1" w:rsidP="14CAD9B7" w:rsidRDefault="00B475A1" w14:paraId="58E0ACD7" w14:textId="4546AA81">
            <w:pPr>
              <w:pStyle w:val="Normal"/>
              <w:suppressLineNumbers w:val="0"/>
              <w:bidi w:val="0"/>
              <w:spacing w:before="0" w:beforeAutospacing="off" w:after="0" w:afterAutospacing="off" w:line="259" w:lineRule="auto"/>
              <w:ind w:left="0" w:right="0"/>
              <w:jc w:val="center"/>
            </w:pPr>
            <w:r w:rsidR="2458A9D5">
              <w:rPr/>
              <w:t>12</w:t>
            </w:r>
          </w:p>
        </w:tc>
        <w:tc>
          <w:tcPr>
            <w:tcW w:w="1805" w:type="dxa"/>
            <w:shd w:val="clear" w:color="auto" w:fill="auto"/>
            <w:tcMar/>
          </w:tcPr>
          <w:p w:rsidR="00B475A1" w:rsidP="14CAD9B7" w:rsidRDefault="00B475A1" w14:paraId="3E539ECE" w14:textId="60C10695">
            <w:pPr>
              <w:pStyle w:val="Normal"/>
              <w:suppressLineNumbers w:val="0"/>
              <w:bidi w:val="0"/>
              <w:spacing w:before="0" w:beforeAutospacing="off" w:after="0" w:afterAutospacing="off" w:line="259" w:lineRule="auto"/>
              <w:ind w:left="0" w:right="0"/>
              <w:jc w:val="center"/>
            </w:pPr>
            <w:r w:rsidR="5E9705B1">
              <w:rPr/>
              <w:t>5</w:t>
            </w:r>
          </w:p>
        </w:tc>
      </w:tr>
    </w:tbl>
    <w:p w:rsidR="00B475A1" w:rsidP="00B475A1" w:rsidRDefault="00B475A1" w14:paraId="02ABBB49" w14:textId="77777777">
      <w:pPr>
        <w:rPr>
          <w:b/>
        </w:rPr>
      </w:pPr>
    </w:p>
    <w:p w:rsidR="00B475A1" w:rsidP="00B475A1" w:rsidRDefault="00B475A1" w14:paraId="113C8EF4" w14:textId="77777777">
      <w:pPr>
        <w:rPr>
          <w:b/>
        </w:rPr>
      </w:pPr>
      <w:r>
        <w:rPr>
          <w:b/>
        </w:rPr>
        <w:t>Automation</w:t>
      </w:r>
    </w:p>
    <w:tbl>
      <w:tblPr>
        <w:tblStyle w:val="affffffffb"/>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4021"/>
        <w:gridCol w:w="3611"/>
      </w:tblGrid>
      <w:tr w:rsidR="00B475A1" w:rsidTr="14CAD9B7" w14:paraId="25AA4054" w14:textId="77777777">
        <w:trPr>
          <w:trHeight w:val="460"/>
          <w:tblHeader/>
        </w:trPr>
        <w:tc>
          <w:tcPr>
            <w:tcW w:w="1807" w:type="dxa"/>
            <w:shd w:val="clear" w:color="auto" w:fill="D9D9D9" w:themeFill="background1" w:themeFillShade="D9"/>
            <w:tcMar/>
            <w:vAlign w:val="center"/>
          </w:tcPr>
          <w:p w:rsidR="00B475A1" w:rsidP="00F51FA8" w:rsidRDefault="00B475A1" w14:paraId="5B44D94B" w14:textId="77777777">
            <w:pPr>
              <w:jc w:val="center"/>
              <w:rPr>
                <w:b/>
                <w:sz w:val="24"/>
                <w:szCs w:val="24"/>
              </w:rPr>
            </w:pPr>
            <w:r>
              <w:rPr>
                <w:b/>
                <w:sz w:val="24"/>
                <w:szCs w:val="24"/>
              </w:rPr>
              <w:t>Tool</w:t>
            </w:r>
          </w:p>
        </w:tc>
        <w:tc>
          <w:tcPr>
            <w:tcW w:w="1341" w:type="dxa"/>
            <w:shd w:val="clear" w:color="auto" w:fill="D9D9D9" w:themeFill="background1" w:themeFillShade="D9"/>
            <w:tcMar/>
            <w:vAlign w:val="center"/>
          </w:tcPr>
          <w:p w:rsidR="00B475A1" w:rsidP="00F51FA8" w:rsidRDefault="00B475A1" w14:paraId="7B50FAFE" w14:textId="77777777">
            <w:pPr>
              <w:jc w:val="center"/>
              <w:rPr>
                <w:b/>
                <w:sz w:val="24"/>
                <w:szCs w:val="24"/>
              </w:rPr>
            </w:pPr>
            <w:r>
              <w:rPr>
                <w:b/>
                <w:sz w:val="24"/>
                <w:szCs w:val="24"/>
              </w:rPr>
              <w:t>Version</w:t>
            </w:r>
          </w:p>
        </w:tc>
        <w:tc>
          <w:tcPr>
            <w:tcW w:w="4021" w:type="dxa"/>
            <w:shd w:val="clear" w:color="auto" w:fill="D9D9D9" w:themeFill="background1" w:themeFillShade="D9"/>
            <w:tcMar/>
            <w:vAlign w:val="center"/>
          </w:tcPr>
          <w:p w:rsidR="00B475A1" w:rsidP="00F51FA8" w:rsidRDefault="00B475A1" w14:paraId="6CB9DFED" w14:textId="77777777">
            <w:pPr>
              <w:jc w:val="center"/>
              <w:rPr>
                <w:b/>
                <w:sz w:val="24"/>
                <w:szCs w:val="24"/>
              </w:rPr>
            </w:pPr>
            <w:r>
              <w:rPr>
                <w:b/>
                <w:sz w:val="24"/>
                <w:szCs w:val="24"/>
              </w:rPr>
              <w:t>Checker</w:t>
            </w:r>
          </w:p>
        </w:tc>
        <w:tc>
          <w:tcPr>
            <w:tcW w:w="3611" w:type="dxa"/>
            <w:shd w:val="clear" w:color="auto" w:fill="D9D9D9" w:themeFill="background1" w:themeFillShade="D9"/>
            <w:tcMar/>
            <w:vAlign w:val="center"/>
          </w:tcPr>
          <w:p w:rsidR="00B475A1" w:rsidP="00F51FA8" w:rsidRDefault="00B475A1" w14:paraId="31D07877" w14:textId="77777777">
            <w:pPr>
              <w:jc w:val="center"/>
              <w:rPr>
                <w:b/>
                <w:sz w:val="24"/>
                <w:szCs w:val="24"/>
              </w:rPr>
            </w:pPr>
            <w:r>
              <w:rPr>
                <w:b/>
                <w:sz w:val="24"/>
                <w:szCs w:val="24"/>
              </w:rPr>
              <w:t>Description Tool</w:t>
            </w:r>
          </w:p>
        </w:tc>
      </w:tr>
      <w:tr w:rsidR="00B475A1" w:rsidTr="14CAD9B7" w14:paraId="34797317" w14:textId="77777777">
        <w:trPr>
          <w:trHeight w:val="460"/>
        </w:trPr>
        <w:tc>
          <w:tcPr>
            <w:tcW w:w="1807" w:type="dxa"/>
            <w:shd w:val="clear" w:color="auto" w:fill="auto"/>
            <w:tcMar/>
          </w:tcPr>
          <w:p w:rsidR="00B475A1" w:rsidP="14CAD9B7" w:rsidRDefault="00B475A1" w14:paraId="0F729ADB" w14:textId="101A7747">
            <w:pPr>
              <w:pStyle w:val="Normal"/>
              <w:suppressLineNumbers w:val="0"/>
              <w:bidi w:val="0"/>
              <w:spacing w:before="0" w:beforeAutospacing="off" w:after="0" w:afterAutospacing="off" w:line="259" w:lineRule="auto"/>
              <w:ind w:left="0" w:right="0"/>
              <w:jc w:val="center"/>
            </w:pPr>
            <w:r w:rsidR="5FB85429">
              <w:rPr/>
              <w:t>Clang</w:t>
            </w:r>
          </w:p>
        </w:tc>
        <w:tc>
          <w:tcPr>
            <w:tcW w:w="1341" w:type="dxa"/>
            <w:shd w:val="clear" w:color="auto" w:fill="auto"/>
            <w:tcMar/>
          </w:tcPr>
          <w:p w:rsidR="00B475A1" w:rsidP="14CAD9B7" w:rsidRDefault="00B475A1" w14:paraId="3AAB69D9" w14:textId="32F5EFEC">
            <w:pPr>
              <w:pStyle w:val="Normal"/>
              <w:suppressLineNumbers w:val="0"/>
              <w:bidi w:val="0"/>
              <w:spacing w:before="0" w:beforeAutospacing="off" w:after="0" w:afterAutospacing="off" w:line="259" w:lineRule="auto"/>
              <w:ind w:left="0" w:right="0"/>
              <w:jc w:val="center"/>
            </w:pPr>
            <w:r w:rsidR="5FB85429">
              <w:rPr/>
              <w:t>3.9</w:t>
            </w:r>
          </w:p>
        </w:tc>
        <w:tc>
          <w:tcPr>
            <w:tcW w:w="4021" w:type="dxa"/>
            <w:shd w:val="clear" w:color="auto" w:fill="auto"/>
            <w:tcMar/>
          </w:tcPr>
          <w:p w:rsidR="00B475A1" w:rsidP="14CAD9B7" w:rsidRDefault="00B475A1" w14:paraId="645B8CB1" w14:textId="7CFC58E9">
            <w:pPr>
              <w:pStyle w:val="Normal"/>
              <w:suppressLineNumbers w:val="0"/>
              <w:bidi w:val="0"/>
              <w:spacing w:before="0" w:beforeAutospacing="off" w:after="0" w:afterAutospacing="off" w:line="259" w:lineRule="auto"/>
              <w:ind w:left="0" w:right="0"/>
              <w:jc w:val="center"/>
            </w:pPr>
            <w:r w:rsidR="5FB85429">
              <w:rPr/>
              <w:t>-</w:t>
            </w:r>
            <w:r w:rsidR="5FB85429">
              <w:rPr/>
              <w:t>Wuninitialized</w:t>
            </w:r>
          </w:p>
          <w:p w:rsidR="00B475A1" w:rsidP="14CAD9B7" w:rsidRDefault="00B475A1" w14:paraId="1A329AA1" w14:textId="29BE4587">
            <w:pPr>
              <w:pStyle w:val="Normal"/>
              <w:suppressLineNumbers w:val="0"/>
              <w:bidi w:val="0"/>
              <w:spacing w:before="0" w:beforeAutospacing="off" w:after="0" w:afterAutospacing="off" w:line="259" w:lineRule="auto"/>
              <w:ind w:left="0" w:right="0"/>
              <w:jc w:val="center"/>
            </w:pPr>
            <w:r w:rsidR="5FB85429">
              <w:rPr/>
              <w:t>clang-analyzer-</w:t>
            </w:r>
          </w:p>
          <w:p w:rsidR="00B475A1" w:rsidP="14CAD9B7" w:rsidRDefault="00B475A1" w14:paraId="5D087CB4" w14:textId="24F4A415">
            <w:pPr>
              <w:pStyle w:val="Normal"/>
              <w:suppressLineNumbers w:val="0"/>
              <w:bidi w:val="0"/>
              <w:spacing w:before="0" w:beforeAutospacing="off" w:after="0" w:afterAutospacing="off" w:line="259" w:lineRule="auto"/>
              <w:ind w:left="0" w:right="0"/>
              <w:jc w:val="center"/>
            </w:pPr>
            <w:r w:rsidR="5FB85429">
              <w:rPr/>
              <w:t>core.UndefinedBinaryOperatorResult</w:t>
            </w:r>
          </w:p>
        </w:tc>
        <w:tc>
          <w:tcPr>
            <w:tcW w:w="3611" w:type="dxa"/>
            <w:shd w:val="clear" w:color="auto" w:fill="auto"/>
            <w:tcMar/>
          </w:tcPr>
          <w:p w:rsidR="00B475A1" w:rsidP="14CAD9B7" w:rsidRDefault="00B475A1" w14:paraId="29A4DB2F" w14:textId="1DE8BCB4">
            <w:pPr>
              <w:pStyle w:val="Normal"/>
              <w:suppressLineNumbers w:val="0"/>
              <w:bidi w:val="0"/>
              <w:spacing w:before="0" w:beforeAutospacing="off" w:after="0" w:afterAutospacing="off" w:line="259" w:lineRule="auto"/>
              <w:ind w:left="0" w:right="0"/>
              <w:jc w:val="center"/>
            </w:pPr>
            <w:r w:rsidR="5FB85429">
              <w:rPr/>
              <w:t>Does not catch all instances of this rule, such as uninitialized values read from heap-allocated memory</w:t>
            </w:r>
          </w:p>
        </w:tc>
      </w:tr>
      <w:tr w:rsidR="00B475A1" w:rsidTr="14CAD9B7" w14:paraId="39933CAB" w14:textId="77777777">
        <w:trPr>
          <w:trHeight w:val="460"/>
        </w:trPr>
        <w:tc>
          <w:tcPr>
            <w:tcW w:w="1807" w:type="dxa"/>
            <w:shd w:val="clear" w:color="auto" w:fill="auto"/>
            <w:tcMar/>
          </w:tcPr>
          <w:p w:rsidR="00B475A1" w:rsidP="14CAD9B7" w:rsidRDefault="00B475A1" w14:paraId="32410B1A" w14:textId="2A815760">
            <w:pPr>
              <w:pStyle w:val="Normal"/>
              <w:suppressLineNumbers w:val="0"/>
              <w:bidi w:val="0"/>
              <w:spacing w:before="0" w:beforeAutospacing="off" w:after="0" w:afterAutospacing="off" w:line="259" w:lineRule="auto"/>
              <w:ind w:left="0" w:right="0"/>
              <w:jc w:val="center"/>
            </w:pPr>
            <w:r w:rsidR="5FB85429">
              <w:rPr/>
              <w:t>CodeSonar</w:t>
            </w:r>
          </w:p>
        </w:tc>
        <w:tc>
          <w:tcPr>
            <w:tcW w:w="1341" w:type="dxa"/>
            <w:shd w:val="clear" w:color="auto" w:fill="auto"/>
            <w:tcMar/>
          </w:tcPr>
          <w:p w:rsidR="00B475A1" w:rsidP="14CAD9B7" w:rsidRDefault="00B475A1" w14:paraId="0453C4CF" w14:textId="3691E45F">
            <w:pPr>
              <w:pStyle w:val="Normal"/>
              <w:suppressLineNumbers w:val="0"/>
              <w:bidi w:val="0"/>
              <w:spacing w:before="0" w:beforeAutospacing="off" w:after="0" w:afterAutospacing="off" w:line="259" w:lineRule="auto"/>
              <w:ind w:left="0" w:right="0"/>
              <w:jc w:val="center"/>
            </w:pPr>
            <w:r w:rsidR="5FB85429">
              <w:rPr/>
              <w:t>8.1p0</w:t>
            </w:r>
          </w:p>
        </w:tc>
        <w:tc>
          <w:tcPr>
            <w:tcW w:w="4021" w:type="dxa"/>
            <w:shd w:val="clear" w:color="auto" w:fill="auto"/>
            <w:tcMar/>
          </w:tcPr>
          <w:p w:rsidR="00B475A1" w:rsidP="14CAD9B7" w:rsidRDefault="00B475A1" w14:paraId="3B2E914F" w14:textId="402343BA">
            <w:pPr>
              <w:pStyle w:val="Normal"/>
              <w:suppressLineNumbers w:val="0"/>
              <w:bidi w:val="0"/>
              <w:spacing w:before="0" w:beforeAutospacing="off" w:after="0" w:afterAutospacing="off" w:line="259" w:lineRule="auto"/>
              <w:ind w:left="0" w:right="0"/>
              <w:jc w:val="center"/>
            </w:pPr>
            <w:r w:rsidR="5FB85429">
              <w:rPr/>
              <w:t>LANG.STRUCT.RPL</w:t>
            </w:r>
          </w:p>
          <w:p w:rsidR="00B475A1" w:rsidP="14CAD9B7" w:rsidRDefault="00B475A1" w14:paraId="1CB1DCF1" w14:textId="5EF9B2ED">
            <w:pPr>
              <w:pStyle w:val="Normal"/>
              <w:suppressLineNumbers w:val="0"/>
              <w:bidi w:val="0"/>
              <w:spacing w:before="0" w:beforeAutospacing="off" w:after="0" w:afterAutospacing="off" w:line="259" w:lineRule="auto"/>
              <w:ind w:left="0" w:right="0"/>
              <w:jc w:val="center"/>
            </w:pPr>
            <w:r w:rsidR="5FB85429">
              <w:rPr/>
              <w:t>LANG.MEM.UVAR</w:t>
            </w:r>
          </w:p>
        </w:tc>
        <w:tc>
          <w:tcPr>
            <w:tcW w:w="3611" w:type="dxa"/>
            <w:shd w:val="clear" w:color="auto" w:fill="auto"/>
            <w:tcMar/>
          </w:tcPr>
          <w:p w:rsidR="00B475A1" w:rsidP="14CAD9B7" w:rsidRDefault="00B475A1" w14:paraId="33669AA8" w14:textId="7E5CD315">
            <w:pPr>
              <w:pStyle w:val="Normal"/>
              <w:suppressLineNumbers w:val="0"/>
              <w:bidi w:val="0"/>
              <w:spacing w:before="0" w:beforeAutospacing="off" w:after="0" w:afterAutospacing="off" w:line="259" w:lineRule="auto"/>
              <w:ind w:left="0" w:right="0"/>
              <w:jc w:val="center"/>
            </w:pPr>
            <w:r w:rsidR="5FB85429">
              <w:rPr/>
              <w:t>Return pointer to local</w:t>
            </w:r>
          </w:p>
          <w:p w:rsidR="00B475A1" w:rsidP="14CAD9B7" w:rsidRDefault="00B475A1" w14:paraId="6E75D5AD" w14:textId="4909D339">
            <w:pPr>
              <w:pStyle w:val="Normal"/>
              <w:suppressLineNumbers w:val="0"/>
              <w:bidi w:val="0"/>
              <w:spacing w:before="0" w:beforeAutospacing="off" w:after="0" w:afterAutospacing="off" w:line="259" w:lineRule="auto"/>
              <w:ind w:left="0" w:right="0"/>
              <w:jc w:val="center"/>
            </w:pPr>
            <w:r w:rsidR="5FB85429">
              <w:rPr/>
              <w:t>Uninitialized variable</w:t>
            </w:r>
          </w:p>
        </w:tc>
      </w:tr>
      <w:tr w:rsidR="00B475A1" w:rsidTr="14CAD9B7" w14:paraId="1BD6F81E" w14:textId="77777777">
        <w:trPr>
          <w:trHeight w:val="460"/>
        </w:trPr>
        <w:tc>
          <w:tcPr>
            <w:tcW w:w="1807" w:type="dxa"/>
            <w:shd w:val="clear" w:color="auto" w:fill="auto"/>
            <w:tcMar/>
          </w:tcPr>
          <w:p w:rsidR="00B475A1" w:rsidP="14CAD9B7" w:rsidRDefault="00B475A1" w14:paraId="608B3879" w14:textId="2E1BF6CB">
            <w:pPr>
              <w:pStyle w:val="Normal"/>
              <w:suppressLineNumbers w:val="0"/>
              <w:bidi w:val="0"/>
              <w:spacing w:before="0" w:beforeAutospacing="off" w:after="0" w:afterAutospacing="off" w:line="259" w:lineRule="auto"/>
              <w:ind w:left="0" w:right="0"/>
              <w:jc w:val="center"/>
            </w:pPr>
            <w:r w:rsidR="5FB85429">
              <w:rPr/>
              <w:t>PVS-Studio</w:t>
            </w:r>
          </w:p>
        </w:tc>
        <w:tc>
          <w:tcPr>
            <w:tcW w:w="1341" w:type="dxa"/>
            <w:shd w:val="clear" w:color="auto" w:fill="auto"/>
            <w:tcMar/>
          </w:tcPr>
          <w:p w:rsidR="00B475A1" w:rsidP="14CAD9B7" w:rsidRDefault="00B475A1" w14:paraId="58025751" w14:textId="703D56B3">
            <w:pPr>
              <w:pStyle w:val="Normal"/>
              <w:suppressLineNumbers w:val="0"/>
              <w:bidi w:val="0"/>
              <w:spacing w:before="0" w:beforeAutospacing="off" w:after="0" w:afterAutospacing="off" w:line="259" w:lineRule="auto"/>
              <w:ind w:left="0" w:right="0"/>
              <w:jc w:val="center"/>
            </w:pPr>
            <w:r w:rsidR="5FB85429">
              <w:rPr/>
              <w:t>7.31</w:t>
            </w:r>
          </w:p>
        </w:tc>
        <w:tc>
          <w:tcPr>
            <w:tcW w:w="4021" w:type="dxa"/>
            <w:shd w:val="clear" w:color="auto" w:fill="auto"/>
            <w:tcMar/>
          </w:tcPr>
          <w:p w:rsidR="00B475A1" w:rsidP="14CAD9B7" w:rsidRDefault="00B475A1" w14:paraId="6CDCA4B3" w14:textId="576ECF1D">
            <w:pPr>
              <w:pStyle w:val="Normal"/>
              <w:suppressLineNumbers w:val="0"/>
              <w:bidi w:val="0"/>
              <w:spacing w:before="0" w:beforeAutospacing="off" w:after="0" w:afterAutospacing="off" w:line="259" w:lineRule="auto"/>
              <w:ind w:left="0" w:right="0"/>
              <w:jc w:val="center"/>
            </w:pPr>
            <w:r w:rsidR="5FB85429">
              <w:rPr/>
              <w:t>V546, V573, V614, V670, V679, V730, V788, V1007, V1050</w:t>
            </w:r>
          </w:p>
        </w:tc>
        <w:tc>
          <w:tcPr>
            <w:tcW w:w="3611" w:type="dxa"/>
            <w:shd w:val="clear" w:color="auto" w:fill="auto"/>
            <w:tcMar/>
          </w:tcPr>
          <w:p w:rsidR="00B475A1" w:rsidP="00F51FA8" w:rsidRDefault="00B475A1" w14:paraId="67A764E8" w14:textId="33FB863F">
            <w:pPr>
              <w:jc w:val="center"/>
            </w:pPr>
          </w:p>
        </w:tc>
      </w:tr>
      <w:tr w:rsidR="00B475A1" w:rsidTr="14CAD9B7" w14:paraId="0D2FC839" w14:textId="77777777">
        <w:trPr>
          <w:trHeight w:val="460"/>
        </w:trPr>
        <w:tc>
          <w:tcPr>
            <w:tcW w:w="1807" w:type="dxa"/>
            <w:shd w:val="clear" w:color="auto" w:fill="auto"/>
            <w:tcMar/>
          </w:tcPr>
          <w:p w:rsidR="00B475A1" w:rsidP="14CAD9B7" w:rsidRDefault="00B475A1" w14:paraId="20F95697" w14:textId="604106FF">
            <w:pPr>
              <w:pStyle w:val="Normal"/>
              <w:suppressLineNumbers w:val="0"/>
              <w:bidi w:val="0"/>
              <w:spacing w:before="0" w:beforeAutospacing="off" w:after="0" w:afterAutospacing="off" w:line="259" w:lineRule="auto"/>
              <w:ind w:left="0" w:right="0"/>
              <w:jc w:val="center"/>
            </w:pPr>
            <w:r w:rsidR="5FB85429">
              <w:rPr/>
              <w:t>RuleChecker</w:t>
            </w:r>
          </w:p>
        </w:tc>
        <w:tc>
          <w:tcPr>
            <w:tcW w:w="1341" w:type="dxa"/>
            <w:shd w:val="clear" w:color="auto" w:fill="auto"/>
            <w:tcMar/>
          </w:tcPr>
          <w:p w:rsidR="00B475A1" w:rsidP="14CAD9B7" w:rsidRDefault="00B475A1" w14:paraId="187BA178" w14:textId="3A340DD3">
            <w:pPr>
              <w:pStyle w:val="Normal"/>
              <w:suppressLineNumbers w:val="0"/>
              <w:bidi w:val="0"/>
              <w:spacing w:before="0" w:beforeAutospacing="off" w:after="0" w:afterAutospacing="off" w:line="259" w:lineRule="auto"/>
              <w:ind w:left="0" w:right="0"/>
              <w:jc w:val="center"/>
            </w:pPr>
            <w:r w:rsidR="5FB85429">
              <w:rPr/>
              <w:t>22.10</w:t>
            </w:r>
          </w:p>
        </w:tc>
        <w:tc>
          <w:tcPr>
            <w:tcW w:w="4021" w:type="dxa"/>
            <w:shd w:val="clear" w:color="auto" w:fill="auto"/>
            <w:tcMar/>
          </w:tcPr>
          <w:p w:rsidR="00B475A1" w:rsidP="14CAD9B7" w:rsidRDefault="00B475A1" w14:paraId="59EE3E6D" w14:textId="356ED326">
            <w:pPr>
              <w:pStyle w:val="Normal"/>
              <w:suppressLineNumbers w:val="0"/>
              <w:bidi w:val="0"/>
              <w:spacing w:before="0" w:beforeAutospacing="off" w:after="0" w:afterAutospacing="off" w:line="259" w:lineRule="auto"/>
              <w:ind w:left="0" w:right="0"/>
              <w:jc w:val="center"/>
            </w:pPr>
            <w:r w:rsidR="5FB85429">
              <w:rPr/>
              <w:t>uninitialized-read</w:t>
            </w:r>
          </w:p>
        </w:tc>
        <w:tc>
          <w:tcPr>
            <w:tcW w:w="3611" w:type="dxa"/>
            <w:shd w:val="clear" w:color="auto" w:fill="auto"/>
            <w:tcMar/>
          </w:tcPr>
          <w:p w:rsidR="00B475A1" w:rsidP="14CAD9B7" w:rsidRDefault="00B475A1" w14:paraId="23DDC087" w14:textId="5B9F8B7B">
            <w:pPr>
              <w:pStyle w:val="Normal"/>
              <w:suppressLineNumbers w:val="0"/>
              <w:bidi w:val="0"/>
              <w:spacing w:before="0" w:beforeAutospacing="off" w:after="0" w:afterAutospacing="off" w:line="259" w:lineRule="auto"/>
              <w:ind w:left="0" w:right="0"/>
              <w:jc w:val="center"/>
            </w:pPr>
            <w:r w:rsidR="5FB85429">
              <w:rPr/>
              <w:t>Partially checked</w:t>
            </w:r>
          </w:p>
        </w:tc>
      </w:tr>
    </w:tbl>
    <w:p w:rsidR="00381847" w:rsidRDefault="00E769D9" w14:paraId="7D20E9A0" w14:textId="77777777">
      <w:pPr>
        <w:rPr>
          <w:b/>
          <w:sz w:val="27"/>
          <w:szCs w:val="27"/>
        </w:rPr>
      </w:pPr>
      <w:r>
        <w:br w:type="page"/>
      </w:r>
    </w:p>
    <w:p w:rsidR="00381847" w:rsidP="0059536C" w:rsidRDefault="00E769D9" w14:paraId="72AFA4CB" w14:textId="77777777">
      <w:pPr>
        <w:pStyle w:val="Heading4"/>
      </w:pPr>
      <w:bookmarkStart w:name="_Toc1731020544" w:id="540823781"/>
      <w:r w:rsidR="00E769D9">
        <w:rPr/>
        <w:t>Coding Standard 2</w:t>
      </w:r>
      <w:bookmarkEnd w:id="540823781"/>
    </w:p>
    <w:p w:rsidR="00381847" w:rsidRDefault="00381847" w14:paraId="575201BF" w14:textId="77777777"/>
    <w:tbl>
      <w:tblPr>
        <w:tblStyle w:val="afffff6"/>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7632"/>
      </w:tblGrid>
      <w:tr w:rsidR="00381847" w:rsidTr="1D934AF7" w14:paraId="4A8197DB" w14:textId="77777777">
        <w:trPr>
          <w:trHeight w:val="42"/>
          <w:tblHeader/>
        </w:trPr>
        <w:tc>
          <w:tcPr>
            <w:tcW w:w="1807" w:type="dxa"/>
            <w:shd w:val="clear" w:color="auto" w:fill="D9D9D9" w:themeFill="background1" w:themeFillShade="D9"/>
            <w:tcMar>
              <w:top w:w="100" w:type="dxa"/>
              <w:left w:w="100" w:type="dxa"/>
              <w:bottom w:w="100" w:type="dxa"/>
              <w:right w:w="100" w:type="dxa"/>
            </w:tcMar>
            <w:vAlign w:val="center"/>
          </w:tcPr>
          <w:p w:rsidR="00381847" w:rsidRDefault="00E769D9" w14:paraId="0019DBED" w14:textId="77777777">
            <w:pPr>
              <w:jc w:val="center"/>
              <w:rPr>
                <w:b/>
                <w:sz w:val="24"/>
                <w:szCs w:val="24"/>
              </w:rPr>
            </w:pPr>
            <w:r>
              <w:rPr>
                <w:b/>
                <w:sz w:val="24"/>
                <w:szCs w:val="24"/>
              </w:rPr>
              <w:t>Coding Standard</w:t>
            </w:r>
          </w:p>
        </w:tc>
        <w:tc>
          <w:tcPr>
            <w:tcW w:w="1341" w:type="dxa"/>
            <w:shd w:val="clear" w:color="auto" w:fill="D9D9D9" w:themeFill="background1" w:themeFillShade="D9"/>
            <w:tcMar>
              <w:top w:w="100" w:type="dxa"/>
              <w:left w:w="100" w:type="dxa"/>
              <w:bottom w:w="100" w:type="dxa"/>
              <w:right w:w="100" w:type="dxa"/>
            </w:tcMar>
            <w:vAlign w:val="center"/>
          </w:tcPr>
          <w:p w:rsidR="00381847" w:rsidRDefault="00E769D9" w14:paraId="7B16B6E9" w14:textId="77777777">
            <w:pPr>
              <w:jc w:val="center"/>
              <w:rPr>
                <w:b/>
                <w:sz w:val="24"/>
                <w:szCs w:val="24"/>
              </w:rPr>
            </w:pPr>
            <w:r>
              <w:rPr>
                <w:b/>
                <w:sz w:val="24"/>
                <w:szCs w:val="24"/>
              </w:rPr>
              <w:t>Label</w:t>
            </w:r>
          </w:p>
        </w:tc>
        <w:tc>
          <w:tcPr>
            <w:tcW w:w="7632" w:type="dxa"/>
            <w:shd w:val="clear" w:color="auto" w:fill="D9D9D9" w:themeFill="background1" w:themeFillShade="D9"/>
            <w:tcMar>
              <w:top w:w="100" w:type="dxa"/>
              <w:left w:w="100" w:type="dxa"/>
              <w:bottom w:w="100" w:type="dxa"/>
              <w:right w:w="100" w:type="dxa"/>
            </w:tcMar>
            <w:vAlign w:val="center"/>
          </w:tcPr>
          <w:p w:rsidR="00381847" w:rsidP="6671649B" w:rsidRDefault="69253073" w14:paraId="3174021B" w14:textId="155985D6">
            <w:pPr>
              <w:spacing w:line="259" w:lineRule="auto"/>
              <w:jc w:val="center"/>
            </w:pPr>
            <w:r w:rsidRPr="6671649B">
              <w:rPr>
                <w:b/>
                <w:bCs/>
                <w:sz w:val="24"/>
                <w:szCs w:val="24"/>
              </w:rPr>
              <w:t>Use Constants Instead of Magic Numbers</w:t>
            </w:r>
          </w:p>
        </w:tc>
      </w:tr>
      <w:tr w:rsidR="00381847" w:rsidTr="1D934AF7" w14:paraId="41CBF0D9" w14:textId="77777777">
        <w:trPr>
          <w:trHeight w:val="321"/>
        </w:trPr>
        <w:tc>
          <w:tcPr>
            <w:tcW w:w="1807" w:type="dxa"/>
            <w:shd w:val="clear" w:color="auto" w:fill="F3F3F3"/>
            <w:tcMar>
              <w:top w:w="100" w:type="dxa"/>
              <w:left w:w="100" w:type="dxa"/>
              <w:bottom w:w="100" w:type="dxa"/>
              <w:right w:w="100" w:type="dxa"/>
            </w:tcMar>
          </w:tcPr>
          <w:p w:rsidR="00381847" w:rsidRDefault="00E769D9" w14:paraId="68AB826D" w14:textId="77777777">
            <w:pPr>
              <w:jc w:val="center"/>
              <w:rPr>
                <w:b/>
              </w:rPr>
            </w:pPr>
            <w:r>
              <w:rPr>
                <w:b/>
              </w:rPr>
              <w:t>Data Value</w:t>
            </w:r>
          </w:p>
        </w:tc>
        <w:tc>
          <w:tcPr>
            <w:tcW w:w="1341" w:type="dxa"/>
            <w:tcMar>
              <w:top w:w="100" w:type="dxa"/>
              <w:left w:w="100" w:type="dxa"/>
              <w:bottom w:w="100" w:type="dxa"/>
              <w:right w:w="100" w:type="dxa"/>
            </w:tcMar>
          </w:tcPr>
          <w:p w:rsidR="00381847" w:rsidRDefault="084D656E" w14:paraId="16B76F95" w14:textId="54C02D40">
            <w:pPr>
              <w:jc w:val="center"/>
            </w:pPr>
            <w:r>
              <w:t>[STD-</w:t>
            </w:r>
            <w:r w:rsidR="5C6CD12F">
              <w:t>002</w:t>
            </w:r>
            <w:r>
              <w:t>-</w:t>
            </w:r>
            <w:r w:rsidR="61CD9472">
              <w:t>CPP</w:t>
            </w:r>
            <w:r>
              <w:t>]</w:t>
            </w:r>
          </w:p>
        </w:tc>
        <w:tc>
          <w:tcPr>
            <w:tcW w:w="7632" w:type="dxa"/>
            <w:tcMar>
              <w:top w:w="100" w:type="dxa"/>
              <w:left w:w="100" w:type="dxa"/>
              <w:bottom w:w="100" w:type="dxa"/>
              <w:right w:w="100" w:type="dxa"/>
            </w:tcMar>
          </w:tcPr>
          <w:p w:rsidR="00381847" w:rsidRDefault="084D656E" w14:paraId="164074C2" w14:textId="45A31235">
            <w:r w:rsidR="4C206310">
              <w:rPr/>
              <w:t xml:space="preserve">To make code easier to understand and </w:t>
            </w:r>
            <w:r w:rsidR="4C206310">
              <w:rPr/>
              <w:t>maintain</w:t>
            </w:r>
            <w:r w:rsidR="4C206310">
              <w:rPr/>
              <w:t xml:space="preserve">, use constants with descriptive naming conventions to provide context </w:t>
            </w:r>
            <w:r w:rsidR="7B07324E">
              <w:rPr/>
              <w:t xml:space="preserve">on what numbers </w:t>
            </w:r>
            <w:r w:rsidR="7B07324E">
              <w:rPr/>
              <w:t>represent</w:t>
            </w:r>
            <w:r w:rsidR="7B07324E">
              <w:rPr/>
              <w:t xml:space="preserve"> rather than having magic numbers that appear without any explanation of their meaning or context.</w:t>
            </w:r>
          </w:p>
        </w:tc>
      </w:tr>
    </w:tbl>
    <w:p w:rsidR="00381847" w:rsidRDefault="00381847" w14:paraId="47E37B6A" w14:textId="77777777">
      <w:pPr>
        <w:rPr>
          <w:b/>
        </w:rPr>
      </w:pPr>
    </w:p>
    <w:tbl>
      <w:tblPr>
        <w:tblStyle w:val="affffffff7"/>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1D934AF7" w14:paraId="61784005" w14:textId="77777777">
        <w:trPr>
          <w:trHeight w:val="26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7D026F64" w14:textId="77777777">
            <w:r>
              <w:rPr>
                <w:b/>
                <w:sz w:val="24"/>
                <w:szCs w:val="24"/>
              </w:rPr>
              <w:t>Noncompliant Code</w:t>
            </w:r>
          </w:p>
        </w:tc>
      </w:tr>
      <w:tr w:rsidR="00F72634" w:rsidTr="1D934AF7" w14:paraId="038AC74B"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015146B" w:rsidRDefault="7D3224ED" w14:paraId="5D3CE0D9" w14:textId="00B6A353">
            <w:r w:rsidR="5590464A">
              <w:rPr/>
              <w:t xml:space="preserve">In this noncompliant code example, it is unclear what 100 </w:t>
            </w:r>
            <w:r w:rsidR="5590464A">
              <w:rPr/>
              <w:t>represents</w:t>
            </w:r>
            <w:r w:rsidR="6B80D4AF">
              <w:rPr/>
              <w:t xml:space="preserve"> or why 7 is used</w:t>
            </w:r>
            <w:r w:rsidR="59BDA4C8">
              <w:rPr/>
              <w:t xml:space="preserve">, which makes it more difficult to understand and </w:t>
            </w:r>
            <w:r w:rsidR="59BDA4C8">
              <w:rPr/>
              <w:t>maintain</w:t>
            </w:r>
            <w:r w:rsidR="59BDA4C8">
              <w:rPr/>
              <w:t xml:space="preserve"> </w:t>
            </w:r>
            <w:r w:rsidR="24AF9CCD">
              <w:rPr/>
              <w:t xml:space="preserve">the code </w:t>
            </w:r>
            <w:r w:rsidR="59BDA4C8">
              <w:rPr/>
              <w:t>without context.</w:t>
            </w:r>
          </w:p>
        </w:tc>
      </w:tr>
      <w:tr w:rsidR="00F72634" w:rsidTr="1D934AF7" w14:paraId="347ECF59" w14:textId="77777777">
        <w:trPr>
          <w:trHeight w:val="460"/>
        </w:trPr>
        <w:tc>
          <w:tcPr>
            <w:tcW w:w="10800" w:type="dxa"/>
            <w:tcMar>
              <w:top w:w="100" w:type="dxa"/>
              <w:left w:w="100" w:type="dxa"/>
              <w:bottom w:w="100" w:type="dxa"/>
              <w:right w:w="100" w:type="dxa"/>
            </w:tcMar>
          </w:tcPr>
          <w:p w:rsidR="00F72634" w:rsidP="1D934AF7" w:rsidRDefault="6FEA7532" w14:paraId="0B964767" w14:textId="7AB0777A">
            <w:pPr>
              <w:rPr>
                <w:rFonts w:ascii="Courier New" w:hAnsi="Courier New" w:eastAsia="Courier New" w:cs="Courier New"/>
                <w:color w:val="090B19"/>
                <w:sz w:val="24"/>
                <w:szCs w:val="24"/>
              </w:rPr>
            </w:pPr>
            <w:r w:rsidRPr="1D934AF7" w:rsidR="28A95FFB">
              <w:rPr>
                <w:rFonts w:ascii="Courier New" w:hAnsi="Courier New" w:eastAsia="Courier New" w:cs="Courier New"/>
                <w:color w:val="090B19"/>
                <w:sz w:val="24"/>
                <w:szCs w:val="24"/>
              </w:rPr>
              <w:t xml:space="preserve">int </w:t>
            </w:r>
            <w:r w:rsidRPr="1D934AF7" w:rsidR="28A95FFB">
              <w:rPr>
                <w:rFonts w:ascii="Courier New" w:hAnsi="Courier New" w:eastAsia="Courier New" w:cs="Courier New"/>
                <w:color w:val="090B19"/>
                <w:sz w:val="24"/>
                <w:szCs w:val="24"/>
              </w:rPr>
              <w:t>array[</w:t>
            </w:r>
            <w:r w:rsidRPr="1D934AF7" w:rsidR="28A95FFB">
              <w:rPr>
                <w:rFonts w:ascii="Courier New" w:hAnsi="Courier New" w:eastAsia="Courier New" w:cs="Courier New"/>
                <w:color w:val="090B19"/>
                <w:sz w:val="24"/>
                <w:szCs w:val="24"/>
              </w:rPr>
              <w:t>100];</w:t>
            </w:r>
          </w:p>
          <w:p w:rsidR="00F72634" w:rsidP="1D934AF7" w:rsidRDefault="00F72634" w14:paraId="689B0D73" w14:textId="7C1B5857">
            <w:pPr>
              <w:rPr>
                <w:rFonts w:ascii="Courier New" w:hAnsi="Courier New" w:eastAsia="Courier New" w:cs="Courier New"/>
                <w:color w:val="090B19"/>
                <w:sz w:val="24"/>
                <w:szCs w:val="24"/>
              </w:rPr>
            </w:pPr>
          </w:p>
          <w:p w:rsidR="00F72634" w:rsidP="1D934AF7" w:rsidRDefault="57276933" w14:paraId="7E0C2F48" w14:textId="6FD3549E">
            <w:pPr>
              <w:rPr>
                <w:rFonts w:ascii="Courier New" w:hAnsi="Courier New" w:eastAsia="Courier New" w:cs="Courier New"/>
                <w:sz w:val="24"/>
                <w:szCs w:val="24"/>
              </w:rPr>
            </w:pPr>
            <w:r w:rsidRPr="1D934AF7" w:rsidR="522999B4">
              <w:rPr>
                <w:rFonts w:ascii="Courier New" w:hAnsi="Courier New" w:eastAsia="Courier New" w:cs="Courier New"/>
                <w:color w:val="090B19"/>
                <w:sz w:val="24"/>
                <w:szCs w:val="24"/>
              </w:rPr>
              <w:t xml:space="preserve">int </w:t>
            </w:r>
            <w:r w:rsidRPr="1D934AF7" w:rsidR="522999B4">
              <w:rPr>
                <w:rFonts w:ascii="Courier New" w:hAnsi="Courier New" w:eastAsia="Courier New" w:cs="Courier New"/>
                <w:color w:val="090B19"/>
                <w:sz w:val="24"/>
                <w:szCs w:val="24"/>
              </w:rPr>
              <w:t>nextDay</w:t>
            </w:r>
            <w:r w:rsidRPr="1D934AF7" w:rsidR="522999B4">
              <w:rPr>
                <w:rFonts w:ascii="Courier New" w:hAnsi="Courier New" w:eastAsia="Courier New" w:cs="Courier New"/>
                <w:color w:val="090B19"/>
                <w:sz w:val="24"/>
                <w:szCs w:val="24"/>
              </w:rPr>
              <w:t xml:space="preserve"> = (</w:t>
            </w:r>
            <w:r w:rsidRPr="1D934AF7" w:rsidR="522999B4">
              <w:rPr>
                <w:rFonts w:ascii="Courier New" w:hAnsi="Courier New" w:eastAsia="Courier New" w:cs="Courier New"/>
                <w:color w:val="090B19"/>
                <w:sz w:val="24"/>
                <w:szCs w:val="24"/>
              </w:rPr>
              <w:t>currentDay</w:t>
            </w:r>
            <w:r w:rsidRPr="1D934AF7" w:rsidR="522999B4">
              <w:rPr>
                <w:rFonts w:ascii="Courier New" w:hAnsi="Courier New" w:eastAsia="Courier New" w:cs="Courier New"/>
                <w:color w:val="090B19"/>
                <w:sz w:val="24"/>
                <w:szCs w:val="24"/>
              </w:rPr>
              <w:t xml:space="preserve"> + 1) % 7;</w:t>
            </w:r>
          </w:p>
        </w:tc>
      </w:tr>
    </w:tbl>
    <w:p w:rsidR="00F72634" w:rsidP="00F72634" w:rsidRDefault="00F72634" w14:paraId="7FE55C46" w14:textId="77777777">
      <w:pPr>
        <w:rPr>
          <w:b/>
        </w:rPr>
      </w:pPr>
    </w:p>
    <w:tbl>
      <w:tblPr>
        <w:tblStyle w:val="affffffff8"/>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14CAD9B7" w14:paraId="53ACD8A1" w14:textId="77777777">
        <w:trPr>
          <w:trHeight w:val="8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1D11EC8F" w14:textId="77777777">
            <w:r>
              <w:rPr>
                <w:b/>
                <w:sz w:val="24"/>
                <w:szCs w:val="24"/>
              </w:rPr>
              <w:t>Compliant Code</w:t>
            </w:r>
          </w:p>
        </w:tc>
      </w:tr>
      <w:tr w:rsidR="00F72634" w:rsidTr="14CAD9B7" w14:paraId="6BC06773"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015146B" w:rsidRDefault="7D3224ED" w14:paraId="28FF788C" w14:textId="11284C2B">
            <w:r w:rsidR="41116718">
              <w:rPr/>
              <w:t>By using named constants like MAX_SIZE</w:t>
            </w:r>
            <w:r w:rsidR="729F143F">
              <w:rPr/>
              <w:t xml:space="preserve"> and DAYS_IN_WEEK</w:t>
            </w:r>
            <w:r w:rsidR="41116718">
              <w:rPr/>
              <w:t xml:space="preserve"> in the example, it becomes clear what the maximum size of the array is and allows other developers to quickly </w:t>
            </w:r>
            <w:r w:rsidR="038B326E">
              <w:rPr/>
              <w:t xml:space="preserve">understand what the number </w:t>
            </w:r>
            <w:r w:rsidR="038B326E">
              <w:rPr/>
              <w:t>represents</w:t>
            </w:r>
            <w:r w:rsidR="038B326E">
              <w:rPr/>
              <w:t>.</w:t>
            </w:r>
          </w:p>
        </w:tc>
      </w:tr>
      <w:tr w:rsidR="00F72634" w:rsidTr="14CAD9B7" w14:paraId="71761811" w14:textId="77777777">
        <w:trPr>
          <w:trHeight w:val="460"/>
        </w:trPr>
        <w:tc>
          <w:tcPr>
            <w:tcW w:w="10800" w:type="dxa"/>
            <w:tcMar>
              <w:top w:w="100" w:type="dxa"/>
              <w:left w:w="100" w:type="dxa"/>
              <w:bottom w:w="100" w:type="dxa"/>
              <w:right w:w="100" w:type="dxa"/>
            </w:tcMar>
          </w:tcPr>
          <w:p w:rsidR="00F72634" w:rsidP="14CAD9B7" w:rsidRDefault="7A6D7DC8" w14:paraId="7CF85F78" w14:textId="4E14BB2C">
            <w:pPr>
              <w:rPr>
                <w:rFonts w:ascii="Courier New" w:hAnsi="Courier New" w:eastAsia="Courier New" w:cs="Courier New"/>
                <w:color w:val="090B19"/>
                <w:sz w:val="24"/>
                <w:szCs w:val="24"/>
              </w:rPr>
            </w:pPr>
            <w:r w:rsidRPr="14CAD9B7" w:rsidR="2B72D5A9">
              <w:rPr>
                <w:rFonts w:ascii="Courier New" w:hAnsi="Courier New" w:eastAsia="Courier New" w:cs="Courier New"/>
                <w:color w:val="090B19"/>
                <w:sz w:val="24"/>
                <w:szCs w:val="24"/>
              </w:rPr>
              <w:t xml:space="preserve">const int MAX_SIZE = 100; </w:t>
            </w:r>
          </w:p>
          <w:p w:rsidR="00F72634" w:rsidP="1D934AF7" w:rsidRDefault="7A6D7DC8" w14:paraId="28846641" w14:textId="24F8E691">
            <w:pPr>
              <w:rPr>
                <w:rFonts w:ascii="Courier New" w:hAnsi="Courier New" w:eastAsia="Courier New" w:cs="Courier New"/>
                <w:color w:val="090B19"/>
                <w:sz w:val="24"/>
                <w:szCs w:val="24"/>
              </w:rPr>
            </w:pPr>
            <w:r w:rsidRPr="14CAD9B7" w:rsidR="2B72D5A9">
              <w:rPr>
                <w:rFonts w:ascii="Courier New" w:hAnsi="Courier New" w:eastAsia="Courier New" w:cs="Courier New"/>
                <w:color w:val="090B19"/>
                <w:sz w:val="24"/>
                <w:szCs w:val="24"/>
              </w:rPr>
              <w:t xml:space="preserve">int </w:t>
            </w:r>
            <w:r w:rsidRPr="14CAD9B7" w:rsidR="2B72D5A9">
              <w:rPr>
                <w:rFonts w:ascii="Courier New" w:hAnsi="Courier New" w:eastAsia="Courier New" w:cs="Courier New"/>
                <w:color w:val="090B19"/>
                <w:sz w:val="24"/>
                <w:szCs w:val="24"/>
              </w:rPr>
              <w:t>array[</w:t>
            </w:r>
            <w:r w:rsidRPr="14CAD9B7" w:rsidR="2B72D5A9">
              <w:rPr>
                <w:rFonts w:ascii="Courier New" w:hAnsi="Courier New" w:eastAsia="Courier New" w:cs="Courier New"/>
                <w:color w:val="090B19"/>
                <w:sz w:val="24"/>
                <w:szCs w:val="24"/>
              </w:rPr>
              <w:t>MAX_SIZE];</w:t>
            </w:r>
          </w:p>
          <w:p w:rsidR="00F72634" w:rsidP="1D934AF7" w:rsidRDefault="00F72634" w14:paraId="5B826A84" w14:textId="09E0E539">
            <w:pPr>
              <w:rPr>
                <w:rFonts w:ascii="Courier New" w:hAnsi="Courier New" w:eastAsia="Courier New" w:cs="Courier New"/>
                <w:color w:val="090B19"/>
                <w:sz w:val="24"/>
                <w:szCs w:val="24"/>
              </w:rPr>
            </w:pPr>
          </w:p>
          <w:p w:rsidR="00F72634" w:rsidP="1D934AF7" w:rsidRDefault="315EA84B" w14:paraId="64AD9197" w14:textId="770598FE">
            <w:pPr>
              <w:rPr>
                <w:rFonts w:ascii="Courier New" w:hAnsi="Courier New" w:eastAsia="Courier New" w:cs="Courier New"/>
                <w:sz w:val="24"/>
                <w:szCs w:val="24"/>
              </w:rPr>
            </w:pPr>
            <w:r w:rsidRPr="1D934AF7" w:rsidR="3D8A1346">
              <w:rPr>
                <w:rFonts w:ascii="Courier New" w:hAnsi="Courier New" w:eastAsia="Courier New" w:cs="Courier New"/>
                <w:color w:val="090B19"/>
                <w:sz w:val="24"/>
                <w:szCs w:val="24"/>
              </w:rPr>
              <w:t xml:space="preserve">const int DAYS_IN_WEEK = 7; </w:t>
            </w:r>
          </w:p>
          <w:p w:rsidR="00F72634" w:rsidP="1D934AF7" w:rsidRDefault="315EA84B" w14:paraId="4F4DA9C0" w14:textId="6CB1AB72">
            <w:pPr>
              <w:rPr>
                <w:rFonts w:ascii="Courier New" w:hAnsi="Courier New" w:eastAsia="Courier New" w:cs="Courier New"/>
                <w:sz w:val="24"/>
                <w:szCs w:val="24"/>
              </w:rPr>
            </w:pPr>
            <w:r w:rsidRPr="1D934AF7" w:rsidR="3D8A1346">
              <w:rPr>
                <w:rFonts w:ascii="Courier New" w:hAnsi="Courier New" w:eastAsia="Courier New" w:cs="Courier New"/>
                <w:color w:val="090B19"/>
                <w:sz w:val="24"/>
                <w:szCs w:val="24"/>
              </w:rPr>
              <w:t xml:space="preserve">int </w:t>
            </w:r>
            <w:r w:rsidRPr="1D934AF7" w:rsidR="3D8A1346">
              <w:rPr>
                <w:rFonts w:ascii="Courier New" w:hAnsi="Courier New" w:eastAsia="Courier New" w:cs="Courier New"/>
                <w:color w:val="090B19"/>
                <w:sz w:val="24"/>
                <w:szCs w:val="24"/>
              </w:rPr>
              <w:t>nextDay</w:t>
            </w:r>
            <w:r w:rsidRPr="1D934AF7" w:rsidR="3D8A1346">
              <w:rPr>
                <w:rFonts w:ascii="Courier New" w:hAnsi="Courier New" w:eastAsia="Courier New" w:cs="Courier New"/>
                <w:color w:val="090B19"/>
                <w:sz w:val="24"/>
                <w:szCs w:val="24"/>
              </w:rPr>
              <w:t xml:space="preserve"> = (</w:t>
            </w:r>
            <w:r w:rsidRPr="1D934AF7" w:rsidR="3D8A1346">
              <w:rPr>
                <w:rFonts w:ascii="Courier New" w:hAnsi="Courier New" w:eastAsia="Courier New" w:cs="Courier New"/>
                <w:color w:val="090B19"/>
                <w:sz w:val="24"/>
                <w:szCs w:val="24"/>
              </w:rPr>
              <w:t>currentDay</w:t>
            </w:r>
            <w:r w:rsidRPr="1D934AF7" w:rsidR="3D8A1346">
              <w:rPr>
                <w:rFonts w:ascii="Courier New" w:hAnsi="Courier New" w:eastAsia="Courier New" w:cs="Courier New"/>
                <w:color w:val="090B19"/>
                <w:sz w:val="24"/>
                <w:szCs w:val="24"/>
              </w:rPr>
              <w:t xml:space="preserve"> + 1) % DAYS_IN_WEEK;</w:t>
            </w:r>
          </w:p>
        </w:tc>
      </w:tr>
    </w:tbl>
    <w:p w:rsidR="00B475A1" w:rsidP="00B475A1" w:rsidRDefault="00B475A1" w14:paraId="5A8644E7" w14:textId="77777777">
      <w:pPr>
        <w:rPr>
          <w:b/>
        </w:rPr>
      </w:pPr>
    </w:p>
    <w:p w:rsidR="00B475A1" w:rsidP="00B475A1" w:rsidRDefault="00B475A1" w14:paraId="6C0E2E27" w14:textId="77777777">
      <w:pPr>
        <w:rPr>
          <w:b/>
        </w:rPr>
      </w:pPr>
      <w:r>
        <w:rPr>
          <w:b/>
        </w:rPr>
        <w:t>Note: Stop here for the milestone. Complete this section for Project One in Module Six.</w:t>
      </w:r>
    </w:p>
    <w:tbl>
      <w:tblPr>
        <w:tblStyle w:val="affffffff9"/>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780"/>
      </w:tblGrid>
      <w:tr w:rsidR="00B475A1" w:rsidTr="14CAD9B7" w14:paraId="5BCE5ED8" w14:textId="77777777">
        <w:trPr>
          <w:tblHeader/>
        </w:trPr>
        <w:tc>
          <w:tcPr>
            <w:tcW w:w="10780" w:type="dxa"/>
            <w:shd w:val="clear" w:color="auto" w:fill="auto"/>
            <w:tcMar>
              <w:top w:w="100" w:type="dxa"/>
              <w:left w:w="100" w:type="dxa"/>
              <w:bottom w:w="100" w:type="dxa"/>
              <w:right w:w="100" w:type="dxa"/>
            </w:tcMar>
          </w:tcPr>
          <w:p w:rsidR="00B475A1" w:rsidP="14CAD9B7" w:rsidRDefault="00B475A1" w14:paraId="79E0A7D7" w14:textId="22D7D749">
            <w:pPr>
              <w:pBdr>
                <w:top w:val="nil" w:color="000000" w:sz="0" w:space="0"/>
                <w:left w:val="nil" w:color="000000" w:sz="0" w:space="0"/>
                <w:bottom w:val="nil" w:color="000000" w:sz="0" w:space="0"/>
                <w:right w:val="nil" w:color="000000" w:sz="0" w:space="0"/>
                <w:between w:val="nil" w:color="000000" w:sz="0" w:space="0"/>
              </w:pBdr>
            </w:pPr>
            <w:r w:rsidRPr="14CAD9B7" w:rsidR="00B475A1">
              <w:rPr>
                <w:b w:val="1"/>
                <w:bCs w:val="1"/>
              </w:rPr>
              <w:t>Principles(s):</w:t>
            </w:r>
          </w:p>
          <w:p w:rsidR="00B475A1" w:rsidP="14CAD9B7" w:rsidRDefault="00B475A1" w14:paraId="5F69D441" w14:textId="05C00500">
            <w:pPr>
              <w:pStyle w:val="Normal"/>
              <w:pBdr>
                <w:top w:val="nil" w:color="000000" w:sz="0" w:space="0"/>
                <w:left w:val="nil" w:color="000000" w:sz="0" w:space="0"/>
                <w:bottom w:val="nil" w:color="000000" w:sz="0" w:space="0"/>
                <w:right w:val="nil" w:color="000000" w:sz="0" w:space="0"/>
                <w:between w:val="nil" w:color="000000" w:sz="0" w:space="0"/>
              </w:pBdr>
            </w:pPr>
            <w:r w:rsidR="552AA7E8">
              <w:rPr/>
              <w:t xml:space="preserve">4. </w:t>
            </w:r>
            <w:r w:rsidRPr="14CAD9B7" w:rsidR="552AA7E8">
              <w:rPr>
                <w:u w:val="single"/>
              </w:rPr>
              <w:t>Keep it Simple</w:t>
            </w:r>
            <w:r w:rsidR="552AA7E8">
              <w:rPr/>
              <w:t xml:space="preserve"> – Using constants over magic numbers clarifies the intent of code</w:t>
            </w:r>
            <w:r w:rsidR="7E288D3D">
              <w:rPr/>
              <w:t>,</w:t>
            </w:r>
            <w:r w:rsidR="552AA7E8">
              <w:rPr/>
              <w:t xml:space="preserve"> and </w:t>
            </w:r>
            <w:r w:rsidR="61F232DD">
              <w:rPr/>
              <w:t xml:space="preserve">it </w:t>
            </w:r>
            <w:r w:rsidR="552AA7E8">
              <w:rPr/>
              <w:t>makes it easier</w:t>
            </w:r>
            <w:r w:rsidR="31A29EBF">
              <w:rPr/>
              <w:t xml:space="preserve"> for other developers</w:t>
            </w:r>
            <w:r w:rsidR="552AA7E8">
              <w:rPr/>
              <w:t xml:space="preserve"> to read and understand.</w:t>
            </w:r>
          </w:p>
          <w:p w:rsidR="00B475A1" w:rsidP="14CAD9B7" w:rsidRDefault="00B475A1" w14:paraId="5C832D1F" w14:textId="22DC9B8D">
            <w:pPr>
              <w:pStyle w:val="Normal"/>
              <w:pBdr>
                <w:top w:val="nil" w:color="000000" w:sz="0" w:space="0"/>
                <w:left w:val="nil" w:color="000000" w:sz="0" w:space="0"/>
                <w:bottom w:val="nil" w:color="000000" w:sz="0" w:space="0"/>
                <w:right w:val="nil" w:color="000000" w:sz="0" w:space="0"/>
                <w:between w:val="nil" w:color="000000" w:sz="0" w:space="0"/>
              </w:pBdr>
            </w:pPr>
            <w:r w:rsidR="40B24259">
              <w:rPr/>
              <w:t xml:space="preserve">9. </w:t>
            </w:r>
            <w:r w:rsidRPr="14CAD9B7" w:rsidR="40B24259">
              <w:rPr>
                <w:u w:val="single"/>
              </w:rPr>
              <w:t>Use Effective Quality Assurance Techniques</w:t>
            </w:r>
            <w:r w:rsidR="40B24259">
              <w:rPr/>
              <w:t xml:space="preserve"> – Constants</w:t>
            </w:r>
            <w:r w:rsidR="0108195E">
              <w:rPr/>
              <w:t xml:space="preserve"> prevent errors that can occur from the misuse of magic numbers, and they only </w:t>
            </w:r>
            <w:r w:rsidR="0108195E">
              <w:rPr/>
              <w:t>require</w:t>
            </w:r>
            <w:r w:rsidR="0108195E">
              <w:rPr/>
              <w:t xml:space="preserve"> to be changed in one place</w:t>
            </w:r>
            <w:r w:rsidR="3E6C95CD">
              <w:rPr/>
              <w:t xml:space="preserve"> when </w:t>
            </w:r>
            <w:r w:rsidR="3E6C95CD">
              <w:rPr/>
              <w:t>modified</w:t>
            </w:r>
            <w:r w:rsidR="3E6C95CD">
              <w:rPr/>
              <w:t>.</w:t>
            </w:r>
          </w:p>
          <w:p w:rsidR="00B475A1" w:rsidP="14CAD9B7" w:rsidRDefault="00B475A1" w14:paraId="770D7F02" w14:textId="4C5BC1FB">
            <w:pPr>
              <w:pStyle w:val="Normal"/>
              <w:pBdr>
                <w:top w:val="nil" w:color="000000" w:sz="0" w:space="0"/>
                <w:left w:val="nil" w:color="000000" w:sz="0" w:space="0"/>
                <w:bottom w:val="nil" w:color="000000" w:sz="0" w:space="0"/>
                <w:right w:val="nil" w:color="000000" w:sz="0" w:space="0"/>
                <w:between w:val="nil" w:color="000000" w:sz="0" w:space="0"/>
              </w:pBdr>
            </w:pPr>
            <w:r w:rsidR="3E6C95CD">
              <w:rPr/>
              <w:t xml:space="preserve">10. </w:t>
            </w:r>
            <w:r w:rsidRPr="14CAD9B7" w:rsidR="3E6C95CD">
              <w:rPr>
                <w:u w:val="single"/>
              </w:rPr>
              <w:t>Adopt a Secure Coding Standard</w:t>
            </w:r>
            <w:r w:rsidR="3E6C95CD">
              <w:rPr/>
              <w:t xml:space="preserve"> – Constants instead of magic numbers is a common standard because it</w:t>
            </w:r>
            <w:r w:rsidR="48C263F0">
              <w:rPr/>
              <w:t xml:space="preserve"> makes code more predictable and less prone to errors, </w:t>
            </w:r>
            <w:r w:rsidR="48C263F0">
              <w:rPr/>
              <w:t>which</w:t>
            </w:r>
            <w:r w:rsidR="48C263F0">
              <w:rPr/>
              <w:t xml:space="preserve"> improves its security.</w:t>
            </w:r>
            <w:r w:rsidR="3E6C95CD">
              <w:rPr/>
              <w:t xml:space="preserve"> </w:t>
            </w:r>
          </w:p>
        </w:tc>
      </w:tr>
    </w:tbl>
    <w:p w:rsidR="00B475A1" w:rsidP="00B475A1" w:rsidRDefault="00B475A1" w14:paraId="17196CB2" w14:textId="77777777">
      <w:pPr>
        <w:rPr>
          <w:b/>
        </w:rPr>
      </w:pPr>
    </w:p>
    <w:p w:rsidR="00B475A1" w:rsidP="00B475A1" w:rsidRDefault="00B475A1" w14:paraId="456BB58A" w14:textId="77777777">
      <w:pPr>
        <w:rPr>
          <w:b/>
        </w:rPr>
      </w:pPr>
      <w:r>
        <w:rPr>
          <w:b/>
        </w:rPr>
        <w:t>Threat Level</w:t>
      </w:r>
    </w:p>
    <w:tbl>
      <w:tblPr>
        <w:tblStyle w:val="affffffffa"/>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6"/>
        <w:gridCol w:w="1341"/>
        <w:gridCol w:w="4021"/>
        <w:gridCol w:w="1807"/>
        <w:gridCol w:w="1805"/>
      </w:tblGrid>
      <w:tr w:rsidR="00B475A1" w:rsidTr="14CAD9B7" w14:paraId="2D611320" w14:textId="77777777">
        <w:trPr>
          <w:trHeight w:val="460"/>
          <w:tblHeader/>
        </w:trPr>
        <w:tc>
          <w:tcPr>
            <w:tcW w:w="1806" w:type="dxa"/>
            <w:shd w:val="clear" w:color="auto" w:fill="D9D9D9" w:themeFill="background1" w:themeFillShade="D9"/>
            <w:tcMar/>
            <w:vAlign w:val="center"/>
          </w:tcPr>
          <w:p w:rsidR="00B475A1" w:rsidP="00F51FA8" w:rsidRDefault="00B475A1" w14:paraId="502056E8" w14:textId="77777777">
            <w:pPr>
              <w:jc w:val="center"/>
              <w:rPr>
                <w:b/>
                <w:sz w:val="24"/>
                <w:szCs w:val="24"/>
              </w:rPr>
            </w:pPr>
            <w:r>
              <w:rPr>
                <w:b/>
                <w:sz w:val="24"/>
                <w:szCs w:val="24"/>
              </w:rPr>
              <w:t>Severity</w:t>
            </w:r>
          </w:p>
        </w:tc>
        <w:tc>
          <w:tcPr>
            <w:tcW w:w="1341" w:type="dxa"/>
            <w:shd w:val="clear" w:color="auto" w:fill="D9D9D9" w:themeFill="background1" w:themeFillShade="D9"/>
            <w:tcMar/>
            <w:vAlign w:val="center"/>
          </w:tcPr>
          <w:p w:rsidR="00B475A1" w:rsidP="00F51FA8" w:rsidRDefault="00B475A1" w14:paraId="03B2F214" w14:textId="77777777">
            <w:pPr>
              <w:jc w:val="center"/>
              <w:rPr>
                <w:b/>
                <w:sz w:val="24"/>
                <w:szCs w:val="24"/>
              </w:rPr>
            </w:pPr>
            <w:r>
              <w:rPr>
                <w:b/>
                <w:sz w:val="24"/>
                <w:szCs w:val="24"/>
              </w:rPr>
              <w:t>Likelihood</w:t>
            </w:r>
          </w:p>
        </w:tc>
        <w:tc>
          <w:tcPr>
            <w:tcW w:w="4021" w:type="dxa"/>
            <w:shd w:val="clear" w:color="auto" w:fill="D9D9D9" w:themeFill="background1" w:themeFillShade="D9"/>
            <w:tcMar/>
            <w:vAlign w:val="center"/>
          </w:tcPr>
          <w:p w:rsidR="00B475A1" w:rsidP="00F51FA8" w:rsidRDefault="00B475A1" w14:paraId="02FD9D0C" w14:textId="77777777">
            <w:pPr>
              <w:jc w:val="center"/>
              <w:rPr>
                <w:b/>
                <w:sz w:val="24"/>
                <w:szCs w:val="24"/>
              </w:rPr>
            </w:pPr>
            <w:r>
              <w:rPr>
                <w:b/>
                <w:sz w:val="24"/>
                <w:szCs w:val="24"/>
              </w:rPr>
              <w:t>Remediation Cost</w:t>
            </w:r>
          </w:p>
        </w:tc>
        <w:tc>
          <w:tcPr>
            <w:tcW w:w="1807" w:type="dxa"/>
            <w:shd w:val="clear" w:color="auto" w:fill="D9D9D9" w:themeFill="background1" w:themeFillShade="D9"/>
            <w:tcMar/>
            <w:vAlign w:val="center"/>
          </w:tcPr>
          <w:p w:rsidR="00B475A1" w:rsidP="00F51FA8" w:rsidRDefault="00B475A1" w14:paraId="567E762D" w14:textId="77777777">
            <w:pPr>
              <w:jc w:val="center"/>
              <w:rPr>
                <w:b/>
                <w:sz w:val="24"/>
                <w:szCs w:val="24"/>
              </w:rPr>
            </w:pPr>
            <w:r>
              <w:rPr>
                <w:b/>
                <w:sz w:val="24"/>
                <w:szCs w:val="24"/>
              </w:rPr>
              <w:t>Priority</w:t>
            </w:r>
          </w:p>
        </w:tc>
        <w:tc>
          <w:tcPr>
            <w:tcW w:w="1805" w:type="dxa"/>
            <w:shd w:val="clear" w:color="auto" w:fill="D9D9D9" w:themeFill="background1" w:themeFillShade="D9"/>
            <w:tcMar/>
            <w:vAlign w:val="center"/>
          </w:tcPr>
          <w:p w:rsidR="00B475A1" w:rsidP="00F51FA8" w:rsidRDefault="00B475A1" w14:paraId="4C888B9E" w14:textId="77777777">
            <w:pPr>
              <w:jc w:val="center"/>
              <w:rPr>
                <w:b/>
                <w:sz w:val="24"/>
                <w:szCs w:val="24"/>
              </w:rPr>
            </w:pPr>
            <w:r>
              <w:rPr>
                <w:b/>
                <w:sz w:val="24"/>
                <w:szCs w:val="24"/>
              </w:rPr>
              <w:t>Level</w:t>
            </w:r>
          </w:p>
        </w:tc>
      </w:tr>
      <w:tr w:rsidR="00B475A1" w:rsidTr="14CAD9B7" w14:paraId="2205D897" w14:textId="77777777">
        <w:trPr>
          <w:trHeight w:val="460"/>
        </w:trPr>
        <w:tc>
          <w:tcPr>
            <w:tcW w:w="1806" w:type="dxa"/>
            <w:shd w:val="clear" w:color="auto" w:fill="auto"/>
            <w:tcMar/>
          </w:tcPr>
          <w:p w:rsidR="00B475A1" w:rsidP="14CAD9B7" w:rsidRDefault="00B475A1" w14:paraId="00278D98" w14:textId="3EBD9B40">
            <w:pPr>
              <w:pStyle w:val="Normal"/>
              <w:suppressLineNumbers w:val="0"/>
              <w:bidi w:val="0"/>
              <w:spacing w:before="0" w:beforeAutospacing="off" w:after="0" w:afterAutospacing="off" w:line="259" w:lineRule="auto"/>
              <w:ind w:left="0" w:right="0"/>
              <w:jc w:val="center"/>
            </w:pPr>
            <w:r w:rsidR="3B8A13DA">
              <w:rPr/>
              <w:t>Low</w:t>
            </w:r>
          </w:p>
        </w:tc>
        <w:tc>
          <w:tcPr>
            <w:tcW w:w="1341" w:type="dxa"/>
            <w:shd w:val="clear" w:color="auto" w:fill="auto"/>
            <w:tcMar/>
          </w:tcPr>
          <w:p w:rsidR="00B475A1" w:rsidP="14CAD9B7" w:rsidRDefault="00B475A1" w14:paraId="086FA0F7" w14:textId="16E110D0">
            <w:pPr>
              <w:pStyle w:val="Normal"/>
              <w:suppressLineNumbers w:val="0"/>
              <w:bidi w:val="0"/>
              <w:spacing w:before="0" w:beforeAutospacing="off" w:after="0" w:afterAutospacing="off" w:line="259" w:lineRule="auto"/>
              <w:ind w:left="0" w:right="0"/>
              <w:jc w:val="center"/>
            </w:pPr>
            <w:r w:rsidR="3B8A13DA">
              <w:rPr/>
              <w:t>Unlikely</w:t>
            </w:r>
          </w:p>
        </w:tc>
        <w:tc>
          <w:tcPr>
            <w:tcW w:w="4021" w:type="dxa"/>
            <w:shd w:val="clear" w:color="auto" w:fill="auto"/>
            <w:tcMar/>
          </w:tcPr>
          <w:p w:rsidR="00B475A1" w:rsidP="14CAD9B7" w:rsidRDefault="00B475A1" w14:paraId="3D7EE5AB" w14:textId="7283B769">
            <w:pPr>
              <w:pStyle w:val="Normal"/>
              <w:suppressLineNumbers w:val="0"/>
              <w:bidi w:val="0"/>
              <w:spacing w:before="0" w:beforeAutospacing="off" w:after="0" w:afterAutospacing="off" w:line="259" w:lineRule="auto"/>
              <w:ind w:left="0" w:right="0"/>
              <w:jc w:val="center"/>
            </w:pPr>
            <w:r w:rsidR="3B8A13DA">
              <w:rPr/>
              <w:t>Medium</w:t>
            </w:r>
          </w:p>
        </w:tc>
        <w:tc>
          <w:tcPr>
            <w:tcW w:w="1807" w:type="dxa"/>
            <w:shd w:val="clear" w:color="auto" w:fill="auto"/>
            <w:tcMar/>
          </w:tcPr>
          <w:p w:rsidR="00B475A1" w:rsidP="14CAD9B7" w:rsidRDefault="00B475A1" w14:paraId="483DB358" w14:textId="6C7BC57B">
            <w:pPr>
              <w:pStyle w:val="Normal"/>
              <w:suppressLineNumbers w:val="0"/>
              <w:bidi w:val="0"/>
              <w:spacing w:before="0" w:beforeAutospacing="off" w:after="0" w:afterAutospacing="off" w:line="259" w:lineRule="auto"/>
              <w:ind w:left="0" w:right="0"/>
              <w:jc w:val="center"/>
            </w:pPr>
            <w:r w:rsidR="3B8A13DA">
              <w:rPr/>
              <w:t>2</w:t>
            </w:r>
          </w:p>
        </w:tc>
        <w:tc>
          <w:tcPr>
            <w:tcW w:w="1805" w:type="dxa"/>
            <w:shd w:val="clear" w:color="auto" w:fill="auto"/>
            <w:tcMar/>
          </w:tcPr>
          <w:p w:rsidR="00B475A1" w:rsidP="14CAD9B7" w:rsidRDefault="00B475A1" w14:paraId="0216068C" w14:textId="490A01B0">
            <w:pPr>
              <w:pStyle w:val="Normal"/>
              <w:suppressLineNumbers w:val="0"/>
              <w:bidi w:val="0"/>
              <w:spacing w:before="0" w:beforeAutospacing="off" w:after="0" w:afterAutospacing="off" w:line="259" w:lineRule="auto"/>
              <w:ind w:left="0" w:right="0"/>
              <w:jc w:val="center"/>
            </w:pPr>
            <w:r w:rsidR="57529809">
              <w:rPr/>
              <w:t>1</w:t>
            </w:r>
          </w:p>
        </w:tc>
      </w:tr>
    </w:tbl>
    <w:p w:rsidR="00B475A1" w:rsidP="00B475A1" w:rsidRDefault="00B475A1" w14:paraId="5552E762" w14:textId="77777777">
      <w:pPr>
        <w:rPr>
          <w:b/>
        </w:rPr>
      </w:pPr>
    </w:p>
    <w:p w:rsidR="00B475A1" w:rsidP="00B475A1" w:rsidRDefault="00B475A1" w14:paraId="688372DD" w14:textId="77777777">
      <w:pPr>
        <w:rPr>
          <w:b/>
        </w:rPr>
      </w:pPr>
      <w:r>
        <w:rPr>
          <w:b/>
        </w:rPr>
        <w:t>Automation</w:t>
      </w:r>
    </w:p>
    <w:tbl>
      <w:tblPr>
        <w:tblStyle w:val="affffffffb"/>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4021"/>
        <w:gridCol w:w="3611"/>
      </w:tblGrid>
      <w:tr w:rsidR="00B475A1" w:rsidTr="14CAD9B7" w14:paraId="0DFF2075" w14:textId="77777777">
        <w:trPr>
          <w:trHeight w:val="460"/>
          <w:tblHeader/>
        </w:trPr>
        <w:tc>
          <w:tcPr>
            <w:tcW w:w="1807" w:type="dxa"/>
            <w:shd w:val="clear" w:color="auto" w:fill="D9D9D9" w:themeFill="background1" w:themeFillShade="D9"/>
            <w:tcMar/>
            <w:vAlign w:val="center"/>
          </w:tcPr>
          <w:p w:rsidR="00B475A1" w:rsidP="00F51FA8" w:rsidRDefault="00B475A1" w14:paraId="15DA8771" w14:textId="77777777">
            <w:pPr>
              <w:jc w:val="center"/>
              <w:rPr>
                <w:b/>
                <w:sz w:val="24"/>
                <w:szCs w:val="24"/>
              </w:rPr>
            </w:pPr>
            <w:r>
              <w:rPr>
                <w:b/>
                <w:sz w:val="24"/>
                <w:szCs w:val="24"/>
              </w:rPr>
              <w:t>Tool</w:t>
            </w:r>
          </w:p>
        </w:tc>
        <w:tc>
          <w:tcPr>
            <w:tcW w:w="1341" w:type="dxa"/>
            <w:shd w:val="clear" w:color="auto" w:fill="D9D9D9" w:themeFill="background1" w:themeFillShade="D9"/>
            <w:tcMar/>
            <w:vAlign w:val="center"/>
          </w:tcPr>
          <w:p w:rsidR="00B475A1" w:rsidP="00F51FA8" w:rsidRDefault="00B475A1" w14:paraId="7B8AB6E4" w14:textId="77777777">
            <w:pPr>
              <w:jc w:val="center"/>
              <w:rPr>
                <w:b/>
                <w:sz w:val="24"/>
                <w:szCs w:val="24"/>
              </w:rPr>
            </w:pPr>
            <w:r>
              <w:rPr>
                <w:b/>
                <w:sz w:val="24"/>
                <w:szCs w:val="24"/>
              </w:rPr>
              <w:t>Version</w:t>
            </w:r>
          </w:p>
        </w:tc>
        <w:tc>
          <w:tcPr>
            <w:tcW w:w="4021" w:type="dxa"/>
            <w:shd w:val="clear" w:color="auto" w:fill="D9D9D9" w:themeFill="background1" w:themeFillShade="D9"/>
            <w:tcMar/>
            <w:vAlign w:val="center"/>
          </w:tcPr>
          <w:p w:rsidR="00B475A1" w:rsidP="00F51FA8" w:rsidRDefault="00B475A1" w14:paraId="1397358D" w14:textId="77777777">
            <w:pPr>
              <w:jc w:val="center"/>
              <w:rPr>
                <w:b/>
                <w:sz w:val="24"/>
                <w:szCs w:val="24"/>
              </w:rPr>
            </w:pPr>
            <w:r>
              <w:rPr>
                <w:b/>
                <w:sz w:val="24"/>
                <w:szCs w:val="24"/>
              </w:rPr>
              <w:t>Checker</w:t>
            </w:r>
          </w:p>
        </w:tc>
        <w:tc>
          <w:tcPr>
            <w:tcW w:w="3611" w:type="dxa"/>
            <w:shd w:val="clear" w:color="auto" w:fill="D9D9D9" w:themeFill="background1" w:themeFillShade="D9"/>
            <w:tcMar/>
            <w:vAlign w:val="center"/>
          </w:tcPr>
          <w:p w:rsidR="00B475A1" w:rsidP="00F51FA8" w:rsidRDefault="00B475A1" w14:paraId="2AEE2B48" w14:textId="77777777">
            <w:pPr>
              <w:jc w:val="center"/>
              <w:rPr>
                <w:b/>
                <w:sz w:val="24"/>
                <w:szCs w:val="24"/>
              </w:rPr>
            </w:pPr>
            <w:r>
              <w:rPr>
                <w:b/>
                <w:sz w:val="24"/>
                <w:szCs w:val="24"/>
              </w:rPr>
              <w:t>Description Tool</w:t>
            </w:r>
          </w:p>
        </w:tc>
      </w:tr>
      <w:tr w:rsidR="00B475A1" w:rsidTr="14CAD9B7" w14:paraId="300BC336" w14:textId="77777777">
        <w:trPr>
          <w:trHeight w:val="460"/>
        </w:trPr>
        <w:tc>
          <w:tcPr>
            <w:tcW w:w="1807" w:type="dxa"/>
            <w:shd w:val="clear" w:color="auto" w:fill="auto"/>
            <w:tcMar/>
          </w:tcPr>
          <w:p w:rsidR="00B475A1" w:rsidP="14CAD9B7" w:rsidRDefault="00B475A1" w14:paraId="0F8CDDEE" w14:textId="2AF61B74">
            <w:pPr>
              <w:pStyle w:val="Normal"/>
              <w:suppressLineNumbers w:val="0"/>
              <w:bidi w:val="0"/>
              <w:spacing w:before="0" w:beforeAutospacing="off" w:after="0" w:afterAutospacing="off" w:line="259" w:lineRule="auto"/>
              <w:ind w:left="0" w:right="0"/>
              <w:jc w:val="center"/>
            </w:pPr>
            <w:r w:rsidR="43DEC73D">
              <w:rPr/>
              <w:t>ECLAIR</w:t>
            </w:r>
          </w:p>
        </w:tc>
        <w:tc>
          <w:tcPr>
            <w:tcW w:w="1341" w:type="dxa"/>
            <w:shd w:val="clear" w:color="auto" w:fill="auto"/>
            <w:tcMar/>
          </w:tcPr>
          <w:p w:rsidR="00B475A1" w:rsidP="14CAD9B7" w:rsidRDefault="00B475A1" w14:paraId="2A2ABA7F" w14:textId="2A89B6A3">
            <w:pPr>
              <w:pStyle w:val="Normal"/>
              <w:suppressLineNumbers w:val="0"/>
              <w:bidi w:val="0"/>
              <w:spacing w:before="0" w:beforeAutospacing="off" w:after="0" w:afterAutospacing="off" w:line="259" w:lineRule="auto"/>
              <w:ind w:left="0" w:right="0"/>
              <w:jc w:val="center"/>
            </w:pPr>
            <w:r w:rsidR="43DEC73D">
              <w:rPr/>
              <w:t>1.2</w:t>
            </w:r>
          </w:p>
        </w:tc>
        <w:tc>
          <w:tcPr>
            <w:tcW w:w="4021" w:type="dxa"/>
            <w:shd w:val="clear" w:color="auto" w:fill="auto"/>
            <w:tcMar/>
          </w:tcPr>
          <w:p w:rsidR="00B475A1" w:rsidP="14CAD9B7" w:rsidRDefault="00B475A1" w14:paraId="4441551B" w14:textId="3C9258E9">
            <w:pPr>
              <w:pStyle w:val="Normal"/>
              <w:suppressLineNumbers w:val="0"/>
              <w:bidi w:val="0"/>
              <w:spacing w:before="0" w:beforeAutospacing="off" w:after="0" w:afterAutospacing="off" w:line="259" w:lineRule="auto"/>
              <w:ind w:left="0" w:right="0"/>
              <w:jc w:val="center"/>
            </w:pPr>
            <w:r w:rsidR="43DEC73D">
              <w:rPr/>
              <w:t>CC2.DCL06</w:t>
            </w:r>
          </w:p>
        </w:tc>
        <w:tc>
          <w:tcPr>
            <w:tcW w:w="3611" w:type="dxa"/>
            <w:shd w:val="clear" w:color="auto" w:fill="auto"/>
            <w:tcMar/>
          </w:tcPr>
          <w:p w:rsidR="00B475A1" w:rsidP="14CAD9B7" w:rsidRDefault="00B475A1" w14:paraId="196AC4C7" w14:textId="05D18A8B">
            <w:pPr>
              <w:pStyle w:val="Normal"/>
              <w:suppressLineNumbers w:val="0"/>
              <w:bidi w:val="0"/>
              <w:spacing w:before="0" w:beforeAutospacing="off" w:after="0" w:afterAutospacing="off" w:line="259" w:lineRule="auto"/>
              <w:ind w:left="0" w:right="0"/>
              <w:jc w:val="center"/>
            </w:pPr>
            <w:r w:rsidR="43DEC73D">
              <w:rPr/>
              <w:t>Fully implemented</w:t>
            </w:r>
          </w:p>
        </w:tc>
      </w:tr>
      <w:tr w:rsidR="00B475A1" w:rsidTr="14CAD9B7" w14:paraId="5FE44A56" w14:textId="77777777">
        <w:trPr>
          <w:trHeight w:val="460"/>
        </w:trPr>
        <w:tc>
          <w:tcPr>
            <w:tcW w:w="1807" w:type="dxa"/>
            <w:shd w:val="clear" w:color="auto" w:fill="auto"/>
            <w:tcMar/>
          </w:tcPr>
          <w:p w:rsidR="00B475A1" w:rsidP="14CAD9B7" w:rsidRDefault="00B475A1" w14:paraId="4E4CBBF1" w14:textId="1EEBE234">
            <w:pPr>
              <w:pStyle w:val="Normal"/>
              <w:suppressLineNumbers w:val="0"/>
              <w:bidi w:val="0"/>
              <w:spacing w:before="0" w:beforeAutospacing="off" w:after="0" w:afterAutospacing="off" w:line="259" w:lineRule="auto"/>
              <w:ind w:left="0" w:right="0"/>
              <w:jc w:val="center"/>
            </w:pPr>
            <w:r w:rsidR="43DEC73D">
              <w:rPr/>
              <w:t>Helix QAC</w:t>
            </w:r>
          </w:p>
        </w:tc>
        <w:tc>
          <w:tcPr>
            <w:tcW w:w="1341" w:type="dxa"/>
            <w:shd w:val="clear" w:color="auto" w:fill="auto"/>
            <w:tcMar/>
          </w:tcPr>
          <w:p w:rsidR="00B475A1" w:rsidP="14CAD9B7" w:rsidRDefault="00B475A1" w14:paraId="70D2F7C5" w14:textId="55794B8D">
            <w:pPr>
              <w:pStyle w:val="Normal"/>
              <w:suppressLineNumbers w:val="0"/>
              <w:bidi w:val="0"/>
              <w:spacing w:before="0" w:beforeAutospacing="off" w:after="0" w:afterAutospacing="off" w:line="259" w:lineRule="auto"/>
              <w:ind w:left="0" w:right="0"/>
              <w:jc w:val="center"/>
            </w:pPr>
            <w:r w:rsidR="43DEC73D">
              <w:rPr/>
              <w:t>2024.1</w:t>
            </w:r>
          </w:p>
        </w:tc>
        <w:tc>
          <w:tcPr>
            <w:tcW w:w="4021" w:type="dxa"/>
            <w:shd w:val="clear" w:color="auto" w:fill="auto"/>
            <w:tcMar/>
          </w:tcPr>
          <w:p w:rsidR="00B475A1" w:rsidP="14CAD9B7" w:rsidRDefault="00B475A1" w14:paraId="4CBFBD89" w14:textId="5D83B952">
            <w:pPr>
              <w:pStyle w:val="Normal"/>
              <w:suppressLineNumbers w:val="0"/>
              <w:bidi w:val="0"/>
              <w:spacing w:before="0" w:beforeAutospacing="off" w:after="0" w:afterAutospacing="off" w:line="259" w:lineRule="auto"/>
              <w:ind w:left="0" w:right="0"/>
              <w:jc w:val="center"/>
            </w:pPr>
            <w:r w:rsidR="43DEC73D">
              <w:rPr/>
              <w:t>C3120,</w:t>
            </w:r>
          </w:p>
          <w:p w:rsidR="00B475A1" w:rsidP="14CAD9B7" w:rsidRDefault="00B475A1" w14:paraId="587CEC10" w14:textId="7FB53742">
            <w:pPr>
              <w:pStyle w:val="Normal"/>
              <w:suppressLineNumbers w:val="0"/>
              <w:bidi w:val="0"/>
              <w:spacing w:before="0" w:beforeAutospacing="off" w:after="0" w:afterAutospacing="off" w:line="259" w:lineRule="auto"/>
              <w:ind w:left="0" w:right="0"/>
              <w:jc w:val="center"/>
            </w:pPr>
            <w:r w:rsidR="43DEC73D">
              <w:rPr/>
              <w:t>C3121,</w:t>
            </w:r>
          </w:p>
          <w:p w:rsidR="00B475A1" w:rsidP="14CAD9B7" w:rsidRDefault="00B475A1" w14:paraId="2A5A29EC" w14:textId="6BA0914E">
            <w:pPr>
              <w:pStyle w:val="Normal"/>
              <w:suppressLineNumbers w:val="0"/>
              <w:bidi w:val="0"/>
              <w:spacing w:before="0" w:beforeAutospacing="off" w:after="0" w:afterAutospacing="off" w:line="259" w:lineRule="auto"/>
              <w:ind w:left="0" w:right="0"/>
              <w:jc w:val="center"/>
            </w:pPr>
            <w:r w:rsidR="43DEC73D">
              <w:rPr/>
              <w:t>C3122,</w:t>
            </w:r>
          </w:p>
          <w:p w:rsidR="00B475A1" w:rsidP="14CAD9B7" w:rsidRDefault="00B475A1" w14:paraId="62A7E150" w14:textId="6D61C78B">
            <w:pPr>
              <w:pStyle w:val="Normal"/>
              <w:suppressLineNumbers w:val="0"/>
              <w:bidi w:val="0"/>
              <w:spacing w:before="0" w:beforeAutospacing="off" w:after="0" w:afterAutospacing="off" w:line="259" w:lineRule="auto"/>
              <w:ind w:left="0" w:right="0"/>
              <w:jc w:val="center"/>
            </w:pPr>
            <w:r w:rsidR="43DEC73D">
              <w:rPr/>
              <w:t>C3123,</w:t>
            </w:r>
          </w:p>
          <w:p w:rsidR="00B475A1" w:rsidP="14CAD9B7" w:rsidRDefault="00B475A1" w14:paraId="18D19AE6" w14:textId="017C9136">
            <w:pPr>
              <w:pStyle w:val="Normal"/>
              <w:suppressLineNumbers w:val="0"/>
              <w:bidi w:val="0"/>
              <w:spacing w:before="0" w:beforeAutospacing="off" w:after="0" w:afterAutospacing="off" w:line="259" w:lineRule="auto"/>
              <w:ind w:left="0" w:right="0"/>
              <w:jc w:val="center"/>
            </w:pPr>
            <w:r w:rsidR="43DEC73D">
              <w:rPr/>
              <w:t>C3131,</w:t>
            </w:r>
          </w:p>
          <w:p w:rsidR="00B475A1" w:rsidP="14CAD9B7" w:rsidRDefault="00B475A1" w14:paraId="68783DFF" w14:textId="291A3163">
            <w:pPr>
              <w:pStyle w:val="Normal"/>
              <w:suppressLineNumbers w:val="0"/>
              <w:bidi w:val="0"/>
              <w:spacing w:before="0" w:beforeAutospacing="off" w:after="0" w:afterAutospacing="off" w:line="259" w:lineRule="auto"/>
              <w:ind w:left="0" w:right="0"/>
              <w:jc w:val="center"/>
            </w:pPr>
            <w:r w:rsidR="43DEC73D">
              <w:rPr/>
              <w:t>C3132</w:t>
            </w:r>
          </w:p>
        </w:tc>
        <w:tc>
          <w:tcPr>
            <w:tcW w:w="3611" w:type="dxa"/>
            <w:shd w:val="clear" w:color="auto" w:fill="auto"/>
            <w:tcMar/>
          </w:tcPr>
          <w:p w:rsidR="00B475A1" w:rsidP="00F51FA8" w:rsidRDefault="00B475A1" w14:paraId="67EF3C2C" w14:textId="03DE7413">
            <w:pPr>
              <w:jc w:val="center"/>
            </w:pPr>
          </w:p>
        </w:tc>
      </w:tr>
      <w:tr w:rsidR="00B475A1" w:rsidTr="14CAD9B7" w14:paraId="142FCAB9" w14:textId="77777777">
        <w:trPr>
          <w:trHeight w:val="460"/>
        </w:trPr>
        <w:tc>
          <w:tcPr>
            <w:tcW w:w="1807" w:type="dxa"/>
            <w:shd w:val="clear" w:color="auto" w:fill="auto"/>
            <w:tcMar/>
          </w:tcPr>
          <w:p w:rsidR="00B475A1" w:rsidP="14CAD9B7" w:rsidRDefault="00B475A1" w14:paraId="5404A3BA" w14:textId="76911A38">
            <w:pPr>
              <w:pStyle w:val="Normal"/>
              <w:suppressLineNumbers w:val="0"/>
              <w:bidi w:val="0"/>
              <w:spacing w:before="0" w:beforeAutospacing="off" w:after="0" w:afterAutospacing="off" w:line="259" w:lineRule="auto"/>
              <w:ind w:left="0" w:right="0"/>
              <w:jc w:val="center"/>
            </w:pPr>
            <w:r w:rsidR="43DEC73D">
              <w:rPr/>
              <w:t>Parasoft</w:t>
            </w:r>
            <w:r w:rsidR="43DEC73D">
              <w:rPr/>
              <w:t xml:space="preserve"> C/C++ test</w:t>
            </w:r>
          </w:p>
        </w:tc>
        <w:tc>
          <w:tcPr>
            <w:tcW w:w="1341" w:type="dxa"/>
            <w:shd w:val="clear" w:color="auto" w:fill="auto"/>
            <w:tcMar/>
          </w:tcPr>
          <w:p w:rsidR="00B475A1" w:rsidP="14CAD9B7" w:rsidRDefault="00B475A1" w14:paraId="5109F248" w14:textId="4CA31650">
            <w:pPr>
              <w:pStyle w:val="Normal"/>
              <w:suppressLineNumbers w:val="0"/>
              <w:bidi w:val="0"/>
              <w:spacing w:before="0" w:beforeAutospacing="off" w:after="0" w:afterAutospacing="off" w:line="259" w:lineRule="auto"/>
              <w:ind w:left="0" w:right="0"/>
              <w:jc w:val="center"/>
            </w:pPr>
            <w:r w:rsidR="43DEC73D">
              <w:rPr/>
              <w:t>2023.1</w:t>
            </w:r>
          </w:p>
        </w:tc>
        <w:tc>
          <w:tcPr>
            <w:tcW w:w="4021" w:type="dxa"/>
            <w:shd w:val="clear" w:color="auto" w:fill="auto"/>
            <w:tcMar/>
          </w:tcPr>
          <w:p w:rsidR="00B475A1" w:rsidP="14CAD9B7" w:rsidRDefault="00B475A1" w14:paraId="05A09A96" w14:textId="7B34B4B6">
            <w:pPr>
              <w:pStyle w:val="Normal"/>
              <w:suppressLineNumbers w:val="0"/>
              <w:bidi w:val="0"/>
              <w:spacing w:before="0" w:beforeAutospacing="off" w:after="0" w:afterAutospacing="off" w:line="259" w:lineRule="auto"/>
              <w:ind w:left="0" w:right="0"/>
              <w:jc w:val="center"/>
            </w:pPr>
            <w:r w:rsidR="43DEC73D">
              <w:rPr/>
              <w:t>CERT_C-DCL06-a</w:t>
            </w:r>
          </w:p>
        </w:tc>
        <w:tc>
          <w:tcPr>
            <w:tcW w:w="3611" w:type="dxa"/>
            <w:shd w:val="clear" w:color="auto" w:fill="auto"/>
            <w:tcMar/>
          </w:tcPr>
          <w:p w:rsidR="00B475A1" w:rsidP="14CAD9B7" w:rsidRDefault="00B475A1" w14:paraId="7D572B94" w14:textId="584A3B0C">
            <w:pPr>
              <w:pStyle w:val="Normal"/>
              <w:suppressLineNumbers w:val="0"/>
              <w:bidi w:val="0"/>
              <w:spacing w:before="0" w:beforeAutospacing="off" w:after="0" w:afterAutospacing="off" w:line="259" w:lineRule="auto"/>
              <w:ind w:left="0" w:right="0"/>
              <w:jc w:val="center"/>
            </w:pPr>
            <w:r w:rsidR="43DEC73D">
              <w:rPr/>
              <w:t>Use meaningful symbolic constants to represent literal values</w:t>
            </w:r>
          </w:p>
        </w:tc>
      </w:tr>
      <w:tr w:rsidR="00B475A1" w:rsidTr="14CAD9B7" w14:paraId="7B57D6C5" w14:textId="77777777">
        <w:trPr>
          <w:trHeight w:val="460"/>
        </w:trPr>
        <w:tc>
          <w:tcPr>
            <w:tcW w:w="1807" w:type="dxa"/>
            <w:shd w:val="clear" w:color="auto" w:fill="auto"/>
            <w:tcMar/>
          </w:tcPr>
          <w:p w:rsidR="00B475A1" w:rsidP="14CAD9B7" w:rsidRDefault="00B475A1" w14:paraId="0880DBB9" w14:textId="7811C687">
            <w:pPr>
              <w:pStyle w:val="Normal"/>
              <w:suppressLineNumbers w:val="0"/>
              <w:bidi w:val="0"/>
              <w:spacing w:before="0" w:beforeAutospacing="off" w:after="0" w:afterAutospacing="off" w:line="259" w:lineRule="auto"/>
              <w:ind w:left="0" w:right="0"/>
              <w:jc w:val="center"/>
            </w:pPr>
            <w:r w:rsidR="43DEC73D">
              <w:rPr/>
              <w:t>Polyspace Bug Finder</w:t>
            </w:r>
          </w:p>
        </w:tc>
        <w:tc>
          <w:tcPr>
            <w:tcW w:w="1341" w:type="dxa"/>
            <w:shd w:val="clear" w:color="auto" w:fill="auto"/>
            <w:tcMar/>
          </w:tcPr>
          <w:p w:rsidR="00B475A1" w:rsidP="14CAD9B7" w:rsidRDefault="00B475A1" w14:paraId="527A0ABE" w14:textId="4F0DCDF5">
            <w:pPr>
              <w:pStyle w:val="Normal"/>
              <w:suppressLineNumbers w:val="0"/>
              <w:bidi w:val="0"/>
              <w:spacing w:before="0" w:beforeAutospacing="off" w:after="0" w:afterAutospacing="off" w:line="259" w:lineRule="auto"/>
              <w:ind w:left="0" w:right="0"/>
              <w:jc w:val="center"/>
            </w:pPr>
            <w:r w:rsidR="43DEC73D">
              <w:rPr/>
              <w:t>R2024a</w:t>
            </w:r>
          </w:p>
        </w:tc>
        <w:tc>
          <w:tcPr>
            <w:tcW w:w="4021" w:type="dxa"/>
            <w:shd w:val="clear" w:color="auto" w:fill="auto"/>
            <w:tcMar/>
          </w:tcPr>
          <w:p w:rsidR="00B475A1" w:rsidP="14CAD9B7" w:rsidRDefault="00B475A1" w14:paraId="2EFB0041" w14:textId="0C701678">
            <w:pPr>
              <w:pStyle w:val="Normal"/>
              <w:suppressLineNumbers w:val="0"/>
              <w:bidi w:val="0"/>
              <w:spacing w:before="0" w:beforeAutospacing="off" w:after="0" w:afterAutospacing="off" w:line="259" w:lineRule="auto"/>
              <w:ind w:left="0" w:right="0"/>
              <w:jc w:val="center"/>
            </w:pPr>
            <w:r w:rsidR="43DEC73D">
              <w:rPr/>
              <w:t xml:space="preserve">CERT </w:t>
            </w:r>
            <w:r w:rsidR="43DEC73D">
              <w:rPr/>
              <w:t>C:Rec</w:t>
            </w:r>
            <w:r w:rsidR="43DEC73D">
              <w:rPr/>
              <w:t>. DCL06-C</w:t>
            </w:r>
          </w:p>
        </w:tc>
        <w:tc>
          <w:tcPr>
            <w:tcW w:w="3611" w:type="dxa"/>
            <w:shd w:val="clear" w:color="auto" w:fill="auto"/>
            <w:tcMar/>
          </w:tcPr>
          <w:p w:rsidR="00B475A1" w:rsidP="14CAD9B7" w:rsidRDefault="00B475A1" w14:paraId="6E45804C" w14:textId="51CA2476">
            <w:pPr>
              <w:pStyle w:val="Normal"/>
              <w:suppressLineNumbers w:val="0"/>
              <w:bidi w:val="0"/>
              <w:spacing w:before="0" w:beforeAutospacing="off" w:after="0" w:afterAutospacing="off" w:line="259" w:lineRule="auto"/>
              <w:ind w:left="0" w:right="0"/>
              <w:jc w:val="center"/>
            </w:pPr>
            <w:r w:rsidR="43DEC73D">
              <w:rPr/>
              <w:t>Checks for hard-coded buffer size and hard-coded loop boundary</w:t>
            </w:r>
          </w:p>
        </w:tc>
      </w:tr>
    </w:tbl>
    <w:p w:rsidR="00381847" w:rsidP="0059536C" w:rsidRDefault="00E769D9" w14:paraId="73D74ACF" w14:textId="77777777">
      <w:pPr>
        <w:pStyle w:val="Heading4"/>
        <w:rPr>
          <w:sz w:val="27"/>
          <w:szCs w:val="27"/>
        </w:rPr>
      </w:pPr>
      <w:r>
        <w:br w:type="page"/>
      </w:r>
    </w:p>
    <w:p w:rsidR="00381847" w:rsidP="0059536C" w:rsidRDefault="00E769D9" w14:paraId="255DE229" w14:textId="77777777">
      <w:pPr>
        <w:pStyle w:val="Heading4"/>
      </w:pPr>
      <w:bookmarkStart w:name="_Toc1596259120" w:id="401179346"/>
      <w:r w:rsidR="00E769D9">
        <w:rPr/>
        <w:t>Coding Standard 3</w:t>
      </w:r>
      <w:bookmarkEnd w:id="401179346"/>
    </w:p>
    <w:p w:rsidR="00381847" w:rsidRDefault="00381847" w14:paraId="1DB9F538" w14:textId="77777777"/>
    <w:tbl>
      <w:tblPr>
        <w:tblStyle w:val="afffffc"/>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7632"/>
      </w:tblGrid>
      <w:tr w:rsidR="00381847" w:rsidTr="1D934AF7" w14:paraId="14E77648" w14:textId="77777777">
        <w:trPr>
          <w:trHeight w:val="42"/>
          <w:tblHeader/>
        </w:trPr>
        <w:tc>
          <w:tcPr>
            <w:tcW w:w="1807" w:type="dxa"/>
            <w:shd w:val="clear" w:color="auto" w:fill="D9D9D9" w:themeFill="background1" w:themeFillShade="D9"/>
            <w:tcMar>
              <w:top w:w="100" w:type="dxa"/>
              <w:left w:w="100" w:type="dxa"/>
              <w:bottom w:w="100" w:type="dxa"/>
              <w:right w:w="100" w:type="dxa"/>
            </w:tcMar>
            <w:vAlign w:val="center"/>
          </w:tcPr>
          <w:p w:rsidR="00381847" w:rsidRDefault="00E769D9" w14:paraId="02013346" w14:textId="77777777">
            <w:pPr>
              <w:jc w:val="center"/>
              <w:rPr>
                <w:b/>
                <w:sz w:val="24"/>
                <w:szCs w:val="24"/>
              </w:rPr>
            </w:pPr>
            <w:r>
              <w:rPr>
                <w:b/>
                <w:sz w:val="24"/>
                <w:szCs w:val="24"/>
              </w:rPr>
              <w:t>Coding Standard</w:t>
            </w:r>
          </w:p>
        </w:tc>
        <w:tc>
          <w:tcPr>
            <w:tcW w:w="1341" w:type="dxa"/>
            <w:shd w:val="clear" w:color="auto" w:fill="D9D9D9" w:themeFill="background1" w:themeFillShade="D9"/>
            <w:tcMar>
              <w:top w:w="100" w:type="dxa"/>
              <w:left w:w="100" w:type="dxa"/>
              <w:bottom w:w="100" w:type="dxa"/>
              <w:right w:w="100" w:type="dxa"/>
            </w:tcMar>
            <w:vAlign w:val="center"/>
          </w:tcPr>
          <w:p w:rsidR="00381847" w:rsidRDefault="00E769D9" w14:paraId="0318B450" w14:textId="77777777">
            <w:pPr>
              <w:jc w:val="center"/>
              <w:rPr>
                <w:b/>
                <w:sz w:val="24"/>
                <w:szCs w:val="24"/>
              </w:rPr>
            </w:pPr>
            <w:r>
              <w:rPr>
                <w:b/>
                <w:sz w:val="24"/>
                <w:szCs w:val="24"/>
              </w:rPr>
              <w:t>Label</w:t>
            </w:r>
          </w:p>
        </w:tc>
        <w:tc>
          <w:tcPr>
            <w:tcW w:w="7632" w:type="dxa"/>
            <w:shd w:val="clear" w:color="auto" w:fill="D9D9D9" w:themeFill="background1" w:themeFillShade="D9"/>
            <w:tcMar>
              <w:top w:w="100" w:type="dxa"/>
              <w:left w:w="100" w:type="dxa"/>
              <w:bottom w:w="100" w:type="dxa"/>
              <w:right w:w="100" w:type="dxa"/>
            </w:tcMar>
            <w:vAlign w:val="center"/>
          </w:tcPr>
          <w:p w:rsidR="00381847" w:rsidP="6671649B" w:rsidRDefault="515874A9" w14:paraId="65CA1729" w14:textId="1CD94D0A">
            <w:pPr>
              <w:spacing w:line="259" w:lineRule="auto"/>
              <w:jc w:val="center"/>
            </w:pPr>
            <w:r w:rsidRPr="6671649B">
              <w:rPr>
                <w:b/>
                <w:bCs/>
                <w:sz w:val="24"/>
                <w:szCs w:val="24"/>
              </w:rPr>
              <w:t>Use Range Checking for Element Access</w:t>
            </w:r>
          </w:p>
        </w:tc>
      </w:tr>
      <w:tr w:rsidR="00381847" w:rsidTr="1D934AF7" w14:paraId="70276045" w14:textId="77777777">
        <w:trPr>
          <w:trHeight w:val="321"/>
        </w:trPr>
        <w:tc>
          <w:tcPr>
            <w:tcW w:w="1807" w:type="dxa"/>
            <w:shd w:val="clear" w:color="auto" w:fill="F3F3F3"/>
            <w:tcMar>
              <w:top w:w="100" w:type="dxa"/>
              <w:left w:w="100" w:type="dxa"/>
              <w:bottom w:w="100" w:type="dxa"/>
              <w:right w:w="100" w:type="dxa"/>
            </w:tcMar>
          </w:tcPr>
          <w:p w:rsidR="00381847" w:rsidRDefault="00E769D9" w14:paraId="0EB153B1" w14:textId="77777777">
            <w:pPr>
              <w:jc w:val="center"/>
              <w:rPr>
                <w:b/>
              </w:rPr>
            </w:pPr>
            <w:r>
              <w:rPr>
                <w:b/>
              </w:rPr>
              <w:t>String Correctness</w:t>
            </w:r>
          </w:p>
        </w:tc>
        <w:tc>
          <w:tcPr>
            <w:tcW w:w="1341" w:type="dxa"/>
            <w:tcMar>
              <w:top w:w="100" w:type="dxa"/>
              <w:left w:w="100" w:type="dxa"/>
              <w:bottom w:w="100" w:type="dxa"/>
              <w:right w:w="100" w:type="dxa"/>
            </w:tcMar>
          </w:tcPr>
          <w:p w:rsidR="00381847" w:rsidRDefault="084D656E" w14:paraId="43E4753B" w14:textId="250E7E17">
            <w:pPr>
              <w:jc w:val="center"/>
            </w:pPr>
            <w:r>
              <w:t>[STD-</w:t>
            </w:r>
            <w:r w:rsidR="508B0B83">
              <w:t>003</w:t>
            </w:r>
            <w:r>
              <w:t>-</w:t>
            </w:r>
            <w:r w:rsidR="34952659">
              <w:t>CPP</w:t>
            </w:r>
            <w:r>
              <w:t>]</w:t>
            </w:r>
          </w:p>
        </w:tc>
        <w:tc>
          <w:tcPr>
            <w:tcW w:w="7632" w:type="dxa"/>
            <w:tcMar>
              <w:top w:w="100" w:type="dxa"/>
              <w:left w:w="100" w:type="dxa"/>
              <w:bottom w:w="100" w:type="dxa"/>
              <w:right w:w="100" w:type="dxa"/>
            </w:tcMar>
          </w:tcPr>
          <w:p w:rsidR="00381847" w:rsidP="6671649B" w:rsidRDefault="0BD77496" w14:paraId="2E7240A9" w14:textId="5CD6D326">
            <w:r>
              <w:t>Ensure that a string or other data structure is not accessed with an out-of-bounds index to prevent runtime errors and potential security vulnerabilities.</w:t>
            </w:r>
            <w:r w:rsidR="6AEDAE3A">
              <w:t xml:space="preserve"> Use string methods to throw an out_of_range exception when an index is not within the range of the string.</w:t>
            </w:r>
          </w:p>
        </w:tc>
      </w:tr>
    </w:tbl>
    <w:p w:rsidR="00381847" w:rsidRDefault="00381847" w14:paraId="31A51ED8" w14:textId="77777777">
      <w:pPr>
        <w:rPr>
          <w:b/>
        </w:rPr>
      </w:pPr>
    </w:p>
    <w:tbl>
      <w:tblPr>
        <w:tblStyle w:val="affffffff7"/>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1D934AF7" w14:paraId="722DEA90" w14:textId="77777777">
        <w:trPr>
          <w:trHeight w:val="26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269D0DFA" w14:textId="77777777">
            <w:r>
              <w:rPr>
                <w:b/>
                <w:sz w:val="24"/>
                <w:szCs w:val="24"/>
              </w:rPr>
              <w:t>Noncompliant Code</w:t>
            </w:r>
          </w:p>
        </w:tc>
      </w:tr>
      <w:tr w:rsidR="00F72634" w:rsidTr="1D934AF7" w14:paraId="370D3F04"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015146B" w:rsidRDefault="7D3224ED" w14:paraId="668C7FBC" w14:textId="7F08E5EF">
            <w:r w:rsidR="315E4064">
              <w:rPr/>
              <w:t xml:space="preserve">When calling </w:t>
            </w:r>
            <w:r w:rsidR="315E4064">
              <w:rPr/>
              <w:t>get_index</w:t>
            </w:r>
            <w:r w:rsidR="315E4064">
              <w:rPr/>
              <w:t>(), the value returned by the call can be greater than the number of elements stored in the string, which can cause undefined behavior.</w:t>
            </w:r>
            <w:r w:rsidR="227DA7FB">
              <w:rPr/>
              <w:t xml:space="preserve"> Always check that a function does not return a greater than or equal to </w:t>
            </w:r>
            <w:r w:rsidR="4E82D194">
              <w:rPr/>
              <w:t>the size</w:t>
            </w:r>
            <w:r w:rsidR="227DA7FB">
              <w:rPr/>
              <w:t xml:space="preserve"> of a string </w:t>
            </w:r>
            <w:r w:rsidR="46FA468F">
              <w:rPr/>
              <w:t>where the index</w:t>
            </w:r>
            <w:r w:rsidR="227DA7FB">
              <w:rPr/>
              <w:t xml:space="preserve"> is out of range.</w:t>
            </w:r>
          </w:p>
        </w:tc>
      </w:tr>
      <w:tr w:rsidR="00F72634" w:rsidTr="1D934AF7" w14:paraId="6EF6786D" w14:textId="77777777">
        <w:trPr>
          <w:trHeight w:val="460"/>
        </w:trPr>
        <w:tc>
          <w:tcPr>
            <w:tcW w:w="10800" w:type="dxa"/>
            <w:tcMar>
              <w:top w:w="100" w:type="dxa"/>
              <w:left w:w="100" w:type="dxa"/>
              <w:bottom w:w="100" w:type="dxa"/>
              <w:right w:w="100" w:type="dxa"/>
            </w:tcMar>
          </w:tcPr>
          <w:p w:rsidR="00F72634" w:rsidP="1D934AF7" w:rsidRDefault="219CC808" w14:paraId="7310B9AA" w14:textId="096FA928">
            <w:pPr>
              <w:rPr>
                <w:rFonts w:ascii="Courier New" w:hAnsi="Courier New" w:eastAsia="Courier New" w:cs="Courier New"/>
                <w:sz w:val="24"/>
                <w:szCs w:val="24"/>
              </w:rPr>
            </w:pPr>
            <w:r w:rsidRPr="1D934AF7" w:rsidR="58CDD51E">
              <w:rPr>
                <w:rFonts w:ascii="Courier New" w:hAnsi="Courier New" w:eastAsia="Courier New" w:cs="Courier New"/>
                <w:sz w:val="24"/>
                <w:szCs w:val="24"/>
              </w:rPr>
              <w:t>#include &lt;string&gt;</w:t>
            </w:r>
          </w:p>
          <w:p w:rsidR="00F72634" w:rsidP="1D934AF7" w:rsidRDefault="00F72634" w14:paraId="139D73D9" w14:textId="39CF0511">
            <w:pPr>
              <w:rPr>
                <w:rFonts w:ascii="Courier New" w:hAnsi="Courier New" w:eastAsia="Courier New" w:cs="Courier New"/>
                <w:sz w:val="24"/>
                <w:szCs w:val="24"/>
              </w:rPr>
            </w:pPr>
          </w:p>
          <w:p w:rsidR="00F72634" w:rsidP="1D934AF7" w:rsidRDefault="219CC808" w14:paraId="02BC6D94" w14:textId="389C68D5">
            <w:pPr>
              <w:rPr>
                <w:rFonts w:ascii="Courier New" w:hAnsi="Courier New" w:eastAsia="Courier New" w:cs="Courier New"/>
                <w:sz w:val="24"/>
                <w:szCs w:val="24"/>
              </w:rPr>
            </w:pPr>
            <w:r w:rsidRPr="1D934AF7" w:rsidR="58CDD51E">
              <w:rPr>
                <w:rFonts w:ascii="Courier New" w:hAnsi="Courier New" w:eastAsia="Courier New" w:cs="Courier New"/>
                <w:sz w:val="24"/>
                <w:szCs w:val="24"/>
              </w:rPr>
              <w:t xml:space="preserve">extern </w:t>
            </w:r>
            <w:r w:rsidRPr="1D934AF7" w:rsidR="58CDD51E">
              <w:rPr>
                <w:rFonts w:ascii="Courier New" w:hAnsi="Courier New" w:eastAsia="Courier New" w:cs="Courier New"/>
                <w:sz w:val="24"/>
                <w:szCs w:val="24"/>
              </w:rPr>
              <w:t>std::</w:t>
            </w:r>
            <w:r w:rsidRPr="1D934AF7" w:rsidR="58CDD51E">
              <w:rPr>
                <w:rFonts w:ascii="Courier New" w:hAnsi="Courier New" w:eastAsia="Courier New" w:cs="Courier New"/>
                <w:sz w:val="24"/>
                <w:szCs w:val="24"/>
              </w:rPr>
              <w:t>size_t</w:t>
            </w:r>
            <w:r w:rsidRPr="1D934AF7" w:rsidR="58CDD51E">
              <w:rPr>
                <w:rFonts w:ascii="Courier New" w:hAnsi="Courier New" w:eastAsia="Courier New" w:cs="Courier New"/>
                <w:sz w:val="24"/>
                <w:szCs w:val="24"/>
              </w:rPr>
              <w:t xml:space="preserve"> </w:t>
            </w:r>
            <w:r w:rsidRPr="1D934AF7" w:rsidR="58CDD51E">
              <w:rPr>
                <w:rFonts w:ascii="Courier New" w:hAnsi="Courier New" w:eastAsia="Courier New" w:cs="Courier New"/>
                <w:sz w:val="24"/>
                <w:szCs w:val="24"/>
              </w:rPr>
              <w:t>get_index</w:t>
            </w:r>
            <w:r w:rsidRPr="1D934AF7" w:rsidR="58CDD51E">
              <w:rPr>
                <w:rFonts w:ascii="Courier New" w:hAnsi="Courier New" w:eastAsia="Courier New" w:cs="Courier New"/>
                <w:sz w:val="24"/>
                <w:szCs w:val="24"/>
              </w:rPr>
              <w:t>();</w:t>
            </w:r>
          </w:p>
          <w:p w:rsidR="00F72634" w:rsidP="1D934AF7" w:rsidRDefault="00F72634" w14:paraId="7F851694" w14:textId="7B4FE89B">
            <w:pPr>
              <w:rPr>
                <w:rFonts w:ascii="Courier New" w:hAnsi="Courier New" w:eastAsia="Courier New" w:cs="Courier New"/>
                <w:sz w:val="24"/>
                <w:szCs w:val="24"/>
              </w:rPr>
            </w:pPr>
          </w:p>
          <w:p w:rsidR="00F72634" w:rsidP="1D934AF7" w:rsidRDefault="219CC808" w14:paraId="480315E3" w14:textId="2174EDED">
            <w:pPr>
              <w:rPr>
                <w:rFonts w:ascii="Courier New" w:hAnsi="Courier New" w:eastAsia="Courier New" w:cs="Courier New"/>
                <w:sz w:val="24"/>
                <w:szCs w:val="24"/>
              </w:rPr>
            </w:pPr>
            <w:r w:rsidRPr="1D934AF7" w:rsidR="58CDD51E">
              <w:rPr>
                <w:rFonts w:ascii="Courier New" w:hAnsi="Courier New" w:eastAsia="Courier New" w:cs="Courier New"/>
                <w:sz w:val="24"/>
                <w:szCs w:val="24"/>
              </w:rPr>
              <w:t xml:space="preserve">void </w:t>
            </w:r>
            <w:r w:rsidRPr="1D934AF7" w:rsidR="58CDD51E">
              <w:rPr>
                <w:rFonts w:ascii="Courier New" w:hAnsi="Courier New" w:eastAsia="Courier New" w:cs="Courier New"/>
                <w:sz w:val="24"/>
                <w:szCs w:val="24"/>
              </w:rPr>
              <w:t>function(</w:t>
            </w:r>
            <w:r w:rsidRPr="1D934AF7" w:rsidR="58CDD51E">
              <w:rPr>
                <w:rFonts w:ascii="Courier New" w:hAnsi="Courier New" w:eastAsia="Courier New" w:cs="Courier New"/>
                <w:sz w:val="24"/>
                <w:szCs w:val="24"/>
              </w:rPr>
              <w:t>) {</w:t>
            </w:r>
          </w:p>
          <w:p w:rsidR="00F72634" w:rsidP="1D934AF7" w:rsidRDefault="219CC808" w14:paraId="7977A619" w14:textId="11BC273C">
            <w:pPr>
              <w:rPr>
                <w:rFonts w:ascii="Courier New" w:hAnsi="Courier New" w:eastAsia="Courier New" w:cs="Courier New"/>
                <w:sz w:val="24"/>
                <w:szCs w:val="24"/>
              </w:rPr>
            </w:pPr>
            <w:r w:rsidRPr="1D934AF7" w:rsidR="58CDD51E">
              <w:rPr>
                <w:rFonts w:ascii="Courier New" w:hAnsi="Courier New" w:eastAsia="Courier New" w:cs="Courier New"/>
                <w:sz w:val="24"/>
                <w:szCs w:val="24"/>
              </w:rPr>
              <w:t xml:space="preserve">    </w:t>
            </w:r>
            <w:r w:rsidRPr="1D934AF7" w:rsidR="58CDD51E">
              <w:rPr>
                <w:rFonts w:ascii="Courier New" w:hAnsi="Courier New" w:eastAsia="Courier New" w:cs="Courier New"/>
                <w:sz w:val="24"/>
                <w:szCs w:val="24"/>
              </w:rPr>
              <w:t>std::</w:t>
            </w:r>
            <w:r w:rsidRPr="1D934AF7" w:rsidR="58CDD51E">
              <w:rPr>
                <w:rFonts w:ascii="Courier New" w:hAnsi="Courier New" w:eastAsia="Courier New" w:cs="Courier New"/>
                <w:sz w:val="24"/>
                <w:szCs w:val="24"/>
              </w:rPr>
              <w:t xml:space="preserve">string </w:t>
            </w:r>
            <w:r w:rsidRPr="1D934AF7" w:rsidR="58CDD51E">
              <w:rPr>
                <w:rFonts w:ascii="Courier New" w:hAnsi="Courier New" w:eastAsia="Courier New" w:cs="Courier New"/>
                <w:sz w:val="24"/>
                <w:szCs w:val="24"/>
              </w:rPr>
              <w:t>str(</w:t>
            </w:r>
            <w:r w:rsidRPr="1D934AF7" w:rsidR="58CDD51E">
              <w:rPr>
                <w:rFonts w:ascii="Courier New" w:hAnsi="Courier New" w:eastAsia="Courier New" w:cs="Courier New"/>
                <w:sz w:val="24"/>
                <w:szCs w:val="24"/>
              </w:rPr>
              <w:t>“0123”);</w:t>
            </w:r>
          </w:p>
          <w:p w:rsidR="00F72634" w:rsidP="1D934AF7" w:rsidRDefault="219CC808" w14:paraId="7417C78D" w14:textId="46692B93">
            <w:pPr>
              <w:rPr>
                <w:rFonts w:ascii="Courier New" w:hAnsi="Courier New" w:eastAsia="Courier New" w:cs="Courier New"/>
                <w:sz w:val="24"/>
                <w:szCs w:val="24"/>
              </w:rPr>
            </w:pPr>
            <w:r w:rsidRPr="1D934AF7" w:rsidR="58CDD51E">
              <w:rPr>
                <w:rFonts w:ascii="Courier New" w:hAnsi="Courier New" w:eastAsia="Courier New" w:cs="Courier New"/>
                <w:sz w:val="24"/>
                <w:szCs w:val="24"/>
              </w:rPr>
              <w:t xml:space="preserve">    str[</w:t>
            </w:r>
            <w:r w:rsidRPr="1D934AF7" w:rsidR="58CDD51E">
              <w:rPr>
                <w:rFonts w:ascii="Courier New" w:hAnsi="Courier New" w:eastAsia="Courier New" w:cs="Courier New"/>
                <w:sz w:val="24"/>
                <w:szCs w:val="24"/>
              </w:rPr>
              <w:t>get_index</w:t>
            </w:r>
            <w:r w:rsidRPr="1D934AF7" w:rsidR="58CDD51E">
              <w:rPr>
                <w:rFonts w:ascii="Courier New" w:hAnsi="Courier New" w:eastAsia="Courier New" w:cs="Courier New"/>
                <w:sz w:val="24"/>
                <w:szCs w:val="24"/>
              </w:rPr>
              <w:t>()] = ‘2’;</w:t>
            </w:r>
          </w:p>
          <w:p w:rsidR="00F72634" w:rsidP="1D934AF7" w:rsidRDefault="219CC808" w14:paraId="12374FA0" w14:textId="17A0EB8A">
            <w:pPr>
              <w:rPr>
                <w:rFonts w:ascii="Courier New" w:hAnsi="Courier New" w:eastAsia="Courier New" w:cs="Courier New"/>
                <w:sz w:val="24"/>
                <w:szCs w:val="24"/>
              </w:rPr>
            </w:pPr>
            <w:r w:rsidRPr="1D934AF7" w:rsidR="58CDD51E">
              <w:rPr>
                <w:rFonts w:ascii="Courier New" w:hAnsi="Courier New" w:eastAsia="Courier New" w:cs="Courier New"/>
                <w:sz w:val="24"/>
                <w:szCs w:val="24"/>
              </w:rPr>
              <w:t>}</w:t>
            </w:r>
          </w:p>
        </w:tc>
      </w:tr>
    </w:tbl>
    <w:p w:rsidR="00F72634" w:rsidP="00F72634" w:rsidRDefault="00F72634" w14:paraId="0076DC7F" w14:textId="77777777">
      <w:pPr>
        <w:rPr>
          <w:b/>
        </w:rPr>
      </w:pPr>
    </w:p>
    <w:tbl>
      <w:tblPr>
        <w:tblStyle w:val="affffffff8"/>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1D934AF7" w14:paraId="6C2F0F16" w14:textId="77777777">
        <w:trPr>
          <w:trHeight w:val="8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6AF5A104" w14:textId="77777777">
            <w:r>
              <w:rPr>
                <w:b/>
                <w:sz w:val="24"/>
                <w:szCs w:val="24"/>
              </w:rPr>
              <w:t>Compliant Code</w:t>
            </w:r>
          </w:p>
        </w:tc>
      </w:tr>
      <w:tr w:rsidR="00F72634" w:rsidTr="1D934AF7" w14:paraId="39D243FC"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015146B" w:rsidRDefault="7D3224ED" w14:paraId="6462B54D" w14:textId="5BB85F18">
            <w:r w:rsidR="27AB2AC9">
              <w:rPr/>
              <w:t xml:space="preserve">Use the “at” function of the </w:t>
            </w:r>
            <w:r w:rsidR="27AB2AC9">
              <w:rPr/>
              <w:t>std::</w:t>
            </w:r>
            <w:r w:rsidR="27AB2AC9">
              <w:rPr/>
              <w:t xml:space="preserve">string class </w:t>
            </w:r>
            <w:r w:rsidR="46B01AB6">
              <w:rPr/>
              <w:t>with a try and catch block to chec</w:t>
            </w:r>
            <w:r w:rsidR="0EECA99D">
              <w:rPr/>
              <w:t xml:space="preserve">k that a position is not greater than or equal to the size of a string. Throw an </w:t>
            </w:r>
            <w:r w:rsidR="0EECA99D">
              <w:rPr/>
              <w:t>out of range</w:t>
            </w:r>
            <w:r w:rsidR="0EECA99D">
              <w:rPr/>
              <w:t xml:space="preserve"> error</w:t>
            </w:r>
            <w:r w:rsidR="4D80C86A">
              <w:rPr/>
              <w:t xml:space="preserve"> to prevent undefined behavior when </w:t>
            </w:r>
            <w:r w:rsidR="4D80C86A">
              <w:rPr/>
              <w:t>attempting</w:t>
            </w:r>
            <w:r w:rsidR="4D80C86A">
              <w:rPr/>
              <w:t xml:space="preserve"> to modify an out-of-range element.</w:t>
            </w:r>
          </w:p>
        </w:tc>
      </w:tr>
      <w:tr w:rsidR="00F72634" w:rsidTr="1D934AF7" w14:paraId="1A9D16B4" w14:textId="77777777">
        <w:trPr>
          <w:trHeight w:val="460"/>
        </w:trPr>
        <w:tc>
          <w:tcPr>
            <w:tcW w:w="10800" w:type="dxa"/>
            <w:tcMar>
              <w:top w:w="100" w:type="dxa"/>
              <w:left w:w="100" w:type="dxa"/>
              <w:bottom w:w="100" w:type="dxa"/>
              <w:right w:w="100" w:type="dxa"/>
            </w:tcMar>
          </w:tcPr>
          <w:p w:rsidR="00F72634" w:rsidP="1D934AF7" w:rsidRDefault="492CCD6A" w14:paraId="3C538342" w14:textId="24F88292">
            <w:pPr>
              <w:rPr>
                <w:rFonts w:ascii="Courier New" w:hAnsi="Courier New" w:eastAsia="Courier New" w:cs="Courier New"/>
                <w:sz w:val="24"/>
                <w:szCs w:val="24"/>
              </w:rPr>
            </w:pPr>
            <w:r w:rsidRPr="1D934AF7" w:rsidR="7C4319C2">
              <w:rPr>
                <w:rFonts w:ascii="Courier New" w:hAnsi="Courier New" w:eastAsia="Courier New" w:cs="Courier New"/>
                <w:sz w:val="24"/>
                <w:szCs w:val="24"/>
              </w:rPr>
              <w:t>#include &lt;</w:t>
            </w:r>
            <w:r w:rsidRPr="1D934AF7" w:rsidR="7C4319C2">
              <w:rPr>
                <w:rFonts w:ascii="Courier New" w:hAnsi="Courier New" w:eastAsia="Courier New" w:cs="Courier New"/>
                <w:sz w:val="24"/>
                <w:szCs w:val="24"/>
              </w:rPr>
              <w:t>stdexcept</w:t>
            </w:r>
            <w:r w:rsidRPr="1D934AF7" w:rsidR="7C4319C2">
              <w:rPr>
                <w:rFonts w:ascii="Courier New" w:hAnsi="Courier New" w:eastAsia="Courier New" w:cs="Courier New"/>
                <w:sz w:val="24"/>
                <w:szCs w:val="24"/>
              </w:rPr>
              <w:t>&gt;</w:t>
            </w:r>
          </w:p>
          <w:p w:rsidR="00F72634" w:rsidP="1D934AF7" w:rsidRDefault="492CCD6A" w14:paraId="52395452" w14:textId="324ED0CA">
            <w:pPr>
              <w:rPr>
                <w:rFonts w:ascii="Courier New" w:hAnsi="Courier New" w:eastAsia="Courier New" w:cs="Courier New"/>
                <w:sz w:val="24"/>
                <w:szCs w:val="24"/>
              </w:rPr>
            </w:pPr>
            <w:r w:rsidRPr="1D934AF7" w:rsidR="7C4319C2">
              <w:rPr>
                <w:rFonts w:ascii="Courier New" w:hAnsi="Courier New" w:eastAsia="Courier New" w:cs="Courier New"/>
                <w:sz w:val="24"/>
                <w:szCs w:val="24"/>
              </w:rPr>
              <w:t>#include &lt;string&gt;</w:t>
            </w:r>
          </w:p>
          <w:p w:rsidR="00F72634" w:rsidP="1D934AF7" w:rsidRDefault="00F72634" w14:paraId="5FE7CE4E" w14:textId="5C716925">
            <w:pPr>
              <w:rPr>
                <w:rFonts w:ascii="Courier New" w:hAnsi="Courier New" w:eastAsia="Courier New" w:cs="Courier New"/>
                <w:sz w:val="24"/>
                <w:szCs w:val="24"/>
              </w:rPr>
            </w:pPr>
          </w:p>
          <w:p w:rsidR="00F72634" w:rsidP="1D934AF7" w:rsidRDefault="492CCD6A" w14:paraId="15084E72" w14:textId="61CE8829">
            <w:pPr>
              <w:rPr>
                <w:rFonts w:ascii="Courier New" w:hAnsi="Courier New" w:eastAsia="Courier New" w:cs="Courier New"/>
                <w:sz w:val="24"/>
                <w:szCs w:val="24"/>
              </w:rPr>
            </w:pPr>
            <w:r w:rsidRPr="1D934AF7" w:rsidR="7C4319C2">
              <w:rPr>
                <w:rFonts w:ascii="Courier New" w:hAnsi="Courier New" w:eastAsia="Courier New" w:cs="Courier New"/>
                <w:sz w:val="24"/>
                <w:szCs w:val="24"/>
              </w:rPr>
              <w:t xml:space="preserve">extern </w:t>
            </w:r>
            <w:r w:rsidRPr="1D934AF7" w:rsidR="7C4319C2">
              <w:rPr>
                <w:rFonts w:ascii="Courier New" w:hAnsi="Courier New" w:eastAsia="Courier New" w:cs="Courier New"/>
                <w:sz w:val="24"/>
                <w:szCs w:val="24"/>
              </w:rPr>
              <w:t>std::</w:t>
            </w:r>
            <w:r w:rsidRPr="1D934AF7" w:rsidR="7C4319C2">
              <w:rPr>
                <w:rFonts w:ascii="Courier New" w:hAnsi="Courier New" w:eastAsia="Courier New" w:cs="Courier New"/>
                <w:sz w:val="24"/>
                <w:szCs w:val="24"/>
              </w:rPr>
              <w:t>size_t</w:t>
            </w:r>
            <w:r w:rsidRPr="1D934AF7" w:rsidR="7C4319C2">
              <w:rPr>
                <w:rFonts w:ascii="Courier New" w:hAnsi="Courier New" w:eastAsia="Courier New" w:cs="Courier New"/>
                <w:sz w:val="24"/>
                <w:szCs w:val="24"/>
              </w:rPr>
              <w:t xml:space="preserve"> </w:t>
            </w:r>
            <w:r w:rsidRPr="1D934AF7" w:rsidR="7C4319C2">
              <w:rPr>
                <w:rFonts w:ascii="Courier New" w:hAnsi="Courier New" w:eastAsia="Courier New" w:cs="Courier New"/>
                <w:sz w:val="24"/>
                <w:szCs w:val="24"/>
              </w:rPr>
              <w:t>get_index</w:t>
            </w:r>
            <w:r w:rsidRPr="1D934AF7" w:rsidR="7C4319C2">
              <w:rPr>
                <w:rFonts w:ascii="Courier New" w:hAnsi="Courier New" w:eastAsia="Courier New" w:cs="Courier New"/>
                <w:sz w:val="24"/>
                <w:szCs w:val="24"/>
              </w:rPr>
              <w:t>();</w:t>
            </w:r>
          </w:p>
          <w:p w:rsidR="00F72634" w:rsidP="1D934AF7" w:rsidRDefault="00F72634" w14:paraId="3EB0D214" w14:textId="65F7CA15">
            <w:pPr>
              <w:rPr>
                <w:rFonts w:ascii="Courier New" w:hAnsi="Courier New" w:eastAsia="Courier New" w:cs="Courier New"/>
                <w:sz w:val="24"/>
                <w:szCs w:val="24"/>
              </w:rPr>
            </w:pPr>
          </w:p>
          <w:p w:rsidR="00F72634" w:rsidP="1D934AF7" w:rsidRDefault="492CCD6A" w14:paraId="5AA6ABE5" w14:textId="1C34CB95">
            <w:pPr>
              <w:rPr>
                <w:rFonts w:ascii="Courier New" w:hAnsi="Courier New" w:eastAsia="Courier New" w:cs="Courier New"/>
                <w:sz w:val="24"/>
                <w:szCs w:val="24"/>
              </w:rPr>
            </w:pPr>
            <w:r w:rsidRPr="1D934AF7" w:rsidR="7C4319C2">
              <w:rPr>
                <w:rFonts w:ascii="Courier New" w:hAnsi="Courier New" w:eastAsia="Courier New" w:cs="Courier New"/>
                <w:sz w:val="24"/>
                <w:szCs w:val="24"/>
              </w:rPr>
              <w:t xml:space="preserve">void </w:t>
            </w:r>
            <w:r w:rsidRPr="1D934AF7" w:rsidR="7C4319C2">
              <w:rPr>
                <w:rFonts w:ascii="Courier New" w:hAnsi="Courier New" w:eastAsia="Courier New" w:cs="Courier New"/>
                <w:sz w:val="24"/>
                <w:szCs w:val="24"/>
              </w:rPr>
              <w:t>function(</w:t>
            </w:r>
            <w:r w:rsidRPr="1D934AF7" w:rsidR="7C4319C2">
              <w:rPr>
                <w:rFonts w:ascii="Courier New" w:hAnsi="Courier New" w:eastAsia="Courier New" w:cs="Courier New"/>
                <w:sz w:val="24"/>
                <w:szCs w:val="24"/>
              </w:rPr>
              <w:t>) {</w:t>
            </w:r>
          </w:p>
          <w:p w:rsidR="00F72634" w:rsidP="1D934AF7" w:rsidRDefault="492CCD6A" w14:paraId="301A88E7" w14:textId="1FD60A46">
            <w:pPr>
              <w:rPr>
                <w:rFonts w:ascii="Courier New" w:hAnsi="Courier New" w:eastAsia="Courier New" w:cs="Courier New"/>
                <w:sz w:val="24"/>
                <w:szCs w:val="24"/>
              </w:rPr>
            </w:pPr>
            <w:r w:rsidRPr="1D934AF7" w:rsidR="7C4319C2">
              <w:rPr>
                <w:rFonts w:ascii="Courier New" w:hAnsi="Courier New" w:eastAsia="Courier New" w:cs="Courier New"/>
                <w:sz w:val="24"/>
                <w:szCs w:val="24"/>
              </w:rPr>
              <w:t xml:space="preserve">    </w:t>
            </w:r>
            <w:r w:rsidRPr="1D934AF7" w:rsidR="7C4319C2">
              <w:rPr>
                <w:rFonts w:ascii="Courier New" w:hAnsi="Courier New" w:eastAsia="Courier New" w:cs="Courier New"/>
                <w:sz w:val="24"/>
                <w:szCs w:val="24"/>
              </w:rPr>
              <w:t>std::</w:t>
            </w:r>
            <w:r w:rsidRPr="1D934AF7" w:rsidR="7C4319C2">
              <w:rPr>
                <w:rFonts w:ascii="Courier New" w:hAnsi="Courier New" w:eastAsia="Courier New" w:cs="Courier New"/>
                <w:sz w:val="24"/>
                <w:szCs w:val="24"/>
              </w:rPr>
              <w:t xml:space="preserve">string </w:t>
            </w:r>
            <w:r w:rsidRPr="1D934AF7" w:rsidR="7C4319C2">
              <w:rPr>
                <w:rFonts w:ascii="Courier New" w:hAnsi="Courier New" w:eastAsia="Courier New" w:cs="Courier New"/>
                <w:sz w:val="24"/>
                <w:szCs w:val="24"/>
              </w:rPr>
              <w:t>str(</w:t>
            </w:r>
            <w:r w:rsidRPr="1D934AF7" w:rsidR="7C4319C2">
              <w:rPr>
                <w:rFonts w:ascii="Courier New" w:hAnsi="Courier New" w:eastAsia="Courier New" w:cs="Courier New"/>
                <w:sz w:val="24"/>
                <w:szCs w:val="24"/>
              </w:rPr>
              <w:t>“0123”);</w:t>
            </w:r>
          </w:p>
          <w:p w:rsidR="00F72634" w:rsidP="1D934AF7" w:rsidRDefault="492CCD6A" w14:paraId="77E18953" w14:textId="35729005">
            <w:pPr>
              <w:rPr>
                <w:rFonts w:ascii="Courier New" w:hAnsi="Courier New" w:eastAsia="Courier New" w:cs="Courier New"/>
                <w:sz w:val="24"/>
                <w:szCs w:val="24"/>
              </w:rPr>
            </w:pPr>
            <w:r w:rsidRPr="1D934AF7" w:rsidR="7C4319C2">
              <w:rPr>
                <w:rFonts w:ascii="Courier New" w:hAnsi="Courier New" w:eastAsia="Courier New" w:cs="Courier New"/>
                <w:sz w:val="24"/>
                <w:szCs w:val="24"/>
              </w:rPr>
              <w:t xml:space="preserve">    try {</w:t>
            </w:r>
          </w:p>
          <w:p w:rsidR="00F72634" w:rsidP="1D934AF7" w:rsidRDefault="492CCD6A" w14:paraId="340E340F" w14:textId="698E3876">
            <w:pPr>
              <w:rPr>
                <w:rFonts w:ascii="Courier New" w:hAnsi="Courier New" w:eastAsia="Courier New" w:cs="Courier New"/>
                <w:sz w:val="24"/>
                <w:szCs w:val="24"/>
              </w:rPr>
            </w:pPr>
            <w:r w:rsidRPr="1D934AF7" w:rsidR="7C4319C2">
              <w:rPr>
                <w:rFonts w:ascii="Courier New" w:hAnsi="Courier New" w:eastAsia="Courier New" w:cs="Courier New"/>
                <w:sz w:val="24"/>
                <w:szCs w:val="24"/>
              </w:rPr>
              <w:t xml:space="preserve">        str.at(</w:t>
            </w:r>
            <w:r w:rsidRPr="1D934AF7" w:rsidR="7C4319C2">
              <w:rPr>
                <w:rFonts w:ascii="Courier New" w:hAnsi="Courier New" w:eastAsia="Courier New" w:cs="Courier New"/>
                <w:sz w:val="24"/>
                <w:szCs w:val="24"/>
              </w:rPr>
              <w:t>get_index</w:t>
            </w:r>
            <w:r w:rsidRPr="1D934AF7" w:rsidR="7C4319C2">
              <w:rPr>
                <w:rFonts w:ascii="Courier New" w:hAnsi="Courier New" w:eastAsia="Courier New" w:cs="Courier New"/>
                <w:sz w:val="24"/>
                <w:szCs w:val="24"/>
              </w:rPr>
              <w:t>()) = ‘2’;</w:t>
            </w:r>
          </w:p>
          <w:p w:rsidR="00F72634" w:rsidP="1D934AF7" w:rsidRDefault="492CCD6A" w14:paraId="5D96AC12" w14:textId="000744F4">
            <w:pPr>
              <w:rPr>
                <w:rFonts w:ascii="Courier New" w:hAnsi="Courier New" w:eastAsia="Courier New" w:cs="Courier New"/>
                <w:sz w:val="24"/>
                <w:szCs w:val="24"/>
              </w:rPr>
            </w:pPr>
            <w:r w:rsidRPr="1D934AF7" w:rsidR="7C4319C2">
              <w:rPr>
                <w:rFonts w:ascii="Courier New" w:hAnsi="Courier New" w:eastAsia="Courier New" w:cs="Courier New"/>
                <w:sz w:val="24"/>
                <w:szCs w:val="24"/>
              </w:rPr>
              <w:t xml:space="preserve">    } catch (</w:t>
            </w:r>
            <w:r w:rsidRPr="1D934AF7" w:rsidR="7C4319C2">
              <w:rPr>
                <w:rFonts w:ascii="Courier New" w:hAnsi="Courier New" w:eastAsia="Courier New" w:cs="Courier New"/>
                <w:sz w:val="24"/>
                <w:szCs w:val="24"/>
              </w:rPr>
              <w:t>std::</w:t>
            </w:r>
            <w:r w:rsidRPr="1D934AF7" w:rsidR="7C4319C2">
              <w:rPr>
                <w:rFonts w:ascii="Courier New" w:hAnsi="Courier New" w:eastAsia="Courier New" w:cs="Courier New"/>
                <w:sz w:val="24"/>
                <w:szCs w:val="24"/>
              </w:rPr>
              <w:t>out_of_range</w:t>
            </w:r>
            <w:r w:rsidRPr="1D934AF7" w:rsidR="7C4319C2">
              <w:rPr>
                <w:rFonts w:ascii="Courier New" w:hAnsi="Courier New" w:eastAsia="Courier New" w:cs="Courier New"/>
                <w:sz w:val="24"/>
                <w:szCs w:val="24"/>
              </w:rPr>
              <w:t xml:space="preserve"> &amp;) {</w:t>
            </w:r>
          </w:p>
          <w:p w:rsidR="00F72634" w:rsidP="1D934AF7" w:rsidRDefault="492CCD6A" w14:paraId="1736D545" w14:textId="4311DEF4">
            <w:pPr>
              <w:rPr>
                <w:rFonts w:ascii="Courier New" w:hAnsi="Courier New" w:eastAsia="Courier New" w:cs="Courier New"/>
                <w:sz w:val="24"/>
                <w:szCs w:val="24"/>
              </w:rPr>
            </w:pPr>
            <w:r w:rsidRPr="1D934AF7" w:rsidR="7C4319C2">
              <w:rPr>
                <w:rFonts w:ascii="Courier New" w:hAnsi="Courier New" w:eastAsia="Courier New" w:cs="Courier New"/>
                <w:sz w:val="24"/>
                <w:szCs w:val="24"/>
              </w:rPr>
              <w:t xml:space="preserve">        // Handle error</w:t>
            </w:r>
          </w:p>
          <w:p w:rsidR="00F72634" w:rsidP="1D934AF7" w:rsidRDefault="492CCD6A" w14:paraId="794613E6" w14:textId="3F071252">
            <w:pPr>
              <w:rPr>
                <w:rFonts w:ascii="Courier New" w:hAnsi="Courier New" w:eastAsia="Courier New" w:cs="Courier New"/>
                <w:sz w:val="24"/>
                <w:szCs w:val="24"/>
              </w:rPr>
            </w:pPr>
            <w:r w:rsidRPr="1D934AF7" w:rsidR="7C4319C2">
              <w:rPr>
                <w:rFonts w:ascii="Courier New" w:hAnsi="Courier New" w:eastAsia="Courier New" w:cs="Courier New"/>
                <w:sz w:val="24"/>
                <w:szCs w:val="24"/>
              </w:rPr>
              <w:t xml:space="preserve">    }</w:t>
            </w:r>
          </w:p>
          <w:p w:rsidR="00F72634" w:rsidP="1D934AF7" w:rsidRDefault="492CCD6A" w14:paraId="5286DB6F" w14:textId="1AB5A145">
            <w:pPr>
              <w:rPr>
                <w:rFonts w:ascii="Courier New" w:hAnsi="Courier New" w:eastAsia="Courier New" w:cs="Courier New"/>
                <w:sz w:val="24"/>
                <w:szCs w:val="24"/>
              </w:rPr>
            </w:pPr>
            <w:r w:rsidRPr="1D934AF7" w:rsidR="7C4319C2">
              <w:rPr>
                <w:rFonts w:ascii="Courier New" w:hAnsi="Courier New" w:eastAsia="Courier New" w:cs="Courier New"/>
                <w:sz w:val="24"/>
                <w:szCs w:val="24"/>
              </w:rPr>
              <w:t>}</w:t>
            </w:r>
          </w:p>
        </w:tc>
      </w:tr>
    </w:tbl>
    <w:p w:rsidR="00B475A1" w:rsidP="00B475A1" w:rsidRDefault="00B475A1" w14:paraId="177CC804" w14:textId="77777777">
      <w:pPr>
        <w:rPr>
          <w:b/>
        </w:rPr>
      </w:pPr>
    </w:p>
    <w:p w:rsidR="00B475A1" w:rsidP="00B475A1" w:rsidRDefault="00B475A1" w14:paraId="29120604" w14:textId="77777777">
      <w:pPr>
        <w:rPr>
          <w:b/>
        </w:rPr>
      </w:pPr>
      <w:r>
        <w:rPr>
          <w:b/>
        </w:rPr>
        <w:t>Note: Stop here for the milestone. Complete this section for Project One in Module Six.</w:t>
      </w:r>
    </w:p>
    <w:tbl>
      <w:tblPr>
        <w:tblStyle w:val="affffffff9"/>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780"/>
      </w:tblGrid>
      <w:tr w:rsidR="00B475A1" w:rsidTr="14CAD9B7" w14:paraId="7109E0CF" w14:textId="77777777">
        <w:trPr>
          <w:tblHeader/>
        </w:trPr>
        <w:tc>
          <w:tcPr>
            <w:tcW w:w="10780" w:type="dxa"/>
            <w:shd w:val="clear" w:color="auto" w:fill="auto"/>
            <w:tcMar>
              <w:top w:w="100" w:type="dxa"/>
              <w:left w:w="100" w:type="dxa"/>
              <w:bottom w:w="100" w:type="dxa"/>
              <w:right w:w="100" w:type="dxa"/>
            </w:tcMar>
          </w:tcPr>
          <w:p w:rsidR="00B475A1" w:rsidP="14CAD9B7" w:rsidRDefault="00B475A1" w14:paraId="250107D2" w14:textId="6BA6FBCF">
            <w:pPr>
              <w:pBdr>
                <w:top w:val="nil" w:color="000000" w:sz="0" w:space="0"/>
                <w:left w:val="nil" w:color="000000" w:sz="0" w:space="0"/>
                <w:bottom w:val="nil" w:color="000000" w:sz="0" w:space="0"/>
                <w:right w:val="nil" w:color="000000" w:sz="0" w:space="0"/>
                <w:between w:val="nil" w:color="000000" w:sz="0" w:space="0"/>
              </w:pBdr>
            </w:pPr>
            <w:r w:rsidRPr="14CAD9B7" w:rsidR="00B475A1">
              <w:rPr>
                <w:b w:val="1"/>
                <w:bCs w:val="1"/>
              </w:rPr>
              <w:t>Principles(s):</w:t>
            </w:r>
          </w:p>
          <w:p w:rsidR="00B475A1" w:rsidP="14CAD9B7" w:rsidRDefault="00B475A1" w14:paraId="62F77BC6" w14:textId="0038F8EF">
            <w:pPr>
              <w:pStyle w:val="Normal"/>
              <w:pBdr>
                <w:top w:val="nil" w:color="000000" w:sz="0" w:space="0"/>
                <w:left w:val="nil" w:color="000000" w:sz="0" w:space="0"/>
                <w:bottom w:val="nil" w:color="000000" w:sz="0" w:space="0"/>
                <w:right w:val="nil" w:color="000000" w:sz="0" w:space="0"/>
                <w:between w:val="nil" w:color="000000" w:sz="0" w:space="0"/>
              </w:pBdr>
              <w:ind w:left="0"/>
            </w:pPr>
            <w:r w:rsidR="14CAD9B7">
              <w:rPr/>
              <w:t xml:space="preserve">1. </w:t>
            </w:r>
            <w:r w:rsidRPr="14CAD9B7" w:rsidR="03167CF9">
              <w:rPr>
                <w:u w:val="single"/>
              </w:rPr>
              <w:t>Validate</w:t>
            </w:r>
            <w:r w:rsidRPr="14CAD9B7" w:rsidR="03167CF9">
              <w:rPr>
                <w:u w:val="single"/>
              </w:rPr>
              <w:t xml:space="preserve"> Input Data</w:t>
            </w:r>
            <w:r w:rsidR="03167CF9">
              <w:rPr/>
              <w:t xml:space="preserve"> – Range checking ensures that the index used to access an element in a string is within the valid range of indices for that string</w:t>
            </w:r>
            <w:r w:rsidR="542B016C">
              <w:rPr/>
              <w:t>, so that it prevents an out-of-range access that can lead to unpredictable behavior.</w:t>
            </w:r>
          </w:p>
          <w:p w:rsidR="00B475A1" w:rsidP="14CAD9B7" w:rsidRDefault="00B475A1" w14:paraId="4BFDC84E" w14:textId="27072C68">
            <w:pPr>
              <w:pStyle w:val="Normal"/>
              <w:pBdr>
                <w:top w:val="nil" w:color="000000" w:sz="0" w:space="0"/>
                <w:left w:val="nil" w:color="000000" w:sz="0" w:space="0"/>
                <w:bottom w:val="nil" w:color="000000" w:sz="0" w:space="0"/>
                <w:right w:val="nil" w:color="000000" w:sz="0" w:space="0"/>
                <w:between w:val="nil" w:color="000000" w:sz="0" w:space="0"/>
              </w:pBdr>
              <w:ind w:left="0"/>
            </w:pPr>
            <w:r w:rsidR="1300887C">
              <w:rPr/>
              <w:t xml:space="preserve">4. </w:t>
            </w:r>
            <w:r w:rsidRPr="14CAD9B7" w:rsidR="1300887C">
              <w:rPr>
                <w:u w:val="single"/>
              </w:rPr>
              <w:t>Keep it Simple</w:t>
            </w:r>
            <w:r w:rsidR="1300887C">
              <w:rPr/>
              <w:t xml:space="preserve"> – Using simple built-in functions like .</w:t>
            </w:r>
            <w:r w:rsidR="1300887C">
              <w:rPr/>
              <w:t>at(</w:t>
            </w:r>
            <w:r w:rsidR="1300887C">
              <w:rPr/>
              <w:t xml:space="preserve">) will make code easier to understand and </w:t>
            </w:r>
            <w:r w:rsidR="3A6D2CB8">
              <w:rPr/>
              <w:t>apply effective range checking that prevents errors when developers manually implement it</w:t>
            </w:r>
            <w:r w:rsidR="1909F545">
              <w:rPr/>
              <w:t>.</w:t>
            </w:r>
          </w:p>
          <w:p w:rsidR="00B475A1" w:rsidP="14CAD9B7" w:rsidRDefault="00B475A1" w14:paraId="57C3E2B9" w14:textId="3DBC3EBB">
            <w:pPr>
              <w:pStyle w:val="Normal"/>
              <w:pBdr>
                <w:top w:val="nil" w:color="000000" w:sz="0" w:space="0"/>
                <w:left w:val="nil" w:color="000000" w:sz="0" w:space="0"/>
                <w:bottom w:val="nil" w:color="000000" w:sz="0" w:space="0"/>
                <w:right w:val="nil" w:color="000000" w:sz="0" w:space="0"/>
                <w:between w:val="nil" w:color="000000" w:sz="0" w:space="0"/>
              </w:pBdr>
              <w:ind w:left="0"/>
            </w:pPr>
            <w:r w:rsidR="651FB9BA">
              <w:rPr/>
              <w:t xml:space="preserve">9. </w:t>
            </w:r>
            <w:r w:rsidRPr="14CAD9B7" w:rsidR="651FB9BA">
              <w:rPr>
                <w:u w:val="single"/>
              </w:rPr>
              <w:t>Use Effective Quality Assurance Techniques</w:t>
            </w:r>
            <w:r w:rsidR="651FB9BA">
              <w:rPr/>
              <w:t xml:space="preserve"> – Range checking prevents bugs that occur when elements outside the valid range of a string are accessed.</w:t>
            </w:r>
          </w:p>
          <w:p w:rsidR="00B475A1" w:rsidP="14CAD9B7" w:rsidRDefault="00B475A1" w14:paraId="337D82A6" w14:textId="4470079A">
            <w:pPr>
              <w:pStyle w:val="Normal"/>
              <w:pBdr>
                <w:top w:val="nil" w:color="000000" w:sz="0" w:space="0"/>
                <w:left w:val="nil" w:color="000000" w:sz="0" w:space="0"/>
                <w:bottom w:val="nil" w:color="000000" w:sz="0" w:space="0"/>
                <w:right w:val="nil" w:color="000000" w:sz="0" w:space="0"/>
                <w:between w:val="nil" w:color="000000" w:sz="0" w:space="0"/>
              </w:pBdr>
              <w:ind w:left="0"/>
            </w:pPr>
            <w:r w:rsidR="135EDB5C">
              <w:rPr/>
              <w:t xml:space="preserve">10. </w:t>
            </w:r>
            <w:r w:rsidRPr="14CAD9B7" w:rsidR="135EDB5C">
              <w:rPr>
                <w:u w:val="single"/>
              </w:rPr>
              <w:t>Adopt a Secure Coding Standard</w:t>
            </w:r>
            <w:r w:rsidR="135EDB5C">
              <w:rPr/>
              <w:t xml:space="preserve"> – Range checking is a common requirement because it prevents buffer overflow and other types of errors that can lead to security vulnerabilities.</w:t>
            </w:r>
          </w:p>
        </w:tc>
      </w:tr>
    </w:tbl>
    <w:p w:rsidR="00B475A1" w:rsidP="00B475A1" w:rsidRDefault="00B475A1" w14:paraId="2302627B" w14:textId="77777777">
      <w:pPr>
        <w:rPr>
          <w:b/>
        </w:rPr>
      </w:pPr>
    </w:p>
    <w:p w:rsidR="00B475A1" w:rsidP="00B475A1" w:rsidRDefault="00B475A1" w14:paraId="2D88D723" w14:textId="77777777">
      <w:pPr>
        <w:rPr>
          <w:b/>
        </w:rPr>
      </w:pPr>
      <w:r>
        <w:rPr>
          <w:b/>
        </w:rPr>
        <w:t>Threat Level</w:t>
      </w:r>
    </w:p>
    <w:tbl>
      <w:tblPr>
        <w:tblStyle w:val="affffffffa"/>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6"/>
        <w:gridCol w:w="1341"/>
        <w:gridCol w:w="4021"/>
        <w:gridCol w:w="1807"/>
        <w:gridCol w:w="1805"/>
      </w:tblGrid>
      <w:tr w:rsidR="00B475A1" w:rsidTr="14CAD9B7" w14:paraId="3CD6400F" w14:textId="77777777">
        <w:trPr>
          <w:trHeight w:val="460"/>
          <w:tblHeader/>
        </w:trPr>
        <w:tc>
          <w:tcPr>
            <w:tcW w:w="1806" w:type="dxa"/>
            <w:shd w:val="clear" w:color="auto" w:fill="D9D9D9" w:themeFill="background1" w:themeFillShade="D9"/>
            <w:tcMar/>
            <w:vAlign w:val="center"/>
          </w:tcPr>
          <w:p w:rsidR="00B475A1" w:rsidP="00F51FA8" w:rsidRDefault="00B475A1" w14:paraId="75B21402" w14:textId="77777777">
            <w:pPr>
              <w:jc w:val="center"/>
              <w:rPr>
                <w:b/>
                <w:sz w:val="24"/>
                <w:szCs w:val="24"/>
              </w:rPr>
            </w:pPr>
            <w:r>
              <w:rPr>
                <w:b/>
                <w:sz w:val="24"/>
                <w:szCs w:val="24"/>
              </w:rPr>
              <w:t>Severity</w:t>
            </w:r>
          </w:p>
        </w:tc>
        <w:tc>
          <w:tcPr>
            <w:tcW w:w="1341" w:type="dxa"/>
            <w:shd w:val="clear" w:color="auto" w:fill="D9D9D9" w:themeFill="background1" w:themeFillShade="D9"/>
            <w:tcMar/>
            <w:vAlign w:val="center"/>
          </w:tcPr>
          <w:p w:rsidR="00B475A1" w:rsidP="00F51FA8" w:rsidRDefault="00B475A1" w14:paraId="4BB676B4" w14:textId="77777777">
            <w:pPr>
              <w:jc w:val="center"/>
              <w:rPr>
                <w:b/>
                <w:sz w:val="24"/>
                <w:szCs w:val="24"/>
              </w:rPr>
            </w:pPr>
            <w:r>
              <w:rPr>
                <w:b/>
                <w:sz w:val="24"/>
                <w:szCs w:val="24"/>
              </w:rPr>
              <w:t>Likelihood</w:t>
            </w:r>
          </w:p>
        </w:tc>
        <w:tc>
          <w:tcPr>
            <w:tcW w:w="4021" w:type="dxa"/>
            <w:shd w:val="clear" w:color="auto" w:fill="D9D9D9" w:themeFill="background1" w:themeFillShade="D9"/>
            <w:tcMar/>
            <w:vAlign w:val="center"/>
          </w:tcPr>
          <w:p w:rsidR="00B475A1" w:rsidP="00F51FA8" w:rsidRDefault="00B475A1" w14:paraId="31F4B979" w14:textId="77777777">
            <w:pPr>
              <w:jc w:val="center"/>
              <w:rPr>
                <w:b/>
                <w:sz w:val="24"/>
                <w:szCs w:val="24"/>
              </w:rPr>
            </w:pPr>
            <w:r>
              <w:rPr>
                <w:b/>
                <w:sz w:val="24"/>
                <w:szCs w:val="24"/>
              </w:rPr>
              <w:t>Remediation Cost</w:t>
            </w:r>
          </w:p>
        </w:tc>
        <w:tc>
          <w:tcPr>
            <w:tcW w:w="1807" w:type="dxa"/>
            <w:shd w:val="clear" w:color="auto" w:fill="D9D9D9" w:themeFill="background1" w:themeFillShade="D9"/>
            <w:tcMar/>
            <w:vAlign w:val="center"/>
          </w:tcPr>
          <w:p w:rsidR="00B475A1" w:rsidP="00F51FA8" w:rsidRDefault="00B475A1" w14:paraId="147C27E2" w14:textId="77777777">
            <w:pPr>
              <w:jc w:val="center"/>
              <w:rPr>
                <w:b/>
                <w:sz w:val="24"/>
                <w:szCs w:val="24"/>
              </w:rPr>
            </w:pPr>
            <w:r>
              <w:rPr>
                <w:b/>
                <w:sz w:val="24"/>
                <w:szCs w:val="24"/>
              </w:rPr>
              <w:t>Priority</w:t>
            </w:r>
          </w:p>
        </w:tc>
        <w:tc>
          <w:tcPr>
            <w:tcW w:w="1805" w:type="dxa"/>
            <w:shd w:val="clear" w:color="auto" w:fill="D9D9D9" w:themeFill="background1" w:themeFillShade="D9"/>
            <w:tcMar/>
            <w:vAlign w:val="center"/>
          </w:tcPr>
          <w:p w:rsidR="00B475A1" w:rsidP="00F51FA8" w:rsidRDefault="00B475A1" w14:paraId="7A12C32B" w14:textId="77777777">
            <w:pPr>
              <w:jc w:val="center"/>
              <w:rPr>
                <w:b/>
                <w:sz w:val="24"/>
                <w:szCs w:val="24"/>
              </w:rPr>
            </w:pPr>
            <w:r>
              <w:rPr>
                <w:b/>
                <w:sz w:val="24"/>
                <w:szCs w:val="24"/>
              </w:rPr>
              <w:t>Level</w:t>
            </w:r>
          </w:p>
        </w:tc>
      </w:tr>
      <w:tr w:rsidR="00B475A1" w:rsidTr="14CAD9B7" w14:paraId="404C4507" w14:textId="77777777">
        <w:trPr>
          <w:trHeight w:val="460"/>
        </w:trPr>
        <w:tc>
          <w:tcPr>
            <w:tcW w:w="1806" w:type="dxa"/>
            <w:shd w:val="clear" w:color="auto" w:fill="auto"/>
            <w:tcMar/>
          </w:tcPr>
          <w:p w:rsidR="00B475A1" w:rsidP="14CAD9B7" w:rsidRDefault="00B475A1" w14:paraId="0264479C" w14:textId="12C91F00">
            <w:pPr>
              <w:pStyle w:val="Normal"/>
              <w:suppressLineNumbers w:val="0"/>
              <w:bidi w:val="0"/>
              <w:spacing w:before="0" w:beforeAutospacing="off" w:after="0" w:afterAutospacing="off" w:line="259" w:lineRule="auto"/>
              <w:ind w:left="0" w:right="0"/>
              <w:jc w:val="center"/>
            </w:pPr>
            <w:r w:rsidR="23683E57">
              <w:rPr/>
              <w:t>High</w:t>
            </w:r>
          </w:p>
        </w:tc>
        <w:tc>
          <w:tcPr>
            <w:tcW w:w="1341" w:type="dxa"/>
            <w:shd w:val="clear" w:color="auto" w:fill="auto"/>
            <w:tcMar/>
          </w:tcPr>
          <w:p w:rsidR="00B475A1" w:rsidP="14CAD9B7" w:rsidRDefault="00B475A1" w14:paraId="5C1BDC13" w14:textId="08D502A1">
            <w:pPr>
              <w:pStyle w:val="Normal"/>
              <w:suppressLineNumbers w:val="0"/>
              <w:bidi w:val="0"/>
              <w:spacing w:before="0" w:beforeAutospacing="off" w:after="0" w:afterAutospacing="off" w:line="259" w:lineRule="auto"/>
              <w:ind w:left="0" w:right="0"/>
              <w:jc w:val="center"/>
            </w:pPr>
            <w:r w:rsidR="23683E57">
              <w:rPr/>
              <w:t>Unlikely</w:t>
            </w:r>
          </w:p>
        </w:tc>
        <w:tc>
          <w:tcPr>
            <w:tcW w:w="4021" w:type="dxa"/>
            <w:shd w:val="clear" w:color="auto" w:fill="auto"/>
            <w:tcMar/>
          </w:tcPr>
          <w:p w:rsidR="00B475A1" w:rsidP="14CAD9B7" w:rsidRDefault="00B475A1" w14:paraId="33D6ABC8" w14:textId="3DFF42D1">
            <w:pPr>
              <w:pStyle w:val="Normal"/>
              <w:suppressLineNumbers w:val="0"/>
              <w:bidi w:val="0"/>
              <w:spacing w:before="0" w:beforeAutospacing="off" w:after="0" w:afterAutospacing="off" w:line="259" w:lineRule="auto"/>
              <w:ind w:left="0" w:right="0"/>
              <w:jc w:val="center"/>
            </w:pPr>
            <w:r w:rsidR="23683E57">
              <w:rPr/>
              <w:t>Medium</w:t>
            </w:r>
          </w:p>
        </w:tc>
        <w:tc>
          <w:tcPr>
            <w:tcW w:w="1807" w:type="dxa"/>
            <w:shd w:val="clear" w:color="auto" w:fill="auto"/>
            <w:tcMar/>
          </w:tcPr>
          <w:p w:rsidR="00B475A1" w:rsidP="14CAD9B7" w:rsidRDefault="00B475A1" w14:paraId="4D88F132" w14:textId="4447EDEF">
            <w:pPr>
              <w:pStyle w:val="Normal"/>
              <w:suppressLineNumbers w:val="0"/>
              <w:bidi w:val="0"/>
              <w:spacing w:before="0" w:beforeAutospacing="off" w:after="0" w:afterAutospacing="off" w:line="259" w:lineRule="auto"/>
              <w:ind w:left="0" w:right="0"/>
              <w:jc w:val="center"/>
            </w:pPr>
            <w:r w:rsidR="23683E57">
              <w:rPr/>
              <w:t>6</w:t>
            </w:r>
          </w:p>
        </w:tc>
        <w:tc>
          <w:tcPr>
            <w:tcW w:w="1805" w:type="dxa"/>
            <w:shd w:val="clear" w:color="auto" w:fill="auto"/>
            <w:tcMar/>
          </w:tcPr>
          <w:p w:rsidR="00B475A1" w:rsidP="14CAD9B7" w:rsidRDefault="00B475A1" w14:paraId="1999E754" w14:textId="6B68901F">
            <w:pPr>
              <w:pStyle w:val="Normal"/>
              <w:suppressLineNumbers w:val="0"/>
              <w:bidi w:val="0"/>
              <w:spacing w:before="0" w:beforeAutospacing="off" w:after="0" w:afterAutospacing="off" w:line="259" w:lineRule="auto"/>
              <w:ind w:left="0" w:right="0"/>
              <w:jc w:val="center"/>
            </w:pPr>
            <w:r w:rsidR="6E007DE5">
              <w:rPr/>
              <w:t>3</w:t>
            </w:r>
          </w:p>
        </w:tc>
      </w:tr>
    </w:tbl>
    <w:p w:rsidR="00B475A1" w:rsidP="00B475A1" w:rsidRDefault="00B475A1" w14:paraId="4900EA45" w14:textId="77777777">
      <w:pPr>
        <w:rPr>
          <w:b/>
        </w:rPr>
      </w:pPr>
    </w:p>
    <w:p w:rsidR="00B475A1" w:rsidP="00B475A1" w:rsidRDefault="00B475A1" w14:paraId="432832E8" w14:textId="77777777">
      <w:pPr>
        <w:rPr>
          <w:b/>
        </w:rPr>
      </w:pPr>
      <w:r>
        <w:rPr>
          <w:b/>
        </w:rPr>
        <w:t>Automation</w:t>
      </w:r>
    </w:p>
    <w:tbl>
      <w:tblPr>
        <w:tblStyle w:val="affffffffb"/>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4021"/>
        <w:gridCol w:w="3611"/>
      </w:tblGrid>
      <w:tr w:rsidR="00B475A1" w:rsidTr="14CAD9B7" w14:paraId="7EEBDFAC" w14:textId="77777777">
        <w:trPr>
          <w:trHeight w:val="460"/>
          <w:tblHeader/>
        </w:trPr>
        <w:tc>
          <w:tcPr>
            <w:tcW w:w="1807" w:type="dxa"/>
            <w:shd w:val="clear" w:color="auto" w:fill="D9D9D9" w:themeFill="background1" w:themeFillShade="D9"/>
            <w:tcMar/>
            <w:vAlign w:val="center"/>
          </w:tcPr>
          <w:p w:rsidR="00B475A1" w:rsidP="00F51FA8" w:rsidRDefault="00B475A1" w14:paraId="7835BFF3" w14:textId="77777777">
            <w:pPr>
              <w:jc w:val="center"/>
              <w:rPr>
                <w:b/>
                <w:sz w:val="24"/>
                <w:szCs w:val="24"/>
              </w:rPr>
            </w:pPr>
            <w:r>
              <w:rPr>
                <w:b/>
                <w:sz w:val="24"/>
                <w:szCs w:val="24"/>
              </w:rPr>
              <w:t>Tool</w:t>
            </w:r>
          </w:p>
        </w:tc>
        <w:tc>
          <w:tcPr>
            <w:tcW w:w="1341" w:type="dxa"/>
            <w:shd w:val="clear" w:color="auto" w:fill="D9D9D9" w:themeFill="background1" w:themeFillShade="D9"/>
            <w:tcMar/>
            <w:vAlign w:val="center"/>
          </w:tcPr>
          <w:p w:rsidR="00B475A1" w:rsidP="00F51FA8" w:rsidRDefault="00B475A1" w14:paraId="4111CD08" w14:textId="77777777">
            <w:pPr>
              <w:jc w:val="center"/>
              <w:rPr>
                <w:b/>
                <w:sz w:val="24"/>
                <w:szCs w:val="24"/>
              </w:rPr>
            </w:pPr>
            <w:r>
              <w:rPr>
                <w:b/>
                <w:sz w:val="24"/>
                <w:szCs w:val="24"/>
              </w:rPr>
              <w:t>Version</w:t>
            </w:r>
          </w:p>
        </w:tc>
        <w:tc>
          <w:tcPr>
            <w:tcW w:w="4021" w:type="dxa"/>
            <w:shd w:val="clear" w:color="auto" w:fill="D9D9D9" w:themeFill="background1" w:themeFillShade="D9"/>
            <w:tcMar/>
            <w:vAlign w:val="center"/>
          </w:tcPr>
          <w:p w:rsidR="00B475A1" w:rsidP="00F51FA8" w:rsidRDefault="00B475A1" w14:paraId="62F37A34" w14:textId="77777777">
            <w:pPr>
              <w:jc w:val="center"/>
              <w:rPr>
                <w:b/>
                <w:sz w:val="24"/>
                <w:szCs w:val="24"/>
              </w:rPr>
            </w:pPr>
            <w:r>
              <w:rPr>
                <w:b/>
                <w:sz w:val="24"/>
                <w:szCs w:val="24"/>
              </w:rPr>
              <w:t>Checker</w:t>
            </w:r>
          </w:p>
        </w:tc>
        <w:tc>
          <w:tcPr>
            <w:tcW w:w="3611" w:type="dxa"/>
            <w:shd w:val="clear" w:color="auto" w:fill="D9D9D9" w:themeFill="background1" w:themeFillShade="D9"/>
            <w:tcMar/>
            <w:vAlign w:val="center"/>
          </w:tcPr>
          <w:p w:rsidR="00B475A1" w:rsidP="00F51FA8" w:rsidRDefault="00B475A1" w14:paraId="31A415FA" w14:textId="77777777">
            <w:pPr>
              <w:jc w:val="center"/>
              <w:rPr>
                <w:b/>
                <w:sz w:val="24"/>
                <w:szCs w:val="24"/>
              </w:rPr>
            </w:pPr>
            <w:r>
              <w:rPr>
                <w:b/>
                <w:sz w:val="24"/>
                <w:szCs w:val="24"/>
              </w:rPr>
              <w:t>Description Tool</w:t>
            </w:r>
          </w:p>
        </w:tc>
      </w:tr>
      <w:tr w:rsidR="00B475A1" w:rsidTr="14CAD9B7" w14:paraId="73DAB152" w14:textId="77777777">
        <w:trPr>
          <w:trHeight w:val="460"/>
        </w:trPr>
        <w:tc>
          <w:tcPr>
            <w:tcW w:w="1807" w:type="dxa"/>
            <w:shd w:val="clear" w:color="auto" w:fill="auto"/>
            <w:tcMar/>
          </w:tcPr>
          <w:p w:rsidR="00B475A1" w:rsidP="14CAD9B7" w:rsidRDefault="00B475A1" w14:paraId="39F0D11B" w14:textId="57D70ED7">
            <w:pPr>
              <w:pStyle w:val="Normal"/>
              <w:suppressLineNumbers w:val="0"/>
              <w:bidi w:val="0"/>
              <w:spacing w:before="0" w:beforeAutospacing="off" w:after="0" w:afterAutospacing="off" w:line="259" w:lineRule="auto"/>
              <w:ind w:left="0" w:right="0"/>
              <w:jc w:val="center"/>
            </w:pPr>
            <w:r w:rsidR="438A8617">
              <w:rPr/>
              <w:t>CodeSonar</w:t>
            </w:r>
          </w:p>
        </w:tc>
        <w:tc>
          <w:tcPr>
            <w:tcW w:w="1341" w:type="dxa"/>
            <w:shd w:val="clear" w:color="auto" w:fill="auto"/>
            <w:tcMar/>
          </w:tcPr>
          <w:p w:rsidR="00B475A1" w:rsidP="14CAD9B7" w:rsidRDefault="00B475A1" w14:paraId="6692C9F4" w14:textId="70710B91">
            <w:pPr>
              <w:pStyle w:val="Normal"/>
              <w:suppressLineNumbers w:val="0"/>
              <w:bidi w:val="0"/>
              <w:spacing w:before="0" w:beforeAutospacing="off" w:after="0" w:afterAutospacing="off" w:line="259" w:lineRule="auto"/>
              <w:ind w:left="0" w:right="0"/>
              <w:jc w:val="center"/>
            </w:pPr>
            <w:r w:rsidR="438A8617">
              <w:rPr/>
              <w:t>8.1p0</w:t>
            </w:r>
          </w:p>
        </w:tc>
        <w:tc>
          <w:tcPr>
            <w:tcW w:w="4021" w:type="dxa"/>
            <w:shd w:val="clear" w:color="auto" w:fill="auto"/>
            <w:tcMar/>
          </w:tcPr>
          <w:p w:rsidR="00B475A1" w:rsidP="14CAD9B7" w:rsidRDefault="00B475A1" w14:paraId="7E68A18D" w14:textId="62588B6E">
            <w:pPr>
              <w:pStyle w:val="Normal"/>
              <w:suppressLineNumbers w:val="0"/>
              <w:bidi w:val="0"/>
              <w:spacing w:before="0" w:beforeAutospacing="off" w:after="0" w:afterAutospacing="off" w:line="259" w:lineRule="auto"/>
              <w:ind w:left="0" w:right="0"/>
              <w:jc w:val="center"/>
            </w:pPr>
            <w:r w:rsidR="438A8617">
              <w:rPr/>
              <w:t>LANG.MEM.BO</w:t>
            </w:r>
          </w:p>
          <w:p w:rsidR="00B475A1" w:rsidP="14CAD9B7" w:rsidRDefault="00B475A1" w14:paraId="7C19B02F" w14:textId="66CD2803">
            <w:pPr>
              <w:pStyle w:val="Normal"/>
              <w:suppressLineNumbers w:val="0"/>
              <w:bidi w:val="0"/>
              <w:spacing w:before="0" w:beforeAutospacing="off" w:after="0" w:afterAutospacing="off" w:line="259" w:lineRule="auto"/>
              <w:ind w:left="0" w:right="0"/>
              <w:jc w:val="center"/>
            </w:pPr>
            <w:r w:rsidR="438A8617">
              <w:rPr/>
              <w:t>LANG.MEM.BU</w:t>
            </w:r>
          </w:p>
          <w:p w:rsidR="00B475A1" w:rsidP="14CAD9B7" w:rsidRDefault="00B475A1" w14:paraId="561E0C8A" w14:textId="435EB46F">
            <w:pPr>
              <w:pStyle w:val="Normal"/>
              <w:suppressLineNumbers w:val="0"/>
              <w:bidi w:val="0"/>
              <w:spacing w:before="0" w:beforeAutospacing="off" w:after="0" w:afterAutospacing="off" w:line="259" w:lineRule="auto"/>
              <w:ind w:left="0" w:right="0"/>
              <w:jc w:val="center"/>
            </w:pPr>
            <w:r w:rsidR="438A8617">
              <w:rPr/>
              <w:t>LANG.MEM.TBA</w:t>
            </w:r>
          </w:p>
          <w:p w:rsidR="00B475A1" w:rsidP="14CAD9B7" w:rsidRDefault="00B475A1" w14:paraId="340B1716" w14:textId="225D73AA">
            <w:pPr>
              <w:pStyle w:val="Normal"/>
              <w:suppressLineNumbers w:val="0"/>
              <w:bidi w:val="0"/>
              <w:spacing w:before="0" w:beforeAutospacing="off" w:after="0" w:afterAutospacing="off" w:line="259" w:lineRule="auto"/>
              <w:ind w:left="0" w:right="0"/>
              <w:jc w:val="center"/>
            </w:pPr>
            <w:r w:rsidR="438A8617">
              <w:rPr/>
              <w:t>LANG.MEM.TO</w:t>
            </w:r>
          </w:p>
          <w:p w:rsidR="00B475A1" w:rsidP="14CAD9B7" w:rsidRDefault="00B475A1" w14:paraId="285A8AFB" w14:textId="17DB40AF">
            <w:pPr>
              <w:pStyle w:val="Normal"/>
              <w:suppressLineNumbers w:val="0"/>
              <w:bidi w:val="0"/>
              <w:spacing w:before="0" w:beforeAutospacing="off" w:after="0" w:afterAutospacing="off" w:line="259" w:lineRule="auto"/>
              <w:ind w:left="0" w:right="0"/>
              <w:jc w:val="center"/>
            </w:pPr>
            <w:r w:rsidR="438A8617">
              <w:rPr/>
              <w:t>LANG.MEM.TU</w:t>
            </w:r>
          </w:p>
        </w:tc>
        <w:tc>
          <w:tcPr>
            <w:tcW w:w="3611" w:type="dxa"/>
            <w:shd w:val="clear" w:color="auto" w:fill="auto"/>
            <w:tcMar/>
          </w:tcPr>
          <w:p w:rsidR="00B475A1" w:rsidP="14CAD9B7" w:rsidRDefault="00B475A1" w14:paraId="3EC64D32" w14:textId="317C00BF">
            <w:pPr>
              <w:pStyle w:val="Normal"/>
              <w:suppressLineNumbers w:val="0"/>
              <w:bidi w:val="0"/>
              <w:spacing w:before="0" w:beforeAutospacing="off" w:after="0" w:afterAutospacing="off" w:line="259" w:lineRule="auto"/>
              <w:ind w:left="0" w:right="0"/>
              <w:jc w:val="center"/>
            </w:pPr>
            <w:r w:rsidR="438A8617">
              <w:rPr/>
              <w:t xml:space="preserve">Buffer </w:t>
            </w:r>
            <w:r w:rsidR="438A8617">
              <w:rPr/>
              <w:t>overrun</w:t>
            </w:r>
          </w:p>
          <w:p w:rsidR="00B475A1" w:rsidP="14CAD9B7" w:rsidRDefault="00B475A1" w14:paraId="6A119A7A" w14:textId="7A7C7FDD">
            <w:pPr>
              <w:pStyle w:val="Normal"/>
              <w:suppressLineNumbers w:val="0"/>
              <w:bidi w:val="0"/>
              <w:spacing w:before="0" w:beforeAutospacing="off" w:after="0" w:afterAutospacing="off" w:line="259" w:lineRule="auto"/>
              <w:ind w:left="0" w:right="0"/>
              <w:jc w:val="center"/>
            </w:pPr>
            <w:r w:rsidR="438A8617">
              <w:rPr/>
              <w:t>Buffer underrun</w:t>
            </w:r>
          </w:p>
          <w:p w:rsidR="00B475A1" w:rsidP="14CAD9B7" w:rsidRDefault="00B475A1" w14:paraId="219483F2" w14:textId="0F6E38BF">
            <w:pPr>
              <w:pStyle w:val="Normal"/>
              <w:suppressLineNumbers w:val="0"/>
              <w:bidi w:val="0"/>
              <w:spacing w:before="0" w:beforeAutospacing="off" w:after="0" w:afterAutospacing="off" w:line="259" w:lineRule="auto"/>
              <w:ind w:left="0" w:right="0"/>
              <w:jc w:val="center"/>
            </w:pPr>
            <w:r w:rsidR="438A8617">
              <w:rPr/>
              <w:t>Tainted buffer access</w:t>
            </w:r>
          </w:p>
          <w:p w:rsidR="00B475A1" w:rsidP="14CAD9B7" w:rsidRDefault="00B475A1" w14:paraId="5052E149" w14:textId="6990D284">
            <w:pPr>
              <w:pStyle w:val="Normal"/>
              <w:suppressLineNumbers w:val="0"/>
              <w:bidi w:val="0"/>
              <w:spacing w:before="0" w:beforeAutospacing="off" w:after="0" w:afterAutospacing="off" w:line="259" w:lineRule="auto"/>
              <w:ind w:left="0" w:right="0"/>
              <w:jc w:val="center"/>
            </w:pPr>
            <w:r w:rsidR="438A8617">
              <w:rPr/>
              <w:t>Type overrun</w:t>
            </w:r>
          </w:p>
          <w:p w:rsidR="00B475A1" w:rsidP="14CAD9B7" w:rsidRDefault="00B475A1" w14:paraId="349283E5" w14:textId="638EB31D">
            <w:pPr>
              <w:pStyle w:val="Normal"/>
              <w:suppressLineNumbers w:val="0"/>
              <w:bidi w:val="0"/>
              <w:spacing w:before="0" w:beforeAutospacing="off" w:after="0" w:afterAutospacing="off" w:line="259" w:lineRule="auto"/>
              <w:ind w:left="0" w:right="0"/>
              <w:jc w:val="center"/>
            </w:pPr>
            <w:r w:rsidR="438A8617">
              <w:rPr/>
              <w:t>Type underrun</w:t>
            </w:r>
          </w:p>
        </w:tc>
      </w:tr>
      <w:tr w:rsidR="00B475A1" w:rsidTr="14CAD9B7" w14:paraId="21077E8E" w14:textId="77777777">
        <w:trPr>
          <w:trHeight w:val="460"/>
        </w:trPr>
        <w:tc>
          <w:tcPr>
            <w:tcW w:w="1807" w:type="dxa"/>
            <w:shd w:val="clear" w:color="auto" w:fill="auto"/>
            <w:tcMar/>
          </w:tcPr>
          <w:p w:rsidR="00B475A1" w:rsidP="14CAD9B7" w:rsidRDefault="00B475A1" w14:paraId="27D17B6B" w14:textId="2766FA08">
            <w:pPr>
              <w:pStyle w:val="Normal"/>
              <w:suppressLineNumbers w:val="0"/>
              <w:bidi w:val="0"/>
              <w:spacing w:before="0" w:beforeAutospacing="off" w:after="0" w:afterAutospacing="off" w:line="259" w:lineRule="auto"/>
              <w:ind w:left="0" w:right="0"/>
              <w:jc w:val="center"/>
            </w:pPr>
            <w:r w:rsidR="438A8617">
              <w:rPr/>
              <w:t>Helix QAC</w:t>
            </w:r>
          </w:p>
        </w:tc>
        <w:tc>
          <w:tcPr>
            <w:tcW w:w="1341" w:type="dxa"/>
            <w:shd w:val="clear" w:color="auto" w:fill="auto"/>
            <w:tcMar/>
          </w:tcPr>
          <w:p w:rsidR="00B475A1" w:rsidP="14CAD9B7" w:rsidRDefault="00B475A1" w14:paraId="2A788F9D" w14:textId="02F533D6">
            <w:pPr>
              <w:pStyle w:val="Normal"/>
              <w:suppressLineNumbers w:val="0"/>
              <w:bidi w:val="0"/>
              <w:spacing w:before="0" w:beforeAutospacing="off" w:after="0" w:afterAutospacing="off" w:line="259" w:lineRule="auto"/>
              <w:ind w:left="0" w:right="0"/>
              <w:jc w:val="center"/>
            </w:pPr>
            <w:r w:rsidR="438A8617">
              <w:rPr/>
              <w:t>2024.1</w:t>
            </w:r>
          </w:p>
        </w:tc>
        <w:tc>
          <w:tcPr>
            <w:tcW w:w="4021" w:type="dxa"/>
            <w:shd w:val="clear" w:color="auto" w:fill="auto"/>
            <w:tcMar/>
          </w:tcPr>
          <w:p w:rsidR="00B475A1" w:rsidP="14CAD9B7" w:rsidRDefault="00B475A1" w14:paraId="2F5F6414" w14:textId="0D3DA055">
            <w:pPr>
              <w:pStyle w:val="Normal"/>
              <w:suppressLineNumbers w:val="0"/>
              <w:bidi w:val="0"/>
              <w:spacing w:before="0" w:beforeAutospacing="off" w:after="0" w:afterAutospacing="off" w:line="259" w:lineRule="auto"/>
              <w:ind w:left="0" w:right="0"/>
              <w:jc w:val="center"/>
            </w:pPr>
            <w:r w:rsidR="438A8617">
              <w:rPr/>
              <w:t>C++3162,</w:t>
            </w:r>
          </w:p>
          <w:p w:rsidR="00B475A1" w:rsidP="14CAD9B7" w:rsidRDefault="00B475A1" w14:paraId="532834A0" w14:textId="0A382F0A">
            <w:pPr>
              <w:pStyle w:val="Normal"/>
              <w:suppressLineNumbers w:val="0"/>
              <w:bidi w:val="0"/>
              <w:spacing w:before="0" w:beforeAutospacing="off" w:after="0" w:afterAutospacing="off" w:line="259" w:lineRule="auto"/>
              <w:ind w:left="0" w:right="0"/>
              <w:jc w:val="center"/>
            </w:pPr>
            <w:r w:rsidR="438A8617">
              <w:rPr/>
              <w:t>C++3163,</w:t>
            </w:r>
          </w:p>
          <w:p w:rsidR="00B475A1" w:rsidP="14CAD9B7" w:rsidRDefault="00B475A1" w14:paraId="04F2942F" w14:textId="4EEB2F26">
            <w:pPr>
              <w:pStyle w:val="Normal"/>
              <w:suppressLineNumbers w:val="0"/>
              <w:bidi w:val="0"/>
              <w:spacing w:before="0" w:beforeAutospacing="off" w:after="0" w:afterAutospacing="off" w:line="259" w:lineRule="auto"/>
              <w:ind w:left="0" w:right="0"/>
              <w:jc w:val="center"/>
            </w:pPr>
            <w:r w:rsidR="438A8617">
              <w:rPr/>
              <w:t>C++3164,</w:t>
            </w:r>
          </w:p>
          <w:p w:rsidR="00B475A1" w:rsidP="14CAD9B7" w:rsidRDefault="00B475A1" w14:paraId="6E2A4868" w14:textId="565642A0">
            <w:pPr>
              <w:pStyle w:val="Normal"/>
              <w:suppressLineNumbers w:val="0"/>
              <w:bidi w:val="0"/>
              <w:spacing w:before="0" w:beforeAutospacing="off" w:after="0" w:afterAutospacing="off" w:line="259" w:lineRule="auto"/>
              <w:ind w:left="0" w:right="0"/>
              <w:jc w:val="center"/>
            </w:pPr>
            <w:r w:rsidR="438A8617">
              <w:rPr/>
              <w:t>C++3165</w:t>
            </w:r>
          </w:p>
        </w:tc>
        <w:tc>
          <w:tcPr>
            <w:tcW w:w="3611" w:type="dxa"/>
            <w:shd w:val="clear" w:color="auto" w:fill="auto"/>
            <w:tcMar/>
          </w:tcPr>
          <w:p w:rsidR="00B475A1" w:rsidP="00F51FA8" w:rsidRDefault="00B475A1" w14:paraId="6728BDD5" w14:textId="6755CBD2">
            <w:pPr>
              <w:jc w:val="center"/>
            </w:pPr>
          </w:p>
        </w:tc>
      </w:tr>
      <w:tr w:rsidR="00B475A1" w:rsidTr="14CAD9B7" w14:paraId="2F58D832" w14:textId="77777777">
        <w:trPr>
          <w:trHeight w:val="460"/>
        </w:trPr>
        <w:tc>
          <w:tcPr>
            <w:tcW w:w="1807" w:type="dxa"/>
            <w:shd w:val="clear" w:color="auto" w:fill="auto"/>
            <w:tcMar/>
          </w:tcPr>
          <w:p w:rsidR="00B475A1" w:rsidP="14CAD9B7" w:rsidRDefault="00B475A1" w14:paraId="378ECFD3" w14:textId="3DA0547A">
            <w:pPr>
              <w:pStyle w:val="Normal"/>
              <w:suppressLineNumbers w:val="0"/>
              <w:bidi w:val="0"/>
              <w:spacing w:before="0" w:beforeAutospacing="off" w:after="0" w:afterAutospacing="off" w:line="259" w:lineRule="auto"/>
              <w:ind w:left="0" w:right="0"/>
              <w:jc w:val="center"/>
            </w:pPr>
            <w:r w:rsidR="438A8617">
              <w:rPr/>
              <w:t>Parasoft C/C++ test</w:t>
            </w:r>
          </w:p>
        </w:tc>
        <w:tc>
          <w:tcPr>
            <w:tcW w:w="1341" w:type="dxa"/>
            <w:shd w:val="clear" w:color="auto" w:fill="auto"/>
            <w:tcMar/>
          </w:tcPr>
          <w:p w:rsidR="00B475A1" w:rsidP="14CAD9B7" w:rsidRDefault="00B475A1" w14:paraId="7CC79B01" w14:textId="560ECBAF">
            <w:pPr>
              <w:pStyle w:val="Normal"/>
              <w:suppressLineNumbers w:val="0"/>
              <w:bidi w:val="0"/>
              <w:spacing w:before="0" w:beforeAutospacing="off" w:after="0" w:afterAutospacing="off" w:line="259" w:lineRule="auto"/>
              <w:ind w:left="0" w:right="0"/>
              <w:jc w:val="center"/>
            </w:pPr>
            <w:r w:rsidR="438A8617">
              <w:rPr/>
              <w:t>2023.1</w:t>
            </w:r>
          </w:p>
        </w:tc>
        <w:tc>
          <w:tcPr>
            <w:tcW w:w="4021" w:type="dxa"/>
            <w:shd w:val="clear" w:color="auto" w:fill="auto"/>
            <w:tcMar/>
          </w:tcPr>
          <w:p w:rsidR="00B475A1" w:rsidP="14CAD9B7" w:rsidRDefault="00B475A1" w14:paraId="10926EE6" w14:textId="769D728D">
            <w:pPr>
              <w:pStyle w:val="Normal"/>
              <w:suppressLineNumbers w:val="0"/>
              <w:bidi w:val="0"/>
              <w:spacing w:before="0" w:beforeAutospacing="off" w:after="0" w:afterAutospacing="off" w:line="259" w:lineRule="auto"/>
              <w:ind w:left="0" w:right="0"/>
              <w:jc w:val="center"/>
            </w:pPr>
            <w:r w:rsidR="438A8617">
              <w:rPr/>
              <w:t>CERT_CPP-STR53-a</w:t>
            </w:r>
          </w:p>
        </w:tc>
        <w:tc>
          <w:tcPr>
            <w:tcW w:w="3611" w:type="dxa"/>
            <w:shd w:val="clear" w:color="auto" w:fill="auto"/>
            <w:tcMar/>
          </w:tcPr>
          <w:p w:rsidR="00B475A1" w:rsidP="14CAD9B7" w:rsidRDefault="00B475A1" w14:paraId="5CB53902" w14:textId="328D2F1E">
            <w:pPr>
              <w:pStyle w:val="Normal"/>
              <w:suppressLineNumbers w:val="0"/>
              <w:bidi w:val="0"/>
              <w:spacing w:before="0" w:beforeAutospacing="off" w:after="0" w:afterAutospacing="off" w:line="259" w:lineRule="auto"/>
              <w:ind w:left="0" w:right="0"/>
              <w:jc w:val="center"/>
            </w:pPr>
            <w:r w:rsidR="438A8617">
              <w:rPr/>
              <w:t>Guarantee that container indices are within the valid range</w:t>
            </w:r>
          </w:p>
        </w:tc>
      </w:tr>
      <w:tr w:rsidR="00B475A1" w:rsidTr="14CAD9B7" w14:paraId="4771F374" w14:textId="77777777">
        <w:trPr>
          <w:trHeight w:val="460"/>
        </w:trPr>
        <w:tc>
          <w:tcPr>
            <w:tcW w:w="1807" w:type="dxa"/>
            <w:shd w:val="clear" w:color="auto" w:fill="auto"/>
            <w:tcMar/>
          </w:tcPr>
          <w:p w:rsidR="00B475A1" w:rsidP="14CAD9B7" w:rsidRDefault="00B475A1" w14:paraId="7E6AC12A" w14:textId="04943AA1">
            <w:pPr>
              <w:pStyle w:val="Normal"/>
              <w:suppressLineNumbers w:val="0"/>
              <w:bidi w:val="0"/>
              <w:spacing w:before="0" w:beforeAutospacing="off" w:after="0" w:afterAutospacing="off" w:line="259" w:lineRule="auto"/>
              <w:ind w:left="0" w:right="0"/>
              <w:jc w:val="center"/>
            </w:pPr>
            <w:r w:rsidR="438A8617">
              <w:rPr/>
              <w:t>Polyspace Bug Finder</w:t>
            </w:r>
          </w:p>
        </w:tc>
        <w:tc>
          <w:tcPr>
            <w:tcW w:w="1341" w:type="dxa"/>
            <w:shd w:val="clear" w:color="auto" w:fill="auto"/>
            <w:tcMar/>
          </w:tcPr>
          <w:p w:rsidR="00B475A1" w:rsidP="14CAD9B7" w:rsidRDefault="00B475A1" w14:paraId="608161A4" w14:textId="259B35A0">
            <w:pPr>
              <w:pStyle w:val="Normal"/>
              <w:suppressLineNumbers w:val="0"/>
              <w:bidi w:val="0"/>
              <w:spacing w:before="0" w:beforeAutospacing="off" w:after="0" w:afterAutospacing="off" w:line="259" w:lineRule="auto"/>
              <w:ind w:left="0" w:right="0"/>
              <w:jc w:val="center"/>
            </w:pPr>
            <w:r w:rsidR="438A8617">
              <w:rPr/>
              <w:t>R2024a</w:t>
            </w:r>
          </w:p>
        </w:tc>
        <w:tc>
          <w:tcPr>
            <w:tcW w:w="4021" w:type="dxa"/>
            <w:shd w:val="clear" w:color="auto" w:fill="auto"/>
            <w:tcMar/>
          </w:tcPr>
          <w:p w:rsidR="00B475A1" w:rsidP="14CAD9B7" w:rsidRDefault="00B475A1" w14:paraId="5E8BB44E" w14:textId="423116D4">
            <w:pPr>
              <w:pStyle w:val="Normal"/>
              <w:suppressLineNumbers w:val="0"/>
              <w:bidi w:val="0"/>
              <w:spacing w:before="0" w:beforeAutospacing="off" w:after="0" w:afterAutospacing="off" w:line="259" w:lineRule="auto"/>
              <w:ind w:left="0" w:right="0"/>
              <w:jc w:val="center"/>
            </w:pPr>
            <w:r w:rsidR="438A8617">
              <w:rPr/>
              <w:t>CERT C++:STR53-CPP</w:t>
            </w:r>
          </w:p>
        </w:tc>
        <w:tc>
          <w:tcPr>
            <w:tcW w:w="3611" w:type="dxa"/>
            <w:shd w:val="clear" w:color="auto" w:fill="auto"/>
            <w:tcMar/>
          </w:tcPr>
          <w:p w:rsidR="00B475A1" w:rsidP="14CAD9B7" w:rsidRDefault="00B475A1" w14:paraId="30910B79" w14:textId="36D6B8C5">
            <w:pPr>
              <w:pStyle w:val="Normal"/>
              <w:suppressLineNumbers w:val="0"/>
              <w:bidi w:val="0"/>
              <w:spacing w:before="0" w:beforeAutospacing="off" w:after="0" w:afterAutospacing="off" w:line="259" w:lineRule="auto"/>
              <w:ind w:left="0" w:right="0"/>
              <w:jc w:val="center"/>
            </w:pPr>
            <w:r w:rsidR="438A8617">
              <w:rPr/>
              <w:t>Checks for array access out of bounds, array access with tainted index, and pointer dereference with tainted offset</w:t>
            </w:r>
          </w:p>
        </w:tc>
      </w:tr>
    </w:tbl>
    <w:p w:rsidR="00381847" w:rsidP="0059536C" w:rsidRDefault="00E769D9" w14:paraId="79958274" w14:textId="77777777">
      <w:pPr>
        <w:pStyle w:val="Heading4"/>
        <w:rPr>
          <w:sz w:val="27"/>
          <w:szCs w:val="27"/>
        </w:rPr>
      </w:pPr>
      <w:r>
        <w:br w:type="page"/>
      </w:r>
    </w:p>
    <w:p w:rsidR="00381847" w:rsidP="0059536C" w:rsidRDefault="00E769D9" w14:paraId="77BA89C2" w14:textId="77777777">
      <w:pPr>
        <w:pStyle w:val="Heading4"/>
      </w:pPr>
      <w:bookmarkStart w:name="_Toc440087718" w:id="763170626"/>
      <w:r w:rsidR="00E769D9">
        <w:rPr/>
        <w:t>Coding Standard 4</w:t>
      </w:r>
      <w:bookmarkEnd w:id="763170626"/>
    </w:p>
    <w:p w:rsidR="00381847" w:rsidRDefault="00381847" w14:paraId="4A43CDCA" w14:textId="77777777"/>
    <w:tbl>
      <w:tblPr>
        <w:tblStyle w:val="affffff2"/>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7632"/>
      </w:tblGrid>
      <w:tr w:rsidR="00381847" w:rsidTr="1D934AF7" w14:paraId="429BA93F" w14:textId="77777777">
        <w:trPr>
          <w:trHeight w:val="42"/>
          <w:tblHeader/>
        </w:trPr>
        <w:tc>
          <w:tcPr>
            <w:tcW w:w="1807" w:type="dxa"/>
            <w:shd w:val="clear" w:color="auto" w:fill="D9D9D9" w:themeFill="background1" w:themeFillShade="D9"/>
            <w:tcMar>
              <w:top w:w="100" w:type="dxa"/>
              <w:left w:w="100" w:type="dxa"/>
              <w:bottom w:w="100" w:type="dxa"/>
              <w:right w:w="100" w:type="dxa"/>
            </w:tcMar>
            <w:vAlign w:val="center"/>
          </w:tcPr>
          <w:p w:rsidR="00381847" w:rsidRDefault="00E769D9" w14:paraId="263A9108" w14:textId="77777777">
            <w:pPr>
              <w:jc w:val="center"/>
              <w:rPr>
                <w:b/>
                <w:sz w:val="24"/>
                <w:szCs w:val="24"/>
              </w:rPr>
            </w:pPr>
            <w:r>
              <w:rPr>
                <w:b/>
                <w:sz w:val="24"/>
                <w:szCs w:val="24"/>
              </w:rPr>
              <w:t>Coding Standard</w:t>
            </w:r>
          </w:p>
        </w:tc>
        <w:tc>
          <w:tcPr>
            <w:tcW w:w="1341" w:type="dxa"/>
            <w:shd w:val="clear" w:color="auto" w:fill="D9D9D9" w:themeFill="background1" w:themeFillShade="D9"/>
            <w:tcMar>
              <w:top w:w="100" w:type="dxa"/>
              <w:left w:w="100" w:type="dxa"/>
              <w:bottom w:w="100" w:type="dxa"/>
              <w:right w:w="100" w:type="dxa"/>
            </w:tcMar>
            <w:vAlign w:val="center"/>
          </w:tcPr>
          <w:p w:rsidR="00381847" w:rsidRDefault="00E769D9" w14:paraId="2FDAA0CC" w14:textId="77777777">
            <w:pPr>
              <w:jc w:val="center"/>
              <w:rPr>
                <w:b/>
                <w:sz w:val="24"/>
                <w:szCs w:val="24"/>
              </w:rPr>
            </w:pPr>
            <w:r>
              <w:rPr>
                <w:b/>
                <w:sz w:val="24"/>
                <w:szCs w:val="24"/>
              </w:rPr>
              <w:t>Label</w:t>
            </w:r>
          </w:p>
        </w:tc>
        <w:tc>
          <w:tcPr>
            <w:tcW w:w="7632" w:type="dxa"/>
            <w:shd w:val="clear" w:color="auto" w:fill="D9D9D9" w:themeFill="background1" w:themeFillShade="D9"/>
            <w:tcMar>
              <w:top w:w="100" w:type="dxa"/>
              <w:left w:w="100" w:type="dxa"/>
              <w:bottom w:w="100" w:type="dxa"/>
              <w:right w:w="100" w:type="dxa"/>
            </w:tcMar>
            <w:vAlign w:val="center"/>
          </w:tcPr>
          <w:p w:rsidR="00381847" w:rsidP="6671649B" w:rsidRDefault="2D9FA84E" w14:paraId="7157711F" w14:textId="4894EDAE">
            <w:pPr>
              <w:spacing w:line="259" w:lineRule="auto"/>
              <w:jc w:val="center"/>
            </w:pPr>
            <w:r w:rsidRPr="6671649B">
              <w:rPr>
                <w:b/>
                <w:bCs/>
                <w:sz w:val="24"/>
                <w:szCs w:val="24"/>
              </w:rPr>
              <w:t>Always Use Parameterized Queries or Prepared Statements</w:t>
            </w:r>
          </w:p>
        </w:tc>
      </w:tr>
      <w:tr w:rsidR="00381847" w:rsidTr="1D934AF7" w14:paraId="29576877" w14:textId="77777777">
        <w:trPr>
          <w:trHeight w:val="321"/>
        </w:trPr>
        <w:tc>
          <w:tcPr>
            <w:tcW w:w="1807" w:type="dxa"/>
            <w:shd w:val="clear" w:color="auto" w:fill="F3F3F3"/>
            <w:tcMar>
              <w:top w:w="100" w:type="dxa"/>
              <w:left w:w="100" w:type="dxa"/>
              <w:bottom w:w="100" w:type="dxa"/>
              <w:right w:w="100" w:type="dxa"/>
            </w:tcMar>
          </w:tcPr>
          <w:p w:rsidR="00381847" w:rsidRDefault="00E769D9" w14:paraId="68B8C0CF" w14:textId="77777777">
            <w:pPr>
              <w:jc w:val="center"/>
              <w:rPr>
                <w:b/>
              </w:rPr>
            </w:pPr>
            <w:r>
              <w:rPr>
                <w:b/>
              </w:rPr>
              <w:t>SQL Injection</w:t>
            </w:r>
          </w:p>
        </w:tc>
        <w:tc>
          <w:tcPr>
            <w:tcW w:w="1341" w:type="dxa"/>
            <w:tcMar>
              <w:top w:w="100" w:type="dxa"/>
              <w:left w:w="100" w:type="dxa"/>
              <w:bottom w:w="100" w:type="dxa"/>
              <w:right w:w="100" w:type="dxa"/>
            </w:tcMar>
          </w:tcPr>
          <w:p w:rsidR="00381847" w:rsidRDefault="084D656E" w14:paraId="12C9A6C2" w14:textId="1822B8DC">
            <w:pPr>
              <w:jc w:val="center"/>
            </w:pPr>
            <w:r>
              <w:t>[STD-</w:t>
            </w:r>
            <w:r w:rsidR="6C720E23">
              <w:t>004</w:t>
            </w:r>
            <w:r>
              <w:t>-</w:t>
            </w:r>
            <w:r w:rsidR="26BC0ED6">
              <w:t>CPP</w:t>
            </w:r>
            <w:r>
              <w:t>]</w:t>
            </w:r>
          </w:p>
        </w:tc>
        <w:tc>
          <w:tcPr>
            <w:tcW w:w="7632" w:type="dxa"/>
            <w:tcMar>
              <w:top w:w="100" w:type="dxa"/>
              <w:left w:w="100" w:type="dxa"/>
              <w:bottom w:w="100" w:type="dxa"/>
              <w:right w:w="100" w:type="dxa"/>
            </w:tcMar>
          </w:tcPr>
          <w:p w:rsidR="00381847" w:rsidRDefault="242D0A49" w14:paraId="5D0F26FC" w14:textId="08F242D4">
            <w:r w:rsidR="42BF27A6">
              <w:rPr/>
              <w:t xml:space="preserve">Use parameterized queries or prepared statements to ensure that malicious attackers cannot change the intent of a query </w:t>
            </w:r>
            <w:r w:rsidR="602FDE58">
              <w:rPr/>
              <w:t xml:space="preserve">or gain unauthorized access that can result in data corruption and data loss. </w:t>
            </w:r>
            <w:r w:rsidR="751CB093">
              <w:rPr/>
              <w:t>Inputs from users should be treated strictly as data rather than SQL code.</w:t>
            </w:r>
          </w:p>
        </w:tc>
      </w:tr>
    </w:tbl>
    <w:p w:rsidR="00381847" w:rsidRDefault="00381847" w14:paraId="194F6BAF" w14:textId="77777777">
      <w:pPr>
        <w:rPr>
          <w:b/>
        </w:rPr>
      </w:pPr>
    </w:p>
    <w:tbl>
      <w:tblPr>
        <w:tblStyle w:val="affffffff7"/>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1D934AF7" w14:paraId="16C074A1" w14:textId="77777777">
        <w:trPr>
          <w:trHeight w:val="26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16E2D2DF" w14:textId="77777777">
            <w:r>
              <w:rPr>
                <w:b/>
                <w:sz w:val="24"/>
                <w:szCs w:val="24"/>
              </w:rPr>
              <w:t>Noncompliant Code</w:t>
            </w:r>
          </w:p>
        </w:tc>
      </w:tr>
      <w:tr w:rsidR="00F72634" w:rsidTr="1D934AF7" w14:paraId="6EDCE24E"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015146B" w:rsidRDefault="7D3224ED" w14:paraId="70470021" w14:textId="72A1CDF2">
            <w:r w:rsidR="5846E4B2">
              <w:rPr/>
              <w:t>Do not allow the user input to be directly concatenated into the SQL command.</w:t>
            </w:r>
          </w:p>
        </w:tc>
      </w:tr>
      <w:tr w:rsidR="00F72634" w:rsidTr="1D934AF7" w14:paraId="555F1178" w14:textId="77777777">
        <w:trPr>
          <w:trHeight w:val="460"/>
        </w:trPr>
        <w:tc>
          <w:tcPr>
            <w:tcW w:w="10800" w:type="dxa"/>
            <w:tcMar>
              <w:top w:w="100" w:type="dxa"/>
              <w:left w:w="100" w:type="dxa"/>
              <w:bottom w:w="100" w:type="dxa"/>
              <w:right w:w="100" w:type="dxa"/>
            </w:tcMar>
          </w:tcPr>
          <w:p w:rsidR="00F72634" w:rsidP="1D934AF7" w:rsidRDefault="207E45DD" w14:paraId="3AA94BAA" w14:textId="4406BDFF">
            <w:pPr>
              <w:rPr>
                <w:rFonts w:ascii="Courier New" w:hAnsi="Courier New" w:eastAsia="Courier New" w:cs="Courier New"/>
                <w:sz w:val="24"/>
                <w:szCs w:val="24"/>
              </w:rPr>
            </w:pPr>
            <w:r w:rsidRPr="1D934AF7" w:rsidR="62AAD826">
              <w:rPr>
                <w:rFonts w:ascii="Courier New" w:hAnsi="Courier New" w:eastAsia="Courier New" w:cs="Courier New"/>
                <w:sz w:val="24"/>
                <w:szCs w:val="24"/>
              </w:rPr>
              <w:t>std::</w:t>
            </w:r>
            <w:r w:rsidRPr="1D934AF7" w:rsidR="62AAD826">
              <w:rPr>
                <w:rFonts w:ascii="Courier New" w:hAnsi="Courier New" w:eastAsia="Courier New" w:cs="Courier New"/>
                <w:sz w:val="24"/>
                <w:szCs w:val="24"/>
              </w:rPr>
              <w:t xml:space="preserve">string </w:t>
            </w:r>
            <w:r w:rsidRPr="1D934AF7" w:rsidR="62AAD826">
              <w:rPr>
                <w:rFonts w:ascii="Courier New" w:hAnsi="Courier New" w:eastAsia="Courier New" w:cs="Courier New"/>
                <w:sz w:val="24"/>
                <w:szCs w:val="24"/>
              </w:rPr>
              <w:t>userInput</w:t>
            </w:r>
            <w:r w:rsidRPr="1D934AF7" w:rsidR="62AAD826">
              <w:rPr>
                <w:rFonts w:ascii="Courier New" w:hAnsi="Courier New" w:eastAsia="Courier New" w:cs="Courier New"/>
                <w:sz w:val="24"/>
                <w:szCs w:val="24"/>
              </w:rPr>
              <w:t xml:space="preserve"> = "</w:t>
            </w:r>
            <w:r w:rsidRPr="1D934AF7" w:rsidR="62AAD826">
              <w:rPr>
                <w:rFonts w:ascii="Courier New" w:hAnsi="Courier New" w:eastAsia="Courier New" w:cs="Courier New"/>
                <w:sz w:val="24"/>
                <w:szCs w:val="24"/>
              </w:rPr>
              <w:t>userInput</w:t>
            </w:r>
            <w:r w:rsidRPr="1D934AF7" w:rsidR="62AAD826">
              <w:rPr>
                <w:rFonts w:ascii="Courier New" w:hAnsi="Courier New" w:eastAsia="Courier New" w:cs="Courier New"/>
                <w:sz w:val="24"/>
                <w:szCs w:val="24"/>
              </w:rPr>
              <w:t>";</w:t>
            </w:r>
          </w:p>
          <w:p w:rsidR="00F72634" w:rsidP="1D934AF7" w:rsidRDefault="207E45DD" w14:paraId="7C7278F3" w14:textId="35C3B1B6">
            <w:pPr>
              <w:rPr>
                <w:rFonts w:ascii="Courier New" w:hAnsi="Courier New" w:eastAsia="Courier New" w:cs="Courier New"/>
                <w:sz w:val="24"/>
                <w:szCs w:val="24"/>
              </w:rPr>
            </w:pPr>
            <w:r w:rsidRPr="1D934AF7" w:rsidR="62AAD826">
              <w:rPr>
                <w:rFonts w:ascii="Courier New" w:hAnsi="Courier New" w:eastAsia="Courier New" w:cs="Courier New"/>
                <w:sz w:val="24"/>
                <w:szCs w:val="24"/>
              </w:rPr>
              <w:t xml:space="preserve"> </w:t>
            </w:r>
          </w:p>
          <w:p w:rsidR="00F72634" w:rsidP="1D934AF7" w:rsidRDefault="207E45DD" w14:paraId="6019F711" w14:textId="0A342929">
            <w:pPr>
              <w:rPr>
                <w:rFonts w:ascii="Courier New" w:hAnsi="Courier New" w:eastAsia="Courier New" w:cs="Courier New"/>
                <w:sz w:val="24"/>
                <w:szCs w:val="24"/>
              </w:rPr>
            </w:pPr>
            <w:r w:rsidRPr="1D934AF7" w:rsidR="62AAD826">
              <w:rPr>
                <w:rFonts w:ascii="Courier New" w:hAnsi="Courier New" w:eastAsia="Courier New" w:cs="Courier New"/>
                <w:sz w:val="24"/>
                <w:szCs w:val="24"/>
              </w:rPr>
              <w:t xml:space="preserve">sqlite3* </w:t>
            </w:r>
            <w:r w:rsidRPr="1D934AF7" w:rsidR="62AAD826">
              <w:rPr>
                <w:rFonts w:ascii="Courier New" w:hAnsi="Courier New" w:eastAsia="Courier New" w:cs="Courier New"/>
                <w:sz w:val="24"/>
                <w:szCs w:val="24"/>
              </w:rPr>
              <w:t>db</w:t>
            </w:r>
            <w:r w:rsidRPr="1D934AF7" w:rsidR="62AAD826">
              <w:rPr>
                <w:rFonts w:ascii="Courier New" w:hAnsi="Courier New" w:eastAsia="Courier New" w:cs="Courier New"/>
                <w:sz w:val="24"/>
                <w:szCs w:val="24"/>
              </w:rPr>
              <w:t>;</w:t>
            </w:r>
          </w:p>
          <w:p w:rsidR="00F72634" w:rsidP="1D934AF7" w:rsidRDefault="207E45DD" w14:paraId="3A0EB687" w14:textId="729A1574">
            <w:pPr>
              <w:rPr>
                <w:rFonts w:ascii="Courier New" w:hAnsi="Courier New" w:eastAsia="Courier New" w:cs="Courier New"/>
                <w:sz w:val="24"/>
                <w:szCs w:val="24"/>
              </w:rPr>
            </w:pPr>
            <w:r w:rsidRPr="1D934AF7" w:rsidR="62AAD826">
              <w:rPr>
                <w:rFonts w:ascii="Courier New" w:hAnsi="Courier New" w:eastAsia="Courier New" w:cs="Courier New"/>
                <w:sz w:val="24"/>
                <w:szCs w:val="24"/>
              </w:rPr>
              <w:t xml:space="preserve">sqlite3_stmt* </w:t>
            </w:r>
            <w:r w:rsidRPr="1D934AF7" w:rsidR="62AAD826">
              <w:rPr>
                <w:rFonts w:ascii="Courier New" w:hAnsi="Courier New" w:eastAsia="Courier New" w:cs="Courier New"/>
                <w:sz w:val="24"/>
                <w:szCs w:val="24"/>
              </w:rPr>
              <w:t>stmt</w:t>
            </w:r>
            <w:r w:rsidRPr="1D934AF7" w:rsidR="62AAD826">
              <w:rPr>
                <w:rFonts w:ascii="Courier New" w:hAnsi="Courier New" w:eastAsia="Courier New" w:cs="Courier New"/>
                <w:sz w:val="24"/>
                <w:szCs w:val="24"/>
              </w:rPr>
              <w:t>;</w:t>
            </w:r>
          </w:p>
          <w:p w:rsidR="00F72634" w:rsidP="1D934AF7" w:rsidRDefault="207E45DD" w14:paraId="3F967DF7" w14:textId="193AB128">
            <w:pPr>
              <w:rPr>
                <w:rFonts w:ascii="Courier New" w:hAnsi="Courier New" w:eastAsia="Courier New" w:cs="Courier New"/>
                <w:sz w:val="24"/>
                <w:szCs w:val="24"/>
              </w:rPr>
            </w:pPr>
            <w:r w:rsidRPr="1D934AF7" w:rsidR="62AAD826">
              <w:rPr>
                <w:rFonts w:ascii="Courier New" w:hAnsi="Courier New" w:eastAsia="Courier New" w:cs="Courier New"/>
                <w:sz w:val="24"/>
                <w:szCs w:val="24"/>
              </w:rPr>
              <w:t xml:space="preserve"> </w:t>
            </w:r>
          </w:p>
          <w:p w:rsidR="00F72634" w:rsidP="1D934AF7" w:rsidRDefault="207E45DD" w14:paraId="42EC7B76" w14:textId="06C63C31">
            <w:pPr>
              <w:rPr>
                <w:rFonts w:ascii="Courier New" w:hAnsi="Courier New" w:eastAsia="Courier New" w:cs="Courier New"/>
                <w:sz w:val="24"/>
                <w:szCs w:val="24"/>
              </w:rPr>
            </w:pPr>
            <w:r w:rsidRPr="1D934AF7" w:rsidR="62AAD826">
              <w:rPr>
                <w:rFonts w:ascii="Courier New" w:hAnsi="Courier New" w:eastAsia="Courier New" w:cs="Courier New"/>
                <w:sz w:val="24"/>
                <w:szCs w:val="24"/>
              </w:rPr>
              <w:t>int result = sqlite3_</w:t>
            </w:r>
            <w:r w:rsidRPr="1D934AF7" w:rsidR="62AAD826">
              <w:rPr>
                <w:rFonts w:ascii="Courier New" w:hAnsi="Courier New" w:eastAsia="Courier New" w:cs="Courier New"/>
                <w:sz w:val="24"/>
                <w:szCs w:val="24"/>
              </w:rPr>
              <w:t>open(</w:t>
            </w:r>
            <w:r w:rsidRPr="1D934AF7" w:rsidR="62AAD826">
              <w:rPr>
                <w:rFonts w:ascii="Courier New" w:hAnsi="Courier New" w:eastAsia="Courier New" w:cs="Courier New"/>
                <w:sz w:val="24"/>
                <w:szCs w:val="24"/>
              </w:rPr>
              <w:t>"</w:t>
            </w:r>
            <w:r w:rsidRPr="1D934AF7" w:rsidR="62AAD826">
              <w:rPr>
                <w:rFonts w:ascii="Courier New" w:hAnsi="Courier New" w:eastAsia="Courier New" w:cs="Courier New"/>
                <w:sz w:val="24"/>
                <w:szCs w:val="24"/>
              </w:rPr>
              <w:t>test.db</w:t>
            </w:r>
            <w:r w:rsidRPr="1D934AF7" w:rsidR="62AAD826">
              <w:rPr>
                <w:rFonts w:ascii="Courier New" w:hAnsi="Courier New" w:eastAsia="Courier New" w:cs="Courier New"/>
                <w:sz w:val="24"/>
                <w:szCs w:val="24"/>
              </w:rPr>
              <w:t>", &amp;</w:t>
            </w:r>
            <w:r w:rsidRPr="1D934AF7" w:rsidR="62AAD826">
              <w:rPr>
                <w:rFonts w:ascii="Courier New" w:hAnsi="Courier New" w:eastAsia="Courier New" w:cs="Courier New"/>
                <w:sz w:val="24"/>
                <w:szCs w:val="24"/>
              </w:rPr>
              <w:t>db</w:t>
            </w:r>
            <w:r w:rsidRPr="1D934AF7" w:rsidR="62AAD826">
              <w:rPr>
                <w:rFonts w:ascii="Courier New" w:hAnsi="Courier New" w:eastAsia="Courier New" w:cs="Courier New"/>
                <w:sz w:val="24"/>
                <w:szCs w:val="24"/>
              </w:rPr>
              <w:t>);</w:t>
            </w:r>
          </w:p>
          <w:p w:rsidR="00F72634" w:rsidP="1D934AF7" w:rsidRDefault="207E45DD" w14:paraId="7B4DBE6D" w14:textId="6845FDCF">
            <w:pPr>
              <w:rPr>
                <w:rFonts w:ascii="Courier New" w:hAnsi="Courier New" w:eastAsia="Courier New" w:cs="Courier New"/>
                <w:sz w:val="24"/>
                <w:szCs w:val="24"/>
              </w:rPr>
            </w:pPr>
            <w:r w:rsidRPr="1D934AF7" w:rsidR="62AAD826">
              <w:rPr>
                <w:rFonts w:ascii="Courier New" w:hAnsi="Courier New" w:eastAsia="Courier New" w:cs="Courier New"/>
                <w:sz w:val="24"/>
                <w:szCs w:val="24"/>
              </w:rPr>
              <w:t xml:space="preserve"> </w:t>
            </w:r>
          </w:p>
          <w:p w:rsidR="00F72634" w:rsidP="1D934AF7" w:rsidRDefault="207E45DD" w14:paraId="4DA24D7E" w14:textId="2912E54E">
            <w:pPr>
              <w:rPr>
                <w:rFonts w:ascii="Courier New" w:hAnsi="Courier New" w:eastAsia="Courier New" w:cs="Courier New"/>
                <w:sz w:val="24"/>
                <w:szCs w:val="24"/>
              </w:rPr>
            </w:pPr>
            <w:r w:rsidRPr="1D934AF7" w:rsidR="62AAD826">
              <w:rPr>
                <w:rFonts w:ascii="Courier New" w:hAnsi="Courier New" w:eastAsia="Courier New" w:cs="Courier New"/>
                <w:sz w:val="24"/>
                <w:szCs w:val="24"/>
              </w:rPr>
              <w:t>if (result == SQLITE_OK) {</w:t>
            </w:r>
          </w:p>
          <w:p w:rsidR="00F72634" w:rsidP="1D934AF7" w:rsidRDefault="207E45DD" w14:paraId="7D213C8F" w14:textId="57D1B4A5">
            <w:pPr>
              <w:rPr>
                <w:rFonts w:ascii="Courier New" w:hAnsi="Courier New" w:eastAsia="Courier New" w:cs="Courier New"/>
                <w:sz w:val="24"/>
                <w:szCs w:val="24"/>
              </w:rPr>
            </w:pPr>
            <w:r w:rsidRPr="1D934AF7" w:rsidR="62AAD826">
              <w:rPr>
                <w:rFonts w:ascii="Courier New" w:hAnsi="Courier New" w:eastAsia="Courier New" w:cs="Courier New"/>
                <w:sz w:val="24"/>
                <w:szCs w:val="24"/>
              </w:rPr>
              <w:t xml:space="preserve">    </w:t>
            </w:r>
            <w:r w:rsidRPr="1D934AF7" w:rsidR="62AAD826">
              <w:rPr>
                <w:rFonts w:ascii="Courier New" w:hAnsi="Courier New" w:eastAsia="Courier New" w:cs="Courier New"/>
                <w:sz w:val="24"/>
                <w:szCs w:val="24"/>
              </w:rPr>
              <w:t>std::</w:t>
            </w:r>
            <w:r w:rsidRPr="1D934AF7" w:rsidR="62AAD826">
              <w:rPr>
                <w:rFonts w:ascii="Courier New" w:hAnsi="Courier New" w:eastAsia="Courier New" w:cs="Courier New"/>
                <w:sz w:val="24"/>
                <w:szCs w:val="24"/>
              </w:rPr>
              <w:t xml:space="preserve">string </w:t>
            </w:r>
            <w:r w:rsidRPr="1D934AF7" w:rsidR="62AAD826">
              <w:rPr>
                <w:rFonts w:ascii="Courier New" w:hAnsi="Courier New" w:eastAsia="Courier New" w:cs="Courier New"/>
                <w:sz w:val="24"/>
                <w:szCs w:val="24"/>
              </w:rPr>
              <w:t>sql</w:t>
            </w:r>
            <w:r w:rsidRPr="1D934AF7" w:rsidR="62AAD826">
              <w:rPr>
                <w:rFonts w:ascii="Courier New" w:hAnsi="Courier New" w:eastAsia="Courier New" w:cs="Courier New"/>
                <w:sz w:val="24"/>
                <w:szCs w:val="24"/>
              </w:rPr>
              <w:t xml:space="preserve"> = "SELECT * FROM users WHERE username = '" + </w:t>
            </w:r>
            <w:r w:rsidRPr="1D934AF7" w:rsidR="62AAD826">
              <w:rPr>
                <w:rFonts w:ascii="Courier New" w:hAnsi="Courier New" w:eastAsia="Courier New" w:cs="Courier New"/>
                <w:sz w:val="24"/>
                <w:szCs w:val="24"/>
              </w:rPr>
              <w:t>userInput</w:t>
            </w:r>
            <w:r w:rsidRPr="1D934AF7" w:rsidR="62AAD826">
              <w:rPr>
                <w:rFonts w:ascii="Courier New" w:hAnsi="Courier New" w:eastAsia="Courier New" w:cs="Courier New"/>
                <w:sz w:val="24"/>
                <w:szCs w:val="24"/>
              </w:rPr>
              <w:t xml:space="preserve"> + "'";</w:t>
            </w:r>
          </w:p>
          <w:p w:rsidR="00F72634" w:rsidP="1D934AF7" w:rsidRDefault="207E45DD" w14:paraId="2717AEBA" w14:textId="3CB3F140">
            <w:pPr>
              <w:rPr>
                <w:rFonts w:ascii="Courier New" w:hAnsi="Courier New" w:eastAsia="Courier New" w:cs="Courier New"/>
                <w:sz w:val="24"/>
                <w:szCs w:val="24"/>
              </w:rPr>
            </w:pPr>
            <w:r w:rsidRPr="1D934AF7" w:rsidR="62AAD826">
              <w:rPr>
                <w:rFonts w:ascii="Courier New" w:hAnsi="Courier New" w:eastAsia="Courier New" w:cs="Courier New"/>
                <w:sz w:val="24"/>
                <w:szCs w:val="24"/>
              </w:rPr>
              <w:t xml:space="preserve">    result = sqlite3_prepare_v2(</w:t>
            </w:r>
            <w:r w:rsidRPr="1D934AF7" w:rsidR="62AAD826">
              <w:rPr>
                <w:rFonts w:ascii="Courier New" w:hAnsi="Courier New" w:eastAsia="Courier New" w:cs="Courier New"/>
                <w:sz w:val="24"/>
                <w:szCs w:val="24"/>
              </w:rPr>
              <w:t>db</w:t>
            </w:r>
            <w:r w:rsidRPr="1D934AF7" w:rsidR="62AAD826">
              <w:rPr>
                <w:rFonts w:ascii="Courier New" w:hAnsi="Courier New" w:eastAsia="Courier New" w:cs="Courier New"/>
                <w:sz w:val="24"/>
                <w:szCs w:val="24"/>
              </w:rPr>
              <w:t xml:space="preserve">, </w:t>
            </w:r>
            <w:r w:rsidRPr="1D934AF7" w:rsidR="62AAD826">
              <w:rPr>
                <w:rFonts w:ascii="Courier New" w:hAnsi="Courier New" w:eastAsia="Courier New" w:cs="Courier New"/>
                <w:sz w:val="24"/>
                <w:szCs w:val="24"/>
              </w:rPr>
              <w:t>sql.c_str</w:t>
            </w:r>
            <w:r w:rsidRPr="1D934AF7" w:rsidR="62AAD826">
              <w:rPr>
                <w:rFonts w:ascii="Courier New" w:hAnsi="Courier New" w:eastAsia="Courier New" w:cs="Courier New"/>
                <w:sz w:val="24"/>
                <w:szCs w:val="24"/>
              </w:rPr>
              <w:t>(), -1, &amp;</w:t>
            </w:r>
            <w:r w:rsidRPr="1D934AF7" w:rsidR="62AAD826">
              <w:rPr>
                <w:rFonts w:ascii="Courier New" w:hAnsi="Courier New" w:eastAsia="Courier New" w:cs="Courier New"/>
                <w:sz w:val="24"/>
                <w:szCs w:val="24"/>
              </w:rPr>
              <w:t>stmt</w:t>
            </w:r>
            <w:r w:rsidRPr="1D934AF7" w:rsidR="62AAD826">
              <w:rPr>
                <w:rFonts w:ascii="Courier New" w:hAnsi="Courier New" w:eastAsia="Courier New" w:cs="Courier New"/>
                <w:sz w:val="24"/>
                <w:szCs w:val="24"/>
              </w:rPr>
              <w:t>, 0);</w:t>
            </w:r>
          </w:p>
          <w:p w:rsidR="00F72634" w:rsidP="1D934AF7" w:rsidRDefault="207E45DD" w14:paraId="7FD7C67F" w14:textId="71C18806">
            <w:pPr>
              <w:rPr>
                <w:rFonts w:ascii="Courier New" w:hAnsi="Courier New" w:eastAsia="Courier New" w:cs="Courier New"/>
                <w:sz w:val="24"/>
                <w:szCs w:val="24"/>
              </w:rPr>
            </w:pPr>
            <w:r w:rsidRPr="1D934AF7" w:rsidR="62AAD826">
              <w:rPr>
                <w:rFonts w:ascii="Courier New" w:hAnsi="Courier New" w:eastAsia="Courier New" w:cs="Courier New"/>
                <w:sz w:val="24"/>
                <w:szCs w:val="24"/>
              </w:rPr>
              <w:t xml:space="preserve"> </w:t>
            </w:r>
          </w:p>
          <w:p w:rsidR="00F72634" w:rsidP="1D934AF7" w:rsidRDefault="207E45DD" w14:paraId="6DA1ABA7" w14:textId="1DA72C9F">
            <w:pPr>
              <w:rPr>
                <w:rFonts w:ascii="Courier New" w:hAnsi="Courier New" w:eastAsia="Courier New" w:cs="Courier New"/>
                <w:sz w:val="24"/>
                <w:szCs w:val="24"/>
              </w:rPr>
            </w:pPr>
            <w:r w:rsidRPr="1D934AF7" w:rsidR="62AAD826">
              <w:rPr>
                <w:rFonts w:ascii="Courier New" w:hAnsi="Courier New" w:eastAsia="Courier New" w:cs="Courier New"/>
                <w:sz w:val="24"/>
                <w:szCs w:val="24"/>
              </w:rPr>
              <w:t xml:space="preserve">    if (result == SQLITE_OK) {</w:t>
            </w:r>
          </w:p>
          <w:p w:rsidR="00F72634" w:rsidP="1D934AF7" w:rsidRDefault="207E45DD" w14:paraId="564A7124" w14:textId="6DBDD9EA">
            <w:pPr>
              <w:rPr>
                <w:rFonts w:ascii="Courier New" w:hAnsi="Courier New" w:eastAsia="Courier New" w:cs="Courier New"/>
                <w:sz w:val="24"/>
                <w:szCs w:val="24"/>
              </w:rPr>
            </w:pPr>
            <w:r w:rsidRPr="1D934AF7" w:rsidR="62AAD826">
              <w:rPr>
                <w:rFonts w:ascii="Courier New" w:hAnsi="Courier New" w:eastAsia="Courier New" w:cs="Courier New"/>
                <w:sz w:val="24"/>
                <w:szCs w:val="24"/>
              </w:rPr>
              <w:t xml:space="preserve">        while ((result = sqlite3_step(</w:t>
            </w:r>
            <w:r w:rsidRPr="1D934AF7" w:rsidR="62AAD826">
              <w:rPr>
                <w:rFonts w:ascii="Courier New" w:hAnsi="Courier New" w:eastAsia="Courier New" w:cs="Courier New"/>
                <w:sz w:val="24"/>
                <w:szCs w:val="24"/>
              </w:rPr>
              <w:t>stmt</w:t>
            </w:r>
            <w:r w:rsidRPr="1D934AF7" w:rsidR="62AAD826">
              <w:rPr>
                <w:rFonts w:ascii="Courier New" w:hAnsi="Courier New" w:eastAsia="Courier New" w:cs="Courier New"/>
                <w:sz w:val="24"/>
                <w:szCs w:val="24"/>
              </w:rPr>
              <w:t>)) == SQLITE_ROW) {</w:t>
            </w:r>
          </w:p>
          <w:p w:rsidR="00F72634" w:rsidP="1D934AF7" w:rsidRDefault="207E45DD" w14:paraId="39B21686" w14:textId="33F18A4D">
            <w:pPr>
              <w:rPr>
                <w:rFonts w:ascii="Courier New" w:hAnsi="Courier New" w:eastAsia="Courier New" w:cs="Courier New"/>
                <w:sz w:val="24"/>
                <w:szCs w:val="24"/>
              </w:rPr>
            </w:pPr>
            <w:r w:rsidRPr="1D934AF7" w:rsidR="62AAD826">
              <w:rPr>
                <w:rFonts w:ascii="Courier New" w:hAnsi="Courier New" w:eastAsia="Courier New" w:cs="Courier New"/>
                <w:sz w:val="24"/>
                <w:szCs w:val="24"/>
              </w:rPr>
              <w:t xml:space="preserve">            // Process the row of data</w:t>
            </w:r>
          </w:p>
          <w:p w:rsidR="00F72634" w:rsidP="1D934AF7" w:rsidRDefault="207E45DD" w14:paraId="652BD5E5" w14:textId="2812D9E7">
            <w:pPr>
              <w:rPr>
                <w:rFonts w:ascii="Courier New" w:hAnsi="Courier New" w:eastAsia="Courier New" w:cs="Courier New"/>
                <w:sz w:val="24"/>
                <w:szCs w:val="24"/>
              </w:rPr>
            </w:pPr>
            <w:r w:rsidRPr="1D934AF7" w:rsidR="62AAD826">
              <w:rPr>
                <w:rFonts w:ascii="Courier New" w:hAnsi="Courier New" w:eastAsia="Courier New" w:cs="Courier New"/>
                <w:sz w:val="24"/>
                <w:szCs w:val="24"/>
              </w:rPr>
              <w:t xml:space="preserve">        }</w:t>
            </w:r>
          </w:p>
          <w:p w:rsidR="00F72634" w:rsidP="1D934AF7" w:rsidRDefault="207E45DD" w14:paraId="0F8F8289" w14:textId="4EE440F1">
            <w:pPr>
              <w:rPr>
                <w:rFonts w:ascii="Courier New" w:hAnsi="Courier New" w:eastAsia="Courier New" w:cs="Courier New"/>
                <w:sz w:val="24"/>
                <w:szCs w:val="24"/>
              </w:rPr>
            </w:pPr>
            <w:r w:rsidRPr="1D934AF7" w:rsidR="62AAD826">
              <w:rPr>
                <w:rFonts w:ascii="Courier New" w:hAnsi="Courier New" w:eastAsia="Courier New" w:cs="Courier New"/>
                <w:sz w:val="24"/>
                <w:szCs w:val="24"/>
              </w:rPr>
              <w:t xml:space="preserve">    }</w:t>
            </w:r>
          </w:p>
          <w:p w:rsidR="00F72634" w:rsidP="1D934AF7" w:rsidRDefault="207E45DD" w14:paraId="1717FE28" w14:textId="64BB32FA">
            <w:pPr>
              <w:rPr>
                <w:rFonts w:ascii="Courier New" w:hAnsi="Courier New" w:eastAsia="Courier New" w:cs="Courier New"/>
                <w:sz w:val="24"/>
                <w:szCs w:val="24"/>
              </w:rPr>
            </w:pPr>
            <w:r w:rsidRPr="1D934AF7" w:rsidR="62AAD826">
              <w:rPr>
                <w:rFonts w:ascii="Courier New" w:hAnsi="Courier New" w:eastAsia="Courier New" w:cs="Courier New"/>
                <w:sz w:val="24"/>
                <w:szCs w:val="24"/>
              </w:rPr>
              <w:t xml:space="preserve">    sqlite3_</w:t>
            </w:r>
            <w:r w:rsidRPr="1D934AF7" w:rsidR="62AAD826">
              <w:rPr>
                <w:rFonts w:ascii="Courier New" w:hAnsi="Courier New" w:eastAsia="Courier New" w:cs="Courier New"/>
                <w:sz w:val="24"/>
                <w:szCs w:val="24"/>
              </w:rPr>
              <w:t>finalize</w:t>
            </w:r>
            <w:r w:rsidRPr="1D934AF7" w:rsidR="62AAD826">
              <w:rPr>
                <w:rFonts w:ascii="Courier New" w:hAnsi="Courier New" w:eastAsia="Courier New" w:cs="Courier New"/>
                <w:sz w:val="24"/>
                <w:szCs w:val="24"/>
              </w:rPr>
              <w:t>(</w:t>
            </w:r>
            <w:r w:rsidRPr="1D934AF7" w:rsidR="62AAD826">
              <w:rPr>
                <w:rFonts w:ascii="Courier New" w:hAnsi="Courier New" w:eastAsia="Courier New" w:cs="Courier New"/>
                <w:sz w:val="24"/>
                <w:szCs w:val="24"/>
              </w:rPr>
              <w:t>stmt</w:t>
            </w:r>
            <w:r w:rsidRPr="1D934AF7" w:rsidR="62AAD826">
              <w:rPr>
                <w:rFonts w:ascii="Courier New" w:hAnsi="Courier New" w:eastAsia="Courier New" w:cs="Courier New"/>
                <w:sz w:val="24"/>
                <w:szCs w:val="24"/>
              </w:rPr>
              <w:t>);</w:t>
            </w:r>
          </w:p>
          <w:p w:rsidR="00F72634" w:rsidP="1D934AF7" w:rsidRDefault="207E45DD" w14:paraId="01E0CAB6" w14:textId="39A0A186">
            <w:pPr>
              <w:rPr>
                <w:rFonts w:ascii="Courier New" w:hAnsi="Courier New" w:eastAsia="Courier New" w:cs="Courier New"/>
                <w:sz w:val="24"/>
                <w:szCs w:val="24"/>
              </w:rPr>
            </w:pPr>
            <w:r w:rsidRPr="1D934AF7" w:rsidR="62AAD826">
              <w:rPr>
                <w:rFonts w:ascii="Courier New" w:hAnsi="Courier New" w:eastAsia="Courier New" w:cs="Courier New"/>
                <w:sz w:val="24"/>
                <w:szCs w:val="24"/>
              </w:rPr>
              <w:t>}</w:t>
            </w:r>
          </w:p>
          <w:p w:rsidR="00F72634" w:rsidP="1D934AF7" w:rsidRDefault="207E45DD" w14:paraId="13726D08" w14:textId="523C24FD">
            <w:pPr>
              <w:rPr>
                <w:rFonts w:ascii="Courier New" w:hAnsi="Courier New" w:eastAsia="Courier New" w:cs="Courier New"/>
                <w:sz w:val="24"/>
                <w:szCs w:val="24"/>
              </w:rPr>
            </w:pPr>
            <w:r w:rsidRPr="1D934AF7" w:rsidR="62AAD826">
              <w:rPr>
                <w:rFonts w:ascii="Courier New" w:hAnsi="Courier New" w:eastAsia="Courier New" w:cs="Courier New"/>
                <w:sz w:val="24"/>
                <w:szCs w:val="24"/>
              </w:rPr>
              <w:t>sqlite3_close(</w:t>
            </w:r>
            <w:r w:rsidRPr="1D934AF7" w:rsidR="62AAD826">
              <w:rPr>
                <w:rFonts w:ascii="Courier New" w:hAnsi="Courier New" w:eastAsia="Courier New" w:cs="Courier New"/>
                <w:sz w:val="24"/>
                <w:szCs w:val="24"/>
              </w:rPr>
              <w:t>db</w:t>
            </w:r>
            <w:r w:rsidRPr="1D934AF7" w:rsidR="62AAD826">
              <w:rPr>
                <w:rFonts w:ascii="Courier New" w:hAnsi="Courier New" w:eastAsia="Courier New" w:cs="Courier New"/>
                <w:sz w:val="24"/>
                <w:szCs w:val="24"/>
              </w:rPr>
              <w:t>);</w:t>
            </w:r>
          </w:p>
          <w:p w:rsidR="00F72634" w:rsidP="6671649B" w:rsidRDefault="00F72634" w14:paraId="448F3FEA" w14:textId="6D589ED4"/>
          <w:p w:rsidR="00F72634" w:rsidP="6671649B" w:rsidRDefault="00F72634" w14:paraId="2AE2AEF7" w14:textId="1F887A9B"/>
        </w:tc>
      </w:tr>
    </w:tbl>
    <w:p w:rsidR="00F72634" w:rsidP="00F72634" w:rsidRDefault="00F72634" w14:paraId="3B2E1D55" w14:textId="77777777">
      <w:pPr>
        <w:rPr>
          <w:b/>
        </w:rPr>
      </w:pPr>
    </w:p>
    <w:tbl>
      <w:tblPr>
        <w:tblStyle w:val="affffffff8"/>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1D934AF7" w14:paraId="654FE7C6" w14:textId="77777777">
        <w:trPr>
          <w:trHeight w:val="8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73281F91" w14:textId="77777777">
            <w:r>
              <w:rPr>
                <w:b/>
                <w:sz w:val="24"/>
                <w:szCs w:val="24"/>
              </w:rPr>
              <w:t>Compliant Code</w:t>
            </w:r>
          </w:p>
        </w:tc>
      </w:tr>
      <w:tr w:rsidR="00F72634" w:rsidTr="1D934AF7" w14:paraId="2CCCF9CA"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015146B" w:rsidRDefault="7D3224ED" w14:paraId="457B7890" w14:textId="1AF0289A">
            <w:r w:rsidR="19C37643">
              <w:rPr/>
              <w:t>Use parameterized queries and the “?” as a placeholder for user input. User input should be treated as a literal string and should not be allo</w:t>
            </w:r>
            <w:r w:rsidR="505CBE49">
              <w:rPr/>
              <w:t>wed to be part of the SQL command.</w:t>
            </w:r>
          </w:p>
        </w:tc>
      </w:tr>
      <w:tr w:rsidR="00F72634" w:rsidTr="1D934AF7" w14:paraId="270FEC8A" w14:textId="77777777">
        <w:trPr>
          <w:trHeight w:val="460"/>
        </w:trPr>
        <w:tc>
          <w:tcPr>
            <w:tcW w:w="10800" w:type="dxa"/>
            <w:tcMar>
              <w:top w:w="100" w:type="dxa"/>
              <w:left w:w="100" w:type="dxa"/>
              <w:bottom w:w="100" w:type="dxa"/>
              <w:right w:w="100" w:type="dxa"/>
            </w:tcMar>
          </w:tcPr>
          <w:p w:rsidR="00F72634" w:rsidP="1D934AF7" w:rsidRDefault="61A9F190" w14:paraId="15FFFBD6" w14:textId="505A298E">
            <w:pPr>
              <w:rPr>
                <w:rFonts w:ascii="Courier New" w:hAnsi="Courier New" w:eastAsia="Courier New" w:cs="Courier New"/>
                <w:sz w:val="24"/>
                <w:szCs w:val="24"/>
              </w:rPr>
            </w:pPr>
            <w:r w:rsidRPr="1D934AF7" w:rsidR="7660B580">
              <w:rPr>
                <w:rFonts w:ascii="Courier New" w:hAnsi="Courier New" w:eastAsia="Courier New" w:cs="Courier New"/>
                <w:sz w:val="24"/>
                <w:szCs w:val="24"/>
              </w:rPr>
              <w:t>std::</w:t>
            </w:r>
            <w:r w:rsidRPr="1D934AF7" w:rsidR="7660B580">
              <w:rPr>
                <w:rFonts w:ascii="Courier New" w:hAnsi="Courier New" w:eastAsia="Courier New" w:cs="Courier New"/>
                <w:sz w:val="24"/>
                <w:szCs w:val="24"/>
              </w:rPr>
              <w:t xml:space="preserve">string </w:t>
            </w:r>
            <w:r w:rsidRPr="1D934AF7" w:rsidR="7660B580">
              <w:rPr>
                <w:rFonts w:ascii="Courier New" w:hAnsi="Courier New" w:eastAsia="Courier New" w:cs="Courier New"/>
                <w:sz w:val="24"/>
                <w:szCs w:val="24"/>
              </w:rPr>
              <w:t>userInput</w:t>
            </w:r>
            <w:r w:rsidRPr="1D934AF7" w:rsidR="7660B580">
              <w:rPr>
                <w:rFonts w:ascii="Courier New" w:hAnsi="Courier New" w:eastAsia="Courier New" w:cs="Courier New"/>
                <w:sz w:val="24"/>
                <w:szCs w:val="24"/>
              </w:rPr>
              <w:t xml:space="preserve"> = "</w:t>
            </w:r>
            <w:r w:rsidRPr="1D934AF7" w:rsidR="7660B580">
              <w:rPr>
                <w:rFonts w:ascii="Courier New" w:hAnsi="Courier New" w:eastAsia="Courier New" w:cs="Courier New"/>
                <w:sz w:val="24"/>
                <w:szCs w:val="24"/>
              </w:rPr>
              <w:t>userInput</w:t>
            </w:r>
            <w:r w:rsidRPr="1D934AF7" w:rsidR="7660B580">
              <w:rPr>
                <w:rFonts w:ascii="Courier New" w:hAnsi="Courier New" w:eastAsia="Courier New" w:cs="Courier New"/>
                <w:sz w:val="24"/>
                <w:szCs w:val="24"/>
              </w:rPr>
              <w:t xml:space="preserve">"; </w:t>
            </w:r>
          </w:p>
          <w:p w:rsidR="00F72634" w:rsidP="1D934AF7" w:rsidRDefault="61A9F190" w14:paraId="66C2F03C" w14:textId="294F962E">
            <w:pPr>
              <w:rPr>
                <w:rFonts w:ascii="Courier New" w:hAnsi="Courier New" w:eastAsia="Courier New" w:cs="Courier New"/>
                <w:sz w:val="24"/>
                <w:szCs w:val="24"/>
              </w:rPr>
            </w:pPr>
            <w:r w:rsidRPr="1D934AF7" w:rsidR="7660B580">
              <w:rPr>
                <w:rFonts w:ascii="Courier New" w:hAnsi="Courier New" w:eastAsia="Courier New" w:cs="Courier New"/>
                <w:sz w:val="24"/>
                <w:szCs w:val="24"/>
              </w:rPr>
              <w:t xml:space="preserve"> </w:t>
            </w:r>
          </w:p>
          <w:p w:rsidR="00F72634" w:rsidP="1D934AF7" w:rsidRDefault="61A9F190" w14:paraId="40FA4184" w14:textId="13B8AA8F">
            <w:pPr>
              <w:rPr>
                <w:rFonts w:ascii="Courier New" w:hAnsi="Courier New" w:eastAsia="Courier New" w:cs="Courier New"/>
                <w:sz w:val="24"/>
                <w:szCs w:val="24"/>
              </w:rPr>
            </w:pPr>
            <w:r w:rsidRPr="1D934AF7" w:rsidR="7660B580">
              <w:rPr>
                <w:rFonts w:ascii="Courier New" w:hAnsi="Courier New" w:eastAsia="Courier New" w:cs="Courier New"/>
                <w:sz w:val="24"/>
                <w:szCs w:val="24"/>
              </w:rPr>
              <w:t xml:space="preserve">sqlite3* </w:t>
            </w:r>
            <w:r w:rsidRPr="1D934AF7" w:rsidR="7660B580">
              <w:rPr>
                <w:rFonts w:ascii="Courier New" w:hAnsi="Courier New" w:eastAsia="Courier New" w:cs="Courier New"/>
                <w:sz w:val="24"/>
                <w:szCs w:val="24"/>
              </w:rPr>
              <w:t>db</w:t>
            </w:r>
            <w:r w:rsidRPr="1D934AF7" w:rsidR="7660B580">
              <w:rPr>
                <w:rFonts w:ascii="Courier New" w:hAnsi="Courier New" w:eastAsia="Courier New" w:cs="Courier New"/>
                <w:sz w:val="24"/>
                <w:szCs w:val="24"/>
              </w:rPr>
              <w:t>;</w:t>
            </w:r>
          </w:p>
          <w:p w:rsidR="00F72634" w:rsidP="1D934AF7" w:rsidRDefault="61A9F190" w14:paraId="130567B1" w14:textId="6E6F6F02">
            <w:pPr>
              <w:rPr>
                <w:rFonts w:ascii="Courier New" w:hAnsi="Courier New" w:eastAsia="Courier New" w:cs="Courier New"/>
                <w:sz w:val="24"/>
                <w:szCs w:val="24"/>
              </w:rPr>
            </w:pPr>
            <w:r w:rsidRPr="1D934AF7" w:rsidR="7660B580">
              <w:rPr>
                <w:rFonts w:ascii="Courier New" w:hAnsi="Courier New" w:eastAsia="Courier New" w:cs="Courier New"/>
                <w:sz w:val="24"/>
                <w:szCs w:val="24"/>
              </w:rPr>
              <w:t xml:space="preserve">sqlite3_stmt* </w:t>
            </w:r>
            <w:r w:rsidRPr="1D934AF7" w:rsidR="7660B580">
              <w:rPr>
                <w:rFonts w:ascii="Courier New" w:hAnsi="Courier New" w:eastAsia="Courier New" w:cs="Courier New"/>
                <w:sz w:val="24"/>
                <w:szCs w:val="24"/>
              </w:rPr>
              <w:t>stmt</w:t>
            </w:r>
            <w:r w:rsidRPr="1D934AF7" w:rsidR="7660B580">
              <w:rPr>
                <w:rFonts w:ascii="Courier New" w:hAnsi="Courier New" w:eastAsia="Courier New" w:cs="Courier New"/>
                <w:sz w:val="24"/>
                <w:szCs w:val="24"/>
              </w:rPr>
              <w:t>;</w:t>
            </w:r>
          </w:p>
          <w:p w:rsidR="00F72634" w:rsidP="1D934AF7" w:rsidRDefault="61A9F190" w14:paraId="3E9F6A87" w14:textId="2A962308">
            <w:pPr>
              <w:rPr>
                <w:rFonts w:ascii="Courier New" w:hAnsi="Courier New" w:eastAsia="Courier New" w:cs="Courier New"/>
                <w:sz w:val="24"/>
                <w:szCs w:val="24"/>
              </w:rPr>
            </w:pPr>
            <w:r w:rsidRPr="1D934AF7" w:rsidR="7660B580">
              <w:rPr>
                <w:rFonts w:ascii="Courier New" w:hAnsi="Courier New" w:eastAsia="Courier New" w:cs="Courier New"/>
                <w:sz w:val="24"/>
                <w:szCs w:val="24"/>
              </w:rPr>
              <w:t xml:space="preserve"> </w:t>
            </w:r>
          </w:p>
          <w:p w:rsidR="00F72634" w:rsidP="1D934AF7" w:rsidRDefault="61A9F190" w14:paraId="4E77927C" w14:textId="35B3D693">
            <w:pPr>
              <w:rPr>
                <w:rFonts w:ascii="Courier New" w:hAnsi="Courier New" w:eastAsia="Courier New" w:cs="Courier New"/>
                <w:sz w:val="24"/>
                <w:szCs w:val="24"/>
              </w:rPr>
            </w:pPr>
            <w:r w:rsidRPr="1D934AF7" w:rsidR="7660B580">
              <w:rPr>
                <w:rFonts w:ascii="Courier New" w:hAnsi="Courier New" w:eastAsia="Courier New" w:cs="Courier New"/>
                <w:sz w:val="24"/>
                <w:szCs w:val="24"/>
              </w:rPr>
              <w:t>int result = sqlite3_</w:t>
            </w:r>
            <w:r w:rsidRPr="1D934AF7" w:rsidR="7660B580">
              <w:rPr>
                <w:rFonts w:ascii="Courier New" w:hAnsi="Courier New" w:eastAsia="Courier New" w:cs="Courier New"/>
                <w:sz w:val="24"/>
                <w:szCs w:val="24"/>
              </w:rPr>
              <w:t>open(</w:t>
            </w:r>
            <w:r w:rsidRPr="1D934AF7" w:rsidR="7660B580">
              <w:rPr>
                <w:rFonts w:ascii="Courier New" w:hAnsi="Courier New" w:eastAsia="Courier New" w:cs="Courier New"/>
                <w:sz w:val="24"/>
                <w:szCs w:val="24"/>
              </w:rPr>
              <w:t>"</w:t>
            </w:r>
            <w:r w:rsidRPr="1D934AF7" w:rsidR="7660B580">
              <w:rPr>
                <w:rFonts w:ascii="Courier New" w:hAnsi="Courier New" w:eastAsia="Courier New" w:cs="Courier New"/>
                <w:sz w:val="24"/>
                <w:szCs w:val="24"/>
              </w:rPr>
              <w:t>test.db</w:t>
            </w:r>
            <w:r w:rsidRPr="1D934AF7" w:rsidR="7660B580">
              <w:rPr>
                <w:rFonts w:ascii="Courier New" w:hAnsi="Courier New" w:eastAsia="Courier New" w:cs="Courier New"/>
                <w:sz w:val="24"/>
                <w:szCs w:val="24"/>
              </w:rPr>
              <w:t>", &amp;</w:t>
            </w:r>
            <w:r w:rsidRPr="1D934AF7" w:rsidR="7660B580">
              <w:rPr>
                <w:rFonts w:ascii="Courier New" w:hAnsi="Courier New" w:eastAsia="Courier New" w:cs="Courier New"/>
                <w:sz w:val="24"/>
                <w:szCs w:val="24"/>
              </w:rPr>
              <w:t>db</w:t>
            </w:r>
            <w:r w:rsidRPr="1D934AF7" w:rsidR="7660B580">
              <w:rPr>
                <w:rFonts w:ascii="Courier New" w:hAnsi="Courier New" w:eastAsia="Courier New" w:cs="Courier New"/>
                <w:sz w:val="24"/>
                <w:szCs w:val="24"/>
              </w:rPr>
              <w:t>);</w:t>
            </w:r>
          </w:p>
          <w:p w:rsidR="00F72634" w:rsidP="1D934AF7" w:rsidRDefault="61A9F190" w14:paraId="7A39067B" w14:textId="2CA14AF3">
            <w:pPr>
              <w:rPr>
                <w:rFonts w:ascii="Courier New" w:hAnsi="Courier New" w:eastAsia="Courier New" w:cs="Courier New"/>
                <w:sz w:val="24"/>
                <w:szCs w:val="24"/>
              </w:rPr>
            </w:pPr>
            <w:r w:rsidRPr="1D934AF7" w:rsidR="7660B580">
              <w:rPr>
                <w:rFonts w:ascii="Courier New" w:hAnsi="Courier New" w:eastAsia="Courier New" w:cs="Courier New"/>
                <w:sz w:val="24"/>
                <w:szCs w:val="24"/>
              </w:rPr>
              <w:t xml:space="preserve"> </w:t>
            </w:r>
          </w:p>
          <w:p w:rsidR="00F72634" w:rsidP="1D934AF7" w:rsidRDefault="61A9F190" w14:paraId="28E1BCFE" w14:textId="7F3F031F">
            <w:pPr>
              <w:rPr>
                <w:rFonts w:ascii="Courier New" w:hAnsi="Courier New" w:eastAsia="Courier New" w:cs="Courier New"/>
                <w:sz w:val="24"/>
                <w:szCs w:val="24"/>
              </w:rPr>
            </w:pPr>
            <w:r w:rsidRPr="1D934AF7" w:rsidR="7660B580">
              <w:rPr>
                <w:rFonts w:ascii="Courier New" w:hAnsi="Courier New" w:eastAsia="Courier New" w:cs="Courier New"/>
                <w:sz w:val="24"/>
                <w:szCs w:val="24"/>
              </w:rPr>
              <w:t>if (result == SQLITE_OK) {</w:t>
            </w:r>
          </w:p>
          <w:p w:rsidR="00F72634" w:rsidP="1D934AF7" w:rsidRDefault="61A9F190" w14:paraId="345646C6" w14:textId="1E739099">
            <w:pPr>
              <w:rPr>
                <w:rFonts w:ascii="Courier New" w:hAnsi="Courier New" w:eastAsia="Courier New" w:cs="Courier New"/>
                <w:sz w:val="24"/>
                <w:szCs w:val="24"/>
              </w:rPr>
            </w:pPr>
            <w:r w:rsidRPr="1D934AF7" w:rsidR="7660B580">
              <w:rPr>
                <w:rFonts w:ascii="Courier New" w:hAnsi="Courier New" w:eastAsia="Courier New" w:cs="Courier New"/>
                <w:sz w:val="24"/>
                <w:szCs w:val="24"/>
              </w:rPr>
              <w:t xml:space="preserve">    </w:t>
            </w:r>
            <w:r w:rsidRPr="1D934AF7" w:rsidR="7660B580">
              <w:rPr>
                <w:rFonts w:ascii="Courier New" w:hAnsi="Courier New" w:eastAsia="Courier New" w:cs="Courier New"/>
                <w:sz w:val="24"/>
                <w:szCs w:val="24"/>
              </w:rPr>
              <w:t>std::</w:t>
            </w:r>
            <w:r w:rsidRPr="1D934AF7" w:rsidR="7660B580">
              <w:rPr>
                <w:rFonts w:ascii="Courier New" w:hAnsi="Courier New" w:eastAsia="Courier New" w:cs="Courier New"/>
                <w:sz w:val="24"/>
                <w:szCs w:val="24"/>
              </w:rPr>
              <w:t xml:space="preserve">string </w:t>
            </w:r>
            <w:r w:rsidRPr="1D934AF7" w:rsidR="7660B580">
              <w:rPr>
                <w:rFonts w:ascii="Courier New" w:hAnsi="Courier New" w:eastAsia="Courier New" w:cs="Courier New"/>
                <w:sz w:val="24"/>
                <w:szCs w:val="24"/>
              </w:rPr>
              <w:t>sql</w:t>
            </w:r>
            <w:r w:rsidRPr="1D934AF7" w:rsidR="7660B580">
              <w:rPr>
                <w:rFonts w:ascii="Courier New" w:hAnsi="Courier New" w:eastAsia="Courier New" w:cs="Courier New"/>
                <w:sz w:val="24"/>
                <w:szCs w:val="24"/>
              </w:rPr>
              <w:t xml:space="preserve"> = "SELECT * FROM users WHERE username </w:t>
            </w:r>
            <w:r w:rsidRPr="1D934AF7" w:rsidR="7660B580">
              <w:rPr>
                <w:rFonts w:ascii="Courier New" w:hAnsi="Courier New" w:eastAsia="Courier New" w:cs="Courier New"/>
                <w:sz w:val="24"/>
                <w:szCs w:val="24"/>
              </w:rPr>
              <w:t>= ?</w:t>
            </w:r>
            <w:r w:rsidRPr="1D934AF7" w:rsidR="7660B580">
              <w:rPr>
                <w:rFonts w:ascii="Courier New" w:hAnsi="Courier New" w:eastAsia="Courier New" w:cs="Courier New"/>
                <w:sz w:val="24"/>
                <w:szCs w:val="24"/>
              </w:rPr>
              <w:t>";</w:t>
            </w:r>
          </w:p>
          <w:p w:rsidR="00F72634" w:rsidP="1D934AF7" w:rsidRDefault="61A9F190" w14:paraId="71F90D85" w14:textId="206B3725">
            <w:pPr>
              <w:rPr>
                <w:rFonts w:ascii="Courier New" w:hAnsi="Courier New" w:eastAsia="Courier New" w:cs="Courier New"/>
                <w:sz w:val="24"/>
                <w:szCs w:val="24"/>
              </w:rPr>
            </w:pPr>
            <w:r w:rsidRPr="1D934AF7" w:rsidR="7660B580">
              <w:rPr>
                <w:rFonts w:ascii="Courier New" w:hAnsi="Courier New" w:eastAsia="Courier New" w:cs="Courier New"/>
                <w:sz w:val="24"/>
                <w:szCs w:val="24"/>
              </w:rPr>
              <w:t xml:space="preserve">    result = sqlite3_prepare_v2(</w:t>
            </w:r>
            <w:r w:rsidRPr="1D934AF7" w:rsidR="7660B580">
              <w:rPr>
                <w:rFonts w:ascii="Courier New" w:hAnsi="Courier New" w:eastAsia="Courier New" w:cs="Courier New"/>
                <w:sz w:val="24"/>
                <w:szCs w:val="24"/>
              </w:rPr>
              <w:t>db</w:t>
            </w:r>
            <w:r w:rsidRPr="1D934AF7" w:rsidR="7660B580">
              <w:rPr>
                <w:rFonts w:ascii="Courier New" w:hAnsi="Courier New" w:eastAsia="Courier New" w:cs="Courier New"/>
                <w:sz w:val="24"/>
                <w:szCs w:val="24"/>
              </w:rPr>
              <w:t xml:space="preserve">, </w:t>
            </w:r>
            <w:r w:rsidRPr="1D934AF7" w:rsidR="7660B580">
              <w:rPr>
                <w:rFonts w:ascii="Courier New" w:hAnsi="Courier New" w:eastAsia="Courier New" w:cs="Courier New"/>
                <w:sz w:val="24"/>
                <w:szCs w:val="24"/>
              </w:rPr>
              <w:t>sql.c_str</w:t>
            </w:r>
            <w:r w:rsidRPr="1D934AF7" w:rsidR="7660B580">
              <w:rPr>
                <w:rFonts w:ascii="Courier New" w:hAnsi="Courier New" w:eastAsia="Courier New" w:cs="Courier New"/>
                <w:sz w:val="24"/>
                <w:szCs w:val="24"/>
              </w:rPr>
              <w:t>(), -1, &amp;</w:t>
            </w:r>
            <w:r w:rsidRPr="1D934AF7" w:rsidR="7660B580">
              <w:rPr>
                <w:rFonts w:ascii="Courier New" w:hAnsi="Courier New" w:eastAsia="Courier New" w:cs="Courier New"/>
                <w:sz w:val="24"/>
                <w:szCs w:val="24"/>
              </w:rPr>
              <w:t>stmt</w:t>
            </w:r>
            <w:r w:rsidRPr="1D934AF7" w:rsidR="7660B580">
              <w:rPr>
                <w:rFonts w:ascii="Courier New" w:hAnsi="Courier New" w:eastAsia="Courier New" w:cs="Courier New"/>
                <w:sz w:val="24"/>
                <w:szCs w:val="24"/>
              </w:rPr>
              <w:t>, 0);</w:t>
            </w:r>
          </w:p>
          <w:p w:rsidR="00F72634" w:rsidP="1D934AF7" w:rsidRDefault="61A9F190" w14:paraId="6F102A69" w14:textId="09D484FE">
            <w:pPr>
              <w:rPr>
                <w:rFonts w:ascii="Courier New" w:hAnsi="Courier New" w:eastAsia="Courier New" w:cs="Courier New"/>
                <w:sz w:val="24"/>
                <w:szCs w:val="24"/>
              </w:rPr>
            </w:pPr>
            <w:r w:rsidRPr="1D934AF7" w:rsidR="7660B580">
              <w:rPr>
                <w:rFonts w:ascii="Courier New" w:hAnsi="Courier New" w:eastAsia="Courier New" w:cs="Courier New"/>
                <w:sz w:val="24"/>
                <w:szCs w:val="24"/>
              </w:rPr>
              <w:t xml:space="preserve"> </w:t>
            </w:r>
          </w:p>
          <w:p w:rsidR="00F72634" w:rsidP="1D934AF7" w:rsidRDefault="61A9F190" w14:paraId="3F1CA2DB" w14:textId="1D6FBABB">
            <w:pPr>
              <w:rPr>
                <w:rFonts w:ascii="Courier New" w:hAnsi="Courier New" w:eastAsia="Courier New" w:cs="Courier New"/>
                <w:sz w:val="24"/>
                <w:szCs w:val="24"/>
              </w:rPr>
            </w:pPr>
            <w:r w:rsidRPr="1D934AF7" w:rsidR="7660B580">
              <w:rPr>
                <w:rFonts w:ascii="Courier New" w:hAnsi="Courier New" w:eastAsia="Courier New" w:cs="Courier New"/>
                <w:sz w:val="24"/>
                <w:szCs w:val="24"/>
              </w:rPr>
              <w:t xml:space="preserve">    if (result == SQLITE_OK) {</w:t>
            </w:r>
          </w:p>
          <w:p w:rsidR="00F72634" w:rsidP="1D934AF7" w:rsidRDefault="61A9F190" w14:paraId="006049CB" w14:textId="6D158A6B">
            <w:pPr>
              <w:rPr>
                <w:rFonts w:ascii="Courier New" w:hAnsi="Courier New" w:eastAsia="Courier New" w:cs="Courier New"/>
                <w:sz w:val="24"/>
                <w:szCs w:val="24"/>
              </w:rPr>
            </w:pPr>
            <w:r w:rsidRPr="1D934AF7" w:rsidR="7660B580">
              <w:rPr>
                <w:rFonts w:ascii="Courier New" w:hAnsi="Courier New" w:eastAsia="Courier New" w:cs="Courier New"/>
                <w:sz w:val="24"/>
                <w:szCs w:val="24"/>
              </w:rPr>
              <w:t xml:space="preserve">        // bind the value of </w:t>
            </w:r>
            <w:r w:rsidRPr="1D934AF7" w:rsidR="7660B580">
              <w:rPr>
                <w:rFonts w:ascii="Courier New" w:hAnsi="Courier New" w:eastAsia="Courier New" w:cs="Courier New"/>
                <w:sz w:val="24"/>
                <w:szCs w:val="24"/>
              </w:rPr>
              <w:t>the ?</w:t>
            </w:r>
            <w:r w:rsidRPr="1D934AF7" w:rsidR="7660B580">
              <w:rPr>
                <w:rFonts w:ascii="Courier New" w:hAnsi="Courier New" w:eastAsia="Courier New" w:cs="Courier New"/>
                <w:sz w:val="24"/>
                <w:szCs w:val="24"/>
              </w:rPr>
              <w:t xml:space="preserve"> placeholder</w:t>
            </w:r>
          </w:p>
          <w:p w:rsidR="00F72634" w:rsidP="1D934AF7" w:rsidRDefault="61A9F190" w14:paraId="4E8F22B5" w14:textId="62224E8D">
            <w:pPr>
              <w:rPr>
                <w:rFonts w:ascii="Courier New" w:hAnsi="Courier New" w:eastAsia="Courier New" w:cs="Courier New"/>
                <w:sz w:val="24"/>
                <w:szCs w:val="24"/>
              </w:rPr>
            </w:pPr>
            <w:r w:rsidRPr="1D934AF7" w:rsidR="7660B580">
              <w:rPr>
                <w:rFonts w:ascii="Courier New" w:hAnsi="Courier New" w:eastAsia="Courier New" w:cs="Courier New"/>
                <w:sz w:val="24"/>
                <w:szCs w:val="24"/>
              </w:rPr>
              <w:t xml:space="preserve">        sqlite3_bind_</w:t>
            </w:r>
            <w:r w:rsidRPr="1D934AF7" w:rsidR="7660B580">
              <w:rPr>
                <w:rFonts w:ascii="Courier New" w:hAnsi="Courier New" w:eastAsia="Courier New" w:cs="Courier New"/>
                <w:sz w:val="24"/>
                <w:szCs w:val="24"/>
              </w:rPr>
              <w:t>text(</w:t>
            </w:r>
            <w:r w:rsidRPr="1D934AF7" w:rsidR="7660B580">
              <w:rPr>
                <w:rFonts w:ascii="Courier New" w:hAnsi="Courier New" w:eastAsia="Courier New" w:cs="Courier New"/>
                <w:sz w:val="24"/>
                <w:szCs w:val="24"/>
              </w:rPr>
              <w:t>stmt</w:t>
            </w:r>
            <w:r w:rsidRPr="1D934AF7" w:rsidR="7660B580">
              <w:rPr>
                <w:rFonts w:ascii="Courier New" w:hAnsi="Courier New" w:eastAsia="Courier New" w:cs="Courier New"/>
                <w:sz w:val="24"/>
                <w:szCs w:val="24"/>
              </w:rPr>
              <w:t xml:space="preserve">, 1, </w:t>
            </w:r>
            <w:r w:rsidRPr="1D934AF7" w:rsidR="7660B580">
              <w:rPr>
                <w:rFonts w:ascii="Courier New" w:hAnsi="Courier New" w:eastAsia="Courier New" w:cs="Courier New"/>
                <w:sz w:val="24"/>
                <w:szCs w:val="24"/>
              </w:rPr>
              <w:t>userInput.c_str</w:t>
            </w:r>
            <w:r w:rsidRPr="1D934AF7" w:rsidR="7660B580">
              <w:rPr>
                <w:rFonts w:ascii="Courier New" w:hAnsi="Courier New" w:eastAsia="Courier New" w:cs="Courier New"/>
                <w:sz w:val="24"/>
                <w:szCs w:val="24"/>
              </w:rPr>
              <w:t>(), -1, SQLITE_STATIC);</w:t>
            </w:r>
          </w:p>
          <w:p w:rsidR="00F72634" w:rsidP="1D934AF7" w:rsidRDefault="61A9F190" w14:paraId="5A5F4FAE" w14:textId="1B0B686A">
            <w:pPr>
              <w:rPr>
                <w:rFonts w:ascii="Courier New" w:hAnsi="Courier New" w:eastAsia="Courier New" w:cs="Courier New"/>
                <w:sz w:val="24"/>
                <w:szCs w:val="24"/>
              </w:rPr>
            </w:pPr>
            <w:r w:rsidRPr="1D934AF7" w:rsidR="7660B580">
              <w:rPr>
                <w:rFonts w:ascii="Courier New" w:hAnsi="Courier New" w:eastAsia="Courier New" w:cs="Courier New"/>
                <w:sz w:val="24"/>
                <w:szCs w:val="24"/>
              </w:rPr>
              <w:t xml:space="preserve"> </w:t>
            </w:r>
          </w:p>
          <w:p w:rsidR="00F72634" w:rsidP="1D934AF7" w:rsidRDefault="61A9F190" w14:paraId="4203F527" w14:textId="08721178">
            <w:pPr>
              <w:rPr>
                <w:rFonts w:ascii="Courier New" w:hAnsi="Courier New" w:eastAsia="Courier New" w:cs="Courier New"/>
                <w:sz w:val="24"/>
                <w:szCs w:val="24"/>
              </w:rPr>
            </w:pPr>
            <w:r w:rsidRPr="1D934AF7" w:rsidR="7660B580">
              <w:rPr>
                <w:rFonts w:ascii="Courier New" w:hAnsi="Courier New" w:eastAsia="Courier New" w:cs="Courier New"/>
                <w:sz w:val="24"/>
                <w:szCs w:val="24"/>
              </w:rPr>
              <w:t xml:space="preserve">        while ((result = sqlite3_step(</w:t>
            </w:r>
            <w:r w:rsidRPr="1D934AF7" w:rsidR="7660B580">
              <w:rPr>
                <w:rFonts w:ascii="Courier New" w:hAnsi="Courier New" w:eastAsia="Courier New" w:cs="Courier New"/>
                <w:sz w:val="24"/>
                <w:szCs w:val="24"/>
              </w:rPr>
              <w:t>stmt</w:t>
            </w:r>
            <w:r w:rsidRPr="1D934AF7" w:rsidR="7660B580">
              <w:rPr>
                <w:rFonts w:ascii="Courier New" w:hAnsi="Courier New" w:eastAsia="Courier New" w:cs="Courier New"/>
                <w:sz w:val="24"/>
                <w:szCs w:val="24"/>
              </w:rPr>
              <w:t>)) == SQLITE_ROW) {</w:t>
            </w:r>
          </w:p>
          <w:p w:rsidR="00F72634" w:rsidP="1D934AF7" w:rsidRDefault="61A9F190" w14:paraId="690C8CC7" w14:textId="1BE743DD">
            <w:pPr>
              <w:rPr>
                <w:rFonts w:ascii="Courier New" w:hAnsi="Courier New" w:eastAsia="Courier New" w:cs="Courier New"/>
                <w:sz w:val="24"/>
                <w:szCs w:val="24"/>
              </w:rPr>
            </w:pPr>
            <w:r w:rsidRPr="1D934AF7" w:rsidR="7660B580">
              <w:rPr>
                <w:rFonts w:ascii="Courier New" w:hAnsi="Courier New" w:eastAsia="Courier New" w:cs="Courier New"/>
                <w:sz w:val="24"/>
                <w:szCs w:val="24"/>
              </w:rPr>
              <w:t xml:space="preserve">            // Process the row of data</w:t>
            </w:r>
          </w:p>
          <w:p w:rsidR="00F72634" w:rsidP="1D934AF7" w:rsidRDefault="61A9F190" w14:paraId="66956561" w14:textId="25F60251">
            <w:pPr>
              <w:rPr>
                <w:rFonts w:ascii="Courier New" w:hAnsi="Courier New" w:eastAsia="Courier New" w:cs="Courier New"/>
                <w:sz w:val="24"/>
                <w:szCs w:val="24"/>
              </w:rPr>
            </w:pPr>
            <w:r w:rsidRPr="1D934AF7" w:rsidR="7660B580">
              <w:rPr>
                <w:rFonts w:ascii="Courier New" w:hAnsi="Courier New" w:eastAsia="Courier New" w:cs="Courier New"/>
                <w:sz w:val="24"/>
                <w:szCs w:val="24"/>
              </w:rPr>
              <w:t xml:space="preserve">        }</w:t>
            </w:r>
          </w:p>
          <w:p w:rsidR="00F72634" w:rsidP="1D934AF7" w:rsidRDefault="61A9F190" w14:paraId="1F24FC61" w14:textId="1246E694">
            <w:pPr>
              <w:rPr>
                <w:rFonts w:ascii="Courier New" w:hAnsi="Courier New" w:eastAsia="Courier New" w:cs="Courier New"/>
                <w:sz w:val="24"/>
                <w:szCs w:val="24"/>
              </w:rPr>
            </w:pPr>
            <w:r w:rsidRPr="1D934AF7" w:rsidR="7660B580">
              <w:rPr>
                <w:rFonts w:ascii="Courier New" w:hAnsi="Courier New" w:eastAsia="Courier New" w:cs="Courier New"/>
                <w:sz w:val="24"/>
                <w:szCs w:val="24"/>
              </w:rPr>
              <w:t xml:space="preserve">    }</w:t>
            </w:r>
          </w:p>
          <w:p w:rsidR="00F72634" w:rsidP="1D934AF7" w:rsidRDefault="61A9F190" w14:paraId="07F16764" w14:textId="6B825EA0">
            <w:pPr>
              <w:rPr>
                <w:rFonts w:ascii="Courier New" w:hAnsi="Courier New" w:eastAsia="Courier New" w:cs="Courier New"/>
                <w:sz w:val="24"/>
                <w:szCs w:val="24"/>
              </w:rPr>
            </w:pPr>
            <w:r w:rsidRPr="1D934AF7" w:rsidR="7660B580">
              <w:rPr>
                <w:rFonts w:ascii="Courier New" w:hAnsi="Courier New" w:eastAsia="Courier New" w:cs="Courier New"/>
                <w:sz w:val="24"/>
                <w:szCs w:val="24"/>
              </w:rPr>
              <w:t xml:space="preserve">    sqlite3_</w:t>
            </w:r>
            <w:r w:rsidRPr="1D934AF7" w:rsidR="7660B580">
              <w:rPr>
                <w:rFonts w:ascii="Courier New" w:hAnsi="Courier New" w:eastAsia="Courier New" w:cs="Courier New"/>
                <w:sz w:val="24"/>
                <w:szCs w:val="24"/>
              </w:rPr>
              <w:t>finalize</w:t>
            </w:r>
            <w:r w:rsidRPr="1D934AF7" w:rsidR="7660B580">
              <w:rPr>
                <w:rFonts w:ascii="Courier New" w:hAnsi="Courier New" w:eastAsia="Courier New" w:cs="Courier New"/>
                <w:sz w:val="24"/>
                <w:szCs w:val="24"/>
              </w:rPr>
              <w:t>(</w:t>
            </w:r>
            <w:r w:rsidRPr="1D934AF7" w:rsidR="7660B580">
              <w:rPr>
                <w:rFonts w:ascii="Courier New" w:hAnsi="Courier New" w:eastAsia="Courier New" w:cs="Courier New"/>
                <w:sz w:val="24"/>
                <w:szCs w:val="24"/>
              </w:rPr>
              <w:t>stmt</w:t>
            </w:r>
            <w:r w:rsidRPr="1D934AF7" w:rsidR="7660B580">
              <w:rPr>
                <w:rFonts w:ascii="Courier New" w:hAnsi="Courier New" w:eastAsia="Courier New" w:cs="Courier New"/>
                <w:sz w:val="24"/>
                <w:szCs w:val="24"/>
              </w:rPr>
              <w:t>);</w:t>
            </w:r>
          </w:p>
          <w:p w:rsidR="00F72634" w:rsidP="1D934AF7" w:rsidRDefault="61A9F190" w14:paraId="314F979A" w14:textId="3B1A2D28">
            <w:pPr>
              <w:rPr>
                <w:rFonts w:ascii="Courier New" w:hAnsi="Courier New" w:eastAsia="Courier New" w:cs="Courier New"/>
                <w:sz w:val="24"/>
                <w:szCs w:val="24"/>
              </w:rPr>
            </w:pPr>
            <w:r w:rsidRPr="1D934AF7" w:rsidR="7660B580">
              <w:rPr>
                <w:rFonts w:ascii="Courier New" w:hAnsi="Courier New" w:eastAsia="Courier New" w:cs="Courier New"/>
                <w:sz w:val="24"/>
                <w:szCs w:val="24"/>
              </w:rPr>
              <w:t>}</w:t>
            </w:r>
          </w:p>
          <w:p w:rsidR="00F72634" w:rsidP="1D934AF7" w:rsidRDefault="61A9F190" w14:paraId="4E978D2E" w14:textId="0AD68F6D">
            <w:pPr>
              <w:rPr>
                <w:rFonts w:ascii="Courier New" w:hAnsi="Courier New" w:eastAsia="Courier New" w:cs="Courier New"/>
                <w:sz w:val="24"/>
                <w:szCs w:val="24"/>
              </w:rPr>
            </w:pPr>
            <w:r w:rsidRPr="1D934AF7" w:rsidR="7660B580">
              <w:rPr>
                <w:rFonts w:ascii="Courier New" w:hAnsi="Courier New" w:eastAsia="Courier New" w:cs="Courier New"/>
                <w:sz w:val="24"/>
                <w:szCs w:val="24"/>
              </w:rPr>
              <w:t>sqlite3_close(</w:t>
            </w:r>
            <w:r w:rsidRPr="1D934AF7" w:rsidR="7660B580">
              <w:rPr>
                <w:rFonts w:ascii="Courier New" w:hAnsi="Courier New" w:eastAsia="Courier New" w:cs="Courier New"/>
                <w:sz w:val="24"/>
                <w:szCs w:val="24"/>
              </w:rPr>
              <w:t>db</w:t>
            </w:r>
            <w:r w:rsidRPr="1D934AF7" w:rsidR="7660B580">
              <w:rPr>
                <w:rFonts w:ascii="Courier New" w:hAnsi="Courier New" w:eastAsia="Courier New" w:cs="Courier New"/>
                <w:sz w:val="24"/>
                <w:szCs w:val="24"/>
              </w:rPr>
              <w:t>);</w:t>
            </w:r>
          </w:p>
        </w:tc>
      </w:tr>
    </w:tbl>
    <w:p w:rsidR="00B475A1" w:rsidP="00B475A1" w:rsidRDefault="00B475A1" w14:paraId="28F220E8" w14:textId="77777777">
      <w:pPr>
        <w:rPr>
          <w:b/>
        </w:rPr>
      </w:pPr>
    </w:p>
    <w:p w:rsidR="00B475A1" w:rsidP="00B475A1" w:rsidRDefault="00B475A1" w14:paraId="6BE535A7" w14:textId="77777777">
      <w:pPr>
        <w:rPr>
          <w:b/>
        </w:rPr>
      </w:pPr>
      <w:r>
        <w:rPr>
          <w:b/>
        </w:rPr>
        <w:t>Note: Stop here for the milestone. Complete this section for Project One in Module Six.</w:t>
      </w:r>
    </w:p>
    <w:tbl>
      <w:tblPr>
        <w:tblStyle w:val="affffffff9"/>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780"/>
      </w:tblGrid>
      <w:tr w:rsidR="00B475A1" w:rsidTr="14CAD9B7" w14:paraId="12BB78A6" w14:textId="77777777">
        <w:trPr>
          <w:tblHeader/>
        </w:trPr>
        <w:tc>
          <w:tcPr>
            <w:tcW w:w="10780" w:type="dxa"/>
            <w:shd w:val="clear" w:color="auto" w:fill="auto"/>
            <w:tcMar>
              <w:top w:w="100" w:type="dxa"/>
              <w:left w:w="100" w:type="dxa"/>
              <w:bottom w:w="100" w:type="dxa"/>
              <w:right w:w="100" w:type="dxa"/>
            </w:tcMar>
          </w:tcPr>
          <w:p w:rsidR="00B475A1" w:rsidP="14CAD9B7" w:rsidRDefault="00B475A1" w14:paraId="49A550D3" w14:textId="637AA952">
            <w:pPr>
              <w:pBdr>
                <w:top w:val="nil" w:color="000000" w:sz="0" w:space="0"/>
                <w:left w:val="nil" w:color="000000" w:sz="0" w:space="0"/>
                <w:bottom w:val="nil" w:color="000000" w:sz="0" w:space="0"/>
                <w:right w:val="nil" w:color="000000" w:sz="0" w:space="0"/>
                <w:between w:val="nil" w:color="000000" w:sz="0" w:space="0"/>
              </w:pBdr>
            </w:pPr>
            <w:r w:rsidRPr="14CAD9B7" w:rsidR="00B475A1">
              <w:rPr>
                <w:b w:val="1"/>
                <w:bCs w:val="1"/>
              </w:rPr>
              <w:t>Principles(s):</w:t>
            </w:r>
            <w:r w:rsidR="00B475A1">
              <w:rPr/>
              <w:t xml:space="preserve"> </w:t>
            </w:r>
          </w:p>
          <w:p w:rsidR="00B475A1" w:rsidP="14CAD9B7" w:rsidRDefault="00B475A1" w14:paraId="602D51D1" w14:textId="72A7CF1B">
            <w:pPr>
              <w:pStyle w:val="Normal"/>
              <w:pBdr>
                <w:top w:val="nil" w:color="000000" w:sz="0" w:space="0"/>
                <w:left w:val="nil" w:color="000000" w:sz="0" w:space="0"/>
                <w:bottom w:val="nil" w:color="000000" w:sz="0" w:space="0"/>
                <w:right w:val="nil" w:color="000000" w:sz="0" w:space="0"/>
                <w:between w:val="nil" w:color="000000" w:sz="0" w:space="0"/>
              </w:pBdr>
              <w:ind w:left="0"/>
            </w:pPr>
            <w:r w:rsidR="14CAD9B7">
              <w:rPr/>
              <w:t xml:space="preserve">1. </w:t>
            </w:r>
            <w:r w:rsidRPr="14CAD9B7" w:rsidR="5ADB6C5F">
              <w:rPr>
                <w:u w:val="single"/>
              </w:rPr>
              <w:t>Validate</w:t>
            </w:r>
            <w:r w:rsidRPr="14CAD9B7" w:rsidR="5ADB6C5F">
              <w:rPr>
                <w:u w:val="single"/>
              </w:rPr>
              <w:t xml:space="preserve"> Input Data</w:t>
            </w:r>
            <w:r w:rsidR="3FEE6F22">
              <w:rPr/>
              <w:t xml:space="preserve"> – By using parameterized queries and binding user inputs to an SQL statement, </w:t>
            </w:r>
            <w:r w:rsidR="703D3A3A">
              <w:rPr/>
              <w:t xml:space="preserve">user input is </w:t>
            </w:r>
            <w:r w:rsidR="703D3A3A">
              <w:rPr/>
              <w:t>validated</w:t>
            </w:r>
            <w:r w:rsidR="65D843C4">
              <w:rPr/>
              <w:t xml:space="preserve"> to prevent malicious code from attackers.</w:t>
            </w:r>
          </w:p>
          <w:p w:rsidR="00B475A1" w:rsidP="14CAD9B7" w:rsidRDefault="00B475A1" w14:paraId="4A6440AB" w14:textId="1D59CA61">
            <w:pPr>
              <w:pStyle w:val="Normal"/>
              <w:pBdr>
                <w:top w:val="nil" w:color="000000" w:sz="0" w:space="0"/>
                <w:left w:val="nil" w:color="000000" w:sz="0" w:space="0"/>
                <w:bottom w:val="nil" w:color="000000" w:sz="0" w:space="0"/>
                <w:right w:val="nil" w:color="000000" w:sz="0" w:space="0"/>
                <w:between w:val="nil" w:color="000000" w:sz="0" w:space="0"/>
              </w:pBdr>
              <w:ind w:left="0"/>
            </w:pPr>
            <w:r w:rsidR="65D843C4">
              <w:rPr/>
              <w:t xml:space="preserve">3. </w:t>
            </w:r>
            <w:r w:rsidRPr="14CAD9B7" w:rsidR="65D843C4">
              <w:rPr>
                <w:u w:val="single"/>
              </w:rPr>
              <w:t>Architect and Design for Security Policies</w:t>
            </w:r>
            <w:r w:rsidR="21C1352B">
              <w:rPr/>
              <w:t xml:space="preserve"> – This </w:t>
            </w:r>
            <w:r w:rsidR="3C38E92B">
              <w:rPr/>
              <w:t xml:space="preserve">code </w:t>
            </w:r>
            <w:r w:rsidR="21C1352B">
              <w:rPr/>
              <w:t>is designed to prevent SQL injection attacks</w:t>
            </w:r>
            <w:r w:rsidR="5FDFC158">
              <w:rPr/>
              <w:t>, which is part of most security policies that</w:t>
            </w:r>
            <w:r w:rsidR="51F44F55">
              <w:rPr/>
              <w:t xml:space="preserve"> </w:t>
            </w:r>
            <w:r w:rsidR="51F44F55">
              <w:rPr/>
              <w:t>attempt</w:t>
            </w:r>
            <w:r w:rsidR="51F44F55">
              <w:rPr/>
              <w:t xml:space="preserve"> to prevent </w:t>
            </w:r>
            <w:r w:rsidR="51F44F55">
              <w:rPr/>
              <w:t>cyber-attacks</w:t>
            </w:r>
            <w:r w:rsidR="51F44F55">
              <w:rPr/>
              <w:t>.</w:t>
            </w:r>
          </w:p>
          <w:p w:rsidR="00B475A1" w:rsidP="14CAD9B7" w:rsidRDefault="00B475A1" w14:paraId="6345FDB7" w14:textId="7753085D">
            <w:pPr>
              <w:pStyle w:val="Normal"/>
              <w:pBdr>
                <w:top w:val="nil" w:color="000000" w:sz="0" w:space="0"/>
                <w:left w:val="nil" w:color="000000" w:sz="0" w:space="0"/>
                <w:bottom w:val="nil" w:color="000000" w:sz="0" w:space="0"/>
                <w:right w:val="nil" w:color="000000" w:sz="0" w:space="0"/>
                <w:between w:val="nil" w:color="000000" w:sz="0" w:space="0"/>
              </w:pBdr>
              <w:ind w:left="0"/>
            </w:pPr>
            <w:r w:rsidR="40E274BB">
              <w:rPr/>
              <w:t xml:space="preserve">7. </w:t>
            </w:r>
            <w:r w:rsidRPr="14CAD9B7" w:rsidR="40E274BB">
              <w:rPr>
                <w:u w:val="single"/>
              </w:rPr>
              <w:t>Sanitize Data Sent to Other Systems</w:t>
            </w:r>
            <w:r w:rsidR="40E274BB">
              <w:rPr/>
              <w:t xml:space="preserve"> - </w:t>
            </w:r>
            <w:r w:rsidR="28CB3FFB">
              <w:rPr/>
              <w:t xml:space="preserve">Prepared statements sanitize user inputs and ensure they do not negatively </w:t>
            </w:r>
            <w:r w:rsidR="28CB3FFB">
              <w:rPr/>
              <w:t>impact</w:t>
            </w:r>
            <w:r w:rsidR="28CB3FFB">
              <w:rPr/>
              <w:t xml:space="preserve"> SQL statements.</w:t>
            </w:r>
          </w:p>
          <w:p w:rsidR="00B475A1" w:rsidP="14CAD9B7" w:rsidRDefault="00B475A1" w14:paraId="74A0700D" w14:textId="3B7A7912">
            <w:pPr>
              <w:pStyle w:val="Normal"/>
              <w:pBdr>
                <w:top w:val="nil" w:color="000000" w:sz="0" w:space="0"/>
                <w:left w:val="nil" w:color="000000" w:sz="0" w:space="0"/>
                <w:bottom w:val="nil" w:color="000000" w:sz="0" w:space="0"/>
                <w:right w:val="nil" w:color="000000" w:sz="0" w:space="0"/>
                <w:between w:val="nil" w:color="000000" w:sz="0" w:space="0"/>
              </w:pBdr>
              <w:ind w:left="0"/>
            </w:pPr>
            <w:r w:rsidR="5547EC0E">
              <w:rPr/>
              <w:t xml:space="preserve">8. </w:t>
            </w:r>
            <w:r w:rsidRPr="14CAD9B7" w:rsidR="5547EC0E">
              <w:rPr>
                <w:u w:val="single"/>
              </w:rPr>
              <w:t>Practice Defense in Depth</w:t>
            </w:r>
            <w:r w:rsidR="5547EC0E">
              <w:rPr/>
              <w:t xml:space="preserve"> – By using prepared statements, input validation, and access controls, multiple layers of security measures are implemented to protect the integrity of the system.</w:t>
            </w:r>
          </w:p>
          <w:p w:rsidR="00B475A1" w:rsidP="14CAD9B7" w:rsidRDefault="00B475A1" w14:paraId="5B508FD7" w14:textId="706ABDC7">
            <w:pPr>
              <w:pStyle w:val="Normal"/>
              <w:pBdr>
                <w:top w:val="nil" w:color="000000" w:sz="0" w:space="0"/>
                <w:left w:val="nil" w:color="000000" w:sz="0" w:space="0"/>
                <w:bottom w:val="nil" w:color="000000" w:sz="0" w:space="0"/>
                <w:right w:val="nil" w:color="000000" w:sz="0" w:space="0"/>
                <w:between w:val="nil" w:color="000000" w:sz="0" w:space="0"/>
              </w:pBdr>
              <w:ind w:left="0"/>
            </w:pPr>
            <w:r w:rsidR="5547EC0E">
              <w:rPr/>
              <w:t xml:space="preserve">9. </w:t>
            </w:r>
            <w:r w:rsidRPr="14CAD9B7" w:rsidR="5547EC0E">
              <w:rPr>
                <w:u w:val="single"/>
              </w:rPr>
              <w:t>Use Effective Quality Assurance Techniques</w:t>
            </w:r>
            <w:r w:rsidR="5547EC0E">
              <w:rPr/>
              <w:t xml:space="preserve"> – Parameterized queries improve the quality of code and ensure that user inputs do not introduce malicious code into the system.</w:t>
            </w:r>
          </w:p>
          <w:p w:rsidR="00B475A1" w:rsidP="14CAD9B7" w:rsidRDefault="00B475A1" w14:paraId="53482B8C" w14:textId="35857908">
            <w:pPr>
              <w:pStyle w:val="Normal"/>
              <w:pBdr>
                <w:top w:val="nil" w:color="000000" w:sz="0" w:space="0"/>
                <w:left w:val="nil" w:color="000000" w:sz="0" w:space="0"/>
                <w:bottom w:val="nil" w:color="000000" w:sz="0" w:space="0"/>
                <w:right w:val="nil" w:color="000000" w:sz="0" w:space="0"/>
                <w:between w:val="nil" w:color="000000" w:sz="0" w:space="0"/>
              </w:pBdr>
              <w:ind w:left="0"/>
            </w:pPr>
            <w:r w:rsidR="5547EC0E">
              <w:rPr/>
              <w:t xml:space="preserve">10. </w:t>
            </w:r>
            <w:r w:rsidRPr="14CAD9B7" w:rsidR="5547EC0E">
              <w:rPr>
                <w:u w:val="single"/>
              </w:rPr>
              <w:t>Adopt a Secure Coding Standard</w:t>
            </w:r>
            <w:r w:rsidR="234700A1">
              <w:rPr/>
              <w:t xml:space="preserve"> – </w:t>
            </w:r>
            <w:r w:rsidR="5547EC0E">
              <w:rPr/>
              <w:t>Pa</w:t>
            </w:r>
            <w:r w:rsidR="1685A5F6">
              <w:rPr/>
              <w:t xml:space="preserve">rameterized </w:t>
            </w:r>
            <w:r w:rsidR="234700A1">
              <w:rPr/>
              <w:t xml:space="preserve">queries are a common requirement to prevent SQL injection attacks and </w:t>
            </w:r>
            <w:r w:rsidR="51C05636">
              <w:rPr/>
              <w:t>stop attackers from gaining unauthorized access to information.</w:t>
            </w:r>
          </w:p>
        </w:tc>
      </w:tr>
    </w:tbl>
    <w:p w:rsidR="00B475A1" w:rsidP="00B475A1" w:rsidRDefault="00B475A1" w14:paraId="3D10232A" w14:textId="77777777">
      <w:pPr>
        <w:rPr>
          <w:b/>
        </w:rPr>
      </w:pPr>
    </w:p>
    <w:p w:rsidR="00B475A1" w:rsidP="00B475A1" w:rsidRDefault="00B475A1" w14:paraId="2F21D834" w14:textId="77777777">
      <w:pPr>
        <w:rPr>
          <w:b/>
        </w:rPr>
      </w:pPr>
      <w:r>
        <w:rPr>
          <w:b/>
        </w:rPr>
        <w:t>Threat Level</w:t>
      </w:r>
    </w:p>
    <w:tbl>
      <w:tblPr>
        <w:tblStyle w:val="affffffffa"/>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6"/>
        <w:gridCol w:w="1341"/>
        <w:gridCol w:w="4021"/>
        <w:gridCol w:w="1807"/>
        <w:gridCol w:w="1805"/>
      </w:tblGrid>
      <w:tr w:rsidR="00B475A1" w:rsidTr="14CAD9B7" w14:paraId="0DBBCEA9" w14:textId="77777777">
        <w:trPr>
          <w:trHeight w:val="460"/>
          <w:tblHeader/>
        </w:trPr>
        <w:tc>
          <w:tcPr>
            <w:tcW w:w="1806" w:type="dxa"/>
            <w:shd w:val="clear" w:color="auto" w:fill="D9D9D9" w:themeFill="background1" w:themeFillShade="D9"/>
            <w:tcMar/>
            <w:vAlign w:val="center"/>
          </w:tcPr>
          <w:p w:rsidR="00B475A1" w:rsidP="00F51FA8" w:rsidRDefault="00B475A1" w14:paraId="4070037B" w14:textId="77777777">
            <w:pPr>
              <w:jc w:val="center"/>
              <w:rPr>
                <w:b/>
                <w:sz w:val="24"/>
                <w:szCs w:val="24"/>
              </w:rPr>
            </w:pPr>
            <w:r>
              <w:rPr>
                <w:b/>
                <w:sz w:val="24"/>
                <w:szCs w:val="24"/>
              </w:rPr>
              <w:t>Severity</w:t>
            </w:r>
          </w:p>
        </w:tc>
        <w:tc>
          <w:tcPr>
            <w:tcW w:w="1341" w:type="dxa"/>
            <w:shd w:val="clear" w:color="auto" w:fill="D9D9D9" w:themeFill="background1" w:themeFillShade="D9"/>
            <w:tcMar/>
            <w:vAlign w:val="center"/>
          </w:tcPr>
          <w:p w:rsidR="00B475A1" w:rsidP="00F51FA8" w:rsidRDefault="00B475A1" w14:paraId="24424F31" w14:textId="77777777">
            <w:pPr>
              <w:jc w:val="center"/>
              <w:rPr>
                <w:b/>
                <w:sz w:val="24"/>
                <w:szCs w:val="24"/>
              </w:rPr>
            </w:pPr>
            <w:r>
              <w:rPr>
                <w:b/>
                <w:sz w:val="24"/>
                <w:szCs w:val="24"/>
              </w:rPr>
              <w:t>Likelihood</w:t>
            </w:r>
          </w:p>
        </w:tc>
        <w:tc>
          <w:tcPr>
            <w:tcW w:w="4021" w:type="dxa"/>
            <w:shd w:val="clear" w:color="auto" w:fill="D9D9D9" w:themeFill="background1" w:themeFillShade="D9"/>
            <w:tcMar/>
            <w:vAlign w:val="center"/>
          </w:tcPr>
          <w:p w:rsidR="00B475A1" w:rsidP="00F51FA8" w:rsidRDefault="00B475A1" w14:paraId="1EE4C58C" w14:textId="77777777">
            <w:pPr>
              <w:jc w:val="center"/>
              <w:rPr>
                <w:b/>
                <w:sz w:val="24"/>
                <w:szCs w:val="24"/>
              </w:rPr>
            </w:pPr>
            <w:r>
              <w:rPr>
                <w:b/>
                <w:sz w:val="24"/>
                <w:szCs w:val="24"/>
              </w:rPr>
              <w:t>Remediation Cost</w:t>
            </w:r>
          </w:p>
        </w:tc>
        <w:tc>
          <w:tcPr>
            <w:tcW w:w="1807" w:type="dxa"/>
            <w:shd w:val="clear" w:color="auto" w:fill="D9D9D9" w:themeFill="background1" w:themeFillShade="D9"/>
            <w:tcMar/>
            <w:vAlign w:val="center"/>
          </w:tcPr>
          <w:p w:rsidR="00B475A1" w:rsidP="00F51FA8" w:rsidRDefault="00B475A1" w14:paraId="497B4EEC" w14:textId="77777777">
            <w:pPr>
              <w:jc w:val="center"/>
              <w:rPr>
                <w:b/>
                <w:sz w:val="24"/>
                <w:szCs w:val="24"/>
              </w:rPr>
            </w:pPr>
            <w:r>
              <w:rPr>
                <w:b/>
                <w:sz w:val="24"/>
                <w:szCs w:val="24"/>
              </w:rPr>
              <w:t>Priority</w:t>
            </w:r>
          </w:p>
        </w:tc>
        <w:tc>
          <w:tcPr>
            <w:tcW w:w="1805" w:type="dxa"/>
            <w:shd w:val="clear" w:color="auto" w:fill="D9D9D9" w:themeFill="background1" w:themeFillShade="D9"/>
            <w:tcMar/>
            <w:vAlign w:val="center"/>
          </w:tcPr>
          <w:p w:rsidR="00B475A1" w:rsidP="00F51FA8" w:rsidRDefault="00B475A1" w14:paraId="1A8F7D04" w14:textId="77777777">
            <w:pPr>
              <w:jc w:val="center"/>
              <w:rPr>
                <w:b/>
                <w:sz w:val="24"/>
                <w:szCs w:val="24"/>
              </w:rPr>
            </w:pPr>
            <w:r>
              <w:rPr>
                <w:b/>
                <w:sz w:val="24"/>
                <w:szCs w:val="24"/>
              </w:rPr>
              <w:t>Level</w:t>
            </w:r>
          </w:p>
        </w:tc>
      </w:tr>
      <w:tr w:rsidR="00B475A1" w:rsidTr="14CAD9B7" w14:paraId="5FAB2FBC" w14:textId="77777777">
        <w:trPr>
          <w:trHeight w:val="460"/>
        </w:trPr>
        <w:tc>
          <w:tcPr>
            <w:tcW w:w="1806" w:type="dxa"/>
            <w:shd w:val="clear" w:color="auto" w:fill="auto"/>
            <w:tcMar/>
          </w:tcPr>
          <w:p w:rsidR="00B475A1" w:rsidP="14CAD9B7" w:rsidRDefault="00B475A1" w14:paraId="78F3D274" w14:textId="7BDDA2E3">
            <w:pPr>
              <w:pStyle w:val="Normal"/>
              <w:suppressLineNumbers w:val="0"/>
              <w:bidi w:val="0"/>
              <w:spacing w:before="0" w:beforeAutospacing="off" w:after="0" w:afterAutospacing="off" w:line="259" w:lineRule="auto"/>
              <w:ind w:left="0" w:right="0"/>
              <w:jc w:val="center"/>
            </w:pPr>
            <w:r w:rsidR="33378A81">
              <w:rPr/>
              <w:t>High</w:t>
            </w:r>
          </w:p>
        </w:tc>
        <w:tc>
          <w:tcPr>
            <w:tcW w:w="1341" w:type="dxa"/>
            <w:shd w:val="clear" w:color="auto" w:fill="auto"/>
            <w:tcMar/>
          </w:tcPr>
          <w:p w:rsidR="00B475A1" w:rsidP="14CAD9B7" w:rsidRDefault="00B475A1" w14:paraId="3CDD9AA9" w14:textId="031828C3">
            <w:pPr>
              <w:pStyle w:val="Normal"/>
              <w:suppressLineNumbers w:val="0"/>
              <w:bidi w:val="0"/>
              <w:spacing w:before="0" w:beforeAutospacing="off" w:after="0" w:afterAutospacing="off" w:line="259" w:lineRule="auto"/>
              <w:ind w:left="0" w:right="0"/>
              <w:jc w:val="center"/>
            </w:pPr>
            <w:r w:rsidR="33378A81">
              <w:rPr/>
              <w:t>Likely</w:t>
            </w:r>
          </w:p>
        </w:tc>
        <w:tc>
          <w:tcPr>
            <w:tcW w:w="4021" w:type="dxa"/>
            <w:shd w:val="clear" w:color="auto" w:fill="auto"/>
            <w:tcMar/>
          </w:tcPr>
          <w:p w:rsidR="00B475A1" w:rsidP="14CAD9B7" w:rsidRDefault="00B475A1" w14:paraId="1C831C3D" w14:textId="6BE87720">
            <w:pPr>
              <w:pStyle w:val="Normal"/>
              <w:suppressLineNumbers w:val="0"/>
              <w:bidi w:val="0"/>
              <w:spacing w:before="0" w:beforeAutospacing="off" w:after="0" w:afterAutospacing="off" w:line="259" w:lineRule="auto"/>
              <w:ind w:left="0" w:right="0"/>
              <w:jc w:val="center"/>
            </w:pPr>
            <w:r w:rsidR="33378A81">
              <w:rPr/>
              <w:t>Medium</w:t>
            </w:r>
          </w:p>
        </w:tc>
        <w:tc>
          <w:tcPr>
            <w:tcW w:w="1807" w:type="dxa"/>
            <w:shd w:val="clear" w:color="auto" w:fill="auto"/>
            <w:tcMar/>
          </w:tcPr>
          <w:p w:rsidR="00B475A1" w:rsidP="14CAD9B7" w:rsidRDefault="00B475A1" w14:paraId="6CDF17A4" w14:textId="68DD5483">
            <w:pPr>
              <w:pStyle w:val="Normal"/>
              <w:suppressLineNumbers w:val="0"/>
              <w:bidi w:val="0"/>
              <w:spacing w:before="0" w:beforeAutospacing="off" w:after="0" w:afterAutospacing="off" w:line="259" w:lineRule="auto"/>
              <w:ind w:left="0" w:right="0"/>
              <w:jc w:val="center"/>
            </w:pPr>
            <w:r w:rsidR="33378A81">
              <w:rPr/>
              <w:t>18</w:t>
            </w:r>
          </w:p>
        </w:tc>
        <w:tc>
          <w:tcPr>
            <w:tcW w:w="1805" w:type="dxa"/>
            <w:shd w:val="clear" w:color="auto" w:fill="auto"/>
            <w:tcMar/>
          </w:tcPr>
          <w:p w:rsidR="00B475A1" w:rsidP="14CAD9B7" w:rsidRDefault="00B475A1" w14:paraId="459AD35B" w14:textId="12BD23C9">
            <w:pPr>
              <w:pStyle w:val="Normal"/>
              <w:suppressLineNumbers w:val="0"/>
              <w:bidi w:val="0"/>
              <w:spacing w:before="0" w:beforeAutospacing="off" w:after="0" w:afterAutospacing="off" w:line="259" w:lineRule="auto"/>
              <w:ind w:left="0" w:right="0"/>
              <w:jc w:val="center"/>
            </w:pPr>
            <w:r w:rsidR="62663BB2">
              <w:rPr/>
              <w:t>5</w:t>
            </w:r>
          </w:p>
        </w:tc>
      </w:tr>
    </w:tbl>
    <w:p w:rsidR="00B475A1" w:rsidP="00B475A1" w:rsidRDefault="00B475A1" w14:paraId="45532BCB" w14:textId="77777777">
      <w:pPr>
        <w:rPr>
          <w:b/>
        </w:rPr>
      </w:pPr>
    </w:p>
    <w:p w:rsidR="00B475A1" w:rsidP="00B475A1" w:rsidRDefault="00B475A1" w14:paraId="22C3E530" w14:textId="77777777">
      <w:pPr>
        <w:rPr>
          <w:b/>
        </w:rPr>
      </w:pPr>
      <w:r>
        <w:rPr>
          <w:b/>
        </w:rPr>
        <w:t>Automation</w:t>
      </w:r>
    </w:p>
    <w:tbl>
      <w:tblPr>
        <w:tblStyle w:val="affffffffb"/>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4021"/>
        <w:gridCol w:w="3611"/>
      </w:tblGrid>
      <w:tr w:rsidR="00B475A1" w:rsidTr="14CAD9B7" w14:paraId="1FBAD320" w14:textId="77777777">
        <w:trPr>
          <w:trHeight w:val="460"/>
          <w:tblHeader/>
        </w:trPr>
        <w:tc>
          <w:tcPr>
            <w:tcW w:w="1807" w:type="dxa"/>
            <w:shd w:val="clear" w:color="auto" w:fill="D9D9D9" w:themeFill="background1" w:themeFillShade="D9"/>
            <w:tcMar/>
            <w:vAlign w:val="center"/>
          </w:tcPr>
          <w:p w:rsidR="00B475A1" w:rsidP="00F51FA8" w:rsidRDefault="00B475A1" w14:paraId="503C1F21" w14:textId="77777777">
            <w:pPr>
              <w:jc w:val="center"/>
              <w:rPr>
                <w:b/>
                <w:sz w:val="24"/>
                <w:szCs w:val="24"/>
              </w:rPr>
            </w:pPr>
            <w:r>
              <w:rPr>
                <w:b/>
                <w:sz w:val="24"/>
                <w:szCs w:val="24"/>
              </w:rPr>
              <w:t>Tool</w:t>
            </w:r>
          </w:p>
        </w:tc>
        <w:tc>
          <w:tcPr>
            <w:tcW w:w="1341" w:type="dxa"/>
            <w:shd w:val="clear" w:color="auto" w:fill="D9D9D9" w:themeFill="background1" w:themeFillShade="D9"/>
            <w:tcMar/>
            <w:vAlign w:val="center"/>
          </w:tcPr>
          <w:p w:rsidR="00B475A1" w:rsidP="00F51FA8" w:rsidRDefault="00B475A1" w14:paraId="2D8313C6" w14:textId="77777777">
            <w:pPr>
              <w:jc w:val="center"/>
              <w:rPr>
                <w:b/>
                <w:sz w:val="24"/>
                <w:szCs w:val="24"/>
              </w:rPr>
            </w:pPr>
            <w:r>
              <w:rPr>
                <w:b/>
                <w:sz w:val="24"/>
                <w:szCs w:val="24"/>
              </w:rPr>
              <w:t>Version</w:t>
            </w:r>
          </w:p>
        </w:tc>
        <w:tc>
          <w:tcPr>
            <w:tcW w:w="4021" w:type="dxa"/>
            <w:shd w:val="clear" w:color="auto" w:fill="D9D9D9" w:themeFill="background1" w:themeFillShade="D9"/>
            <w:tcMar/>
            <w:vAlign w:val="center"/>
          </w:tcPr>
          <w:p w:rsidR="00B475A1" w:rsidP="00F51FA8" w:rsidRDefault="00B475A1" w14:paraId="189A6428" w14:textId="77777777">
            <w:pPr>
              <w:jc w:val="center"/>
              <w:rPr>
                <w:b/>
                <w:sz w:val="24"/>
                <w:szCs w:val="24"/>
              </w:rPr>
            </w:pPr>
            <w:r>
              <w:rPr>
                <w:b/>
                <w:sz w:val="24"/>
                <w:szCs w:val="24"/>
              </w:rPr>
              <w:t>Checker</w:t>
            </w:r>
          </w:p>
        </w:tc>
        <w:tc>
          <w:tcPr>
            <w:tcW w:w="3611" w:type="dxa"/>
            <w:shd w:val="clear" w:color="auto" w:fill="D9D9D9" w:themeFill="background1" w:themeFillShade="D9"/>
            <w:tcMar/>
            <w:vAlign w:val="center"/>
          </w:tcPr>
          <w:p w:rsidR="00B475A1" w:rsidP="00F51FA8" w:rsidRDefault="00B475A1" w14:paraId="7601021C" w14:textId="77777777">
            <w:pPr>
              <w:jc w:val="center"/>
              <w:rPr>
                <w:b/>
                <w:sz w:val="24"/>
                <w:szCs w:val="24"/>
              </w:rPr>
            </w:pPr>
            <w:r>
              <w:rPr>
                <w:b/>
                <w:sz w:val="24"/>
                <w:szCs w:val="24"/>
              </w:rPr>
              <w:t>Description Tool</w:t>
            </w:r>
          </w:p>
        </w:tc>
      </w:tr>
      <w:tr w:rsidR="00B475A1" w:rsidTr="14CAD9B7" w14:paraId="4AE2E526" w14:textId="77777777">
        <w:trPr>
          <w:trHeight w:val="460"/>
        </w:trPr>
        <w:tc>
          <w:tcPr>
            <w:tcW w:w="1807" w:type="dxa"/>
            <w:shd w:val="clear" w:color="auto" w:fill="auto"/>
            <w:tcMar/>
          </w:tcPr>
          <w:p w:rsidR="00B475A1" w:rsidP="14CAD9B7" w:rsidRDefault="00B475A1" w14:paraId="5D423C47" w14:textId="5B993B6A">
            <w:pPr>
              <w:pStyle w:val="Normal"/>
              <w:suppressLineNumbers w:val="0"/>
              <w:bidi w:val="0"/>
              <w:spacing w:before="0" w:beforeAutospacing="off" w:after="0" w:afterAutospacing="off" w:line="259" w:lineRule="auto"/>
              <w:ind w:left="0" w:right="0"/>
              <w:jc w:val="center"/>
            </w:pPr>
            <w:r w:rsidR="1D5E3F82">
              <w:rPr/>
              <w:t>Astrée</w:t>
            </w:r>
          </w:p>
        </w:tc>
        <w:tc>
          <w:tcPr>
            <w:tcW w:w="1341" w:type="dxa"/>
            <w:shd w:val="clear" w:color="auto" w:fill="auto"/>
            <w:tcMar/>
          </w:tcPr>
          <w:p w:rsidR="00B475A1" w:rsidP="14CAD9B7" w:rsidRDefault="00B475A1" w14:paraId="510F5ED6" w14:textId="6D48BCDD">
            <w:pPr>
              <w:pStyle w:val="Normal"/>
              <w:suppressLineNumbers w:val="0"/>
              <w:bidi w:val="0"/>
              <w:spacing w:before="0" w:beforeAutospacing="off" w:after="0" w:afterAutospacing="off" w:line="259" w:lineRule="auto"/>
              <w:ind w:left="0" w:right="0"/>
              <w:jc w:val="center"/>
            </w:pPr>
            <w:r w:rsidR="1D5E3F82">
              <w:rPr/>
              <w:t>24.04</w:t>
            </w:r>
          </w:p>
        </w:tc>
        <w:tc>
          <w:tcPr>
            <w:tcW w:w="4021" w:type="dxa"/>
            <w:shd w:val="clear" w:color="auto" w:fill="auto"/>
            <w:tcMar/>
          </w:tcPr>
          <w:p w:rsidR="00B475A1" w:rsidP="00F51FA8" w:rsidRDefault="00B475A1" w14:paraId="55B618EC" w14:textId="4C1C34C2">
            <w:pPr>
              <w:jc w:val="center"/>
            </w:pPr>
          </w:p>
        </w:tc>
        <w:tc>
          <w:tcPr>
            <w:tcW w:w="3611" w:type="dxa"/>
            <w:shd w:val="clear" w:color="auto" w:fill="auto"/>
            <w:tcMar/>
          </w:tcPr>
          <w:p w:rsidR="00B475A1" w:rsidP="14CAD9B7" w:rsidRDefault="00B475A1" w14:paraId="45E70620" w14:textId="42CF3F7F">
            <w:pPr>
              <w:pStyle w:val="Normal"/>
              <w:suppressLineNumbers w:val="0"/>
              <w:bidi w:val="0"/>
              <w:spacing w:before="0" w:beforeAutospacing="off" w:after="0" w:afterAutospacing="off" w:line="259" w:lineRule="auto"/>
              <w:ind w:left="0" w:right="0"/>
              <w:jc w:val="center"/>
            </w:pPr>
            <w:r w:rsidR="1D5E3F82">
              <w:rPr/>
              <w:t>Supported by stubbing/taint analysis</w:t>
            </w:r>
          </w:p>
        </w:tc>
      </w:tr>
      <w:tr w:rsidR="00B475A1" w:rsidTr="14CAD9B7" w14:paraId="631335FB" w14:textId="77777777">
        <w:trPr>
          <w:trHeight w:val="460"/>
        </w:trPr>
        <w:tc>
          <w:tcPr>
            <w:tcW w:w="1807" w:type="dxa"/>
            <w:shd w:val="clear" w:color="auto" w:fill="auto"/>
            <w:tcMar/>
          </w:tcPr>
          <w:p w:rsidR="00B475A1" w:rsidP="14CAD9B7" w:rsidRDefault="00B475A1" w14:paraId="7D7DAF61" w14:textId="1BE45852">
            <w:pPr>
              <w:pStyle w:val="Normal"/>
              <w:suppressLineNumbers w:val="0"/>
              <w:bidi w:val="0"/>
              <w:spacing w:before="0" w:beforeAutospacing="off" w:after="0" w:afterAutospacing="off" w:line="259" w:lineRule="auto"/>
              <w:ind w:left="0" w:right="0"/>
              <w:jc w:val="center"/>
            </w:pPr>
            <w:r w:rsidR="1D5E3F82">
              <w:rPr/>
              <w:t>CodeSonar</w:t>
            </w:r>
          </w:p>
        </w:tc>
        <w:tc>
          <w:tcPr>
            <w:tcW w:w="1341" w:type="dxa"/>
            <w:shd w:val="clear" w:color="auto" w:fill="auto"/>
            <w:tcMar/>
          </w:tcPr>
          <w:p w:rsidR="00B475A1" w:rsidP="14CAD9B7" w:rsidRDefault="00B475A1" w14:paraId="59BE0E81" w14:textId="097F76CB">
            <w:pPr>
              <w:pStyle w:val="Normal"/>
              <w:suppressLineNumbers w:val="0"/>
              <w:bidi w:val="0"/>
              <w:spacing w:before="0" w:beforeAutospacing="off" w:after="0" w:afterAutospacing="off" w:line="259" w:lineRule="auto"/>
              <w:ind w:left="0" w:right="0"/>
              <w:jc w:val="center"/>
            </w:pPr>
            <w:r w:rsidR="1D5E3F82">
              <w:rPr/>
              <w:t>8.1p0</w:t>
            </w:r>
          </w:p>
        </w:tc>
        <w:tc>
          <w:tcPr>
            <w:tcW w:w="4021" w:type="dxa"/>
            <w:shd w:val="clear" w:color="auto" w:fill="auto"/>
            <w:tcMar/>
          </w:tcPr>
          <w:p w:rsidR="00B475A1" w:rsidP="14CAD9B7" w:rsidRDefault="00B475A1" w14:paraId="5FFF1B13" w14:textId="74E8BAE6">
            <w:pPr>
              <w:pStyle w:val="Normal"/>
              <w:suppressLineNumbers w:val="0"/>
              <w:bidi w:val="0"/>
              <w:spacing w:before="0" w:beforeAutospacing="off" w:after="0" w:afterAutospacing="off" w:line="259" w:lineRule="auto"/>
              <w:ind w:left="0" w:right="0"/>
              <w:jc w:val="center"/>
            </w:pPr>
            <w:r w:rsidR="1D5E3F82">
              <w:rPr/>
              <w:t>IO.INJ.COMMAND</w:t>
            </w:r>
          </w:p>
          <w:p w:rsidR="00B475A1" w:rsidP="14CAD9B7" w:rsidRDefault="00B475A1" w14:paraId="04C306E3" w14:textId="3DD0083A">
            <w:pPr>
              <w:pStyle w:val="Normal"/>
              <w:suppressLineNumbers w:val="0"/>
              <w:bidi w:val="0"/>
              <w:spacing w:before="0" w:beforeAutospacing="off" w:after="0" w:afterAutospacing="off" w:line="259" w:lineRule="auto"/>
              <w:ind w:left="0" w:right="0"/>
              <w:jc w:val="center"/>
            </w:pPr>
            <w:r w:rsidR="1D5E3F82">
              <w:rPr/>
              <w:t>IO.INJ.FMT</w:t>
            </w:r>
          </w:p>
          <w:p w:rsidR="00B475A1" w:rsidP="14CAD9B7" w:rsidRDefault="00B475A1" w14:paraId="667A5DC5" w14:textId="41B319C0">
            <w:pPr>
              <w:pStyle w:val="Normal"/>
              <w:suppressLineNumbers w:val="0"/>
              <w:bidi w:val="0"/>
              <w:spacing w:before="0" w:beforeAutospacing="off" w:after="0" w:afterAutospacing="off" w:line="259" w:lineRule="auto"/>
              <w:ind w:left="0" w:right="0"/>
              <w:jc w:val="center"/>
            </w:pPr>
            <w:r w:rsidR="1D5E3F82">
              <w:rPr/>
              <w:t>IO.INJ.LDAP</w:t>
            </w:r>
          </w:p>
          <w:p w:rsidR="00B475A1" w:rsidP="14CAD9B7" w:rsidRDefault="00B475A1" w14:paraId="086E04A4" w14:textId="72CB05A3">
            <w:pPr>
              <w:pStyle w:val="Normal"/>
              <w:suppressLineNumbers w:val="0"/>
              <w:bidi w:val="0"/>
              <w:spacing w:before="0" w:beforeAutospacing="off" w:after="0" w:afterAutospacing="off" w:line="259" w:lineRule="auto"/>
              <w:ind w:left="0" w:right="0"/>
              <w:jc w:val="center"/>
            </w:pPr>
            <w:r w:rsidR="1D5E3F82">
              <w:rPr/>
              <w:t>IO.INJ.LIB</w:t>
            </w:r>
          </w:p>
          <w:p w:rsidR="00B475A1" w:rsidP="14CAD9B7" w:rsidRDefault="00B475A1" w14:paraId="64B983D5" w14:textId="015C72B3">
            <w:pPr>
              <w:pStyle w:val="Normal"/>
              <w:suppressLineNumbers w:val="0"/>
              <w:bidi w:val="0"/>
              <w:spacing w:before="0" w:beforeAutospacing="off" w:after="0" w:afterAutospacing="off" w:line="259" w:lineRule="auto"/>
              <w:ind w:left="0" w:right="0"/>
              <w:jc w:val="center"/>
            </w:pPr>
            <w:r w:rsidR="1D5E3F82">
              <w:rPr/>
              <w:t>IO.INJ.SQL</w:t>
            </w:r>
          </w:p>
          <w:p w:rsidR="00B475A1" w:rsidP="14CAD9B7" w:rsidRDefault="00B475A1" w14:paraId="01523369" w14:textId="7E51B71A">
            <w:pPr>
              <w:pStyle w:val="Normal"/>
              <w:suppressLineNumbers w:val="0"/>
              <w:bidi w:val="0"/>
              <w:spacing w:before="0" w:beforeAutospacing="off" w:after="0" w:afterAutospacing="off" w:line="259" w:lineRule="auto"/>
              <w:ind w:left="0" w:right="0"/>
              <w:jc w:val="center"/>
            </w:pPr>
            <w:r w:rsidR="1D5E3F82">
              <w:rPr/>
              <w:t>IO.UT.LIB</w:t>
            </w:r>
          </w:p>
          <w:p w:rsidR="00B475A1" w:rsidP="14CAD9B7" w:rsidRDefault="00B475A1" w14:paraId="6B3F44DA" w14:textId="27E5DC2D">
            <w:pPr>
              <w:pStyle w:val="Normal"/>
              <w:suppressLineNumbers w:val="0"/>
              <w:bidi w:val="0"/>
              <w:spacing w:before="0" w:beforeAutospacing="off" w:after="0" w:afterAutospacing="off" w:line="259" w:lineRule="auto"/>
              <w:ind w:left="0" w:right="0"/>
              <w:jc w:val="center"/>
            </w:pPr>
            <w:r w:rsidR="1D5E3F82">
              <w:rPr/>
              <w:t>IO.UT.PROC</w:t>
            </w:r>
          </w:p>
        </w:tc>
        <w:tc>
          <w:tcPr>
            <w:tcW w:w="3611" w:type="dxa"/>
            <w:shd w:val="clear" w:color="auto" w:fill="auto"/>
            <w:tcMar/>
          </w:tcPr>
          <w:p w:rsidR="00B475A1" w:rsidP="14CAD9B7" w:rsidRDefault="00B475A1" w14:paraId="7C7FBC53" w14:textId="028BA616">
            <w:pPr>
              <w:pStyle w:val="Normal"/>
              <w:suppressLineNumbers w:val="0"/>
              <w:bidi w:val="0"/>
              <w:spacing w:before="0" w:beforeAutospacing="off" w:after="0" w:afterAutospacing="off" w:line="259" w:lineRule="auto"/>
              <w:ind w:left="0" w:right="0"/>
              <w:jc w:val="center"/>
            </w:pPr>
            <w:r w:rsidR="1D5E3F82">
              <w:rPr/>
              <w:t>Command injection</w:t>
            </w:r>
          </w:p>
          <w:p w:rsidR="00B475A1" w:rsidP="14CAD9B7" w:rsidRDefault="00B475A1" w14:paraId="53BDE8B4" w14:textId="2390EE38">
            <w:pPr>
              <w:pStyle w:val="Normal"/>
              <w:suppressLineNumbers w:val="0"/>
              <w:bidi w:val="0"/>
              <w:spacing w:before="0" w:beforeAutospacing="off" w:after="0" w:afterAutospacing="off" w:line="259" w:lineRule="auto"/>
              <w:ind w:left="0" w:right="0"/>
              <w:jc w:val="center"/>
            </w:pPr>
            <w:r w:rsidR="1D5E3F82">
              <w:rPr/>
              <w:t>Format string injection</w:t>
            </w:r>
          </w:p>
          <w:p w:rsidR="00B475A1" w:rsidP="14CAD9B7" w:rsidRDefault="00B475A1" w14:paraId="1357CB71" w14:textId="41B83827">
            <w:pPr>
              <w:pStyle w:val="Normal"/>
              <w:suppressLineNumbers w:val="0"/>
              <w:bidi w:val="0"/>
              <w:spacing w:before="0" w:beforeAutospacing="off" w:after="0" w:afterAutospacing="off" w:line="259" w:lineRule="auto"/>
              <w:ind w:left="0" w:right="0"/>
              <w:jc w:val="center"/>
            </w:pPr>
            <w:r w:rsidR="1D5E3F82">
              <w:rPr/>
              <w:t>LDAP injection</w:t>
            </w:r>
          </w:p>
          <w:p w:rsidR="00B475A1" w:rsidP="14CAD9B7" w:rsidRDefault="00B475A1" w14:paraId="383203F9" w14:textId="342EB067">
            <w:pPr>
              <w:pStyle w:val="Normal"/>
              <w:suppressLineNumbers w:val="0"/>
              <w:bidi w:val="0"/>
              <w:spacing w:before="0" w:beforeAutospacing="off" w:after="0" w:afterAutospacing="off" w:line="259" w:lineRule="auto"/>
              <w:ind w:left="0" w:right="0"/>
              <w:jc w:val="center"/>
            </w:pPr>
            <w:r w:rsidR="1D5E3F82">
              <w:rPr/>
              <w:t>Library injection</w:t>
            </w:r>
          </w:p>
          <w:p w:rsidR="00B475A1" w:rsidP="14CAD9B7" w:rsidRDefault="00B475A1" w14:paraId="1C685A13" w14:textId="3FBF75E4">
            <w:pPr>
              <w:pStyle w:val="Normal"/>
              <w:suppressLineNumbers w:val="0"/>
              <w:bidi w:val="0"/>
              <w:spacing w:before="0" w:beforeAutospacing="off" w:after="0" w:afterAutospacing="off" w:line="259" w:lineRule="auto"/>
              <w:ind w:left="0" w:right="0"/>
              <w:jc w:val="center"/>
            </w:pPr>
            <w:r w:rsidR="1D5E3F82">
              <w:rPr/>
              <w:t>SQL injection</w:t>
            </w:r>
          </w:p>
          <w:p w:rsidR="00B475A1" w:rsidP="14CAD9B7" w:rsidRDefault="00B475A1" w14:paraId="7E50E324" w14:textId="60ECDD3F">
            <w:pPr>
              <w:pStyle w:val="Normal"/>
              <w:suppressLineNumbers w:val="0"/>
              <w:bidi w:val="0"/>
              <w:spacing w:before="0" w:beforeAutospacing="off" w:after="0" w:afterAutospacing="off" w:line="259" w:lineRule="auto"/>
              <w:ind w:left="0" w:right="0"/>
              <w:jc w:val="center"/>
            </w:pPr>
            <w:r w:rsidR="1D5E3F82">
              <w:rPr/>
              <w:t>Untrusted Library Load</w:t>
            </w:r>
          </w:p>
          <w:p w:rsidR="00B475A1" w:rsidP="14CAD9B7" w:rsidRDefault="00B475A1" w14:paraId="75413ECD" w14:textId="198BF614">
            <w:pPr>
              <w:pStyle w:val="Normal"/>
              <w:suppressLineNumbers w:val="0"/>
              <w:bidi w:val="0"/>
              <w:spacing w:before="0" w:beforeAutospacing="off" w:after="0" w:afterAutospacing="off" w:line="259" w:lineRule="auto"/>
              <w:ind w:left="0" w:right="0"/>
              <w:jc w:val="center"/>
            </w:pPr>
            <w:r w:rsidR="1D5E3F82">
              <w:rPr/>
              <w:t>Untrusted Process Creation</w:t>
            </w:r>
          </w:p>
        </w:tc>
      </w:tr>
      <w:tr w:rsidR="00B475A1" w:rsidTr="14CAD9B7" w14:paraId="53A16CAB" w14:textId="77777777">
        <w:trPr>
          <w:trHeight w:val="460"/>
        </w:trPr>
        <w:tc>
          <w:tcPr>
            <w:tcW w:w="1807" w:type="dxa"/>
            <w:shd w:val="clear" w:color="auto" w:fill="auto"/>
            <w:tcMar/>
          </w:tcPr>
          <w:p w:rsidR="00B475A1" w:rsidP="14CAD9B7" w:rsidRDefault="00B475A1" w14:paraId="730AD398" w14:textId="0829B96D">
            <w:pPr>
              <w:pStyle w:val="Normal"/>
              <w:suppressLineNumbers w:val="0"/>
              <w:bidi w:val="0"/>
              <w:spacing w:before="0" w:beforeAutospacing="off" w:after="0" w:afterAutospacing="off" w:line="259" w:lineRule="auto"/>
              <w:ind w:left="0" w:right="0"/>
              <w:jc w:val="center"/>
            </w:pPr>
            <w:r w:rsidR="1D5E3F82">
              <w:rPr/>
              <w:t>Coverity</w:t>
            </w:r>
          </w:p>
        </w:tc>
        <w:tc>
          <w:tcPr>
            <w:tcW w:w="1341" w:type="dxa"/>
            <w:shd w:val="clear" w:color="auto" w:fill="auto"/>
            <w:tcMar/>
          </w:tcPr>
          <w:p w:rsidR="00B475A1" w:rsidP="14CAD9B7" w:rsidRDefault="00B475A1" w14:paraId="01646044" w14:textId="1877BE63">
            <w:pPr>
              <w:pStyle w:val="Normal"/>
              <w:suppressLineNumbers w:val="0"/>
              <w:bidi w:val="0"/>
              <w:spacing w:before="0" w:beforeAutospacing="off" w:after="0" w:afterAutospacing="off" w:line="259" w:lineRule="auto"/>
              <w:ind w:left="0" w:right="0"/>
              <w:jc w:val="center"/>
            </w:pPr>
            <w:r w:rsidR="1D5E3F82">
              <w:rPr/>
              <w:t>2024.1</w:t>
            </w:r>
          </w:p>
        </w:tc>
        <w:tc>
          <w:tcPr>
            <w:tcW w:w="4021" w:type="dxa"/>
            <w:shd w:val="clear" w:color="auto" w:fill="auto"/>
            <w:tcMar/>
          </w:tcPr>
          <w:p w:rsidR="00B475A1" w:rsidP="14CAD9B7" w:rsidRDefault="00B475A1" w14:paraId="02CDAF81" w14:textId="545AB44C">
            <w:pPr>
              <w:pStyle w:val="Normal"/>
              <w:suppressLineNumbers w:val="0"/>
              <w:bidi w:val="0"/>
              <w:spacing w:before="0" w:beforeAutospacing="off" w:after="0" w:afterAutospacing="off" w:line="259" w:lineRule="auto"/>
              <w:ind w:left="0" w:right="0"/>
              <w:jc w:val="center"/>
            </w:pPr>
            <w:r w:rsidR="1D5E3F82">
              <w:rPr/>
              <w:t>TAINTED_STRING</w:t>
            </w:r>
          </w:p>
        </w:tc>
        <w:tc>
          <w:tcPr>
            <w:tcW w:w="3611" w:type="dxa"/>
            <w:shd w:val="clear" w:color="auto" w:fill="auto"/>
            <w:tcMar/>
          </w:tcPr>
          <w:p w:rsidR="00B475A1" w:rsidP="14CAD9B7" w:rsidRDefault="00B475A1" w14:paraId="27D28E14" w14:textId="7DE77648">
            <w:pPr>
              <w:pStyle w:val="Normal"/>
              <w:suppressLineNumbers w:val="0"/>
              <w:bidi w:val="0"/>
              <w:spacing w:before="0" w:beforeAutospacing="off" w:after="0" w:afterAutospacing="off" w:line="259" w:lineRule="auto"/>
              <w:ind w:left="0" w:right="0"/>
              <w:jc w:val="center"/>
            </w:pPr>
            <w:r w:rsidR="1D5E3F82">
              <w:rPr/>
              <w:t>Fully implemented</w:t>
            </w:r>
          </w:p>
        </w:tc>
      </w:tr>
      <w:tr w:rsidR="00B475A1" w:rsidTr="14CAD9B7" w14:paraId="3116DC25" w14:textId="77777777">
        <w:trPr>
          <w:trHeight w:val="460"/>
        </w:trPr>
        <w:tc>
          <w:tcPr>
            <w:tcW w:w="1807" w:type="dxa"/>
            <w:shd w:val="clear" w:color="auto" w:fill="auto"/>
            <w:tcMar/>
          </w:tcPr>
          <w:p w:rsidR="00B475A1" w:rsidP="14CAD9B7" w:rsidRDefault="00B475A1" w14:paraId="72D2ADAE" w14:textId="63ED990B">
            <w:pPr>
              <w:pStyle w:val="Normal"/>
              <w:suppressLineNumbers w:val="0"/>
              <w:bidi w:val="0"/>
              <w:spacing w:before="0" w:beforeAutospacing="off" w:after="0" w:afterAutospacing="off" w:line="259" w:lineRule="auto"/>
              <w:ind w:left="0" w:right="0"/>
              <w:jc w:val="center"/>
            </w:pPr>
            <w:r w:rsidR="1D5E3F82">
              <w:rPr/>
              <w:t>Parasoft</w:t>
            </w:r>
            <w:r w:rsidR="1D5E3F82">
              <w:rPr/>
              <w:t xml:space="preserve"> C/C++ test</w:t>
            </w:r>
          </w:p>
        </w:tc>
        <w:tc>
          <w:tcPr>
            <w:tcW w:w="1341" w:type="dxa"/>
            <w:shd w:val="clear" w:color="auto" w:fill="auto"/>
            <w:tcMar/>
          </w:tcPr>
          <w:p w:rsidR="00B475A1" w:rsidP="14CAD9B7" w:rsidRDefault="00B475A1" w14:paraId="175DCE5F" w14:textId="4AEE3543">
            <w:pPr>
              <w:pStyle w:val="Normal"/>
              <w:suppressLineNumbers w:val="0"/>
              <w:bidi w:val="0"/>
              <w:spacing w:before="0" w:beforeAutospacing="off" w:after="0" w:afterAutospacing="off" w:line="259" w:lineRule="auto"/>
              <w:ind w:left="0" w:right="0"/>
              <w:jc w:val="center"/>
            </w:pPr>
            <w:r w:rsidR="1D5E3F82">
              <w:rPr/>
              <w:t>2023.1</w:t>
            </w:r>
          </w:p>
        </w:tc>
        <w:tc>
          <w:tcPr>
            <w:tcW w:w="4021" w:type="dxa"/>
            <w:shd w:val="clear" w:color="auto" w:fill="auto"/>
            <w:tcMar/>
          </w:tcPr>
          <w:p w:rsidR="00B475A1" w:rsidP="14CAD9B7" w:rsidRDefault="00B475A1" w14:paraId="573AD45E" w14:textId="1CB6F454">
            <w:pPr>
              <w:pStyle w:val="Normal"/>
              <w:suppressLineNumbers w:val="0"/>
              <w:bidi w:val="0"/>
              <w:spacing w:before="0" w:beforeAutospacing="off" w:after="0" w:afterAutospacing="off" w:line="259" w:lineRule="auto"/>
              <w:ind w:left="0" w:right="0"/>
              <w:jc w:val="center"/>
            </w:pPr>
            <w:r w:rsidR="1D5E3F82">
              <w:rPr/>
              <w:t>CERT_C-STR02-a</w:t>
            </w:r>
          </w:p>
          <w:p w:rsidR="00B475A1" w:rsidP="14CAD9B7" w:rsidRDefault="00B475A1" w14:paraId="31D34597" w14:textId="46812892">
            <w:pPr>
              <w:pStyle w:val="Normal"/>
              <w:suppressLineNumbers w:val="0"/>
              <w:bidi w:val="0"/>
              <w:spacing w:before="0" w:beforeAutospacing="off" w:after="0" w:afterAutospacing="off" w:line="259" w:lineRule="auto"/>
              <w:ind w:left="0" w:right="0"/>
              <w:jc w:val="center"/>
            </w:pPr>
            <w:r w:rsidR="1D5E3F82">
              <w:rPr/>
              <w:t>CERT_C-STR02-b</w:t>
            </w:r>
          </w:p>
          <w:p w:rsidR="00B475A1" w:rsidP="14CAD9B7" w:rsidRDefault="00B475A1" w14:paraId="04C2C431" w14:textId="381990F6">
            <w:pPr>
              <w:pStyle w:val="Normal"/>
              <w:suppressLineNumbers w:val="0"/>
              <w:bidi w:val="0"/>
              <w:spacing w:before="0" w:beforeAutospacing="off" w:after="0" w:afterAutospacing="off" w:line="259" w:lineRule="auto"/>
              <w:ind w:left="0" w:right="0"/>
              <w:jc w:val="center"/>
            </w:pPr>
            <w:r w:rsidR="1D5E3F82">
              <w:rPr/>
              <w:t>CERT_C-STR02-c</w:t>
            </w:r>
          </w:p>
        </w:tc>
        <w:tc>
          <w:tcPr>
            <w:tcW w:w="3611" w:type="dxa"/>
            <w:shd w:val="clear" w:color="auto" w:fill="auto"/>
            <w:tcMar/>
          </w:tcPr>
          <w:p w:rsidR="00B475A1" w:rsidP="14CAD9B7" w:rsidRDefault="00B475A1" w14:paraId="5485ACCB" w14:textId="20BBE9CB">
            <w:pPr>
              <w:pStyle w:val="Normal"/>
              <w:suppressLineNumbers w:val="0"/>
              <w:bidi w:val="0"/>
              <w:spacing w:before="0" w:beforeAutospacing="off" w:after="0" w:afterAutospacing="off" w:line="259" w:lineRule="auto"/>
              <w:ind w:left="0" w:right="0"/>
              <w:jc w:val="center"/>
            </w:pPr>
            <w:r w:rsidR="1D5E3F82">
              <w:rPr/>
              <w:t>Protect against command inj</w:t>
            </w:r>
          </w:p>
          <w:p w:rsidR="00B475A1" w:rsidP="14CAD9B7" w:rsidRDefault="00B475A1" w14:paraId="5D145942" w14:textId="5838CA7F">
            <w:pPr>
              <w:pStyle w:val="Normal"/>
              <w:suppressLineNumbers w:val="0"/>
              <w:bidi w:val="0"/>
              <w:spacing w:before="0" w:beforeAutospacing="off" w:after="0" w:afterAutospacing="off" w:line="259" w:lineRule="auto"/>
              <w:ind w:left="0" w:right="0"/>
              <w:jc w:val="center"/>
            </w:pPr>
            <w:r w:rsidR="1D5E3F82">
              <w:rPr/>
              <w:t>Protect against file name inj</w:t>
            </w:r>
          </w:p>
          <w:p w:rsidR="00B475A1" w:rsidP="14CAD9B7" w:rsidRDefault="00B475A1" w14:paraId="3EED4FB0" w14:textId="3796FACA">
            <w:pPr>
              <w:pStyle w:val="Normal"/>
              <w:suppressLineNumbers w:val="0"/>
              <w:bidi w:val="0"/>
              <w:spacing w:before="0" w:beforeAutospacing="off" w:after="0" w:afterAutospacing="off" w:line="259" w:lineRule="auto"/>
              <w:ind w:left="0" w:right="0"/>
              <w:jc w:val="center"/>
            </w:pPr>
            <w:r w:rsidR="1D5E3F82">
              <w:rPr/>
              <w:t>Protect against SQL injection</w:t>
            </w:r>
          </w:p>
        </w:tc>
      </w:tr>
    </w:tbl>
    <w:p w:rsidR="00381847" w:rsidP="0059536C" w:rsidRDefault="00E769D9" w14:paraId="55083CAD" w14:textId="77777777">
      <w:pPr>
        <w:pStyle w:val="Heading4"/>
        <w:rPr>
          <w:sz w:val="27"/>
          <w:szCs w:val="27"/>
        </w:rPr>
      </w:pPr>
      <w:r>
        <w:br w:type="page"/>
      </w:r>
    </w:p>
    <w:p w:rsidR="00381847" w:rsidP="0059536C" w:rsidRDefault="00E769D9" w14:paraId="380C8C65" w14:textId="77777777">
      <w:pPr>
        <w:pStyle w:val="Heading4"/>
      </w:pPr>
      <w:bookmarkStart w:name="_Toc1365528889" w:id="378771576"/>
      <w:r w:rsidR="00E769D9">
        <w:rPr/>
        <w:t>Coding Standard 5</w:t>
      </w:r>
      <w:bookmarkEnd w:id="378771576"/>
    </w:p>
    <w:p w:rsidR="00381847" w:rsidRDefault="00381847" w14:paraId="5472C679" w14:textId="77777777"/>
    <w:tbl>
      <w:tblPr>
        <w:tblStyle w:val="affffff8"/>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7632"/>
      </w:tblGrid>
      <w:tr w:rsidR="00381847" w:rsidTr="1D934AF7" w14:paraId="1ECB0DCE" w14:textId="77777777">
        <w:trPr>
          <w:trHeight w:val="42"/>
          <w:tblHeader/>
        </w:trPr>
        <w:tc>
          <w:tcPr>
            <w:tcW w:w="1807" w:type="dxa"/>
            <w:shd w:val="clear" w:color="auto" w:fill="D9D9D9" w:themeFill="background1" w:themeFillShade="D9"/>
            <w:tcMar>
              <w:top w:w="100" w:type="dxa"/>
              <w:left w:w="100" w:type="dxa"/>
              <w:bottom w:w="100" w:type="dxa"/>
              <w:right w:w="100" w:type="dxa"/>
            </w:tcMar>
            <w:vAlign w:val="center"/>
          </w:tcPr>
          <w:p w:rsidR="00381847" w:rsidRDefault="00E769D9" w14:paraId="5234EA3F" w14:textId="77777777">
            <w:pPr>
              <w:jc w:val="center"/>
              <w:rPr>
                <w:b/>
                <w:sz w:val="24"/>
                <w:szCs w:val="24"/>
              </w:rPr>
            </w:pPr>
            <w:r>
              <w:rPr>
                <w:b/>
                <w:sz w:val="24"/>
                <w:szCs w:val="24"/>
              </w:rPr>
              <w:t>Coding Standard</w:t>
            </w:r>
          </w:p>
        </w:tc>
        <w:tc>
          <w:tcPr>
            <w:tcW w:w="1341" w:type="dxa"/>
            <w:shd w:val="clear" w:color="auto" w:fill="D9D9D9" w:themeFill="background1" w:themeFillShade="D9"/>
            <w:tcMar>
              <w:top w:w="100" w:type="dxa"/>
              <w:left w:w="100" w:type="dxa"/>
              <w:bottom w:w="100" w:type="dxa"/>
              <w:right w:w="100" w:type="dxa"/>
            </w:tcMar>
            <w:vAlign w:val="center"/>
          </w:tcPr>
          <w:p w:rsidR="00381847" w:rsidRDefault="00E769D9" w14:paraId="530B4801" w14:textId="77777777">
            <w:pPr>
              <w:jc w:val="center"/>
              <w:rPr>
                <w:b/>
                <w:sz w:val="24"/>
                <w:szCs w:val="24"/>
              </w:rPr>
            </w:pPr>
            <w:r>
              <w:rPr>
                <w:b/>
                <w:sz w:val="24"/>
                <w:szCs w:val="24"/>
              </w:rPr>
              <w:t>Label</w:t>
            </w:r>
          </w:p>
        </w:tc>
        <w:tc>
          <w:tcPr>
            <w:tcW w:w="7632" w:type="dxa"/>
            <w:shd w:val="clear" w:color="auto" w:fill="D9D9D9" w:themeFill="background1" w:themeFillShade="D9"/>
            <w:tcMar>
              <w:top w:w="100" w:type="dxa"/>
              <w:left w:w="100" w:type="dxa"/>
              <w:bottom w:w="100" w:type="dxa"/>
              <w:right w:w="100" w:type="dxa"/>
            </w:tcMar>
            <w:vAlign w:val="center"/>
          </w:tcPr>
          <w:p w:rsidR="00381847" w:rsidP="6671649B" w:rsidRDefault="10FFD751" w14:paraId="72D63563" w14:textId="2570EAF5">
            <w:pPr>
              <w:spacing w:line="259" w:lineRule="auto"/>
              <w:jc w:val="center"/>
            </w:pPr>
            <w:r w:rsidRPr="6671649B">
              <w:rPr>
                <w:b/>
                <w:bCs/>
                <w:sz w:val="24"/>
                <w:szCs w:val="24"/>
              </w:rPr>
              <w:t>Do Not Access Freed Memory</w:t>
            </w:r>
          </w:p>
        </w:tc>
      </w:tr>
      <w:tr w:rsidR="00381847" w:rsidTr="1D934AF7" w14:paraId="4769BCD3" w14:textId="77777777">
        <w:trPr>
          <w:trHeight w:val="321"/>
        </w:trPr>
        <w:tc>
          <w:tcPr>
            <w:tcW w:w="1807" w:type="dxa"/>
            <w:shd w:val="clear" w:color="auto" w:fill="F3F3F3"/>
            <w:tcMar>
              <w:top w:w="100" w:type="dxa"/>
              <w:left w:w="100" w:type="dxa"/>
              <w:bottom w:w="100" w:type="dxa"/>
              <w:right w:w="100" w:type="dxa"/>
            </w:tcMar>
          </w:tcPr>
          <w:p w:rsidR="00381847" w:rsidRDefault="00E769D9" w14:paraId="6EDD4E9B" w14:textId="77777777">
            <w:pPr>
              <w:jc w:val="center"/>
              <w:rPr>
                <w:b/>
              </w:rPr>
            </w:pPr>
            <w:r>
              <w:rPr>
                <w:b/>
              </w:rPr>
              <w:t>Memory Protection</w:t>
            </w:r>
          </w:p>
        </w:tc>
        <w:tc>
          <w:tcPr>
            <w:tcW w:w="1341" w:type="dxa"/>
            <w:tcMar>
              <w:top w:w="100" w:type="dxa"/>
              <w:left w:w="100" w:type="dxa"/>
              <w:bottom w:w="100" w:type="dxa"/>
              <w:right w:w="100" w:type="dxa"/>
            </w:tcMar>
          </w:tcPr>
          <w:p w:rsidR="00381847" w:rsidRDefault="084D656E" w14:paraId="3B1D880B" w14:textId="68B71026">
            <w:pPr>
              <w:jc w:val="center"/>
            </w:pPr>
            <w:r>
              <w:t>[STD-</w:t>
            </w:r>
            <w:r w:rsidR="04E36AF2">
              <w:t>005-CPP</w:t>
            </w:r>
            <w:r>
              <w:t>]</w:t>
            </w:r>
          </w:p>
        </w:tc>
        <w:tc>
          <w:tcPr>
            <w:tcW w:w="7632" w:type="dxa"/>
            <w:tcMar>
              <w:top w:w="100" w:type="dxa"/>
              <w:left w:w="100" w:type="dxa"/>
              <w:bottom w:w="100" w:type="dxa"/>
              <w:right w:w="100" w:type="dxa"/>
            </w:tcMar>
          </w:tcPr>
          <w:p w:rsidR="00381847" w:rsidP="6671649B" w:rsidRDefault="367B80D8" w14:paraId="76F8F206" w14:textId="45545989">
            <w:r w:rsidR="18256CEC">
              <w:rPr/>
              <w:t xml:space="preserve">Do not access memory after it has been freed because it can lead to undefined behavior since the memory could have been reallocated and </w:t>
            </w:r>
            <w:r w:rsidR="18256CEC">
              <w:rPr/>
              <w:t>modified</w:t>
            </w:r>
            <w:r w:rsidR="18256CEC">
              <w:rPr/>
              <w:t>.</w:t>
            </w:r>
            <w:r w:rsidR="37EB3DEB">
              <w:rPr/>
              <w:t xml:space="preserve"> Accessing and </w:t>
            </w:r>
            <w:r w:rsidR="37EB3DEB">
              <w:rPr/>
              <w:t>modifying</w:t>
            </w:r>
            <w:r w:rsidR="37EB3DEB">
              <w:rPr/>
              <w:t xml:space="preserve"> freed memory can lead to data corruption or </w:t>
            </w:r>
            <w:r w:rsidR="0FF6221D">
              <w:rPr/>
              <w:t>segmentation</w:t>
            </w:r>
            <w:r w:rsidR="37EB3DEB">
              <w:rPr/>
              <w:t xml:space="preserve"> faults that can cause the program to crash.</w:t>
            </w:r>
          </w:p>
        </w:tc>
      </w:tr>
    </w:tbl>
    <w:p w:rsidR="00381847" w:rsidRDefault="00381847" w14:paraId="3E7DD32D" w14:textId="77777777">
      <w:pPr>
        <w:rPr>
          <w:b/>
        </w:rPr>
      </w:pPr>
    </w:p>
    <w:tbl>
      <w:tblPr>
        <w:tblStyle w:val="affffffff7"/>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1D934AF7" w14:paraId="3E8FEC60" w14:textId="77777777">
        <w:trPr>
          <w:trHeight w:val="26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7C1B4E18" w14:textId="77777777">
            <w:r>
              <w:rPr>
                <w:b/>
                <w:sz w:val="24"/>
                <w:szCs w:val="24"/>
              </w:rPr>
              <w:t>Noncompliant Code</w:t>
            </w:r>
          </w:p>
        </w:tc>
      </w:tr>
      <w:tr w:rsidR="00F72634" w:rsidTr="1D934AF7" w14:paraId="70F82FC2"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015146B" w:rsidRDefault="00F72634" w14:paraId="326BE9E1" w14:textId="1D9991F1">
            <w:r w:rsidR="11A1D7AE">
              <w:rPr/>
              <w:t xml:space="preserve">Code should not </w:t>
            </w:r>
            <w:r w:rsidR="11A1D7AE">
              <w:rPr/>
              <w:t>attempt</w:t>
            </w:r>
            <w:r w:rsidR="11A1D7AE">
              <w:rPr/>
              <w:t xml:space="preserve"> to access memory once it has been freed. Attempting to access freed memory will lead to undefined behavior and it is important to </w:t>
            </w:r>
            <w:r w:rsidR="245168B8">
              <w:rPr/>
              <w:t xml:space="preserve">not use a pointer after the memory it points to </w:t>
            </w:r>
            <w:r w:rsidR="245168B8">
              <w:rPr/>
              <w:t>has been freed.</w:t>
            </w:r>
          </w:p>
        </w:tc>
      </w:tr>
      <w:tr w:rsidR="00F72634" w:rsidTr="1D934AF7" w14:paraId="3267071A" w14:textId="77777777">
        <w:trPr>
          <w:trHeight w:val="460"/>
        </w:trPr>
        <w:tc>
          <w:tcPr>
            <w:tcW w:w="10800" w:type="dxa"/>
            <w:tcMar>
              <w:top w:w="100" w:type="dxa"/>
              <w:left w:w="100" w:type="dxa"/>
              <w:bottom w:w="100" w:type="dxa"/>
              <w:right w:w="100" w:type="dxa"/>
            </w:tcMar>
          </w:tcPr>
          <w:p w:rsidR="00F72634" w:rsidP="1D934AF7" w:rsidRDefault="4BF55D13" w14:paraId="5E1CB0B1" w14:textId="44774D8F">
            <w:pPr>
              <w:rPr>
                <w:rFonts w:ascii="Courier New" w:hAnsi="Courier New" w:eastAsia="Courier New" w:cs="Courier New"/>
                <w:color w:val="090B19"/>
                <w:sz w:val="24"/>
                <w:szCs w:val="24"/>
              </w:rPr>
            </w:pPr>
            <w:r w:rsidRPr="1D934AF7" w:rsidR="43AD8D46">
              <w:rPr>
                <w:rFonts w:ascii="Courier New" w:hAnsi="Courier New" w:eastAsia="Courier New" w:cs="Courier New"/>
                <w:color w:val="090B19"/>
                <w:sz w:val="24"/>
                <w:szCs w:val="24"/>
              </w:rPr>
              <w:t xml:space="preserve">int* p = new </w:t>
            </w:r>
            <w:r w:rsidRPr="1D934AF7" w:rsidR="43AD8D46">
              <w:rPr>
                <w:rFonts w:ascii="Courier New" w:hAnsi="Courier New" w:eastAsia="Courier New" w:cs="Courier New"/>
                <w:color w:val="090B19"/>
                <w:sz w:val="24"/>
                <w:szCs w:val="24"/>
              </w:rPr>
              <w:t>int(</w:t>
            </w:r>
            <w:r w:rsidRPr="1D934AF7" w:rsidR="43AD8D46">
              <w:rPr>
                <w:rFonts w:ascii="Courier New" w:hAnsi="Courier New" w:eastAsia="Courier New" w:cs="Courier New"/>
                <w:color w:val="090B19"/>
                <w:sz w:val="24"/>
                <w:szCs w:val="24"/>
              </w:rPr>
              <w:t xml:space="preserve">5); </w:t>
            </w:r>
          </w:p>
          <w:p w:rsidR="00F72634" w:rsidP="1D934AF7" w:rsidRDefault="4BF55D13" w14:paraId="6AED8BF7" w14:textId="4EFD6C5A">
            <w:pPr>
              <w:rPr>
                <w:rFonts w:ascii="Courier New" w:hAnsi="Courier New" w:eastAsia="Courier New" w:cs="Courier New"/>
                <w:color w:val="090B19"/>
                <w:sz w:val="24"/>
                <w:szCs w:val="24"/>
              </w:rPr>
            </w:pPr>
            <w:r w:rsidRPr="1D934AF7" w:rsidR="43AD8D46">
              <w:rPr>
                <w:rFonts w:ascii="Courier New" w:hAnsi="Courier New" w:eastAsia="Courier New" w:cs="Courier New"/>
                <w:color w:val="090B19"/>
                <w:sz w:val="24"/>
                <w:szCs w:val="24"/>
              </w:rPr>
              <w:t xml:space="preserve">delete p; // memory is freed </w:t>
            </w:r>
          </w:p>
          <w:p w:rsidR="00F72634" w:rsidP="1D934AF7" w:rsidRDefault="4BF55D13" w14:paraId="7C4D0934" w14:textId="08F5B9DC">
            <w:pPr>
              <w:rPr>
                <w:rFonts w:ascii="Courier New" w:hAnsi="Courier New" w:eastAsia="Courier New" w:cs="Courier New"/>
                <w:color w:val="090B19"/>
                <w:sz w:val="24"/>
                <w:szCs w:val="24"/>
              </w:rPr>
            </w:pPr>
            <w:r w:rsidRPr="1D934AF7" w:rsidR="43AD8D46">
              <w:rPr>
                <w:rFonts w:ascii="Courier New" w:hAnsi="Courier New" w:eastAsia="Courier New" w:cs="Courier New"/>
                <w:color w:val="090B19"/>
                <w:sz w:val="24"/>
                <w:szCs w:val="24"/>
              </w:rPr>
              <w:t>*p = 10; // accessing freed memory</w:t>
            </w:r>
          </w:p>
        </w:tc>
      </w:tr>
    </w:tbl>
    <w:p w:rsidR="00F72634" w:rsidP="00F72634" w:rsidRDefault="00F72634" w14:paraId="358849FC" w14:textId="77777777">
      <w:pPr>
        <w:rPr>
          <w:b/>
        </w:rPr>
      </w:pPr>
    </w:p>
    <w:tbl>
      <w:tblPr>
        <w:tblStyle w:val="affffffff8"/>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1D934AF7" w14:paraId="1D0C1DA1" w14:textId="77777777">
        <w:trPr>
          <w:trHeight w:val="8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488B24B5" w14:textId="77777777">
            <w:r>
              <w:rPr>
                <w:b/>
                <w:sz w:val="24"/>
                <w:szCs w:val="24"/>
              </w:rPr>
              <w:t>Compliant Code</w:t>
            </w:r>
          </w:p>
        </w:tc>
      </w:tr>
      <w:tr w:rsidR="00F72634" w:rsidTr="1D934AF7" w14:paraId="5598F5D2"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015146B" w:rsidRDefault="7D3224ED" w14:paraId="74D97636" w14:textId="10B51E3D">
            <w:r w:rsidR="7D732E02">
              <w:rPr/>
              <w:t xml:space="preserve">After memory </w:t>
            </w:r>
            <w:r w:rsidR="7D732E02">
              <w:rPr/>
              <w:t>has</w:t>
            </w:r>
            <w:r w:rsidR="7D732E02">
              <w:rPr/>
              <w:t xml:space="preserve"> been freed, it should not be accessed</w:t>
            </w:r>
            <w:r w:rsidR="7FC5C709">
              <w:rPr/>
              <w:t>.</w:t>
            </w:r>
            <w:r w:rsidR="3D96B6EF">
              <w:rPr/>
              <w:t xml:space="preserve"> Pointers should be set to </w:t>
            </w:r>
            <w:r w:rsidR="3D96B6EF">
              <w:rPr/>
              <w:t>nullptr</w:t>
            </w:r>
            <w:r w:rsidR="3D96B6EF">
              <w:rPr/>
              <w:t xml:space="preserve"> to prevent dangling pointers and malicious code </w:t>
            </w:r>
            <w:r w:rsidR="0921D296">
              <w:rPr/>
              <w:t>that can exploit freed memory to execute harmful operations or access sensitive information.</w:t>
            </w:r>
          </w:p>
        </w:tc>
      </w:tr>
      <w:tr w:rsidR="00F72634" w:rsidTr="1D934AF7" w14:paraId="7A1A78A0" w14:textId="77777777">
        <w:trPr>
          <w:trHeight w:val="460"/>
        </w:trPr>
        <w:tc>
          <w:tcPr>
            <w:tcW w:w="10800" w:type="dxa"/>
            <w:tcMar>
              <w:top w:w="100" w:type="dxa"/>
              <w:left w:w="100" w:type="dxa"/>
              <w:bottom w:w="100" w:type="dxa"/>
              <w:right w:w="100" w:type="dxa"/>
            </w:tcMar>
          </w:tcPr>
          <w:p w:rsidR="00F72634" w:rsidP="1D934AF7" w:rsidRDefault="2C98EC28" w14:paraId="7DD3AD81" w14:textId="78E7C2B7">
            <w:pPr>
              <w:rPr>
                <w:rFonts w:ascii="Courier New" w:hAnsi="Courier New" w:eastAsia="Courier New" w:cs="Courier New"/>
                <w:color w:val="090B19"/>
                <w:sz w:val="24"/>
                <w:szCs w:val="24"/>
              </w:rPr>
            </w:pPr>
            <w:r w:rsidRPr="1D934AF7" w:rsidR="201CD5CF">
              <w:rPr>
                <w:rFonts w:ascii="Courier New" w:hAnsi="Courier New" w:eastAsia="Courier New" w:cs="Courier New"/>
                <w:color w:val="090B19"/>
                <w:sz w:val="24"/>
                <w:szCs w:val="24"/>
              </w:rPr>
              <w:t xml:space="preserve">int* p = new </w:t>
            </w:r>
            <w:r w:rsidRPr="1D934AF7" w:rsidR="201CD5CF">
              <w:rPr>
                <w:rFonts w:ascii="Courier New" w:hAnsi="Courier New" w:eastAsia="Courier New" w:cs="Courier New"/>
                <w:color w:val="090B19"/>
                <w:sz w:val="24"/>
                <w:szCs w:val="24"/>
              </w:rPr>
              <w:t>int(</w:t>
            </w:r>
            <w:r w:rsidRPr="1D934AF7" w:rsidR="201CD5CF">
              <w:rPr>
                <w:rFonts w:ascii="Courier New" w:hAnsi="Courier New" w:eastAsia="Courier New" w:cs="Courier New"/>
                <w:color w:val="090B19"/>
                <w:sz w:val="24"/>
                <w:szCs w:val="24"/>
              </w:rPr>
              <w:t xml:space="preserve">5); </w:t>
            </w:r>
          </w:p>
          <w:p w:rsidR="00F72634" w:rsidP="1D934AF7" w:rsidRDefault="2C98EC28" w14:paraId="436EADD7" w14:textId="6706163B">
            <w:pPr>
              <w:rPr>
                <w:rFonts w:ascii="Courier New" w:hAnsi="Courier New" w:eastAsia="Courier New" w:cs="Courier New"/>
                <w:color w:val="090B19"/>
                <w:sz w:val="24"/>
                <w:szCs w:val="24"/>
              </w:rPr>
            </w:pPr>
            <w:r w:rsidRPr="1D934AF7" w:rsidR="201CD5CF">
              <w:rPr>
                <w:rFonts w:ascii="Courier New" w:hAnsi="Courier New" w:eastAsia="Courier New" w:cs="Courier New"/>
                <w:color w:val="090B19"/>
                <w:sz w:val="24"/>
                <w:szCs w:val="24"/>
              </w:rPr>
              <w:t xml:space="preserve">delete p; // memory is freed </w:t>
            </w:r>
          </w:p>
          <w:p w:rsidR="00F72634" w:rsidP="1D934AF7" w:rsidRDefault="2C98EC28" w14:paraId="4C59E571" w14:textId="76EA76FE">
            <w:pPr>
              <w:rPr>
                <w:rFonts w:ascii="Courier New" w:hAnsi="Courier New" w:eastAsia="Courier New" w:cs="Courier New"/>
                <w:color w:val="090B19"/>
                <w:sz w:val="24"/>
                <w:szCs w:val="24"/>
              </w:rPr>
            </w:pPr>
            <w:r w:rsidRPr="1D934AF7" w:rsidR="201CD5CF">
              <w:rPr>
                <w:rFonts w:ascii="Courier New" w:hAnsi="Courier New" w:eastAsia="Courier New" w:cs="Courier New"/>
                <w:color w:val="090B19"/>
                <w:sz w:val="24"/>
                <w:szCs w:val="24"/>
              </w:rPr>
              <w:t>// no further access to p</w:t>
            </w:r>
          </w:p>
          <w:p w:rsidR="00F72634" w:rsidP="1D934AF7" w:rsidRDefault="482C7C77" w14:paraId="681B4B09" w14:textId="11BA1C7F">
            <w:pPr>
              <w:rPr>
                <w:rFonts w:ascii="Courier New" w:hAnsi="Courier New" w:eastAsia="Courier New" w:cs="Courier New"/>
                <w:sz w:val="24"/>
                <w:szCs w:val="24"/>
              </w:rPr>
            </w:pPr>
            <w:r w:rsidRPr="1D934AF7" w:rsidR="34E18547">
              <w:rPr>
                <w:rFonts w:ascii="Courier New" w:hAnsi="Courier New" w:eastAsia="Courier New" w:cs="Courier New"/>
                <w:color w:val="090B19"/>
                <w:sz w:val="24"/>
                <w:szCs w:val="24"/>
              </w:rPr>
              <w:t xml:space="preserve">p = </w:t>
            </w:r>
            <w:r w:rsidRPr="1D934AF7" w:rsidR="34E18547">
              <w:rPr>
                <w:rFonts w:ascii="Courier New" w:hAnsi="Courier New" w:eastAsia="Courier New" w:cs="Courier New"/>
                <w:color w:val="090B19"/>
                <w:sz w:val="24"/>
                <w:szCs w:val="24"/>
              </w:rPr>
              <w:t>nullptr</w:t>
            </w:r>
            <w:r w:rsidRPr="1D934AF7" w:rsidR="34E18547">
              <w:rPr>
                <w:rFonts w:ascii="Courier New" w:hAnsi="Courier New" w:eastAsia="Courier New" w:cs="Courier New"/>
                <w:color w:val="090B19"/>
                <w:sz w:val="24"/>
                <w:szCs w:val="24"/>
              </w:rPr>
              <w:t xml:space="preserve">; // pointer is set to </w:t>
            </w:r>
            <w:r w:rsidRPr="1D934AF7" w:rsidR="34E18547">
              <w:rPr>
                <w:rFonts w:ascii="Courier New" w:hAnsi="Courier New" w:eastAsia="Courier New" w:cs="Courier New"/>
                <w:color w:val="090B19"/>
                <w:sz w:val="24"/>
                <w:szCs w:val="24"/>
              </w:rPr>
              <w:t>nullptr</w:t>
            </w:r>
          </w:p>
        </w:tc>
      </w:tr>
    </w:tbl>
    <w:p w:rsidR="00B475A1" w:rsidP="00B475A1" w:rsidRDefault="00B475A1" w14:paraId="64928297" w14:textId="77777777">
      <w:pPr>
        <w:rPr>
          <w:b/>
        </w:rPr>
      </w:pPr>
    </w:p>
    <w:p w:rsidR="00B475A1" w:rsidP="00B475A1" w:rsidRDefault="00B475A1" w14:paraId="63A8CD6B" w14:textId="77777777">
      <w:pPr>
        <w:rPr>
          <w:b/>
        </w:rPr>
      </w:pPr>
      <w:r>
        <w:rPr>
          <w:b/>
        </w:rPr>
        <w:t>Note: Stop here for the milestone. Complete this section for Project One in Module Six.</w:t>
      </w:r>
    </w:p>
    <w:tbl>
      <w:tblPr>
        <w:tblStyle w:val="affffffff9"/>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780"/>
      </w:tblGrid>
      <w:tr w:rsidR="00B475A1" w:rsidTr="14CAD9B7" w14:paraId="1444568E" w14:textId="77777777">
        <w:trPr>
          <w:tblHeader/>
        </w:trPr>
        <w:tc>
          <w:tcPr>
            <w:tcW w:w="10780" w:type="dxa"/>
            <w:shd w:val="clear" w:color="auto" w:fill="auto"/>
            <w:tcMar>
              <w:top w:w="100" w:type="dxa"/>
              <w:left w:w="100" w:type="dxa"/>
              <w:bottom w:w="100" w:type="dxa"/>
              <w:right w:w="100" w:type="dxa"/>
            </w:tcMar>
          </w:tcPr>
          <w:p w:rsidR="00B475A1" w:rsidP="14CAD9B7" w:rsidRDefault="00B475A1" w14:paraId="341F2B9E" w14:textId="01EE7994">
            <w:pPr>
              <w:pBdr>
                <w:top w:val="nil" w:color="000000" w:sz="0" w:space="0"/>
                <w:left w:val="nil" w:color="000000" w:sz="0" w:space="0"/>
                <w:bottom w:val="nil" w:color="000000" w:sz="0" w:space="0"/>
                <w:right w:val="nil" w:color="000000" w:sz="0" w:space="0"/>
                <w:between w:val="nil" w:color="000000" w:sz="0" w:space="0"/>
              </w:pBdr>
            </w:pPr>
            <w:r w:rsidRPr="14CAD9B7" w:rsidR="00B475A1">
              <w:rPr>
                <w:b w:val="1"/>
                <w:bCs w:val="1"/>
              </w:rPr>
              <w:t>Principles(s):</w:t>
            </w:r>
          </w:p>
          <w:p w:rsidR="00B475A1" w:rsidP="14CAD9B7" w:rsidRDefault="00B475A1" w14:paraId="1C729070" w14:textId="541B9330">
            <w:pPr>
              <w:pStyle w:val="Normal"/>
              <w:pBdr>
                <w:top w:val="nil" w:color="000000" w:sz="0" w:space="0"/>
                <w:left w:val="nil" w:color="000000" w:sz="0" w:space="0"/>
                <w:bottom w:val="nil" w:color="000000" w:sz="0" w:space="0"/>
                <w:right w:val="nil" w:color="000000" w:sz="0" w:space="0"/>
                <w:between w:val="nil" w:color="000000" w:sz="0" w:space="0"/>
              </w:pBdr>
              <w:ind w:left="0"/>
            </w:pPr>
            <w:r w:rsidR="16EBA718">
              <w:rPr/>
              <w:t xml:space="preserve">2. </w:t>
            </w:r>
            <w:r w:rsidRPr="14CAD9B7" w:rsidR="16EBA718">
              <w:rPr>
                <w:u w:val="single"/>
              </w:rPr>
              <w:t>Heed Compiler Warnings</w:t>
            </w:r>
            <w:r w:rsidR="16EBA718">
              <w:rPr/>
              <w:t xml:space="preserve"> – Warnings will highlight potential memory leaks </w:t>
            </w:r>
            <w:r w:rsidR="3BC099D7">
              <w:rPr/>
              <w:t xml:space="preserve">or </w:t>
            </w:r>
            <w:r w:rsidR="3BC099D7">
              <w:rPr/>
              <w:t>attempts</w:t>
            </w:r>
            <w:r w:rsidR="3BC099D7">
              <w:rPr/>
              <w:t xml:space="preserve"> to access freed memory, which can lead to undefined behavior.</w:t>
            </w:r>
          </w:p>
          <w:p w:rsidR="00B475A1" w:rsidP="14CAD9B7" w:rsidRDefault="00B475A1" w14:paraId="1034E51E" w14:textId="4B18AE0A">
            <w:pPr>
              <w:pStyle w:val="Normal"/>
              <w:pBdr>
                <w:top w:val="nil" w:color="000000" w:sz="0" w:space="0"/>
                <w:left w:val="nil" w:color="000000" w:sz="0" w:space="0"/>
                <w:bottom w:val="nil" w:color="000000" w:sz="0" w:space="0"/>
                <w:right w:val="nil" w:color="000000" w:sz="0" w:space="0"/>
                <w:between w:val="nil" w:color="000000" w:sz="0" w:space="0"/>
              </w:pBdr>
              <w:ind w:left="0"/>
            </w:pPr>
            <w:r w:rsidR="3BC099D7">
              <w:rPr/>
              <w:t xml:space="preserve">3. </w:t>
            </w:r>
            <w:r w:rsidRPr="14CAD9B7" w:rsidR="3BC099D7">
              <w:rPr>
                <w:u w:val="single"/>
              </w:rPr>
              <w:t>Keep it Simple</w:t>
            </w:r>
            <w:r w:rsidR="34881E5C">
              <w:rPr/>
              <w:t xml:space="preserve"> – </w:t>
            </w:r>
            <w:r w:rsidR="001B9AEB">
              <w:rPr/>
              <w:t>By simply n</w:t>
            </w:r>
            <w:r w:rsidR="34881E5C">
              <w:rPr/>
              <w:t xml:space="preserve">ot accessing freed memory </w:t>
            </w:r>
            <w:r w:rsidR="7D70A639">
              <w:rPr/>
              <w:t xml:space="preserve">and </w:t>
            </w:r>
            <w:r w:rsidR="34881E5C">
              <w:rPr/>
              <w:t>prevent</w:t>
            </w:r>
            <w:r w:rsidR="2144D704">
              <w:rPr/>
              <w:t>ing</w:t>
            </w:r>
            <w:r w:rsidR="083E859A">
              <w:rPr/>
              <w:t xml:space="preserve"> situations </w:t>
            </w:r>
            <w:r w:rsidR="2B9339B2">
              <w:rPr/>
              <w:t>like dangling pointers</w:t>
            </w:r>
            <w:r w:rsidR="06853A40">
              <w:rPr/>
              <w:t>, fear of data corruption</w:t>
            </w:r>
            <w:r w:rsidR="2B9339B2">
              <w:rPr/>
              <w:t xml:space="preserve"> </w:t>
            </w:r>
            <w:r w:rsidR="3950979B">
              <w:rPr/>
              <w:t>and segmentation faults can be avoided.</w:t>
            </w:r>
          </w:p>
          <w:p w:rsidR="00B475A1" w:rsidP="14CAD9B7" w:rsidRDefault="00B475A1" w14:paraId="7D9B6CDA" w14:textId="1FB8EA90">
            <w:pPr>
              <w:pStyle w:val="Normal"/>
              <w:pBdr>
                <w:top w:val="nil" w:color="000000" w:sz="0" w:space="0"/>
                <w:left w:val="nil" w:color="000000" w:sz="0" w:space="0"/>
                <w:bottom w:val="nil" w:color="000000" w:sz="0" w:space="0"/>
                <w:right w:val="nil" w:color="000000" w:sz="0" w:space="0"/>
                <w:between w:val="nil" w:color="000000" w:sz="0" w:space="0"/>
              </w:pBdr>
              <w:ind w:left="0"/>
            </w:pPr>
            <w:r w:rsidR="0D97F607">
              <w:rPr/>
              <w:t>6</w:t>
            </w:r>
            <w:r w:rsidR="3950979B">
              <w:rPr/>
              <w:t xml:space="preserve">. </w:t>
            </w:r>
            <w:r w:rsidRPr="14CAD9B7" w:rsidR="05B156F0">
              <w:rPr>
                <w:u w:val="single"/>
              </w:rPr>
              <w:t>Adhere to the Principle of Least Privilege</w:t>
            </w:r>
            <w:r w:rsidR="4AF6981B">
              <w:rPr/>
              <w:t xml:space="preserve"> – Code should only be able to access the resources it needs to perform its task, and once memory is freed, code should not have the privilege to access it</w:t>
            </w:r>
            <w:r w:rsidR="6170875B">
              <w:rPr/>
              <w:t>.</w:t>
            </w:r>
          </w:p>
          <w:p w:rsidR="00B475A1" w:rsidP="14CAD9B7" w:rsidRDefault="00B475A1" w14:paraId="3BB0DD59" w14:textId="67CE9053">
            <w:pPr>
              <w:pStyle w:val="Normal"/>
              <w:pBdr>
                <w:top w:val="nil" w:color="000000" w:sz="0" w:space="0"/>
                <w:left w:val="nil" w:color="000000" w:sz="0" w:space="0"/>
                <w:bottom w:val="nil" w:color="000000" w:sz="0" w:space="0"/>
                <w:right w:val="nil" w:color="000000" w:sz="0" w:space="0"/>
                <w:between w:val="nil" w:color="000000" w:sz="0" w:space="0"/>
              </w:pBdr>
              <w:ind w:left="0"/>
            </w:pPr>
            <w:r w:rsidR="6170875B">
              <w:rPr/>
              <w:t xml:space="preserve">8. </w:t>
            </w:r>
            <w:r w:rsidRPr="14CAD9B7" w:rsidR="6170875B">
              <w:rPr>
                <w:u w:val="single"/>
              </w:rPr>
              <w:t>Practice Defense in Depth</w:t>
            </w:r>
            <w:r w:rsidR="6170875B">
              <w:rPr/>
              <w:t xml:space="preserve"> – There should be various checks that ensure memory is properly </w:t>
            </w:r>
            <w:r w:rsidR="6170875B">
              <w:rPr/>
              <w:t>deleted</w:t>
            </w:r>
            <w:r w:rsidR="6170875B">
              <w:rPr/>
              <w:t xml:space="preserve"> and </w:t>
            </w:r>
            <w:r w:rsidR="343F4B59">
              <w:rPr/>
              <w:t xml:space="preserve">that code </w:t>
            </w:r>
            <w:r w:rsidR="343F4B59">
              <w:rPr/>
              <w:t>cannot access freed memory.</w:t>
            </w:r>
          </w:p>
          <w:p w:rsidR="00B475A1" w:rsidP="14CAD9B7" w:rsidRDefault="00B475A1" w14:paraId="5C3804CD" w14:textId="779116ED">
            <w:pPr>
              <w:pStyle w:val="Normal"/>
              <w:pBdr>
                <w:top w:val="nil" w:color="000000" w:sz="0" w:space="0"/>
                <w:left w:val="nil" w:color="000000" w:sz="0" w:space="0"/>
                <w:bottom w:val="nil" w:color="000000" w:sz="0" w:space="0"/>
                <w:right w:val="nil" w:color="000000" w:sz="0" w:space="0"/>
                <w:between w:val="nil" w:color="000000" w:sz="0" w:space="0"/>
              </w:pBdr>
              <w:ind w:left="0"/>
            </w:pPr>
            <w:r w:rsidR="343F4B59">
              <w:rPr/>
              <w:t xml:space="preserve">9. </w:t>
            </w:r>
            <w:r w:rsidRPr="14CAD9B7" w:rsidR="343F4B59">
              <w:rPr>
                <w:u w:val="single"/>
              </w:rPr>
              <w:t>Use Effective Quality Assurance Techniques</w:t>
            </w:r>
            <w:r w:rsidR="343F4B59">
              <w:rPr/>
              <w:t xml:space="preserve"> – </w:t>
            </w:r>
            <w:r w:rsidR="5F020664">
              <w:rPr/>
              <w:t>Checking that code is not accessing freed memory through c</w:t>
            </w:r>
            <w:r w:rsidR="343F4B59">
              <w:rPr/>
              <w:t xml:space="preserve">ode reviews and testing </w:t>
            </w:r>
            <w:r w:rsidR="5C049F43">
              <w:rPr/>
              <w:t>will</w:t>
            </w:r>
            <w:r w:rsidR="343F4B59">
              <w:rPr/>
              <w:t xml:space="preserve"> catch instances where freed memory is being acc</w:t>
            </w:r>
            <w:r w:rsidR="3249430C">
              <w:rPr/>
              <w:t>essed</w:t>
            </w:r>
            <w:r w:rsidR="73CFB279">
              <w:rPr/>
              <w:t xml:space="preserve"> and improve the quality of code.</w:t>
            </w:r>
          </w:p>
          <w:p w:rsidR="00B475A1" w:rsidP="14CAD9B7" w:rsidRDefault="00B475A1" w14:paraId="5DDD77A8" w14:textId="3FC6B4F9">
            <w:pPr>
              <w:pStyle w:val="Normal"/>
              <w:pBdr>
                <w:top w:val="nil" w:color="000000" w:sz="0" w:space="0"/>
                <w:left w:val="nil" w:color="000000" w:sz="0" w:space="0"/>
                <w:bottom w:val="nil" w:color="000000" w:sz="0" w:space="0"/>
                <w:right w:val="nil" w:color="000000" w:sz="0" w:space="0"/>
                <w:between w:val="nil" w:color="000000" w:sz="0" w:space="0"/>
              </w:pBdr>
              <w:ind w:left="0"/>
            </w:pPr>
            <w:r w:rsidR="73CFB279">
              <w:rPr/>
              <w:t xml:space="preserve">10. </w:t>
            </w:r>
            <w:r w:rsidRPr="14CAD9B7" w:rsidR="73CFB279">
              <w:rPr>
                <w:u w:val="single"/>
              </w:rPr>
              <w:t>Adopt a Secure Coding Standard</w:t>
            </w:r>
            <w:r w:rsidR="011E1085">
              <w:rPr/>
              <w:t xml:space="preserve"> – Memory should be managed correctly to prevent undefined behavior and potential security vulnerabilities.</w:t>
            </w:r>
          </w:p>
        </w:tc>
      </w:tr>
    </w:tbl>
    <w:p w:rsidR="00B475A1" w:rsidP="00B475A1" w:rsidRDefault="00B475A1" w14:paraId="1CB935FE" w14:textId="77777777">
      <w:pPr>
        <w:rPr>
          <w:b/>
        </w:rPr>
      </w:pPr>
    </w:p>
    <w:p w:rsidR="00B475A1" w:rsidP="00B475A1" w:rsidRDefault="00B475A1" w14:paraId="085911CA" w14:textId="77777777">
      <w:pPr>
        <w:rPr>
          <w:b/>
        </w:rPr>
      </w:pPr>
      <w:r>
        <w:rPr>
          <w:b/>
        </w:rPr>
        <w:t>Threat Level</w:t>
      </w:r>
    </w:p>
    <w:tbl>
      <w:tblPr>
        <w:tblStyle w:val="affffffffa"/>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6"/>
        <w:gridCol w:w="1341"/>
        <w:gridCol w:w="4021"/>
        <w:gridCol w:w="1807"/>
        <w:gridCol w:w="1805"/>
      </w:tblGrid>
      <w:tr w:rsidR="00B475A1" w:rsidTr="14CAD9B7" w14:paraId="703B19DE" w14:textId="77777777">
        <w:trPr>
          <w:trHeight w:val="460"/>
          <w:tblHeader/>
        </w:trPr>
        <w:tc>
          <w:tcPr>
            <w:tcW w:w="1806" w:type="dxa"/>
            <w:shd w:val="clear" w:color="auto" w:fill="D9D9D9" w:themeFill="background1" w:themeFillShade="D9"/>
            <w:tcMar/>
            <w:vAlign w:val="center"/>
          </w:tcPr>
          <w:p w:rsidR="00B475A1" w:rsidP="00F51FA8" w:rsidRDefault="00B475A1" w14:paraId="5C0C34EB" w14:textId="77777777">
            <w:pPr>
              <w:jc w:val="center"/>
              <w:rPr>
                <w:b/>
                <w:sz w:val="24"/>
                <w:szCs w:val="24"/>
              </w:rPr>
            </w:pPr>
            <w:r>
              <w:rPr>
                <w:b/>
                <w:sz w:val="24"/>
                <w:szCs w:val="24"/>
              </w:rPr>
              <w:t>Severity</w:t>
            </w:r>
          </w:p>
        </w:tc>
        <w:tc>
          <w:tcPr>
            <w:tcW w:w="1341" w:type="dxa"/>
            <w:shd w:val="clear" w:color="auto" w:fill="D9D9D9" w:themeFill="background1" w:themeFillShade="D9"/>
            <w:tcMar/>
            <w:vAlign w:val="center"/>
          </w:tcPr>
          <w:p w:rsidR="00B475A1" w:rsidP="00F51FA8" w:rsidRDefault="00B475A1" w14:paraId="5B570099" w14:textId="77777777">
            <w:pPr>
              <w:jc w:val="center"/>
              <w:rPr>
                <w:b/>
                <w:sz w:val="24"/>
                <w:szCs w:val="24"/>
              </w:rPr>
            </w:pPr>
            <w:r>
              <w:rPr>
                <w:b/>
                <w:sz w:val="24"/>
                <w:szCs w:val="24"/>
              </w:rPr>
              <w:t>Likelihood</w:t>
            </w:r>
          </w:p>
        </w:tc>
        <w:tc>
          <w:tcPr>
            <w:tcW w:w="4021" w:type="dxa"/>
            <w:shd w:val="clear" w:color="auto" w:fill="D9D9D9" w:themeFill="background1" w:themeFillShade="D9"/>
            <w:tcMar/>
            <w:vAlign w:val="center"/>
          </w:tcPr>
          <w:p w:rsidR="00B475A1" w:rsidP="00F51FA8" w:rsidRDefault="00B475A1" w14:paraId="33BED6A2" w14:textId="77777777">
            <w:pPr>
              <w:jc w:val="center"/>
              <w:rPr>
                <w:b/>
                <w:sz w:val="24"/>
                <w:szCs w:val="24"/>
              </w:rPr>
            </w:pPr>
            <w:r>
              <w:rPr>
                <w:b/>
                <w:sz w:val="24"/>
                <w:szCs w:val="24"/>
              </w:rPr>
              <w:t>Remediation Cost</w:t>
            </w:r>
          </w:p>
        </w:tc>
        <w:tc>
          <w:tcPr>
            <w:tcW w:w="1807" w:type="dxa"/>
            <w:shd w:val="clear" w:color="auto" w:fill="D9D9D9" w:themeFill="background1" w:themeFillShade="D9"/>
            <w:tcMar/>
            <w:vAlign w:val="center"/>
          </w:tcPr>
          <w:p w:rsidR="00B475A1" w:rsidP="00F51FA8" w:rsidRDefault="00B475A1" w14:paraId="3B3CD1A7" w14:textId="77777777">
            <w:pPr>
              <w:jc w:val="center"/>
              <w:rPr>
                <w:b/>
                <w:sz w:val="24"/>
                <w:szCs w:val="24"/>
              </w:rPr>
            </w:pPr>
            <w:r>
              <w:rPr>
                <w:b/>
                <w:sz w:val="24"/>
                <w:szCs w:val="24"/>
              </w:rPr>
              <w:t>Priority</w:t>
            </w:r>
          </w:p>
        </w:tc>
        <w:tc>
          <w:tcPr>
            <w:tcW w:w="1805" w:type="dxa"/>
            <w:shd w:val="clear" w:color="auto" w:fill="D9D9D9" w:themeFill="background1" w:themeFillShade="D9"/>
            <w:tcMar/>
            <w:vAlign w:val="center"/>
          </w:tcPr>
          <w:p w:rsidR="00B475A1" w:rsidP="00F51FA8" w:rsidRDefault="00B475A1" w14:paraId="2743D47A" w14:textId="77777777">
            <w:pPr>
              <w:jc w:val="center"/>
              <w:rPr>
                <w:b/>
                <w:sz w:val="24"/>
                <w:szCs w:val="24"/>
              </w:rPr>
            </w:pPr>
            <w:r>
              <w:rPr>
                <w:b/>
                <w:sz w:val="24"/>
                <w:szCs w:val="24"/>
              </w:rPr>
              <w:t>Level</w:t>
            </w:r>
          </w:p>
        </w:tc>
      </w:tr>
      <w:tr w:rsidR="00B475A1" w:rsidTr="14CAD9B7" w14:paraId="63DEB54B" w14:textId="77777777">
        <w:trPr>
          <w:trHeight w:val="460"/>
        </w:trPr>
        <w:tc>
          <w:tcPr>
            <w:tcW w:w="1806" w:type="dxa"/>
            <w:shd w:val="clear" w:color="auto" w:fill="auto"/>
            <w:tcMar/>
          </w:tcPr>
          <w:p w:rsidR="00B475A1" w:rsidP="14CAD9B7" w:rsidRDefault="00B475A1" w14:paraId="265C59C7" w14:textId="2AD70BE7">
            <w:pPr>
              <w:pStyle w:val="Normal"/>
              <w:suppressLineNumbers w:val="0"/>
              <w:bidi w:val="0"/>
              <w:spacing w:before="0" w:beforeAutospacing="off" w:after="0" w:afterAutospacing="off" w:line="259" w:lineRule="auto"/>
              <w:ind w:left="0" w:right="0"/>
              <w:jc w:val="center"/>
            </w:pPr>
            <w:r w:rsidR="223ED1EE">
              <w:rPr/>
              <w:t>High</w:t>
            </w:r>
          </w:p>
        </w:tc>
        <w:tc>
          <w:tcPr>
            <w:tcW w:w="1341" w:type="dxa"/>
            <w:shd w:val="clear" w:color="auto" w:fill="auto"/>
            <w:tcMar/>
          </w:tcPr>
          <w:p w:rsidR="00B475A1" w:rsidP="14CAD9B7" w:rsidRDefault="00B475A1" w14:paraId="3FECF226" w14:textId="0B82A3A5">
            <w:pPr>
              <w:pStyle w:val="Normal"/>
              <w:suppressLineNumbers w:val="0"/>
              <w:bidi w:val="0"/>
              <w:spacing w:before="0" w:beforeAutospacing="off" w:after="0" w:afterAutospacing="off" w:line="259" w:lineRule="auto"/>
              <w:ind w:left="0" w:right="0"/>
              <w:jc w:val="center"/>
            </w:pPr>
            <w:r w:rsidR="223ED1EE">
              <w:rPr/>
              <w:t>Likely</w:t>
            </w:r>
          </w:p>
        </w:tc>
        <w:tc>
          <w:tcPr>
            <w:tcW w:w="4021" w:type="dxa"/>
            <w:shd w:val="clear" w:color="auto" w:fill="auto"/>
            <w:tcMar/>
          </w:tcPr>
          <w:p w:rsidR="00B475A1" w:rsidP="14CAD9B7" w:rsidRDefault="00B475A1" w14:paraId="001260E5" w14:textId="5A6B597D">
            <w:pPr>
              <w:pStyle w:val="Normal"/>
              <w:suppressLineNumbers w:val="0"/>
              <w:bidi w:val="0"/>
              <w:spacing w:before="0" w:beforeAutospacing="off" w:after="0" w:afterAutospacing="off" w:line="259" w:lineRule="auto"/>
              <w:ind w:left="0" w:right="0"/>
              <w:jc w:val="center"/>
            </w:pPr>
            <w:r w:rsidR="223ED1EE">
              <w:rPr/>
              <w:t>Medium</w:t>
            </w:r>
          </w:p>
        </w:tc>
        <w:tc>
          <w:tcPr>
            <w:tcW w:w="1807" w:type="dxa"/>
            <w:shd w:val="clear" w:color="auto" w:fill="auto"/>
            <w:tcMar/>
          </w:tcPr>
          <w:p w:rsidR="00B475A1" w:rsidP="14CAD9B7" w:rsidRDefault="00B475A1" w14:paraId="5C1BD06F" w14:textId="48BC1637">
            <w:pPr>
              <w:pStyle w:val="Normal"/>
              <w:suppressLineNumbers w:val="0"/>
              <w:bidi w:val="0"/>
              <w:spacing w:before="0" w:beforeAutospacing="off" w:after="0" w:afterAutospacing="off" w:line="259" w:lineRule="auto"/>
              <w:ind w:left="0" w:right="0"/>
              <w:jc w:val="center"/>
            </w:pPr>
            <w:r w:rsidR="223ED1EE">
              <w:rPr/>
              <w:t>18</w:t>
            </w:r>
          </w:p>
        </w:tc>
        <w:tc>
          <w:tcPr>
            <w:tcW w:w="1805" w:type="dxa"/>
            <w:shd w:val="clear" w:color="auto" w:fill="auto"/>
            <w:tcMar/>
          </w:tcPr>
          <w:p w:rsidR="00B475A1" w:rsidP="14CAD9B7" w:rsidRDefault="00B475A1" w14:paraId="321828B7" w14:textId="6C0DF317">
            <w:pPr>
              <w:pStyle w:val="Normal"/>
              <w:suppressLineNumbers w:val="0"/>
              <w:bidi w:val="0"/>
              <w:spacing w:before="0" w:beforeAutospacing="off" w:after="0" w:afterAutospacing="off" w:line="259" w:lineRule="auto"/>
              <w:ind w:left="0" w:right="0"/>
              <w:jc w:val="center"/>
            </w:pPr>
            <w:r w:rsidR="7D694FA0">
              <w:rPr/>
              <w:t>5</w:t>
            </w:r>
          </w:p>
        </w:tc>
      </w:tr>
    </w:tbl>
    <w:p w:rsidR="00B475A1" w:rsidP="00B475A1" w:rsidRDefault="00B475A1" w14:paraId="71DDDCA7" w14:textId="77777777">
      <w:pPr>
        <w:rPr>
          <w:b/>
        </w:rPr>
      </w:pPr>
    </w:p>
    <w:p w:rsidR="00B475A1" w:rsidP="00B475A1" w:rsidRDefault="00B475A1" w14:paraId="6766EDC6" w14:textId="77777777">
      <w:pPr>
        <w:rPr>
          <w:b/>
        </w:rPr>
      </w:pPr>
      <w:r>
        <w:rPr>
          <w:b/>
        </w:rPr>
        <w:t>Automation</w:t>
      </w:r>
    </w:p>
    <w:tbl>
      <w:tblPr>
        <w:tblStyle w:val="affffffffb"/>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4021"/>
        <w:gridCol w:w="3611"/>
      </w:tblGrid>
      <w:tr w:rsidR="00B475A1" w:rsidTr="14CAD9B7" w14:paraId="0C9C771F" w14:textId="77777777">
        <w:trPr>
          <w:trHeight w:val="460"/>
          <w:tblHeader/>
        </w:trPr>
        <w:tc>
          <w:tcPr>
            <w:tcW w:w="1807" w:type="dxa"/>
            <w:shd w:val="clear" w:color="auto" w:fill="D9D9D9" w:themeFill="background1" w:themeFillShade="D9"/>
            <w:tcMar/>
            <w:vAlign w:val="center"/>
          </w:tcPr>
          <w:p w:rsidR="00B475A1" w:rsidP="00F51FA8" w:rsidRDefault="00B475A1" w14:paraId="72BCAF8D" w14:textId="77777777">
            <w:pPr>
              <w:jc w:val="center"/>
              <w:rPr>
                <w:b/>
                <w:sz w:val="24"/>
                <w:szCs w:val="24"/>
              </w:rPr>
            </w:pPr>
            <w:r>
              <w:rPr>
                <w:b/>
                <w:sz w:val="24"/>
                <w:szCs w:val="24"/>
              </w:rPr>
              <w:t>Tool</w:t>
            </w:r>
          </w:p>
        </w:tc>
        <w:tc>
          <w:tcPr>
            <w:tcW w:w="1341" w:type="dxa"/>
            <w:shd w:val="clear" w:color="auto" w:fill="D9D9D9" w:themeFill="background1" w:themeFillShade="D9"/>
            <w:tcMar/>
            <w:vAlign w:val="center"/>
          </w:tcPr>
          <w:p w:rsidR="00B475A1" w:rsidP="00F51FA8" w:rsidRDefault="00B475A1" w14:paraId="4BA7A045" w14:textId="77777777">
            <w:pPr>
              <w:jc w:val="center"/>
              <w:rPr>
                <w:b/>
                <w:sz w:val="24"/>
                <w:szCs w:val="24"/>
              </w:rPr>
            </w:pPr>
            <w:r>
              <w:rPr>
                <w:b/>
                <w:sz w:val="24"/>
                <w:szCs w:val="24"/>
              </w:rPr>
              <w:t>Version</w:t>
            </w:r>
          </w:p>
        </w:tc>
        <w:tc>
          <w:tcPr>
            <w:tcW w:w="4021" w:type="dxa"/>
            <w:shd w:val="clear" w:color="auto" w:fill="D9D9D9" w:themeFill="background1" w:themeFillShade="D9"/>
            <w:tcMar/>
            <w:vAlign w:val="center"/>
          </w:tcPr>
          <w:p w:rsidR="00B475A1" w:rsidP="00F51FA8" w:rsidRDefault="00B475A1" w14:paraId="78BC4E34" w14:textId="77777777">
            <w:pPr>
              <w:jc w:val="center"/>
              <w:rPr>
                <w:b/>
                <w:sz w:val="24"/>
                <w:szCs w:val="24"/>
              </w:rPr>
            </w:pPr>
            <w:r>
              <w:rPr>
                <w:b/>
                <w:sz w:val="24"/>
                <w:szCs w:val="24"/>
              </w:rPr>
              <w:t>Checker</w:t>
            </w:r>
          </w:p>
        </w:tc>
        <w:tc>
          <w:tcPr>
            <w:tcW w:w="3611" w:type="dxa"/>
            <w:shd w:val="clear" w:color="auto" w:fill="D9D9D9" w:themeFill="background1" w:themeFillShade="D9"/>
            <w:tcMar/>
            <w:vAlign w:val="center"/>
          </w:tcPr>
          <w:p w:rsidR="00B475A1" w:rsidP="00F51FA8" w:rsidRDefault="00B475A1" w14:paraId="6B112A9B" w14:textId="77777777">
            <w:pPr>
              <w:jc w:val="center"/>
              <w:rPr>
                <w:b/>
                <w:sz w:val="24"/>
                <w:szCs w:val="24"/>
              </w:rPr>
            </w:pPr>
            <w:r>
              <w:rPr>
                <w:b/>
                <w:sz w:val="24"/>
                <w:szCs w:val="24"/>
              </w:rPr>
              <w:t>Description Tool</w:t>
            </w:r>
          </w:p>
        </w:tc>
      </w:tr>
      <w:tr w:rsidR="00B475A1" w:rsidTr="14CAD9B7" w14:paraId="03937464" w14:textId="77777777">
        <w:trPr>
          <w:trHeight w:val="460"/>
        </w:trPr>
        <w:tc>
          <w:tcPr>
            <w:tcW w:w="1807" w:type="dxa"/>
            <w:shd w:val="clear" w:color="auto" w:fill="auto"/>
            <w:tcMar/>
          </w:tcPr>
          <w:p w:rsidR="00B475A1" w:rsidP="14CAD9B7" w:rsidRDefault="00B475A1" w14:paraId="699288A5" w14:textId="058E4920">
            <w:pPr>
              <w:pStyle w:val="Normal"/>
              <w:suppressLineNumbers w:val="0"/>
              <w:bidi w:val="0"/>
              <w:spacing w:before="0" w:beforeAutospacing="off" w:after="0" w:afterAutospacing="off" w:line="259" w:lineRule="auto"/>
              <w:ind w:left="0" w:right="0"/>
              <w:jc w:val="center"/>
            </w:pPr>
            <w:r w:rsidR="46F8632D">
              <w:rPr/>
              <w:t>CodeSonar</w:t>
            </w:r>
          </w:p>
        </w:tc>
        <w:tc>
          <w:tcPr>
            <w:tcW w:w="1341" w:type="dxa"/>
            <w:shd w:val="clear" w:color="auto" w:fill="auto"/>
            <w:tcMar/>
          </w:tcPr>
          <w:p w:rsidR="00B475A1" w:rsidP="14CAD9B7" w:rsidRDefault="00B475A1" w14:paraId="35911E79" w14:textId="49410AD3">
            <w:pPr>
              <w:pStyle w:val="Normal"/>
              <w:suppressLineNumbers w:val="0"/>
              <w:bidi w:val="0"/>
              <w:spacing w:before="0" w:beforeAutospacing="off" w:after="0" w:afterAutospacing="off" w:line="259" w:lineRule="auto"/>
              <w:ind w:left="0" w:right="0"/>
              <w:jc w:val="center"/>
            </w:pPr>
            <w:r w:rsidR="46F8632D">
              <w:rPr/>
              <w:t>8.1p0</w:t>
            </w:r>
          </w:p>
        </w:tc>
        <w:tc>
          <w:tcPr>
            <w:tcW w:w="4021" w:type="dxa"/>
            <w:shd w:val="clear" w:color="auto" w:fill="auto"/>
            <w:tcMar/>
          </w:tcPr>
          <w:p w:rsidR="00B475A1" w:rsidP="14CAD9B7" w:rsidRDefault="00B475A1" w14:paraId="1B4ADD74" w14:textId="4DE9203F">
            <w:pPr>
              <w:pStyle w:val="Normal"/>
              <w:suppressLineNumbers w:val="0"/>
              <w:bidi w:val="0"/>
              <w:spacing w:before="0" w:beforeAutospacing="off" w:after="0" w:afterAutospacing="off" w:line="259" w:lineRule="auto"/>
              <w:ind w:left="0" w:right="0"/>
              <w:jc w:val="center"/>
            </w:pPr>
            <w:r w:rsidR="46F8632D">
              <w:rPr/>
              <w:t>ALLOC.UAF</w:t>
            </w:r>
          </w:p>
        </w:tc>
        <w:tc>
          <w:tcPr>
            <w:tcW w:w="3611" w:type="dxa"/>
            <w:shd w:val="clear" w:color="auto" w:fill="auto"/>
            <w:tcMar/>
          </w:tcPr>
          <w:p w:rsidR="00B475A1" w:rsidP="14CAD9B7" w:rsidRDefault="00B475A1" w14:paraId="221E6849" w14:textId="14072BA1">
            <w:pPr>
              <w:pStyle w:val="Normal"/>
              <w:suppressLineNumbers w:val="0"/>
              <w:bidi w:val="0"/>
              <w:spacing w:before="0" w:beforeAutospacing="off" w:after="0" w:afterAutospacing="off" w:line="259" w:lineRule="auto"/>
              <w:ind w:left="0" w:right="0"/>
              <w:jc w:val="center"/>
            </w:pPr>
            <w:r w:rsidR="46F8632D">
              <w:rPr/>
              <w:t>Use after free</w:t>
            </w:r>
          </w:p>
        </w:tc>
      </w:tr>
      <w:tr w:rsidR="00B475A1" w:rsidTr="14CAD9B7" w14:paraId="433579AD" w14:textId="77777777">
        <w:trPr>
          <w:trHeight w:val="460"/>
        </w:trPr>
        <w:tc>
          <w:tcPr>
            <w:tcW w:w="1807" w:type="dxa"/>
            <w:shd w:val="clear" w:color="auto" w:fill="auto"/>
            <w:tcMar/>
          </w:tcPr>
          <w:p w:rsidR="00B475A1" w:rsidP="14CAD9B7" w:rsidRDefault="00B475A1" w14:paraId="4AE4D8D3" w14:textId="395E4B14">
            <w:pPr>
              <w:pStyle w:val="Normal"/>
              <w:suppressLineNumbers w:val="0"/>
              <w:bidi w:val="0"/>
              <w:spacing w:before="0" w:beforeAutospacing="off" w:after="0" w:afterAutospacing="off" w:line="259" w:lineRule="auto"/>
              <w:ind w:left="0" w:right="0"/>
              <w:jc w:val="center"/>
            </w:pPr>
            <w:r w:rsidR="46F8632D">
              <w:rPr/>
              <w:t>Coverity</w:t>
            </w:r>
          </w:p>
        </w:tc>
        <w:tc>
          <w:tcPr>
            <w:tcW w:w="1341" w:type="dxa"/>
            <w:shd w:val="clear" w:color="auto" w:fill="auto"/>
            <w:tcMar/>
          </w:tcPr>
          <w:p w:rsidR="00B475A1" w:rsidP="14CAD9B7" w:rsidRDefault="00B475A1" w14:paraId="485EEED8" w14:textId="06A943F0">
            <w:pPr>
              <w:pStyle w:val="Normal"/>
              <w:suppressLineNumbers w:val="0"/>
              <w:bidi w:val="0"/>
              <w:spacing w:before="0" w:beforeAutospacing="off" w:after="0" w:afterAutospacing="off" w:line="259" w:lineRule="auto"/>
              <w:ind w:left="0" w:right="0"/>
              <w:jc w:val="center"/>
            </w:pPr>
            <w:r w:rsidR="46F8632D">
              <w:rPr/>
              <w:t>v7.5.0</w:t>
            </w:r>
          </w:p>
        </w:tc>
        <w:tc>
          <w:tcPr>
            <w:tcW w:w="4021" w:type="dxa"/>
            <w:shd w:val="clear" w:color="auto" w:fill="auto"/>
            <w:tcMar/>
          </w:tcPr>
          <w:p w:rsidR="00B475A1" w:rsidP="14CAD9B7" w:rsidRDefault="00B475A1" w14:paraId="7CFDA649" w14:textId="728F3D93">
            <w:pPr>
              <w:pStyle w:val="Normal"/>
              <w:suppressLineNumbers w:val="0"/>
              <w:bidi w:val="0"/>
              <w:spacing w:before="0" w:beforeAutospacing="off" w:after="0" w:afterAutospacing="off" w:line="259" w:lineRule="auto"/>
              <w:ind w:left="0" w:right="0"/>
              <w:jc w:val="center"/>
            </w:pPr>
            <w:r w:rsidR="46F8632D">
              <w:rPr/>
              <w:t>USE_AFTER_FREE</w:t>
            </w:r>
          </w:p>
        </w:tc>
        <w:tc>
          <w:tcPr>
            <w:tcW w:w="3611" w:type="dxa"/>
            <w:shd w:val="clear" w:color="auto" w:fill="auto"/>
            <w:tcMar/>
          </w:tcPr>
          <w:p w:rsidR="00B475A1" w:rsidP="14CAD9B7" w:rsidRDefault="00B475A1" w14:paraId="29E14C36" w14:textId="4F58D3AB">
            <w:pPr>
              <w:pStyle w:val="Normal"/>
              <w:suppressLineNumbers w:val="0"/>
              <w:bidi w:val="0"/>
              <w:spacing w:before="0" w:beforeAutospacing="off" w:after="0" w:afterAutospacing="off" w:line="259" w:lineRule="auto"/>
              <w:ind w:left="0" w:right="0"/>
              <w:jc w:val="center"/>
            </w:pPr>
            <w:r w:rsidR="46F8632D">
              <w:rPr/>
              <w:t xml:space="preserve">Can detect the specific instances </w:t>
            </w:r>
            <w:r w:rsidR="46F8632D">
              <w:rPr/>
              <w:t>where</w:t>
            </w:r>
            <w:r w:rsidR="46F8632D">
              <w:rPr/>
              <w:t xml:space="preserve"> memory is deallocated more </w:t>
            </w:r>
            <w:r w:rsidR="46F8632D">
              <w:rPr/>
              <w:t>than</w:t>
            </w:r>
            <w:r w:rsidR="46F8632D">
              <w:rPr/>
              <w:t xml:space="preserve"> once or read/written to the target of a freed pointer</w:t>
            </w:r>
          </w:p>
        </w:tc>
      </w:tr>
      <w:tr w:rsidR="00B475A1" w:rsidTr="14CAD9B7" w14:paraId="092940EA" w14:textId="77777777">
        <w:trPr>
          <w:trHeight w:val="460"/>
        </w:trPr>
        <w:tc>
          <w:tcPr>
            <w:tcW w:w="1807" w:type="dxa"/>
            <w:shd w:val="clear" w:color="auto" w:fill="auto"/>
            <w:tcMar/>
          </w:tcPr>
          <w:p w:rsidR="00B475A1" w:rsidP="14CAD9B7" w:rsidRDefault="00B475A1" w14:paraId="7589B551" w14:textId="29464B08">
            <w:pPr>
              <w:pStyle w:val="Normal"/>
              <w:suppressLineNumbers w:val="0"/>
              <w:bidi w:val="0"/>
              <w:spacing w:before="0" w:beforeAutospacing="off" w:after="0" w:afterAutospacing="off" w:line="259" w:lineRule="auto"/>
              <w:ind w:left="0" w:right="0"/>
              <w:jc w:val="center"/>
            </w:pPr>
            <w:r w:rsidR="46F8632D">
              <w:rPr/>
              <w:t>LDRA tool suite</w:t>
            </w:r>
          </w:p>
        </w:tc>
        <w:tc>
          <w:tcPr>
            <w:tcW w:w="1341" w:type="dxa"/>
            <w:shd w:val="clear" w:color="auto" w:fill="auto"/>
            <w:tcMar/>
          </w:tcPr>
          <w:p w:rsidR="00B475A1" w:rsidP="14CAD9B7" w:rsidRDefault="00B475A1" w14:paraId="3EFDCB9A" w14:textId="3B835212">
            <w:pPr>
              <w:pStyle w:val="Normal"/>
              <w:suppressLineNumbers w:val="0"/>
              <w:bidi w:val="0"/>
              <w:spacing w:before="0" w:beforeAutospacing="off" w:after="0" w:afterAutospacing="off" w:line="259" w:lineRule="auto"/>
              <w:ind w:left="0" w:right="0"/>
              <w:jc w:val="center"/>
            </w:pPr>
            <w:r w:rsidR="46F8632D">
              <w:rPr/>
              <w:t>9.7.1</w:t>
            </w:r>
          </w:p>
        </w:tc>
        <w:tc>
          <w:tcPr>
            <w:tcW w:w="4021" w:type="dxa"/>
            <w:shd w:val="clear" w:color="auto" w:fill="auto"/>
            <w:tcMar/>
          </w:tcPr>
          <w:p w:rsidR="00B475A1" w:rsidP="14CAD9B7" w:rsidRDefault="00B475A1" w14:paraId="2978B16E" w14:textId="1C09D1F2">
            <w:pPr>
              <w:pStyle w:val="Normal"/>
              <w:suppressLineNumbers w:val="0"/>
              <w:bidi w:val="0"/>
              <w:spacing w:before="0" w:beforeAutospacing="off" w:after="0" w:afterAutospacing="off" w:line="259" w:lineRule="auto"/>
              <w:ind w:left="0" w:right="0"/>
              <w:jc w:val="center"/>
            </w:pPr>
            <w:r w:rsidR="46F8632D">
              <w:rPr/>
              <w:t>483 S, 484 S</w:t>
            </w:r>
          </w:p>
        </w:tc>
        <w:tc>
          <w:tcPr>
            <w:tcW w:w="3611" w:type="dxa"/>
            <w:shd w:val="clear" w:color="auto" w:fill="auto"/>
            <w:tcMar/>
          </w:tcPr>
          <w:p w:rsidR="00B475A1" w:rsidP="14CAD9B7" w:rsidRDefault="00B475A1" w14:paraId="163BA4AD" w14:textId="33EE7ECC">
            <w:pPr>
              <w:pStyle w:val="Normal"/>
              <w:suppressLineNumbers w:val="0"/>
              <w:bidi w:val="0"/>
              <w:spacing w:before="0" w:beforeAutospacing="off" w:after="0" w:afterAutospacing="off" w:line="259" w:lineRule="auto"/>
              <w:ind w:left="0" w:right="0"/>
              <w:jc w:val="center"/>
            </w:pPr>
            <w:r w:rsidR="46F8632D">
              <w:rPr/>
              <w:t>Partially implemented</w:t>
            </w:r>
          </w:p>
        </w:tc>
      </w:tr>
      <w:tr w:rsidR="00B475A1" w:rsidTr="14CAD9B7" w14:paraId="41744220" w14:textId="77777777">
        <w:trPr>
          <w:trHeight w:val="460"/>
        </w:trPr>
        <w:tc>
          <w:tcPr>
            <w:tcW w:w="1807" w:type="dxa"/>
            <w:shd w:val="clear" w:color="auto" w:fill="auto"/>
            <w:tcMar/>
          </w:tcPr>
          <w:p w:rsidR="00B475A1" w:rsidP="14CAD9B7" w:rsidRDefault="00B475A1" w14:paraId="0EAC101A" w14:textId="1D260DDE">
            <w:pPr>
              <w:pStyle w:val="Normal"/>
              <w:suppressLineNumbers w:val="0"/>
              <w:bidi w:val="0"/>
              <w:spacing w:before="0" w:beforeAutospacing="off" w:after="0" w:afterAutospacing="off" w:line="259" w:lineRule="auto"/>
              <w:ind w:left="0" w:right="0"/>
              <w:jc w:val="center"/>
            </w:pPr>
            <w:r w:rsidR="46F8632D">
              <w:rPr/>
              <w:t>Polyspace Bug Finder</w:t>
            </w:r>
          </w:p>
        </w:tc>
        <w:tc>
          <w:tcPr>
            <w:tcW w:w="1341" w:type="dxa"/>
            <w:shd w:val="clear" w:color="auto" w:fill="auto"/>
            <w:tcMar/>
          </w:tcPr>
          <w:p w:rsidR="00B475A1" w:rsidP="14CAD9B7" w:rsidRDefault="00B475A1" w14:paraId="79F266AC" w14:textId="619B5BF8">
            <w:pPr>
              <w:pStyle w:val="Normal"/>
              <w:suppressLineNumbers w:val="0"/>
              <w:bidi w:val="0"/>
              <w:spacing w:before="0" w:beforeAutospacing="off" w:after="0" w:afterAutospacing="off" w:line="259" w:lineRule="auto"/>
              <w:ind w:left="0" w:right="0"/>
              <w:jc w:val="center"/>
            </w:pPr>
            <w:r w:rsidR="46F8632D">
              <w:rPr/>
              <w:t>R2024a</w:t>
            </w:r>
          </w:p>
        </w:tc>
        <w:tc>
          <w:tcPr>
            <w:tcW w:w="4021" w:type="dxa"/>
            <w:shd w:val="clear" w:color="auto" w:fill="auto"/>
            <w:tcMar/>
          </w:tcPr>
          <w:p w:rsidR="00B475A1" w:rsidP="14CAD9B7" w:rsidRDefault="00B475A1" w14:paraId="6359BB49" w14:textId="1978F593">
            <w:pPr>
              <w:pStyle w:val="Normal"/>
              <w:suppressLineNumbers w:val="0"/>
              <w:bidi w:val="0"/>
              <w:spacing w:before="0" w:beforeAutospacing="off" w:after="0" w:afterAutospacing="off" w:line="259" w:lineRule="auto"/>
              <w:ind w:left="0" w:right="0"/>
              <w:jc w:val="center"/>
            </w:pPr>
            <w:r w:rsidR="46F8632D">
              <w:rPr/>
              <w:t xml:space="preserve">CERT </w:t>
            </w:r>
            <w:r w:rsidR="46F8632D">
              <w:rPr/>
              <w:t>C++:MEM</w:t>
            </w:r>
            <w:r w:rsidR="46F8632D">
              <w:rPr/>
              <w:t>50-CPP</w:t>
            </w:r>
          </w:p>
        </w:tc>
        <w:tc>
          <w:tcPr>
            <w:tcW w:w="3611" w:type="dxa"/>
            <w:shd w:val="clear" w:color="auto" w:fill="auto"/>
            <w:tcMar/>
          </w:tcPr>
          <w:p w:rsidR="00B475A1" w:rsidP="14CAD9B7" w:rsidRDefault="00B475A1" w14:paraId="0472C174" w14:textId="0661B94A">
            <w:pPr>
              <w:pStyle w:val="Normal"/>
              <w:suppressLineNumbers w:val="0"/>
              <w:bidi w:val="0"/>
              <w:spacing w:before="0" w:beforeAutospacing="off" w:after="0" w:afterAutospacing="off" w:line="259" w:lineRule="auto"/>
              <w:ind w:left="0" w:right="0"/>
              <w:jc w:val="center"/>
            </w:pPr>
            <w:r w:rsidR="46F8632D">
              <w:rPr/>
              <w:t>Checks for pointer access out of bounds, deallocation of previously deallocated pointer, use of previously freed pointer</w:t>
            </w:r>
          </w:p>
        </w:tc>
      </w:tr>
    </w:tbl>
    <w:p w:rsidR="00381847" w:rsidP="0059536C" w:rsidRDefault="00E769D9" w14:paraId="2419AE4D" w14:textId="77777777">
      <w:pPr>
        <w:pStyle w:val="Heading4"/>
        <w:rPr>
          <w:sz w:val="27"/>
          <w:szCs w:val="27"/>
        </w:rPr>
      </w:pPr>
      <w:r>
        <w:br w:type="page"/>
      </w:r>
    </w:p>
    <w:p w:rsidR="00381847" w:rsidP="0059536C" w:rsidRDefault="00E769D9" w14:paraId="0840904D" w14:textId="77777777">
      <w:pPr>
        <w:pStyle w:val="Heading4"/>
      </w:pPr>
      <w:bookmarkStart w:name="_Toc1763526494" w:id="1306531429"/>
      <w:r w:rsidR="00E769D9">
        <w:rPr/>
        <w:t>Coding Standard 6</w:t>
      </w:r>
      <w:bookmarkEnd w:id="1306531429"/>
    </w:p>
    <w:p w:rsidR="00381847" w:rsidRDefault="00381847" w14:paraId="2FEC82A9" w14:textId="77777777"/>
    <w:tbl>
      <w:tblPr>
        <w:tblStyle w:val="affffffe"/>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7632"/>
      </w:tblGrid>
      <w:tr w:rsidR="00381847" w:rsidTr="1D934AF7" w14:paraId="62C3E973" w14:textId="77777777">
        <w:trPr>
          <w:trHeight w:val="42"/>
          <w:tblHeader/>
        </w:trPr>
        <w:tc>
          <w:tcPr>
            <w:tcW w:w="1807" w:type="dxa"/>
            <w:shd w:val="clear" w:color="auto" w:fill="D9D9D9" w:themeFill="background1" w:themeFillShade="D9"/>
            <w:tcMar>
              <w:top w:w="100" w:type="dxa"/>
              <w:left w:w="100" w:type="dxa"/>
              <w:bottom w:w="100" w:type="dxa"/>
              <w:right w:w="100" w:type="dxa"/>
            </w:tcMar>
            <w:vAlign w:val="center"/>
          </w:tcPr>
          <w:p w:rsidR="00381847" w:rsidRDefault="00E769D9" w14:paraId="1F5D5913" w14:textId="77777777">
            <w:pPr>
              <w:jc w:val="center"/>
              <w:rPr>
                <w:b/>
                <w:sz w:val="24"/>
                <w:szCs w:val="24"/>
              </w:rPr>
            </w:pPr>
            <w:r>
              <w:rPr>
                <w:b/>
                <w:sz w:val="24"/>
                <w:szCs w:val="24"/>
              </w:rPr>
              <w:t>Coding Standard</w:t>
            </w:r>
          </w:p>
        </w:tc>
        <w:tc>
          <w:tcPr>
            <w:tcW w:w="1341" w:type="dxa"/>
            <w:shd w:val="clear" w:color="auto" w:fill="D9D9D9" w:themeFill="background1" w:themeFillShade="D9"/>
            <w:tcMar>
              <w:top w:w="100" w:type="dxa"/>
              <w:left w:w="100" w:type="dxa"/>
              <w:bottom w:w="100" w:type="dxa"/>
              <w:right w:w="100" w:type="dxa"/>
            </w:tcMar>
            <w:vAlign w:val="center"/>
          </w:tcPr>
          <w:p w:rsidR="00381847" w:rsidRDefault="00E769D9" w14:paraId="5B2EF2E9" w14:textId="77777777">
            <w:pPr>
              <w:jc w:val="center"/>
              <w:rPr>
                <w:b/>
                <w:sz w:val="24"/>
                <w:szCs w:val="24"/>
              </w:rPr>
            </w:pPr>
            <w:r>
              <w:rPr>
                <w:b/>
                <w:sz w:val="24"/>
                <w:szCs w:val="24"/>
              </w:rPr>
              <w:t>Label</w:t>
            </w:r>
          </w:p>
        </w:tc>
        <w:tc>
          <w:tcPr>
            <w:tcW w:w="7632" w:type="dxa"/>
            <w:shd w:val="clear" w:color="auto" w:fill="D9D9D9" w:themeFill="background1" w:themeFillShade="D9"/>
            <w:tcMar>
              <w:top w:w="100" w:type="dxa"/>
              <w:left w:w="100" w:type="dxa"/>
              <w:bottom w:w="100" w:type="dxa"/>
              <w:right w:w="100" w:type="dxa"/>
            </w:tcMar>
            <w:vAlign w:val="center"/>
          </w:tcPr>
          <w:p w:rsidR="00381847" w:rsidP="6671649B" w:rsidRDefault="3D6F449C" w14:paraId="3329B9A6" w14:textId="137974D5">
            <w:pPr>
              <w:jc w:val="center"/>
              <w:rPr>
                <w:b/>
                <w:bCs/>
                <w:sz w:val="24"/>
                <w:szCs w:val="24"/>
              </w:rPr>
            </w:pPr>
            <w:r w:rsidRPr="6671649B">
              <w:rPr>
                <w:b/>
                <w:bCs/>
                <w:sz w:val="24"/>
                <w:szCs w:val="24"/>
              </w:rPr>
              <w:t>Use Assertions for Programming Errors Not Runtime Errors</w:t>
            </w:r>
          </w:p>
        </w:tc>
      </w:tr>
      <w:tr w:rsidR="00381847" w:rsidTr="1D934AF7" w14:paraId="0EE27EDD" w14:textId="77777777">
        <w:trPr>
          <w:trHeight w:val="321"/>
        </w:trPr>
        <w:tc>
          <w:tcPr>
            <w:tcW w:w="1807" w:type="dxa"/>
            <w:shd w:val="clear" w:color="auto" w:fill="F3F3F3"/>
            <w:tcMar>
              <w:top w:w="100" w:type="dxa"/>
              <w:left w:w="100" w:type="dxa"/>
              <w:bottom w:w="100" w:type="dxa"/>
              <w:right w:w="100" w:type="dxa"/>
            </w:tcMar>
          </w:tcPr>
          <w:p w:rsidR="00381847" w:rsidRDefault="00E769D9" w14:paraId="10DFB9F2" w14:textId="77777777">
            <w:pPr>
              <w:jc w:val="center"/>
              <w:rPr>
                <w:b/>
              </w:rPr>
            </w:pPr>
            <w:r>
              <w:rPr>
                <w:b/>
              </w:rPr>
              <w:t>Assertions</w:t>
            </w:r>
          </w:p>
        </w:tc>
        <w:tc>
          <w:tcPr>
            <w:tcW w:w="1341" w:type="dxa"/>
            <w:tcMar>
              <w:top w:w="100" w:type="dxa"/>
              <w:left w:w="100" w:type="dxa"/>
              <w:bottom w:w="100" w:type="dxa"/>
              <w:right w:w="100" w:type="dxa"/>
            </w:tcMar>
          </w:tcPr>
          <w:p w:rsidR="00381847" w:rsidRDefault="084D656E" w14:paraId="71ED323B" w14:textId="01FCBA5A">
            <w:pPr>
              <w:jc w:val="center"/>
            </w:pPr>
            <w:r>
              <w:t>[STD-</w:t>
            </w:r>
            <w:r w:rsidR="2E7AC557">
              <w:t>006</w:t>
            </w:r>
            <w:r>
              <w:t>-</w:t>
            </w:r>
            <w:r w:rsidR="39865B97">
              <w:t>CPP</w:t>
            </w:r>
            <w:r>
              <w:t>]</w:t>
            </w:r>
          </w:p>
        </w:tc>
        <w:tc>
          <w:tcPr>
            <w:tcW w:w="7632" w:type="dxa"/>
            <w:tcMar>
              <w:top w:w="100" w:type="dxa"/>
              <w:left w:w="100" w:type="dxa"/>
              <w:bottom w:w="100" w:type="dxa"/>
              <w:right w:w="100" w:type="dxa"/>
            </w:tcMar>
          </w:tcPr>
          <w:p w:rsidR="00381847" w:rsidRDefault="242D0A49" w14:paraId="33ACFFEA" w14:textId="6CE6C61E">
            <w:r w:rsidR="1BDE6D13">
              <w:rPr/>
              <w:t>Assertions should check for conditions that should never occur in the code, and they are a valuable tool for catching bugs and logical errors.</w:t>
            </w:r>
            <w:r w:rsidR="7F39B8EC">
              <w:rPr/>
              <w:t xml:space="preserve"> They are designed for debugging and development purposes, and they should not be used for error handling in a production environment.</w:t>
            </w:r>
          </w:p>
        </w:tc>
      </w:tr>
    </w:tbl>
    <w:p w:rsidR="00381847" w:rsidRDefault="00381847" w14:paraId="2229A95F" w14:textId="77777777">
      <w:pPr>
        <w:rPr>
          <w:b/>
        </w:rPr>
      </w:pPr>
    </w:p>
    <w:tbl>
      <w:tblPr>
        <w:tblStyle w:val="affffffff7"/>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1D934AF7" w14:paraId="21A7E04A" w14:textId="77777777">
        <w:trPr>
          <w:trHeight w:val="26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3353671F" w14:textId="77777777">
            <w:r>
              <w:rPr>
                <w:b/>
                <w:sz w:val="24"/>
                <w:szCs w:val="24"/>
              </w:rPr>
              <w:t>Noncompliant Code</w:t>
            </w:r>
          </w:p>
        </w:tc>
      </w:tr>
      <w:tr w:rsidR="00F72634" w:rsidTr="1D934AF7" w14:paraId="77DE5D9C"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015146B" w:rsidRDefault="7D3224ED" w14:paraId="40542A0F" w14:textId="6128CCAB">
            <w:r w:rsidR="4B2FC282">
              <w:rPr/>
              <w:t>Assertions should not check for conditions that can occur during normal operations of a program.</w:t>
            </w:r>
            <w:r w:rsidR="2EC27F91">
              <w:rPr/>
              <w:t xml:space="preserve"> Rather than use assertions to handle runtime errors, the code should check for the condition and handle it appropriately.</w:t>
            </w:r>
          </w:p>
        </w:tc>
      </w:tr>
      <w:tr w:rsidR="00F72634" w:rsidTr="1D934AF7" w14:paraId="058CAEAA" w14:textId="77777777">
        <w:trPr>
          <w:trHeight w:val="460"/>
        </w:trPr>
        <w:tc>
          <w:tcPr>
            <w:tcW w:w="10800" w:type="dxa"/>
            <w:tcMar>
              <w:top w:w="100" w:type="dxa"/>
              <w:left w:w="100" w:type="dxa"/>
              <w:bottom w:w="100" w:type="dxa"/>
              <w:right w:w="100" w:type="dxa"/>
            </w:tcMar>
          </w:tcPr>
          <w:p w:rsidR="00F72634" w:rsidP="1D934AF7" w:rsidRDefault="4FEF49AA" w14:paraId="30F6986E" w14:textId="477203DE">
            <w:pPr>
              <w:rPr>
                <w:rFonts w:ascii="Courier New" w:hAnsi="Courier New" w:eastAsia="Courier New" w:cs="Courier New"/>
                <w:sz w:val="24"/>
                <w:szCs w:val="24"/>
              </w:rPr>
            </w:pPr>
            <w:r w:rsidRPr="1D934AF7" w:rsidR="442E84E6">
              <w:rPr>
                <w:rFonts w:ascii="Courier New" w:hAnsi="Courier New" w:eastAsia="Courier New" w:cs="Courier New"/>
                <w:sz w:val="24"/>
                <w:szCs w:val="24"/>
              </w:rPr>
              <w:t>include &lt;</w:t>
            </w:r>
            <w:r w:rsidRPr="1D934AF7" w:rsidR="442E84E6">
              <w:rPr>
                <w:rFonts w:ascii="Courier New" w:hAnsi="Courier New" w:eastAsia="Courier New" w:cs="Courier New"/>
                <w:sz w:val="24"/>
                <w:szCs w:val="24"/>
              </w:rPr>
              <w:t>cassert</w:t>
            </w:r>
            <w:r w:rsidRPr="1D934AF7" w:rsidR="442E84E6">
              <w:rPr>
                <w:rFonts w:ascii="Courier New" w:hAnsi="Courier New" w:eastAsia="Courier New" w:cs="Courier New"/>
                <w:sz w:val="24"/>
                <w:szCs w:val="24"/>
              </w:rPr>
              <w:t>&gt;</w:t>
            </w:r>
          </w:p>
          <w:p w:rsidR="00F72634" w:rsidP="1D934AF7" w:rsidRDefault="4FEF49AA" w14:paraId="25FC6F3C" w14:textId="0A0B07CF">
            <w:pPr>
              <w:rPr>
                <w:rFonts w:ascii="Courier New" w:hAnsi="Courier New" w:eastAsia="Courier New" w:cs="Courier New"/>
                <w:sz w:val="24"/>
                <w:szCs w:val="24"/>
              </w:rPr>
            </w:pPr>
            <w:r w:rsidRPr="1D934AF7" w:rsidR="442E84E6">
              <w:rPr>
                <w:rFonts w:ascii="Courier New" w:hAnsi="Courier New" w:eastAsia="Courier New" w:cs="Courier New"/>
                <w:sz w:val="24"/>
                <w:szCs w:val="24"/>
              </w:rPr>
              <w:t xml:space="preserve">void </w:t>
            </w:r>
            <w:r w:rsidRPr="1D934AF7" w:rsidR="442E84E6">
              <w:rPr>
                <w:rFonts w:ascii="Courier New" w:hAnsi="Courier New" w:eastAsia="Courier New" w:cs="Courier New"/>
                <w:sz w:val="24"/>
                <w:szCs w:val="24"/>
              </w:rPr>
              <w:t>divide(</w:t>
            </w:r>
            <w:r w:rsidRPr="1D934AF7" w:rsidR="442E84E6">
              <w:rPr>
                <w:rFonts w:ascii="Courier New" w:hAnsi="Courier New" w:eastAsia="Courier New" w:cs="Courier New"/>
                <w:sz w:val="24"/>
                <w:szCs w:val="24"/>
              </w:rPr>
              <w:t>int numerator, int denominator) {</w:t>
            </w:r>
          </w:p>
          <w:p w:rsidR="00F72634" w:rsidP="1D934AF7" w:rsidRDefault="4FEF49AA" w14:paraId="2B799F00" w14:textId="5397DE6C">
            <w:pPr>
              <w:rPr>
                <w:rFonts w:ascii="Courier New" w:hAnsi="Courier New" w:eastAsia="Courier New" w:cs="Courier New"/>
                <w:sz w:val="24"/>
                <w:szCs w:val="24"/>
              </w:rPr>
            </w:pPr>
            <w:r w:rsidRPr="1D934AF7" w:rsidR="442E84E6">
              <w:rPr>
                <w:rFonts w:ascii="Courier New" w:hAnsi="Courier New" w:eastAsia="Courier New" w:cs="Courier New"/>
                <w:sz w:val="24"/>
                <w:szCs w:val="24"/>
              </w:rPr>
              <w:t xml:space="preserve">    </w:t>
            </w:r>
            <w:r w:rsidRPr="1D934AF7" w:rsidR="442E84E6">
              <w:rPr>
                <w:rFonts w:ascii="Courier New" w:hAnsi="Courier New" w:eastAsia="Courier New" w:cs="Courier New"/>
                <w:sz w:val="24"/>
                <w:szCs w:val="24"/>
              </w:rPr>
              <w:t>assert(</w:t>
            </w:r>
            <w:r w:rsidRPr="1D934AF7" w:rsidR="442E84E6">
              <w:rPr>
                <w:rFonts w:ascii="Courier New" w:hAnsi="Courier New" w:eastAsia="Courier New" w:cs="Courier New"/>
                <w:sz w:val="24"/>
                <w:szCs w:val="24"/>
              </w:rPr>
              <w:t>denominator !</w:t>
            </w:r>
            <w:r w:rsidRPr="1D934AF7" w:rsidR="442E84E6">
              <w:rPr>
                <w:rFonts w:ascii="Courier New" w:hAnsi="Courier New" w:eastAsia="Courier New" w:cs="Courier New"/>
                <w:sz w:val="24"/>
                <w:szCs w:val="24"/>
              </w:rPr>
              <w:t xml:space="preserve">= 0); // Assert that denominator is not zero </w:t>
            </w:r>
          </w:p>
          <w:p w:rsidR="00F72634" w:rsidP="1D934AF7" w:rsidRDefault="4FEF49AA" w14:paraId="2B099023" w14:textId="35535413">
            <w:pPr>
              <w:rPr>
                <w:rFonts w:ascii="Courier New" w:hAnsi="Courier New" w:eastAsia="Courier New" w:cs="Courier New"/>
                <w:sz w:val="24"/>
                <w:szCs w:val="24"/>
              </w:rPr>
            </w:pPr>
            <w:r w:rsidRPr="1D934AF7" w:rsidR="442E84E6">
              <w:rPr>
                <w:rFonts w:ascii="Courier New" w:hAnsi="Courier New" w:eastAsia="Courier New" w:cs="Courier New"/>
                <w:sz w:val="24"/>
                <w:szCs w:val="24"/>
              </w:rPr>
              <w:t xml:space="preserve">    if (denominator == 0) { </w:t>
            </w:r>
          </w:p>
          <w:p w:rsidR="00F72634" w:rsidP="1D934AF7" w:rsidRDefault="4FEF49AA" w14:paraId="1785E286" w14:textId="79F084C1">
            <w:pPr>
              <w:rPr>
                <w:rFonts w:ascii="Courier New" w:hAnsi="Courier New" w:eastAsia="Courier New" w:cs="Courier New"/>
                <w:sz w:val="24"/>
                <w:szCs w:val="24"/>
              </w:rPr>
            </w:pPr>
            <w:r w:rsidRPr="1D934AF7" w:rsidR="442E84E6">
              <w:rPr>
                <w:rFonts w:ascii="Courier New" w:hAnsi="Courier New" w:eastAsia="Courier New" w:cs="Courier New"/>
                <w:sz w:val="24"/>
                <w:szCs w:val="24"/>
              </w:rPr>
              <w:t xml:space="preserve">        // Handle division by zero </w:t>
            </w:r>
          </w:p>
          <w:p w:rsidR="00F72634" w:rsidP="1D934AF7" w:rsidRDefault="4FEF49AA" w14:paraId="4FAB33AC" w14:textId="6B550111">
            <w:pPr>
              <w:rPr>
                <w:rFonts w:ascii="Courier New" w:hAnsi="Courier New" w:eastAsia="Courier New" w:cs="Courier New"/>
                <w:sz w:val="24"/>
                <w:szCs w:val="24"/>
              </w:rPr>
            </w:pPr>
            <w:r w:rsidRPr="1D934AF7" w:rsidR="442E84E6">
              <w:rPr>
                <w:rFonts w:ascii="Courier New" w:hAnsi="Courier New" w:eastAsia="Courier New" w:cs="Courier New"/>
                <w:sz w:val="24"/>
                <w:szCs w:val="24"/>
              </w:rPr>
              <w:t xml:space="preserve">    } else { </w:t>
            </w:r>
          </w:p>
          <w:p w:rsidR="00F72634" w:rsidP="1D934AF7" w:rsidRDefault="4FEF49AA" w14:paraId="0F7051FB" w14:textId="45D22B93">
            <w:pPr>
              <w:rPr>
                <w:rFonts w:ascii="Courier New" w:hAnsi="Courier New" w:eastAsia="Courier New" w:cs="Courier New"/>
                <w:sz w:val="24"/>
                <w:szCs w:val="24"/>
              </w:rPr>
            </w:pPr>
            <w:r w:rsidRPr="1D934AF7" w:rsidR="442E84E6">
              <w:rPr>
                <w:rFonts w:ascii="Courier New" w:hAnsi="Courier New" w:eastAsia="Courier New" w:cs="Courier New"/>
                <w:sz w:val="24"/>
                <w:szCs w:val="24"/>
              </w:rPr>
              <w:t xml:space="preserve">        int result = numerator / denominator; // Rest of the function </w:t>
            </w:r>
          </w:p>
          <w:p w:rsidR="00F72634" w:rsidP="1D934AF7" w:rsidRDefault="4FEF49AA" w14:paraId="1A67E29C" w14:textId="46C1F387">
            <w:pPr>
              <w:rPr>
                <w:rFonts w:ascii="Courier New" w:hAnsi="Courier New" w:eastAsia="Courier New" w:cs="Courier New"/>
                <w:sz w:val="24"/>
                <w:szCs w:val="24"/>
              </w:rPr>
            </w:pPr>
            <w:r w:rsidRPr="1D934AF7" w:rsidR="442E84E6">
              <w:rPr>
                <w:rFonts w:ascii="Courier New" w:hAnsi="Courier New" w:eastAsia="Courier New" w:cs="Courier New"/>
                <w:sz w:val="24"/>
                <w:szCs w:val="24"/>
              </w:rPr>
              <w:t xml:space="preserve">    } </w:t>
            </w:r>
          </w:p>
          <w:p w:rsidR="00F72634" w:rsidP="1D934AF7" w:rsidRDefault="4FEF49AA" w14:paraId="28BA138C" w14:textId="4277AF61">
            <w:pPr>
              <w:rPr>
                <w:rFonts w:ascii="Courier New" w:hAnsi="Courier New" w:eastAsia="Courier New" w:cs="Courier New"/>
                <w:sz w:val="24"/>
                <w:szCs w:val="24"/>
              </w:rPr>
            </w:pPr>
            <w:r w:rsidRPr="1D934AF7" w:rsidR="442E84E6">
              <w:rPr>
                <w:rFonts w:ascii="Courier New" w:hAnsi="Courier New" w:eastAsia="Courier New" w:cs="Courier New"/>
                <w:sz w:val="24"/>
                <w:szCs w:val="24"/>
              </w:rPr>
              <w:t>}</w:t>
            </w:r>
          </w:p>
        </w:tc>
      </w:tr>
    </w:tbl>
    <w:p w:rsidR="00F72634" w:rsidP="00F72634" w:rsidRDefault="00F72634" w14:paraId="01156A35" w14:textId="77777777">
      <w:pPr>
        <w:rPr>
          <w:b/>
        </w:rPr>
      </w:pPr>
    </w:p>
    <w:tbl>
      <w:tblPr>
        <w:tblStyle w:val="affffffff8"/>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1D934AF7" w14:paraId="3F3B3AD1" w14:textId="77777777">
        <w:trPr>
          <w:trHeight w:val="8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2D981A71" w14:textId="77777777">
            <w:r>
              <w:rPr>
                <w:b/>
                <w:sz w:val="24"/>
                <w:szCs w:val="24"/>
              </w:rPr>
              <w:t>Compliant Code</w:t>
            </w:r>
          </w:p>
        </w:tc>
      </w:tr>
      <w:tr w:rsidR="00F72634" w:rsidTr="1D934AF7" w14:paraId="2D5EF030"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015146B" w:rsidRDefault="7D3224ED" w14:paraId="5E4C3A21" w14:textId="6CBFDFE7">
            <w:r w:rsidR="63A778E1">
              <w:rPr/>
              <w:t>In the compliant code, the assertion is used to ensure that the denominator is not zero before performing a division operation. If the denominator is zero,</w:t>
            </w:r>
            <w:r w:rsidR="6390B486">
              <w:rPr/>
              <w:t xml:space="preserve"> the assertion will fail</w:t>
            </w:r>
            <w:r w:rsidR="6F85A7C5">
              <w:rPr/>
              <w:t xml:space="preserve"> and </w:t>
            </w:r>
            <w:r w:rsidR="6F85A7C5">
              <w:rPr/>
              <w:t>terminate</w:t>
            </w:r>
            <w:r w:rsidR="6F85A7C5">
              <w:rPr/>
              <w:t xml:space="preserve"> the program,</w:t>
            </w:r>
            <w:r w:rsidR="6390B486">
              <w:rPr/>
              <w:t xml:space="preserve"> which will </w:t>
            </w:r>
            <w:r w:rsidR="6390B486">
              <w:rPr/>
              <w:t>indicate</w:t>
            </w:r>
            <w:r w:rsidR="6390B486">
              <w:rPr/>
              <w:t xml:space="preserve"> </w:t>
            </w:r>
            <w:r w:rsidR="76CFE871">
              <w:rPr/>
              <w:t xml:space="preserve">to the programmer that there is </w:t>
            </w:r>
            <w:r w:rsidR="6390B486">
              <w:rPr/>
              <w:t>a bug in the code</w:t>
            </w:r>
            <w:r w:rsidR="23726C55">
              <w:rPr/>
              <w:t xml:space="preserve"> that needs to be fixed.</w:t>
            </w:r>
          </w:p>
        </w:tc>
      </w:tr>
      <w:tr w:rsidR="00F72634" w:rsidTr="1D934AF7" w14:paraId="2DA5938A" w14:textId="77777777">
        <w:trPr>
          <w:trHeight w:val="460"/>
        </w:trPr>
        <w:tc>
          <w:tcPr>
            <w:tcW w:w="10800" w:type="dxa"/>
            <w:tcMar>
              <w:top w:w="100" w:type="dxa"/>
              <w:left w:w="100" w:type="dxa"/>
              <w:bottom w:w="100" w:type="dxa"/>
              <w:right w:w="100" w:type="dxa"/>
            </w:tcMar>
          </w:tcPr>
          <w:p w:rsidR="00F72634" w:rsidP="1D934AF7" w:rsidRDefault="360B36F7" w14:paraId="3EC3387C" w14:textId="388B86F6">
            <w:pPr>
              <w:rPr>
                <w:rFonts w:ascii="Courier New" w:hAnsi="Courier New" w:eastAsia="Courier New" w:cs="Courier New"/>
                <w:sz w:val="24"/>
                <w:szCs w:val="24"/>
              </w:rPr>
            </w:pPr>
            <w:r w:rsidRPr="1D934AF7" w:rsidR="5CE3B490">
              <w:rPr>
                <w:rFonts w:ascii="Courier New" w:hAnsi="Courier New" w:eastAsia="Courier New" w:cs="Courier New"/>
                <w:sz w:val="24"/>
                <w:szCs w:val="24"/>
              </w:rPr>
              <w:t>include &lt;</w:t>
            </w:r>
            <w:r w:rsidRPr="1D934AF7" w:rsidR="5CE3B490">
              <w:rPr>
                <w:rFonts w:ascii="Courier New" w:hAnsi="Courier New" w:eastAsia="Courier New" w:cs="Courier New"/>
                <w:sz w:val="24"/>
                <w:szCs w:val="24"/>
              </w:rPr>
              <w:t>cassert</w:t>
            </w:r>
            <w:r w:rsidRPr="1D934AF7" w:rsidR="5CE3B490">
              <w:rPr>
                <w:rFonts w:ascii="Courier New" w:hAnsi="Courier New" w:eastAsia="Courier New" w:cs="Courier New"/>
                <w:sz w:val="24"/>
                <w:szCs w:val="24"/>
              </w:rPr>
              <w:t>&gt;</w:t>
            </w:r>
          </w:p>
          <w:p w:rsidR="00F72634" w:rsidP="1D934AF7" w:rsidRDefault="360B36F7" w14:paraId="063DBF12" w14:textId="70780318">
            <w:pPr>
              <w:rPr>
                <w:rFonts w:ascii="Courier New" w:hAnsi="Courier New" w:eastAsia="Courier New" w:cs="Courier New"/>
                <w:sz w:val="24"/>
                <w:szCs w:val="24"/>
              </w:rPr>
            </w:pPr>
            <w:r w:rsidRPr="1D934AF7" w:rsidR="5CE3B490">
              <w:rPr>
                <w:rFonts w:ascii="Courier New" w:hAnsi="Courier New" w:eastAsia="Courier New" w:cs="Courier New"/>
                <w:sz w:val="24"/>
                <w:szCs w:val="24"/>
              </w:rPr>
              <w:t xml:space="preserve"> </w:t>
            </w:r>
          </w:p>
          <w:p w:rsidR="00F72634" w:rsidP="1D934AF7" w:rsidRDefault="360B36F7" w14:paraId="050E8F75" w14:textId="00585CB4">
            <w:pPr>
              <w:rPr>
                <w:rFonts w:ascii="Courier New" w:hAnsi="Courier New" w:eastAsia="Courier New" w:cs="Courier New"/>
                <w:sz w:val="24"/>
                <w:szCs w:val="24"/>
              </w:rPr>
            </w:pPr>
            <w:r w:rsidRPr="1D934AF7" w:rsidR="5CE3B490">
              <w:rPr>
                <w:rFonts w:ascii="Courier New" w:hAnsi="Courier New" w:eastAsia="Courier New" w:cs="Courier New"/>
                <w:sz w:val="24"/>
                <w:szCs w:val="24"/>
              </w:rPr>
              <w:t xml:space="preserve">void </w:t>
            </w:r>
            <w:r w:rsidRPr="1D934AF7" w:rsidR="5CE3B490">
              <w:rPr>
                <w:rFonts w:ascii="Courier New" w:hAnsi="Courier New" w:eastAsia="Courier New" w:cs="Courier New"/>
                <w:sz w:val="24"/>
                <w:szCs w:val="24"/>
              </w:rPr>
              <w:t>divide(</w:t>
            </w:r>
            <w:r w:rsidRPr="1D934AF7" w:rsidR="5CE3B490">
              <w:rPr>
                <w:rFonts w:ascii="Courier New" w:hAnsi="Courier New" w:eastAsia="Courier New" w:cs="Courier New"/>
                <w:sz w:val="24"/>
                <w:szCs w:val="24"/>
              </w:rPr>
              <w:t>int numerator, int denominator) {</w:t>
            </w:r>
          </w:p>
          <w:p w:rsidR="00F72634" w:rsidP="1D934AF7" w:rsidRDefault="360B36F7" w14:paraId="75FAFBA8" w14:textId="22FE4133">
            <w:pPr>
              <w:rPr>
                <w:rFonts w:ascii="Courier New" w:hAnsi="Courier New" w:eastAsia="Courier New" w:cs="Courier New"/>
                <w:sz w:val="24"/>
                <w:szCs w:val="24"/>
              </w:rPr>
            </w:pPr>
            <w:r w:rsidRPr="1D934AF7" w:rsidR="5CE3B490">
              <w:rPr>
                <w:rFonts w:ascii="Courier New" w:hAnsi="Courier New" w:eastAsia="Courier New" w:cs="Courier New"/>
                <w:sz w:val="24"/>
                <w:szCs w:val="24"/>
              </w:rPr>
              <w:t xml:space="preserve">    </w:t>
            </w:r>
            <w:r w:rsidRPr="1D934AF7" w:rsidR="5CE3B490">
              <w:rPr>
                <w:rFonts w:ascii="Courier New" w:hAnsi="Courier New" w:eastAsia="Courier New" w:cs="Courier New"/>
                <w:sz w:val="24"/>
                <w:szCs w:val="24"/>
              </w:rPr>
              <w:t>assert(</w:t>
            </w:r>
            <w:r w:rsidRPr="1D934AF7" w:rsidR="5CE3B490">
              <w:rPr>
                <w:rFonts w:ascii="Courier New" w:hAnsi="Courier New" w:eastAsia="Courier New" w:cs="Courier New"/>
                <w:sz w:val="24"/>
                <w:szCs w:val="24"/>
              </w:rPr>
              <w:t>denominator !</w:t>
            </w:r>
            <w:r w:rsidRPr="1D934AF7" w:rsidR="5CE3B490">
              <w:rPr>
                <w:rFonts w:ascii="Courier New" w:hAnsi="Courier New" w:eastAsia="Courier New" w:cs="Courier New"/>
                <w:sz w:val="24"/>
                <w:szCs w:val="24"/>
              </w:rPr>
              <w:t xml:space="preserve">= 0); // Assert that denominator is not zero  </w:t>
            </w:r>
          </w:p>
          <w:p w:rsidR="00F72634" w:rsidP="1D934AF7" w:rsidRDefault="360B36F7" w14:paraId="58EE4E7E" w14:textId="720B082B">
            <w:pPr>
              <w:rPr>
                <w:rFonts w:ascii="Courier New" w:hAnsi="Courier New" w:eastAsia="Courier New" w:cs="Courier New"/>
                <w:sz w:val="24"/>
                <w:szCs w:val="24"/>
              </w:rPr>
            </w:pPr>
            <w:r w:rsidRPr="1D934AF7" w:rsidR="5CE3B490">
              <w:rPr>
                <w:rFonts w:ascii="Courier New" w:hAnsi="Courier New" w:eastAsia="Courier New" w:cs="Courier New"/>
                <w:sz w:val="24"/>
                <w:szCs w:val="24"/>
              </w:rPr>
              <w:t xml:space="preserve">    int result = numerator / denominator; // Rest of the function  </w:t>
            </w:r>
          </w:p>
          <w:p w:rsidR="00F72634" w:rsidP="1D934AF7" w:rsidRDefault="360B36F7" w14:paraId="2E312001" w14:textId="15BA36CB">
            <w:pPr>
              <w:rPr>
                <w:rFonts w:ascii="Courier New" w:hAnsi="Courier New" w:eastAsia="Courier New" w:cs="Courier New"/>
                <w:sz w:val="24"/>
                <w:szCs w:val="24"/>
              </w:rPr>
            </w:pPr>
            <w:r w:rsidRPr="1D934AF7" w:rsidR="5CE3B490">
              <w:rPr>
                <w:rFonts w:ascii="Courier New" w:hAnsi="Courier New" w:eastAsia="Courier New" w:cs="Courier New"/>
                <w:sz w:val="24"/>
                <w:szCs w:val="24"/>
              </w:rPr>
              <w:t>}</w:t>
            </w:r>
          </w:p>
        </w:tc>
      </w:tr>
    </w:tbl>
    <w:p w:rsidR="00B475A1" w:rsidP="00B475A1" w:rsidRDefault="00B475A1" w14:paraId="4419F26B" w14:textId="77777777">
      <w:pPr>
        <w:rPr>
          <w:b/>
        </w:rPr>
      </w:pPr>
    </w:p>
    <w:p w:rsidR="00B475A1" w:rsidP="00B475A1" w:rsidRDefault="00B475A1" w14:paraId="3275D22E" w14:textId="77777777">
      <w:pPr>
        <w:rPr>
          <w:b/>
        </w:rPr>
      </w:pPr>
      <w:r>
        <w:rPr>
          <w:b/>
        </w:rPr>
        <w:t>Note: Stop here for the milestone. Complete this section for Project One in Module Six.</w:t>
      </w:r>
    </w:p>
    <w:tbl>
      <w:tblPr>
        <w:tblStyle w:val="affffffff9"/>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780"/>
      </w:tblGrid>
      <w:tr w:rsidR="00B475A1" w:rsidTr="14CAD9B7" w14:paraId="2852D7CB" w14:textId="77777777">
        <w:trPr>
          <w:tblHeader/>
        </w:trPr>
        <w:tc>
          <w:tcPr>
            <w:tcW w:w="10780" w:type="dxa"/>
            <w:shd w:val="clear" w:color="auto" w:fill="auto"/>
            <w:tcMar>
              <w:top w:w="100" w:type="dxa"/>
              <w:left w:w="100" w:type="dxa"/>
              <w:bottom w:w="100" w:type="dxa"/>
              <w:right w:w="100" w:type="dxa"/>
            </w:tcMar>
          </w:tcPr>
          <w:p w:rsidR="00B475A1" w:rsidP="14CAD9B7" w:rsidRDefault="00B475A1" w14:paraId="34F40167" w14:textId="22F239E5">
            <w:pPr>
              <w:pBdr>
                <w:top w:val="nil" w:color="000000" w:sz="0" w:space="0"/>
                <w:left w:val="nil" w:color="000000" w:sz="0" w:space="0"/>
                <w:bottom w:val="nil" w:color="000000" w:sz="0" w:space="0"/>
                <w:right w:val="nil" w:color="000000" w:sz="0" w:space="0"/>
                <w:between w:val="nil" w:color="000000" w:sz="0" w:space="0"/>
              </w:pBdr>
            </w:pPr>
            <w:r w:rsidRPr="14CAD9B7" w:rsidR="00B475A1">
              <w:rPr>
                <w:b w:val="1"/>
                <w:bCs w:val="1"/>
              </w:rPr>
              <w:t>Principles(s):</w:t>
            </w:r>
          </w:p>
          <w:p w:rsidR="00B475A1" w:rsidP="14CAD9B7" w:rsidRDefault="00B475A1" w14:paraId="79ADA085" w14:textId="35CCB258">
            <w:pPr>
              <w:pStyle w:val="Normal"/>
              <w:pBdr>
                <w:top w:val="nil" w:color="000000" w:sz="0" w:space="0"/>
                <w:left w:val="nil" w:color="000000" w:sz="0" w:space="0"/>
                <w:bottom w:val="nil" w:color="000000" w:sz="0" w:space="0"/>
                <w:right w:val="nil" w:color="000000" w:sz="0" w:space="0"/>
                <w:between w:val="nil" w:color="000000" w:sz="0" w:space="0"/>
              </w:pBdr>
              <w:ind w:left="0"/>
            </w:pPr>
            <w:r w:rsidR="14CAD9B7">
              <w:rPr/>
              <w:t xml:space="preserve">1. </w:t>
            </w:r>
            <w:r w:rsidRPr="14CAD9B7" w:rsidR="068D36AA">
              <w:rPr>
                <w:u w:val="single"/>
              </w:rPr>
              <w:t>Validate</w:t>
            </w:r>
            <w:r w:rsidRPr="14CAD9B7" w:rsidR="068D36AA">
              <w:rPr>
                <w:u w:val="single"/>
              </w:rPr>
              <w:t xml:space="preserve"> Input Data</w:t>
            </w:r>
            <w:r w:rsidR="068D36AA">
              <w:rPr/>
              <w:t xml:space="preserve"> – Assertions should be used to check the validity of inputs</w:t>
            </w:r>
            <w:r w:rsidR="376FC685">
              <w:rPr/>
              <w:t xml:space="preserve"> to </w:t>
            </w:r>
            <w:r w:rsidR="04994C0C">
              <w:rPr/>
              <w:t>simplify the debugging process and prevent the propagation of errors through a system.</w:t>
            </w:r>
          </w:p>
          <w:p w:rsidR="00B475A1" w:rsidP="14CAD9B7" w:rsidRDefault="00B475A1" w14:paraId="372DCD0B" w14:textId="4C7F71C5">
            <w:pPr>
              <w:pStyle w:val="Normal"/>
              <w:pBdr>
                <w:top w:val="nil" w:color="000000" w:sz="0" w:space="0"/>
                <w:left w:val="nil" w:color="000000" w:sz="0" w:space="0"/>
                <w:bottom w:val="nil" w:color="000000" w:sz="0" w:space="0"/>
                <w:right w:val="nil" w:color="000000" w:sz="0" w:space="0"/>
                <w:between w:val="nil" w:color="000000" w:sz="0" w:space="0"/>
              </w:pBdr>
              <w:ind w:left="0"/>
            </w:pPr>
            <w:r w:rsidR="04994C0C">
              <w:rPr/>
              <w:t xml:space="preserve">2. </w:t>
            </w:r>
            <w:r w:rsidRPr="14CAD9B7" w:rsidR="04994C0C">
              <w:rPr>
                <w:u w:val="single"/>
              </w:rPr>
              <w:t>Heed Compiler Warnings</w:t>
            </w:r>
            <w:r w:rsidR="04994C0C">
              <w:rPr/>
              <w:t xml:space="preserve"> – Failed assertions can act as a compiler warning and catch programming errors during </w:t>
            </w:r>
            <w:r w:rsidR="3FBD909B">
              <w:rPr/>
              <w:t>code development.</w:t>
            </w:r>
          </w:p>
          <w:p w:rsidR="00B475A1" w:rsidP="14CAD9B7" w:rsidRDefault="00B475A1" w14:paraId="6EE4D2E0" w14:textId="26D27DFB">
            <w:pPr>
              <w:pStyle w:val="Normal"/>
              <w:pBdr>
                <w:top w:val="nil" w:color="000000" w:sz="0" w:space="0"/>
                <w:left w:val="nil" w:color="000000" w:sz="0" w:space="0"/>
                <w:bottom w:val="nil" w:color="000000" w:sz="0" w:space="0"/>
                <w:right w:val="nil" w:color="000000" w:sz="0" w:space="0"/>
                <w:between w:val="nil" w:color="000000" w:sz="0" w:space="0"/>
              </w:pBdr>
              <w:ind w:left="0"/>
            </w:pPr>
            <w:r w:rsidR="3FBD909B">
              <w:rPr/>
              <w:t xml:space="preserve">4. </w:t>
            </w:r>
            <w:r w:rsidRPr="14CAD9B7" w:rsidR="3FBD909B">
              <w:rPr>
                <w:u w:val="single"/>
              </w:rPr>
              <w:t>Keep it Simple</w:t>
            </w:r>
            <w:r w:rsidR="3FBD909B">
              <w:rPr/>
              <w:t xml:space="preserve"> – Assertions are a simple and straightforward way to check for programming errors while also making the code more readable and maintainable.</w:t>
            </w:r>
          </w:p>
          <w:p w:rsidR="00B475A1" w:rsidP="14CAD9B7" w:rsidRDefault="00B475A1" w14:paraId="6D0D0A59" w14:textId="2024EC5E">
            <w:pPr>
              <w:pStyle w:val="Normal"/>
              <w:pBdr>
                <w:top w:val="nil" w:color="000000" w:sz="0" w:space="0"/>
                <w:left w:val="nil" w:color="000000" w:sz="0" w:space="0"/>
                <w:bottom w:val="nil" w:color="000000" w:sz="0" w:space="0"/>
                <w:right w:val="nil" w:color="000000" w:sz="0" w:space="0"/>
                <w:between w:val="nil" w:color="000000" w:sz="0" w:space="0"/>
              </w:pBdr>
              <w:ind w:left="0"/>
            </w:pPr>
            <w:r w:rsidR="3FBD909B">
              <w:rPr/>
              <w:t xml:space="preserve">9. </w:t>
            </w:r>
            <w:r w:rsidRPr="14CAD9B7" w:rsidR="3FBD909B">
              <w:rPr>
                <w:u w:val="single"/>
              </w:rPr>
              <w:t>Use Effective Quality Assurance Techniques</w:t>
            </w:r>
            <w:r w:rsidR="3FBD909B">
              <w:rPr/>
              <w:t xml:space="preserve"> – Using assertions early in the development phase will detect and fix bugs early, which will improve the overall quality of the code.</w:t>
            </w:r>
          </w:p>
        </w:tc>
      </w:tr>
    </w:tbl>
    <w:p w:rsidR="00B475A1" w:rsidP="00B475A1" w:rsidRDefault="00B475A1" w14:paraId="0D2D4A1C" w14:textId="77777777">
      <w:pPr>
        <w:rPr>
          <w:b/>
        </w:rPr>
      </w:pPr>
    </w:p>
    <w:p w:rsidR="00B475A1" w:rsidP="00B475A1" w:rsidRDefault="00B475A1" w14:paraId="1D80D2F7" w14:textId="77777777">
      <w:pPr>
        <w:rPr>
          <w:b/>
        </w:rPr>
      </w:pPr>
      <w:r>
        <w:rPr>
          <w:b/>
        </w:rPr>
        <w:t>Threat Level</w:t>
      </w:r>
    </w:p>
    <w:tbl>
      <w:tblPr>
        <w:tblStyle w:val="affffffffa"/>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6"/>
        <w:gridCol w:w="1341"/>
        <w:gridCol w:w="4021"/>
        <w:gridCol w:w="1807"/>
        <w:gridCol w:w="1805"/>
      </w:tblGrid>
      <w:tr w:rsidR="00B475A1" w:rsidTr="14CAD9B7" w14:paraId="4A18BEC7" w14:textId="77777777">
        <w:trPr>
          <w:trHeight w:val="460"/>
          <w:tblHeader/>
        </w:trPr>
        <w:tc>
          <w:tcPr>
            <w:tcW w:w="1806" w:type="dxa"/>
            <w:shd w:val="clear" w:color="auto" w:fill="D9D9D9" w:themeFill="background1" w:themeFillShade="D9"/>
            <w:tcMar/>
            <w:vAlign w:val="center"/>
          </w:tcPr>
          <w:p w:rsidR="00B475A1" w:rsidP="00F51FA8" w:rsidRDefault="00B475A1" w14:paraId="722A0972" w14:textId="77777777">
            <w:pPr>
              <w:jc w:val="center"/>
              <w:rPr>
                <w:b/>
                <w:sz w:val="24"/>
                <w:szCs w:val="24"/>
              </w:rPr>
            </w:pPr>
            <w:r>
              <w:rPr>
                <w:b/>
                <w:sz w:val="24"/>
                <w:szCs w:val="24"/>
              </w:rPr>
              <w:t>Severity</w:t>
            </w:r>
          </w:p>
        </w:tc>
        <w:tc>
          <w:tcPr>
            <w:tcW w:w="1341" w:type="dxa"/>
            <w:shd w:val="clear" w:color="auto" w:fill="D9D9D9" w:themeFill="background1" w:themeFillShade="D9"/>
            <w:tcMar/>
            <w:vAlign w:val="center"/>
          </w:tcPr>
          <w:p w:rsidR="00B475A1" w:rsidP="00F51FA8" w:rsidRDefault="00B475A1" w14:paraId="51B951B3" w14:textId="77777777">
            <w:pPr>
              <w:jc w:val="center"/>
              <w:rPr>
                <w:b/>
                <w:sz w:val="24"/>
                <w:szCs w:val="24"/>
              </w:rPr>
            </w:pPr>
            <w:r>
              <w:rPr>
                <w:b/>
                <w:sz w:val="24"/>
                <w:szCs w:val="24"/>
              </w:rPr>
              <w:t>Likelihood</w:t>
            </w:r>
          </w:p>
        </w:tc>
        <w:tc>
          <w:tcPr>
            <w:tcW w:w="4021" w:type="dxa"/>
            <w:shd w:val="clear" w:color="auto" w:fill="D9D9D9" w:themeFill="background1" w:themeFillShade="D9"/>
            <w:tcMar/>
            <w:vAlign w:val="center"/>
          </w:tcPr>
          <w:p w:rsidR="00B475A1" w:rsidP="00F51FA8" w:rsidRDefault="00B475A1" w14:paraId="4D802076" w14:textId="77777777">
            <w:pPr>
              <w:jc w:val="center"/>
              <w:rPr>
                <w:b/>
                <w:sz w:val="24"/>
                <w:szCs w:val="24"/>
              </w:rPr>
            </w:pPr>
            <w:r>
              <w:rPr>
                <w:b/>
                <w:sz w:val="24"/>
                <w:szCs w:val="24"/>
              </w:rPr>
              <w:t>Remediation Cost</w:t>
            </w:r>
          </w:p>
        </w:tc>
        <w:tc>
          <w:tcPr>
            <w:tcW w:w="1807" w:type="dxa"/>
            <w:shd w:val="clear" w:color="auto" w:fill="D9D9D9" w:themeFill="background1" w:themeFillShade="D9"/>
            <w:tcMar/>
            <w:vAlign w:val="center"/>
          </w:tcPr>
          <w:p w:rsidR="00B475A1" w:rsidP="00F51FA8" w:rsidRDefault="00B475A1" w14:paraId="476A1FF1" w14:textId="77777777">
            <w:pPr>
              <w:jc w:val="center"/>
              <w:rPr>
                <w:b/>
                <w:sz w:val="24"/>
                <w:szCs w:val="24"/>
              </w:rPr>
            </w:pPr>
            <w:r>
              <w:rPr>
                <w:b/>
                <w:sz w:val="24"/>
                <w:szCs w:val="24"/>
              </w:rPr>
              <w:t>Priority</w:t>
            </w:r>
          </w:p>
        </w:tc>
        <w:tc>
          <w:tcPr>
            <w:tcW w:w="1805" w:type="dxa"/>
            <w:shd w:val="clear" w:color="auto" w:fill="D9D9D9" w:themeFill="background1" w:themeFillShade="D9"/>
            <w:tcMar/>
            <w:vAlign w:val="center"/>
          </w:tcPr>
          <w:p w:rsidR="00B475A1" w:rsidP="00F51FA8" w:rsidRDefault="00B475A1" w14:paraId="4D58288E" w14:textId="77777777">
            <w:pPr>
              <w:jc w:val="center"/>
              <w:rPr>
                <w:b/>
                <w:sz w:val="24"/>
                <w:szCs w:val="24"/>
              </w:rPr>
            </w:pPr>
            <w:r>
              <w:rPr>
                <w:b/>
                <w:sz w:val="24"/>
                <w:szCs w:val="24"/>
              </w:rPr>
              <w:t>Level</w:t>
            </w:r>
          </w:p>
        </w:tc>
      </w:tr>
      <w:tr w:rsidR="00B475A1" w:rsidTr="14CAD9B7" w14:paraId="599F0FE9" w14:textId="77777777">
        <w:trPr>
          <w:trHeight w:val="460"/>
        </w:trPr>
        <w:tc>
          <w:tcPr>
            <w:tcW w:w="1806" w:type="dxa"/>
            <w:shd w:val="clear" w:color="auto" w:fill="auto"/>
            <w:tcMar/>
          </w:tcPr>
          <w:p w:rsidR="00B475A1" w:rsidP="14CAD9B7" w:rsidRDefault="00B475A1" w14:paraId="325BC76A" w14:textId="2C87C5BF">
            <w:pPr>
              <w:pStyle w:val="Normal"/>
              <w:suppressLineNumbers w:val="0"/>
              <w:bidi w:val="0"/>
              <w:spacing w:before="0" w:beforeAutospacing="off" w:after="0" w:afterAutospacing="off" w:line="259" w:lineRule="auto"/>
              <w:ind w:left="0" w:right="0"/>
              <w:jc w:val="center"/>
            </w:pPr>
            <w:r w:rsidR="5A1B2566">
              <w:rPr/>
              <w:t>Low</w:t>
            </w:r>
          </w:p>
        </w:tc>
        <w:tc>
          <w:tcPr>
            <w:tcW w:w="1341" w:type="dxa"/>
            <w:shd w:val="clear" w:color="auto" w:fill="auto"/>
            <w:tcMar/>
          </w:tcPr>
          <w:p w:rsidR="00B475A1" w:rsidP="14CAD9B7" w:rsidRDefault="00B475A1" w14:paraId="05FDEF4C" w14:textId="4B70834A">
            <w:pPr>
              <w:pStyle w:val="Normal"/>
              <w:suppressLineNumbers w:val="0"/>
              <w:bidi w:val="0"/>
              <w:spacing w:before="0" w:beforeAutospacing="off" w:after="0" w:afterAutospacing="off" w:line="259" w:lineRule="auto"/>
              <w:ind w:left="0" w:right="0"/>
              <w:jc w:val="center"/>
            </w:pPr>
            <w:r w:rsidR="5A1B2566">
              <w:rPr/>
              <w:t>Unlikely</w:t>
            </w:r>
          </w:p>
        </w:tc>
        <w:tc>
          <w:tcPr>
            <w:tcW w:w="4021" w:type="dxa"/>
            <w:shd w:val="clear" w:color="auto" w:fill="auto"/>
            <w:tcMar/>
          </w:tcPr>
          <w:p w:rsidR="00B475A1" w:rsidP="14CAD9B7" w:rsidRDefault="00B475A1" w14:paraId="79D1FC84" w14:textId="63200B7E">
            <w:pPr>
              <w:pStyle w:val="Normal"/>
              <w:suppressLineNumbers w:val="0"/>
              <w:bidi w:val="0"/>
              <w:spacing w:before="0" w:beforeAutospacing="off" w:after="0" w:afterAutospacing="off" w:line="259" w:lineRule="auto"/>
              <w:ind w:left="0" w:right="0"/>
              <w:jc w:val="center"/>
            </w:pPr>
            <w:r w:rsidR="5A1B2566">
              <w:rPr/>
              <w:t>High</w:t>
            </w:r>
          </w:p>
        </w:tc>
        <w:tc>
          <w:tcPr>
            <w:tcW w:w="1807" w:type="dxa"/>
            <w:shd w:val="clear" w:color="auto" w:fill="auto"/>
            <w:tcMar/>
          </w:tcPr>
          <w:p w:rsidR="00B475A1" w:rsidP="14CAD9B7" w:rsidRDefault="00B475A1" w14:paraId="07D13FDB" w14:textId="335936B8">
            <w:pPr>
              <w:pStyle w:val="Normal"/>
              <w:suppressLineNumbers w:val="0"/>
              <w:bidi w:val="0"/>
              <w:spacing w:before="0" w:beforeAutospacing="off" w:after="0" w:afterAutospacing="off" w:line="259" w:lineRule="auto"/>
              <w:ind w:left="0" w:right="0"/>
              <w:jc w:val="center"/>
            </w:pPr>
            <w:r w:rsidR="5A1B2566">
              <w:rPr/>
              <w:t>1</w:t>
            </w:r>
          </w:p>
        </w:tc>
        <w:tc>
          <w:tcPr>
            <w:tcW w:w="1805" w:type="dxa"/>
            <w:shd w:val="clear" w:color="auto" w:fill="auto"/>
            <w:tcMar/>
          </w:tcPr>
          <w:p w:rsidR="00B475A1" w:rsidP="14CAD9B7" w:rsidRDefault="00B475A1" w14:paraId="018B5741" w14:textId="0501F7EA">
            <w:pPr>
              <w:pStyle w:val="Normal"/>
              <w:suppressLineNumbers w:val="0"/>
              <w:bidi w:val="0"/>
              <w:spacing w:before="0" w:beforeAutospacing="off" w:after="0" w:afterAutospacing="off" w:line="259" w:lineRule="auto"/>
              <w:ind w:left="0" w:right="0"/>
              <w:jc w:val="center"/>
            </w:pPr>
            <w:r w:rsidR="11DD020D">
              <w:rPr/>
              <w:t>1</w:t>
            </w:r>
          </w:p>
        </w:tc>
      </w:tr>
    </w:tbl>
    <w:p w:rsidR="00B475A1" w:rsidP="00B475A1" w:rsidRDefault="00B475A1" w14:paraId="4632396F" w14:textId="77777777">
      <w:pPr>
        <w:rPr>
          <w:b/>
        </w:rPr>
      </w:pPr>
    </w:p>
    <w:p w:rsidR="00B475A1" w:rsidP="00B475A1" w:rsidRDefault="00B475A1" w14:paraId="0FD229D3" w14:textId="77777777">
      <w:pPr>
        <w:rPr>
          <w:b/>
        </w:rPr>
      </w:pPr>
      <w:r>
        <w:rPr>
          <w:b/>
        </w:rPr>
        <w:t>Automation</w:t>
      </w:r>
    </w:p>
    <w:tbl>
      <w:tblPr>
        <w:tblStyle w:val="affffffffb"/>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4021"/>
        <w:gridCol w:w="3611"/>
      </w:tblGrid>
      <w:tr w:rsidR="00B475A1" w:rsidTr="14CAD9B7" w14:paraId="3C74B40F" w14:textId="77777777">
        <w:trPr>
          <w:trHeight w:val="460"/>
          <w:tblHeader/>
        </w:trPr>
        <w:tc>
          <w:tcPr>
            <w:tcW w:w="1807" w:type="dxa"/>
            <w:shd w:val="clear" w:color="auto" w:fill="D9D9D9" w:themeFill="background1" w:themeFillShade="D9"/>
            <w:tcMar/>
            <w:vAlign w:val="center"/>
          </w:tcPr>
          <w:p w:rsidR="00B475A1" w:rsidP="00F51FA8" w:rsidRDefault="00B475A1" w14:paraId="0C9B369B" w14:textId="77777777">
            <w:pPr>
              <w:jc w:val="center"/>
              <w:rPr>
                <w:b/>
                <w:sz w:val="24"/>
                <w:szCs w:val="24"/>
              </w:rPr>
            </w:pPr>
            <w:r>
              <w:rPr>
                <w:b/>
                <w:sz w:val="24"/>
                <w:szCs w:val="24"/>
              </w:rPr>
              <w:t>Tool</w:t>
            </w:r>
          </w:p>
        </w:tc>
        <w:tc>
          <w:tcPr>
            <w:tcW w:w="1341" w:type="dxa"/>
            <w:shd w:val="clear" w:color="auto" w:fill="D9D9D9" w:themeFill="background1" w:themeFillShade="D9"/>
            <w:tcMar/>
            <w:vAlign w:val="center"/>
          </w:tcPr>
          <w:p w:rsidR="00B475A1" w:rsidP="00F51FA8" w:rsidRDefault="00B475A1" w14:paraId="398A9F91" w14:textId="77777777">
            <w:pPr>
              <w:jc w:val="center"/>
              <w:rPr>
                <w:b/>
                <w:sz w:val="24"/>
                <w:szCs w:val="24"/>
              </w:rPr>
            </w:pPr>
            <w:r>
              <w:rPr>
                <w:b/>
                <w:sz w:val="24"/>
                <w:szCs w:val="24"/>
              </w:rPr>
              <w:t>Version</w:t>
            </w:r>
          </w:p>
        </w:tc>
        <w:tc>
          <w:tcPr>
            <w:tcW w:w="4021" w:type="dxa"/>
            <w:shd w:val="clear" w:color="auto" w:fill="D9D9D9" w:themeFill="background1" w:themeFillShade="D9"/>
            <w:tcMar/>
            <w:vAlign w:val="center"/>
          </w:tcPr>
          <w:p w:rsidR="00B475A1" w:rsidP="00F51FA8" w:rsidRDefault="00B475A1" w14:paraId="16184D8D" w14:textId="77777777">
            <w:pPr>
              <w:jc w:val="center"/>
              <w:rPr>
                <w:b/>
                <w:sz w:val="24"/>
                <w:szCs w:val="24"/>
              </w:rPr>
            </w:pPr>
            <w:r>
              <w:rPr>
                <w:b/>
                <w:sz w:val="24"/>
                <w:szCs w:val="24"/>
              </w:rPr>
              <w:t>Checker</w:t>
            </w:r>
          </w:p>
        </w:tc>
        <w:tc>
          <w:tcPr>
            <w:tcW w:w="3611" w:type="dxa"/>
            <w:shd w:val="clear" w:color="auto" w:fill="D9D9D9" w:themeFill="background1" w:themeFillShade="D9"/>
            <w:tcMar/>
            <w:vAlign w:val="center"/>
          </w:tcPr>
          <w:p w:rsidR="00B475A1" w:rsidP="00F51FA8" w:rsidRDefault="00B475A1" w14:paraId="3D63E5D3" w14:textId="77777777">
            <w:pPr>
              <w:jc w:val="center"/>
              <w:rPr>
                <w:b/>
                <w:sz w:val="24"/>
                <w:szCs w:val="24"/>
              </w:rPr>
            </w:pPr>
            <w:r>
              <w:rPr>
                <w:b/>
                <w:sz w:val="24"/>
                <w:szCs w:val="24"/>
              </w:rPr>
              <w:t>Description Tool</w:t>
            </w:r>
          </w:p>
        </w:tc>
      </w:tr>
      <w:tr w:rsidR="00B475A1" w:rsidTr="14CAD9B7" w14:paraId="13CC4077" w14:textId="77777777">
        <w:trPr>
          <w:trHeight w:val="460"/>
        </w:trPr>
        <w:tc>
          <w:tcPr>
            <w:tcW w:w="1807" w:type="dxa"/>
            <w:shd w:val="clear" w:color="auto" w:fill="auto"/>
            <w:tcMar/>
          </w:tcPr>
          <w:p w:rsidR="00B475A1" w:rsidP="14CAD9B7" w:rsidRDefault="00B475A1" w14:paraId="642C6635" w14:textId="51FF7B70">
            <w:pPr>
              <w:pStyle w:val="Normal"/>
              <w:suppressLineNumbers w:val="0"/>
              <w:bidi w:val="0"/>
              <w:spacing w:before="0" w:beforeAutospacing="off" w:after="0" w:afterAutospacing="off" w:line="259" w:lineRule="auto"/>
              <w:ind w:left="0" w:right="0"/>
              <w:jc w:val="center"/>
            </w:pPr>
            <w:r w:rsidR="0181C9DE">
              <w:rPr/>
              <w:t>Axivion</w:t>
            </w:r>
            <w:r w:rsidR="0181C9DE">
              <w:rPr/>
              <w:t xml:space="preserve"> Bauhaus Suite</w:t>
            </w:r>
          </w:p>
        </w:tc>
        <w:tc>
          <w:tcPr>
            <w:tcW w:w="1341" w:type="dxa"/>
            <w:shd w:val="clear" w:color="auto" w:fill="auto"/>
            <w:tcMar/>
          </w:tcPr>
          <w:p w:rsidR="00B475A1" w:rsidP="14CAD9B7" w:rsidRDefault="00B475A1" w14:paraId="1659F964" w14:textId="7AB09FED">
            <w:pPr>
              <w:pStyle w:val="Normal"/>
              <w:suppressLineNumbers w:val="0"/>
              <w:bidi w:val="0"/>
              <w:spacing w:before="0" w:beforeAutospacing="off" w:after="0" w:afterAutospacing="off" w:line="259" w:lineRule="auto"/>
              <w:ind w:left="0" w:right="0"/>
              <w:jc w:val="center"/>
            </w:pPr>
            <w:r w:rsidR="0181C9DE">
              <w:rPr/>
              <w:t>7.2.0</w:t>
            </w:r>
          </w:p>
        </w:tc>
        <w:tc>
          <w:tcPr>
            <w:tcW w:w="4021" w:type="dxa"/>
            <w:shd w:val="clear" w:color="auto" w:fill="auto"/>
            <w:tcMar/>
          </w:tcPr>
          <w:p w:rsidR="00B475A1" w:rsidP="14CAD9B7" w:rsidRDefault="00B475A1" w14:paraId="14C127A7" w14:textId="1F566C97">
            <w:pPr>
              <w:pStyle w:val="Normal"/>
              <w:suppressLineNumbers w:val="0"/>
              <w:bidi w:val="0"/>
              <w:spacing w:before="0" w:beforeAutospacing="off" w:after="0" w:afterAutospacing="off" w:line="259" w:lineRule="auto"/>
              <w:ind w:left="0" w:right="0"/>
              <w:jc w:val="center"/>
            </w:pPr>
            <w:r w:rsidR="0181C9DE">
              <w:rPr/>
              <w:t>CertC-DCL03</w:t>
            </w:r>
          </w:p>
        </w:tc>
        <w:tc>
          <w:tcPr>
            <w:tcW w:w="3611" w:type="dxa"/>
            <w:shd w:val="clear" w:color="auto" w:fill="auto"/>
            <w:tcMar/>
          </w:tcPr>
          <w:p w:rsidR="00B475A1" w:rsidP="14CAD9B7" w:rsidRDefault="00B475A1" w14:paraId="511AFF98" w14:textId="3477BA36">
            <w:pPr>
              <w:pStyle w:val="Normal"/>
              <w:suppressLineNumbers w:val="0"/>
              <w:bidi w:val="0"/>
              <w:spacing w:before="0" w:beforeAutospacing="off" w:after="0" w:afterAutospacing="off" w:line="259" w:lineRule="auto"/>
              <w:ind w:left="0" w:right="0"/>
              <w:jc w:val="center"/>
            </w:pPr>
          </w:p>
        </w:tc>
      </w:tr>
      <w:tr w:rsidR="00B475A1" w:rsidTr="14CAD9B7" w14:paraId="31776F75" w14:textId="77777777">
        <w:trPr>
          <w:trHeight w:val="460"/>
        </w:trPr>
        <w:tc>
          <w:tcPr>
            <w:tcW w:w="1807" w:type="dxa"/>
            <w:shd w:val="clear" w:color="auto" w:fill="auto"/>
            <w:tcMar/>
          </w:tcPr>
          <w:p w:rsidR="00B475A1" w:rsidP="14CAD9B7" w:rsidRDefault="00B475A1" w14:paraId="1DD1CB55" w14:textId="087752C5">
            <w:pPr>
              <w:pStyle w:val="Normal"/>
              <w:suppressLineNumbers w:val="0"/>
              <w:bidi w:val="0"/>
              <w:spacing w:before="0" w:beforeAutospacing="off" w:after="0" w:afterAutospacing="off" w:line="259" w:lineRule="auto"/>
              <w:ind w:left="0" w:right="0"/>
              <w:jc w:val="center"/>
            </w:pPr>
            <w:r w:rsidR="0181C9DE">
              <w:rPr/>
              <w:t>Clang</w:t>
            </w:r>
          </w:p>
        </w:tc>
        <w:tc>
          <w:tcPr>
            <w:tcW w:w="1341" w:type="dxa"/>
            <w:shd w:val="clear" w:color="auto" w:fill="auto"/>
            <w:tcMar/>
          </w:tcPr>
          <w:p w:rsidR="00B475A1" w:rsidP="14CAD9B7" w:rsidRDefault="00B475A1" w14:paraId="147234E7" w14:textId="1F6CE43A">
            <w:pPr>
              <w:pStyle w:val="Normal"/>
              <w:suppressLineNumbers w:val="0"/>
              <w:bidi w:val="0"/>
              <w:spacing w:before="0" w:beforeAutospacing="off" w:after="0" w:afterAutospacing="off" w:line="259" w:lineRule="auto"/>
              <w:ind w:left="0" w:right="0"/>
              <w:jc w:val="center"/>
            </w:pPr>
            <w:r w:rsidR="0181C9DE">
              <w:rPr/>
              <w:t>3.9</w:t>
            </w:r>
          </w:p>
        </w:tc>
        <w:tc>
          <w:tcPr>
            <w:tcW w:w="4021" w:type="dxa"/>
            <w:shd w:val="clear" w:color="auto" w:fill="auto"/>
            <w:tcMar/>
          </w:tcPr>
          <w:p w:rsidR="00B475A1" w:rsidP="14CAD9B7" w:rsidRDefault="00B475A1" w14:paraId="7C643E28" w14:textId="43063B63">
            <w:pPr>
              <w:pStyle w:val="Normal"/>
              <w:suppressLineNumbers w:val="0"/>
              <w:bidi w:val="0"/>
              <w:spacing w:before="0" w:beforeAutospacing="off" w:after="0" w:afterAutospacing="off" w:line="259" w:lineRule="auto"/>
              <w:ind w:left="0" w:right="0"/>
              <w:jc w:val="center"/>
            </w:pPr>
            <w:r w:rsidR="0181C9DE">
              <w:rPr/>
              <w:t>misc-static-assert</w:t>
            </w:r>
          </w:p>
        </w:tc>
        <w:tc>
          <w:tcPr>
            <w:tcW w:w="3611" w:type="dxa"/>
            <w:shd w:val="clear" w:color="auto" w:fill="auto"/>
            <w:tcMar/>
          </w:tcPr>
          <w:p w:rsidR="00B475A1" w:rsidP="14CAD9B7" w:rsidRDefault="00B475A1" w14:paraId="2CB1863C" w14:textId="39ED392A">
            <w:pPr>
              <w:pStyle w:val="Normal"/>
              <w:suppressLineNumbers w:val="0"/>
              <w:bidi w:val="0"/>
              <w:spacing w:before="0" w:beforeAutospacing="off" w:after="0" w:afterAutospacing="off" w:line="259" w:lineRule="auto"/>
              <w:ind w:left="0" w:right="0"/>
              <w:jc w:val="center"/>
            </w:pPr>
            <w:r w:rsidR="0181C9DE">
              <w:rPr/>
              <w:t>Checked by clang-tidy</w:t>
            </w:r>
          </w:p>
        </w:tc>
      </w:tr>
      <w:tr w:rsidR="00B475A1" w:rsidTr="14CAD9B7" w14:paraId="70B30499" w14:textId="77777777">
        <w:trPr>
          <w:trHeight w:val="460"/>
        </w:trPr>
        <w:tc>
          <w:tcPr>
            <w:tcW w:w="1807" w:type="dxa"/>
            <w:shd w:val="clear" w:color="auto" w:fill="auto"/>
            <w:tcMar/>
          </w:tcPr>
          <w:p w:rsidR="00B475A1" w:rsidP="14CAD9B7" w:rsidRDefault="00B475A1" w14:paraId="4DFBB62B" w14:textId="263F6D91">
            <w:pPr>
              <w:pStyle w:val="Normal"/>
              <w:suppressLineNumbers w:val="0"/>
              <w:bidi w:val="0"/>
              <w:spacing w:before="0" w:beforeAutospacing="off" w:after="0" w:afterAutospacing="off" w:line="259" w:lineRule="auto"/>
              <w:ind w:left="0" w:right="0"/>
              <w:jc w:val="center"/>
            </w:pPr>
            <w:r w:rsidR="0181C9DE">
              <w:rPr/>
              <w:t>CodeSonar</w:t>
            </w:r>
          </w:p>
        </w:tc>
        <w:tc>
          <w:tcPr>
            <w:tcW w:w="1341" w:type="dxa"/>
            <w:shd w:val="clear" w:color="auto" w:fill="auto"/>
            <w:tcMar/>
          </w:tcPr>
          <w:p w:rsidR="00B475A1" w:rsidP="14CAD9B7" w:rsidRDefault="00B475A1" w14:paraId="4C886138" w14:textId="0B7CEC3E">
            <w:pPr>
              <w:pStyle w:val="Normal"/>
              <w:suppressLineNumbers w:val="0"/>
              <w:bidi w:val="0"/>
              <w:spacing w:before="0" w:beforeAutospacing="off" w:after="0" w:afterAutospacing="off" w:line="259" w:lineRule="auto"/>
              <w:ind w:left="0" w:right="0"/>
              <w:jc w:val="center"/>
            </w:pPr>
            <w:r w:rsidR="0181C9DE">
              <w:rPr/>
              <w:t>8.1p0</w:t>
            </w:r>
          </w:p>
        </w:tc>
        <w:tc>
          <w:tcPr>
            <w:tcW w:w="4021" w:type="dxa"/>
            <w:shd w:val="clear" w:color="auto" w:fill="auto"/>
            <w:tcMar/>
          </w:tcPr>
          <w:p w:rsidR="00B475A1" w:rsidP="14CAD9B7" w:rsidRDefault="00B475A1" w14:paraId="270673C4" w14:textId="49DAFD5E">
            <w:pPr>
              <w:pStyle w:val="Normal"/>
              <w:suppressLineNumbers w:val="0"/>
              <w:bidi w:val="0"/>
              <w:spacing w:before="0" w:beforeAutospacing="off" w:after="0" w:afterAutospacing="off" w:line="259" w:lineRule="auto"/>
              <w:ind w:left="0" w:right="0"/>
              <w:jc w:val="center"/>
            </w:pPr>
            <w:r w:rsidR="0181C9DE">
              <w:rPr/>
              <w:t>(customization)</w:t>
            </w:r>
          </w:p>
        </w:tc>
        <w:tc>
          <w:tcPr>
            <w:tcW w:w="3611" w:type="dxa"/>
            <w:shd w:val="clear" w:color="auto" w:fill="auto"/>
            <w:tcMar/>
          </w:tcPr>
          <w:p w:rsidR="00B475A1" w:rsidP="14CAD9B7" w:rsidRDefault="00B475A1" w14:paraId="3D93F88D" w14:textId="2F00B2AD">
            <w:pPr>
              <w:pStyle w:val="Normal"/>
              <w:suppressLineNumbers w:val="0"/>
              <w:bidi w:val="0"/>
              <w:spacing w:before="0" w:beforeAutospacing="off" w:after="0" w:afterAutospacing="off" w:line="259" w:lineRule="auto"/>
              <w:ind w:left="0" w:right="0"/>
              <w:jc w:val="center"/>
            </w:pPr>
            <w:r w:rsidR="0181C9DE">
              <w:rPr/>
              <w:t xml:space="preserve">Users can implement a custom check that reports uses of the </w:t>
            </w:r>
            <w:r w:rsidR="0181C9DE">
              <w:rPr/>
              <w:t>assert(</w:t>
            </w:r>
            <w:r w:rsidR="0181C9DE">
              <w:rPr/>
              <w:t>) macro</w:t>
            </w:r>
          </w:p>
        </w:tc>
      </w:tr>
      <w:tr w:rsidR="00B475A1" w:rsidTr="14CAD9B7" w14:paraId="28383A14" w14:textId="77777777">
        <w:trPr>
          <w:trHeight w:val="460"/>
        </w:trPr>
        <w:tc>
          <w:tcPr>
            <w:tcW w:w="1807" w:type="dxa"/>
            <w:shd w:val="clear" w:color="auto" w:fill="auto"/>
            <w:tcMar/>
          </w:tcPr>
          <w:p w:rsidR="00B475A1" w:rsidP="14CAD9B7" w:rsidRDefault="00B475A1" w14:paraId="1EC45772" w14:textId="27C15593">
            <w:pPr>
              <w:pStyle w:val="Normal"/>
              <w:suppressLineNumbers w:val="0"/>
              <w:bidi w:val="0"/>
              <w:spacing w:before="0" w:beforeAutospacing="off" w:after="0" w:afterAutospacing="off" w:line="259" w:lineRule="auto"/>
              <w:ind w:left="0" w:right="0"/>
              <w:jc w:val="center"/>
            </w:pPr>
            <w:r w:rsidR="0181C9DE">
              <w:rPr/>
              <w:t>ECLAIR</w:t>
            </w:r>
          </w:p>
        </w:tc>
        <w:tc>
          <w:tcPr>
            <w:tcW w:w="1341" w:type="dxa"/>
            <w:shd w:val="clear" w:color="auto" w:fill="auto"/>
            <w:tcMar/>
          </w:tcPr>
          <w:p w:rsidR="00B475A1" w:rsidP="14CAD9B7" w:rsidRDefault="00B475A1" w14:paraId="6D5B7F9C" w14:textId="21F8F201">
            <w:pPr>
              <w:pStyle w:val="Normal"/>
              <w:suppressLineNumbers w:val="0"/>
              <w:bidi w:val="0"/>
              <w:spacing w:before="0" w:beforeAutospacing="off" w:after="0" w:afterAutospacing="off" w:line="259" w:lineRule="auto"/>
              <w:ind w:left="0" w:right="0"/>
              <w:jc w:val="center"/>
            </w:pPr>
            <w:r w:rsidR="0181C9DE">
              <w:rPr/>
              <w:t>1.2</w:t>
            </w:r>
          </w:p>
        </w:tc>
        <w:tc>
          <w:tcPr>
            <w:tcW w:w="4021" w:type="dxa"/>
            <w:shd w:val="clear" w:color="auto" w:fill="auto"/>
            <w:tcMar/>
          </w:tcPr>
          <w:p w:rsidR="00B475A1" w:rsidP="14CAD9B7" w:rsidRDefault="00B475A1" w14:paraId="6A3B83A6" w14:textId="60687554">
            <w:pPr>
              <w:pStyle w:val="Normal"/>
              <w:suppressLineNumbers w:val="0"/>
              <w:bidi w:val="0"/>
              <w:spacing w:before="0" w:beforeAutospacing="off" w:after="0" w:afterAutospacing="off" w:line="259" w:lineRule="auto"/>
              <w:ind w:left="0" w:right="0"/>
              <w:jc w:val="center"/>
            </w:pPr>
            <w:r w:rsidR="0181C9DE">
              <w:rPr/>
              <w:t>CC2.DCL03</w:t>
            </w:r>
          </w:p>
        </w:tc>
        <w:tc>
          <w:tcPr>
            <w:tcW w:w="3611" w:type="dxa"/>
            <w:shd w:val="clear" w:color="auto" w:fill="auto"/>
            <w:tcMar/>
          </w:tcPr>
          <w:p w:rsidR="00B475A1" w:rsidP="14CAD9B7" w:rsidRDefault="00B475A1" w14:paraId="08365A70" w14:textId="735B0BD4">
            <w:pPr>
              <w:pStyle w:val="Normal"/>
              <w:suppressLineNumbers w:val="0"/>
              <w:bidi w:val="0"/>
              <w:spacing w:before="0" w:beforeAutospacing="off" w:after="0" w:afterAutospacing="off" w:line="259" w:lineRule="auto"/>
              <w:ind w:left="0" w:right="0"/>
              <w:jc w:val="center"/>
            </w:pPr>
            <w:r w:rsidR="0181C9DE">
              <w:rPr/>
              <w:t>Fully implemented</w:t>
            </w:r>
          </w:p>
        </w:tc>
      </w:tr>
    </w:tbl>
    <w:p w:rsidR="00381847" w:rsidP="0059536C" w:rsidRDefault="00E769D9" w14:paraId="1018DE5F" w14:textId="77777777">
      <w:pPr>
        <w:pStyle w:val="Heading4"/>
        <w:rPr>
          <w:sz w:val="27"/>
          <w:szCs w:val="27"/>
        </w:rPr>
      </w:pPr>
      <w:r>
        <w:br w:type="page"/>
      </w:r>
    </w:p>
    <w:p w:rsidR="00381847" w:rsidP="0059536C" w:rsidRDefault="00E769D9" w14:paraId="25179278" w14:textId="77777777">
      <w:pPr>
        <w:pStyle w:val="Heading4"/>
      </w:pPr>
      <w:bookmarkStart w:name="_Toc1303424979" w:id="534410559"/>
      <w:r w:rsidR="00E769D9">
        <w:rPr/>
        <w:t>Coding Standard 7</w:t>
      </w:r>
      <w:bookmarkEnd w:id="534410559"/>
    </w:p>
    <w:p w:rsidR="00381847" w:rsidRDefault="00381847" w14:paraId="145AC2AA" w14:textId="77777777"/>
    <w:tbl>
      <w:tblPr>
        <w:tblStyle w:val="afffffff4"/>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7632"/>
      </w:tblGrid>
      <w:tr w:rsidR="00381847" w:rsidTr="14CAD9B7" w14:paraId="6A8A337E" w14:textId="77777777">
        <w:trPr>
          <w:trHeight w:val="42"/>
          <w:tblHeader/>
        </w:trPr>
        <w:tc>
          <w:tcPr>
            <w:tcW w:w="1807" w:type="dxa"/>
            <w:shd w:val="clear" w:color="auto" w:fill="D9D9D9" w:themeFill="background1" w:themeFillShade="D9"/>
            <w:tcMar>
              <w:top w:w="100" w:type="dxa"/>
              <w:left w:w="100" w:type="dxa"/>
              <w:bottom w:w="100" w:type="dxa"/>
              <w:right w:w="100" w:type="dxa"/>
            </w:tcMar>
            <w:vAlign w:val="center"/>
          </w:tcPr>
          <w:p w:rsidR="00381847" w:rsidRDefault="00E769D9" w14:paraId="78EAA8A7" w14:textId="77777777">
            <w:pPr>
              <w:jc w:val="center"/>
              <w:rPr>
                <w:b/>
                <w:sz w:val="24"/>
                <w:szCs w:val="24"/>
              </w:rPr>
            </w:pPr>
            <w:r>
              <w:rPr>
                <w:b/>
                <w:sz w:val="24"/>
                <w:szCs w:val="24"/>
              </w:rPr>
              <w:t>Coding Standard</w:t>
            </w:r>
          </w:p>
        </w:tc>
        <w:tc>
          <w:tcPr>
            <w:tcW w:w="1341" w:type="dxa"/>
            <w:shd w:val="clear" w:color="auto" w:fill="D9D9D9" w:themeFill="background1" w:themeFillShade="D9"/>
            <w:tcMar>
              <w:top w:w="100" w:type="dxa"/>
              <w:left w:w="100" w:type="dxa"/>
              <w:bottom w:w="100" w:type="dxa"/>
              <w:right w:w="100" w:type="dxa"/>
            </w:tcMar>
            <w:vAlign w:val="center"/>
          </w:tcPr>
          <w:p w:rsidR="00381847" w:rsidRDefault="00E769D9" w14:paraId="5D551803" w14:textId="77777777">
            <w:pPr>
              <w:jc w:val="center"/>
              <w:rPr>
                <w:b/>
                <w:sz w:val="24"/>
                <w:szCs w:val="24"/>
              </w:rPr>
            </w:pPr>
            <w:r>
              <w:rPr>
                <w:b/>
                <w:sz w:val="24"/>
                <w:szCs w:val="24"/>
              </w:rPr>
              <w:t>Label</w:t>
            </w:r>
          </w:p>
        </w:tc>
        <w:tc>
          <w:tcPr>
            <w:tcW w:w="7632" w:type="dxa"/>
            <w:shd w:val="clear" w:color="auto" w:fill="D9D9D9" w:themeFill="background1" w:themeFillShade="D9"/>
            <w:tcMar>
              <w:top w:w="100" w:type="dxa"/>
              <w:left w:w="100" w:type="dxa"/>
              <w:bottom w:w="100" w:type="dxa"/>
              <w:right w:w="100" w:type="dxa"/>
            </w:tcMar>
            <w:vAlign w:val="center"/>
          </w:tcPr>
          <w:p w:rsidR="00381847" w:rsidP="6671649B" w:rsidRDefault="5BB75670" w14:paraId="248702FC" w14:textId="792739BB">
            <w:pPr>
              <w:spacing w:line="259" w:lineRule="auto"/>
              <w:jc w:val="center"/>
            </w:pPr>
            <w:r w:rsidRPr="6671649B">
              <w:rPr>
                <w:b/>
                <w:bCs/>
                <w:sz w:val="24"/>
                <w:szCs w:val="24"/>
              </w:rPr>
              <w:t>Catch and Handle All Exceptions</w:t>
            </w:r>
          </w:p>
        </w:tc>
      </w:tr>
      <w:tr w:rsidR="00381847" w:rsidTr="14CAD9B7" w14:paraId="435B81D9" w14:textId="77777777">
        <w:trPr>
          <w:trHeight w:val="321"/>
        </w:trPr>
        <w:tc>
          <w:tcPr>
            <w:tcW w:w="1807" w:type="dxa"/>
            <w:shd w:val="clear" w:color="auto" w:fill="F3F3F3"/>
            <w:tcMar>
              <w:top w:w="100" w:type="dxa"/>
              <w:left w:w="100" w:type="dxa"/>
              <w:bottom w:w="100" w:type="dxa"/>
              <w:right w:w="100" w:type="dxa"/>
            </w:tcMar>
          </w:tcPr>
          <w:p w:rsidR="00381847" w:rsidRDefault="00E769D9" w14:paraId="52E66095" w14:textId="77777777">
            <w:pPr>
              <w:jc w:val="center"/>
              <w:rPr>
                <w:b/>
              </w:rPr>
            </w:pPr>
            <w:r>
              <w:rPr>
                <w:b/>
              </w:rPr>
              <w:t>Exceptions</w:t>
            </w:r>
          </w:p>
        </w:tc>
        <w:tc>
          <w:tcPr>
            <w:tcW w:w="1341" w:type="dxa"/>
            <w:tcMar>
              <w:top w:w="100" w:type="dxa"/>
              <w:left w:w="100" w:type="dxa"/>
              <w:bottom w:w="100" w:type="dxa"/>
              <w:right w:w="100" w:type="dxa"/>
            </w:tcMar>
          </w:tcPr>
          <w:p w:rsidR="00381847" w:rsidRDefault="084D656E" w14:paraId="6B141EF9" w14:textId="1BBFD434">
            <w:pPr>
              <w:jc w:val="center"/>
            </w:pPr>
            <w:r>
              <w:t>[STD-</w:t>
            </w:r>
            <w:r w:rsidR="16BA3822">
              <w:t>007</w:t>
            </w:r>
            <w:r>
              <w:t>-</w:t>
            </w:r>
            <w:r w:rsidR="309A8B07">
              <w:t>CPP</w:t>
            </w:r>
            <w:r>
              <w:t>]</w:t>
            </w:r>
          </w:p>
        </w:tc>
        <w:tc>
          <w:tcPr>
            <w:tcW w:w="7632" w:type="dxa"/>
            <w:tcMar>
              <w:top w:w="100" w:type="dxa"/>
              <w:left w:w="100" w:type="dxa"/>
              <w:bottom w:w="100" w:type="dxa"/>
              <w:right w:w="100" w:type="dxa"/>
            </w:tcMar>
          </w:tcPr>
          <w:p w:rsidR="00381847" w:rsidRDefault="242D0A49" w14:paraId="7DF53768" w14:textId="3DA6FD9C">
            <w:r w:rsidR="0AE0A049">
              <w:rPr/>
              <w:t xml:space="preserve">All exceptions should be caught and handled to ensure program stability and maintainability. Unhandled exceptions can cause a program to </w:t>
            </w:r>
            <w:r w:rsidR="0AE0A049">
              <w:rPr/>
              <w:t>terminate</w:t>
            </w:r>
            <w:r w:rsidR="0AE0A049">
              <w:rPr/>
              <w:t xml:space="preserve"> unexpectedly, which can lead to potential data loss and </w:t>
            </w:r>
            <w:r w:rsidR="3CD5FCEE">
              <w:rPr/>
              <w:t>poor</w:t>
            </w:r>
            <w:r w:rsidR="0AE0A049">
              <w:rPr/>
              <w:t xml:space="preserve"> user experience.</w:t>
            </w:r>
          </w:p>
        </w:tc>
      </w:tr>
    </w:tbl>
    <w:p w:rsidR="00381847" w:rsidRDefault="00381847" w14:paraId="28913F6B" w14:textId="77777777">
      <w:pPr>
        <w:rPr>
          <w:b/>
        </w:rPr>
      </w:pPr>
    </w:p>
    <w:tbl>
      <w:tblPr>
        <w:tblStyle w:val="affffffff7"/>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14CAD9B7" w14:paraId="53FF1174" w14:textId="77777777">
        <w:trPr>
          <w:trHeight w:val="26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673AC0B0" w14:textId="77777777">
            <w:r>
              <w:rPr>
                <w:b/>
                <w:sz w:val="24"/>
                <w:szCs w:val="24"/>
              </w:rPr>
              <w:t>Noncompliant Code</w:t>
            </w:r>
          </w:p>
        </w:tc>
      </w:tr>
      <w:tr w:rsidR="00F72634" w:rsidTr="14CAD9B7" w14:paraId="64D24A91"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015146B" w:rsidRDefault="7D3224ED" w14:paraId="7B4D7018" w14:textId="780ED662">
            <w:r w:rsidR="6C38C669">
              <w:rPr/>
              <w:t xml:space="preserve">Because there is no code to catch and handle the exception when </w:t>
            </w:r>
            <w:r w:rsidR="6C38C669">
              <w:rPr/>
              <w:t>functionThatThrows</w:t>
            </w:r>
            <w:r w:rsidR="6C38C669">
              <w:rPr/>
              <w:t xml:space="preserve"> throws a runtime error</w:t>
            </w:r>
            <w:r w:rsidR="6C38C669">
              <w:rPr/>
              <w:t xml:space="preserve">, the program will </w:t>
            </w:r>
            <w:r w:rsidR="6C38C669">
              <w:rPr/>
              <w:t>terminate</w:t>
            </w:r>
            <w:r w:rsidR="6C38C669">
              <w:rPr/>
              <w:t xml:space="preserve"> unexpectedly once the exception is thrown.</w:t>
            </w:r>
          </w:p>
        </w:tc>
      </w:tr>
      <w:tr w:rsidR="00F72634" w:rsidTr="14CAD9B7" w14:paraId="3CEA03A3" w14:textId="77777777">
        <w:trPr>
          <w:trHeight w:val="460"/>
        </w:trPr>
        <w:tc>
          <w:tcPr>
            <w:tcW w:w="10800" w:type="dxa"/>
            <w:tcMar>
              <w:top w:w="100" w:type="dxa"/>
              <w:left w:w="100" w:type="dxa"/>
              <w:bottom w:w="100" w:type="dxa"/>
              <w:right w:w="100" w:type="dxa"/>
            </w:tcMar>
          </w:tcPr>
          <w:p w:rsidR="00F72634" w:rsidP="1D934AF7" w:rsidRDefault="041BB456" w14:paraId="6F92CB47" w14:textId="1007EEDA">
            <w:pPr>
              <w:rPr>
                <w:rFonts w:ascii="Courier New" w:hAnsi="Courier New" w:eastAsia="Courier New" w:cs="Courier New"/>
                <w:sz w:val="24"/>
                <w:szCs w:val="24"/>
              </w:rPr>
            </w:pPr>
            <w:r w:rsidRPr="1D934AF7" w:rsidR="0956AA3F">
              <w:rPr>
                <w:rFonts w:ascii="Courier New" w:hAnsi="Courier New" w:eastAsia="Courier New" w:cs="Courier New"/>
                <w:sz w:val="24"/>
                <w:szCs w:val="24"/>
              </w:rPr>
              <w:t xml:space="preserve">void </w:t>
            </w:r>
            <w:r w:rsidRPr="1D934AF7" w:rsidR="0956AA3F">
              <w:rPr>
                <w:rFonts w:ascii="Courier New" w:hAnsi="Courier New" w:eastAsia="Courier New" w:cs="Courier New"/>
                <w:sz w:val="24"/>
                <w:szCs w:val="24"/>
              </w:rPr>
              <w:t>functionThatThrows</w:t>
            </w:r>
            <w:r w:rsidRPr="1D934AF7" w:rsidR="0956AA3F">
              <w:rPr>
                <w:rFonts w:ascii="Courier New" w:hAnsi="Courier New" w:eastAsia="Courier New" w:cs="Courier New"/>
                <w:sz w:val="24"/>
                <w:szCs w:val="24"/>
              </w:rPr>
              <w:t>() {</w:t>
            </w:r>
          </w:p>
          <w:p w:rsidR="00F72634" w:rsidP="1D934AF7" w:rsidRDefault="041BB456" w14:paraId="6B8F80C4" w14:textId="06790BA1">
            <w:pPr>
              <w:rPr>
                <w:rFonts w:ascii="Courier New" w:hAnsi="Courier New" w:eastAsia="Courier New" w:cs="Courier New"/>
                <w:sz w:val="24"/>
                <w:szCs w:val="24"/>
              </w:rPr>
            </w:pPr>
            <w:r w:rsidRPr="1D934AF7" w:rsidR="0956AA3F">
              <w:rPr>
                <w:rFonts w:ascii="Courier New" w:hAnsi="Courier New" w:eastAsia="Courier New" w:cs="Courier New"/>
                <w:sz w:val="24"/>
                <w:szCs w:val="24"/>
              </w:rPr>
              <w:t xml:space="preserve">    throw </w:t>
            </w:r>
            <w:r w:rsidRPr="1D934AF7" w:rsidR="0956AA3F">
              <w:rPr>
                <w:rFonts w:ascii="Courier New" w:hAnsi="Courier New" w:eastAsia="Courier New" w:cs="Courier New"/>
                <w:sz w:val="24"/>
                <w:szCs w:val="24"/>
              </w:rPr>
              <w:t>std::</w:t>
            </w:r>
            <w:r w:rsidRPr="1D934AF7" w:rsidR="0956AA3F">
              <w:rPr>
                <w:rFonts w:ascii="Courier New" w:hAnsi="Courier New" w:eastAsia="Courier New" w:cs="Courier New"/>
                <w:sz w:val="24"/>
                <w:szCs w:val="24"/>
              </w:rPr>
              <w:t>runtime_error</w:t>
            </w:r>
            <w:r w:rsidRPr="1D934AF7" w:rsidR="0956AA3F">
              <w:rPr>
                <w:rFonts w:ascii="Courier New" w:hAnsi="Courier New" w:eastAsia="Courier New" w:cs="Courier New"/>
                <w:sz w:val="24"/>
                <w:szCs w:val="24"/>
              </w:rPr>
              <w:t>("An error occurred");</w:t>
            </w:r>
          </w:p>
          <w:p w:rsidR="00F72634" w:rsidP="1D934AF7" w:rsidRDefault="041BB456" w14:paraId="2C9E20EF" w14:textId="44C6BE3B">
            <w:pPr>
              <w:rPr>
                <w:rFonts w:ascii="Courier New" w:hAnsi="Courier New" w:eastAsia="Courier New" w:cs="Courier New"/>
                <w:sz w:val="24"/>
                <w:szCs w:val="24"/>
              </w:rPr>
            </w:pPr>
            <w:r w:rsidRPr="1D934AF7" w:rsidR="0956AA3F">
              <w:rPr>
                <w:rFonts w:ascii="Courier New" w:hAnsi="Courier New" w:eastAsia="Courier New" w:cs="Courier New"/>
                <w:sz w:val="24"/>
                <w:szCs w:val="24"/>
              </w:rPr>
              <w:t>}</w:t>
            </w:r>
          </w:p>
          <w:p w:rsidR="00F72634" w:rsidP="1D934AF7" w:rsidRDefault="041BB456" w14:paraId="21116127" w14:textId="4B6FAA1E">
            <w:pPr>
              <w:rPr>
                <w:rFonts w:ascii="Courier New" w:hAnsi="Courier New" w:eastAsia="Courier New" w:cs="Courier New"/>
                <w:sz w:val="24"/>
                <w:szCs w:val="24"/>
              </w:rPr>
            </w:pPr>
            <w:r w:rsidRPr="1D934AF7" w:rsidR="0956AA3F">
              <w:rPr>
                <w:rFonts w:ascii="Courier New" w:hAnsi="Courier New" w:eastAsia="Courier New" w:cs="Courier New"/>
                <w:sz w:val="24"/>
                <w:szCs w:val="24"/>
              </w:rPr>
              <w:t xml:space="preserve"> </w:t>
            </w:r>
          </w:p>
          <w:p w:rsidR="00F72634" w:rsidP="1D934AF7" w:rsidRDefault="041BB456" w14:paraId="6B3553FE" w14:textId="1A1F47B0">
            <w:pPr>
              <w:rPr>
                <w:rFonts w:ascii="Courier New" w:hAnsi="Courier New" w:eastAsia="Courier New" w:cs="Courier New"/>
                <w:sz w:val="24"/>
                <w:szCs w:val="24"/>
              </w:rPr>
            </w:pPr>
            <w:r w:rsidRPr="1D934AF7" w:rsidR="0956AA3F">
              <w:rPr>
                <w:rFonts w:ascii="Courier New" w:hAnsi="Courier New" w:eastAsia="Courier New" w:cs="Courier New"/>
                <w:sz w:val="24"/>
                <w:szCs w:val="24"/>
              </w:rPr>
              <w:t xml:space="preserve">int </w:t>
            </w:r>
            <w:r w:rsidRPr="1D934AF7" w:rsidR="0956AA3F">
              <w:rPr>
                <w:rFonts w:ascii="Courier New" w:hAnsi="Courier New" w:eastAsia="Courier New" w:cs="Courier New"/>
                <w:sz w:val="24"/>
                <w:szCs w:val="24"/>
              </w:rPr>
              <w:t>main(</w:t>
            </w:r>
            <w:r w:rsidRPr="1D934AF7" w:rsidR="0956AA3F">
              <w:rPr>
                <w:rFonts w:ascii="Courier New" w:hAnsi="Courier New" w:eastAsia="Courier New" w:cs="Courier New"/>
                <w:sz w:val="24"/>
                <w:szCs w:val="24"/>
              </w:rPr>
              <w:t>) {</w:t>
            </w:r>
          </w:p>
          <w:p w:rsidR="00F72634" w:rsidP="1D934AF7" w:rsidRDefault="041BB456" w14:paraId="27E6CACD" w14:textId="3943726F">
            <w:pPr>
              <w:rPr>
                <w:rFonts w:ascii="Courier New" w:hAnsi="Courier New" w:eastAsia="Courier New" w:cs="Courier New"/>
                <w:sz w:val="24"/>
                <w:szCs w:val="24"/>
              </w:rPr>
            </w:pPr>
            <w:r w:rsidRPr="1D934AF7" w:rsidR="0956AA3F">
              <w:rPr>
                <w:rFonts w:ascii="Courier New" w:hAnsi="Courier New" w:eastAsia="Courier New" w:cs="Courier New"/>
                <w:sz w:val="24"/>
                <w:szCs w:val="24"/>
              </w:rPr>
              <w:t xml:space="preserve">    </w:t>
            </w:r>
            <w:r w:rsidRPr="1D934AF7" w:rsidR="0956AA3F">
              <w:rPr>
                <w:rFonts w:ascii="Courier New" w:hAnsi="Courier New" w:eastAsia="Courier New" w:cs="Courier New"/>
                <w:sz w:val="24"/>
                <w:szCs w:val="24"/>
              </w:rPr>
              <w:t>functionThatThrows</w:t>
            </w:r>
            <w:r w:rsidRPr="1D934AF7" w:rsidR="0956AA3F">
              <w:rPr>
                <w:rFonts w:ascii="Courier New" w:hAnsi="Courier New" w:eastAsia="Courier New" w:cs="Courier New"/>
                <w:sz w:val="24"/>
                <w:szCs w:val="24"/>
              </w:rPr>
              <w:t>();</w:t>
            </w:r>
          </w:p>
          <w:p w:rsidR="00F72634" w:rsidP="1D934AF7" w:rsidRDefault="041BB456" w14:paraId="1BD7B9ED" w14:textId="0CC6E2F6">
            <w:pPr>
              <w:rPr>
                <w:rFonts w:ascii="Courier New" w:hAnsi="Courier New" w:eastAsia="Courier New" w:cs="Courier New"/>
                <w:sz w:val="24"/>
                <w:szCs w:val="24"/>
              </w:rPr>
            </w:pPr>
            <w:r w:rsidRPr="1D934AF7" w:rsidR="0956AA3F">
              <w:rPr>
                <w:rFonts w:ascii="Courier New" w:hAnsi="Courier New" w:eastAsia="Courier New" w:cs="Courier New"/>
                <w:sz w:val="24"/>
                <w:szCs w:val="24"/>
              </w:rPr>
              <w:t xml:space="preserve">    return 0;</w:t>
            </w:r>
          </w:p>
          <w:p w:rsidR="00F72634" w:rsidP="1D934AF7" w:rsidRDefault="041BB456" w14:paraId="728394A2" w14:textId="24BF7F4C">
            <w:pPr>
              <w:rPr>
                <w:rFonts w:ascii="Courier New" w:hAnsi="Courier New" w:eastAsia="Courier New" w:cs="Courier New"/>
                <w:sz w:val="24"/>
                <w:szCs w:val="24"/>
              </w:rPr>
            </w:pPr>
            <w:r w:rsidRPr="1D934AF7" w:rsidR="0956AA3F">
              <w:rPr>
                <w:rFonts w:ascii="Courier New" w:hAnsi="Courier New" w:eastAsia="Courier New" w:cs="Courier New"/>
                <w:sz w:val="24"/>
                <w:szCs w:val="24"/>
              </w:rPr>
              <w:t>}</w:t>
            </w:r>
          </w:p>
        </w:tc>
      </w:tr>
    </w:tbl>
    <w:p w:rsidR="00F72634" w:rsidP="00F72634" w:rsidRDefault="00F72634" w14:paraId="789A568F" w14:textId="77777777">
      <w:pPr>
        <w:rPr>
          <w:b/>
        </w:rPr>
      </w:pPr>
    </w:p>
    <w:tbl>
      <w:tblPr>
        <w:tblStyle w:val="affffffff8"/>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1D934AF7" w14:paraId="5D695EF3" w14:textId="77777777">
        <w:trPr>
          <w:trHeight w:val="8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53F79DB1" w14:textId="77777777">
            <w:r>
              <w:rPr>
                <w:b/>
                <w:sz w:val="24"/>
                <w:szCs w:val="24"/>
              </w:rPr>
              <w:t>Compliant Code</w:t>
            </w:r>
          </w:p>
        </w:tc>
      </w:tr>
      <w:tr w:rsidR="00F72634" w:rsidTr="1D934AF7" w14:paraId="10AB6D03"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015146B" w:rsidRDefault="7D3224ED" w14:paraId="2E6C6D57" w14:textId="6213AA88">
            <w:r w:rsidR="60CA0E07">
              <w:rPr/>
              <w:t xml:space="preserve">It is important to catch and handle all exceptions so that we can control the program’s behavior and provide meaningful feedback to the user when errors occur. </w:t>
            </w:r>
            <w:r w:rsidR="3B1A26DA">
              <w:rPr/>
              <w:t xml:space="preserve">This prevents the program from </w:t>
            </w:r>
            <w:r w:rsidR="3B1A26DA">
              <w:rPr/>
              <w:t>terminating</w:t>
            </w:r>
            <w:r w:rsidR="3B1A26DA">
              <w:rPr/>
              <w:t xml:space="preserve"> unexpectedly and allows an error message to be printe</w:t>
            </w:r>
            <w:r w:rsidR="1E4D557F">
              <w:rPr/>
              <w:t xml:space="preserve">d or logged for </w:t>
            </w:r>
            <w:r w:rsidR="1E4D557F">
              <w:rPr/>
              <w:t>identifying</w:t>
            </w:r>
            <w:r w:rsidR="1E4D557F">
              <w:rPr/>
              <w:t xml:space="preserve"> and resolving the issue</w:t>
            </w:r>
            <w:r w:rsidR="3B1A26DA">
              <w:rPr/>
              <w:t>.</w:t>
            </w:r>
          </w:p>
        </w:tc>
      </w:tr>
      <w:tr w:rsidR="00F72634" w:rsidTr="1D934AF7" w14:paraId="5DBE36E7" w14:textId="77777777">
        <w:trPr>
          <w:trHeight w:val="460"/>
        </w:trPr>
        <w:tc>
          <w:tcPr>
            <w:tcW w:w="10800" w:type="dxa"/>
            <w:tcMar>
              <w:top w:w="100" w:type="dxa"/>
              <w:left w:w="100" w:type="dxa"/>
              <w:bottom w:w="100" w:type="dxa"/>
              <w:right w:w="100" w:type="dxa"/>
            </w:tcMar>
          </w:tcPr>
          <w:p w:rsidR="00F72634" w:rsidP="1D934AF7" w:rsidRDefault="63B8A3C0" w14:paraId="78897569" w14:textId="0A3DC533">
            <w:pPr>
              <w:rPr>
                <w:rFonts w:ascii="Courier New" w:hAnsi="Courier New" w:eastAsia="Courier New" w:cs="Courier New"/>
                <w:sz w:val="24"/>
                <w:szCs w:val="24"/>
              </w:rPr>
            </w:pPr>
            <w:r w:rsidRPr="1D934AF7" w:rsidR="234A9C3D">
              <w:rPr>
                <w:rFonts w:ascii="Courier New" w:hAnsi="Courier New" w:eastAsia="Courier New" w:cs="Courier New"/>
                <w:sz w:val="24"/>
                <w:szCs w:val="24"/>
              </w:rPr>
              <w:t xml:space="preserve">void </w:t>
            </w:r>
            <w:r w:rsidRPr="1D934AF7" w:rsidR="234A9C3D">
              <w:rPr>
                <w:rFonts w:ascii="Courier New" w:hAnsi="Courier New" w:eastAsia="Courier New" w:cs="Courier New"/>
                <w:sz w:val="24"/>
                <w:szCs w:val="24"/>
              </w:rPr>
              <w:t>functionThatThrows</w:t>
            </w:r>
            <w:r w:rsidRPr="1D934AF7" w:rsidR="234A9C3D">
              <w:rPr>
                <w:rFonts w:ascii="Courier New" w:hAnsi="Courier New" w:eastAsia="Courier New" w:cs="Courier New"/>
                <w:sz w:val="24"/>
                <w:szCs w:val="24"/>
              </w:rPr>
              <w:t>() {</w:t>
            </w:r>
          </w:p>
          <w:p w:rsidR="00F72634" w:rsidP="1D934AF7" w:rsidRDefault="63B8A3C0" w14:paraId="7C5A07E8" w14:textId="645ECA35">
            <w:pPr>
              <w:rPr>
                <w:rFonts w:ascii="Courier New" w:hAnsi="Courier New" w:eastAsia="Courier New" w:cs="Courier New"/>
                <w:sz w:val="24"/>
                <w:szCs w:val="24"/>
              </w:rPr>
            </w:pPr>
            <w:r w:rsidRPr="1D934AF7" w:rsidR="234A9C3D">
              <w:rPr>
                <w:rFonts w:ascii="Courier New" w:hAnsi="Courier New" w:eastAsia="Courier New" w:cs="Courier New"/>
                <w:sz w:val="24"/>
                <w:szCs w:val="24"/>
              </w:rPr>
              <w:t xml:space="preserve">    throw </w:t>
            </w:r>
            <w:r w:rsidRPr="1D934AF7" w:rsidR="234A9C3D">
              <w:rPr>
                <w:rFonts w:ascii="Courier New" w:hAnsi="Courier New" w:eastAsia="Courier New" w:cs="Courier New"/>
                <w:sz w:val="24"/>
                <w:szCs w:val="24"/>
              </w:rPr>
              <w:t>std::</w:t>
            </w:r>
            <w:r w:rsidRPr="1D934AF7" w:rsidR="234A9C3D">
              <w:rPr>
                <w:rFonts w:ascii="Courier New" w:hAnsi="Courier New" w:eastAsia="Courier New" w:cs="Courier New"/>
                <w:sz w:val="24"/>
                <w:szCs w:val="24"/>
              </w:rPr>
              <w:t>runtime_error</w:t>
            </w:r>
            <w:r w:rsidRPr="1D934AF7" w:rsidR="234A9C3D">
              <w:rPr>
                <w:rFonts w:ascii="Courier New" w:hAnsi="Courier New" w:eastAsia="Courier New" w:cs="Courier New"/>
                <w:sz w:val="24"/>
                <w:szCs w:val="24"/>
              </w:rPr>
              <w:t>("An error occurred");</w:t>
            </w:r>
          </w:p>
          <w:p w:rsidR="00F72634" w:rsidP="1D934AF7" w:rsidRDefault="63B8A3C0" w14:paraId="56C2CC3B" w14:textId="18E13C9E">
            <w:pPr>
              <w:rPr>
                <w:rFonts w:ascii="Courier New" w:hAnsi="Courier New" w:eastAsia="Courier New" w:cs="Courier New"/>
                <w:sz w:val="24"/>
                <w:szCs w:val="24"/>
              </w:rPr>
            </w:pPr>
            <w:r w:rsidRPr="1D934AF7" w:rsidR="234A9C3D">
              <w:rPr>
                <w:rFonts w:ascii="Courier New" w:hAnsi="Courier New" w:eastAsia="Courier New" w:cs="Courier New"/>
                <w:sz w:val="24"/>
                <w:szCs w:val="24"/>
              </w:rPr>
              <w:t>}</w:t>
            </w:r>
          </w:p>
          <w:p w:rsidR="00F72634" w:rsidP="1D934AF7" w:rsidRDefault="63B8A3C0" w14:paraId="6B52DE1E" w14:textId="3B96223D">
            <w:pPr>
              <w:rPr>
                <w:rFonts w:ascii="Courier New" w:hAnsi="Courier New" w:eastAsia="Courier New" w:cs="Courier New"/>
                <w:sz w:val="24"/>
                <w:szCs w:val="24"/>
              </w:rPr>
            </w:pPr>
            <w:r w:rsidRPr="1D934AF7" w:rsidR="234A9C3D">
              <w:rPr>
                <w:rFonts w:ascii="Courier New" w:hAnsi="Courier New" w:eastAsia="Courier New" w:cs="Courier New"/>
                <w:sz w:val="24"/>
                <w:szCs w:val="24"/>
              </w:rPr>
              <w:t xml:space="preserve"> </w:t>
            </w:r>
          </w:p>
          <w:p w:rsidR="00F72634" w:rsidP="1D934AF7" w:rsidRDefault="63B8A3C0" w14:paraId="1286625F" w14:textId="4C397298">
            <w:pPr>
              <w:rPr>
                <w:rFonts w:ascii="Courier New" w:hAnsi="Courier New" w:eastAsia="Courier New" w:cs="Courier New"/>
                <w:sz w:val="24"/>
                <w:szCs w:val="24"/>
              </w:rPr>
            </w:pPr>
            <w:r w:rsidRPr="1D934AF7" w:rsidR="234A9C3D">
              <w:rPr>
                <w:rFonts w:ascii="Courier New" w:hAnsi="Courier New" w:eastAsia="Courier New" w:cs="Courier New"/>
                <w:sz w:val="24"/>
                <w:szCs w:val="24"/>
              </w:rPr>
              <w:t xml:space="preserve">int </w:t>
            </w:r>
            <w:r w:rsidRPr="1D934AF7" w:rsidR="234A9C3D">
              <w:rPr>
                <w:rFonts w:ascii="Courier New" w:hAnsi="Courier New" w:eastAsia="Courier New" w:cs="Courier New"/>
                <w:sz w:val="24"/>
                <w:szCs w:val="24"/>
              </w:rPr>
              <w:t>main(</w:t>
            </w:r>
            <w:r w:rsidRPr="1D934AF7" w:rsidR="234A9C3D">
              <w:rPr>
                <w:rFonts w:ascii="Courier New" w:hAnsi="Courier New" w:eastAsia="Courier New" w:cs="Courier New"/>
                <w:sz w:val="24"/>
                <w:szCs w:val="24"/>
              </w:rPr>
              <w:t>) {</w:t>
            </w:r>
          </w:p>
          <w:p w:rsidR="00F72634" w:rsidP="1D934AF7" w:rsidRDefault="63B8A3C0" w14:paraId="6873FDE4" w14:textId="682B7681">
            <w:pPr>
              <w:rPr>
                <w:rFonts w:ascii="Courier New" w:hAnsi="Courier New" w:eastAsia="Courier New" w:cs="Courier New"/>
                <w:sz w:val="24"/>
                <w:szCs w:val="24"/>
              </w:rPr>
            </w:pPr>
            <w:r w:rsidRPr="1D934AF7" w:rsidR="234A9C3D">
              <w:rPr>
                <w:rFonts w:ascii="Courier New" w:hAnsi="Courier New" w:eastAsia="Courier New" w:cs="Courier New"/>
                <w:sz w:val="24"/>
                <w:szCs w:val="24"/>
              </w:rPr>
              <w:t xml:space="preserve">    try {</w:t>
            </w:r>
          </w:p>
          <w:p w:rsidR="00F72634" w:rsidP="1D934AF7" w:rsidRDefault="63B8A3C0" w14:paraId="06D6A1D7" w14:textId="72B45823">
            <w:pPr>
              <w:rPr>
                <w:rFonts w:ascii="Courier New" w:hAnsi="Courier New" w:eastAsia="Courier New" w:cs="Courier New"/>
                <w:sz w:val="24"/>
                <w:szCs w:val="24"/>
              </w:rPr>
            </w:pPr>
            <w:r w:rsidRPr="1D934AF7" w:rsidR="234A9C3D">
              <w:rPr>
                <w:rFonts w:ascii="Courier New" w:hAnsi="Courier New" w:eastAsia="Courier New" w:cs="Courier New"/>
                <w:sz w:val="24"/>
                <w:szCs w:val="24"/>
              </w:rPr>
              <w:t xml:space="preserve">        </w:t>
            </w:r>
            <w:r w:rsidRPr="1D934AF7" w:rsidR="234A9C3D">
              <w:rPr>
                <w:rFonts w:ascii="Courier New" w:hAnsi="Courier New" w:eastAsia="Courier New" w:cs="Courier New"/>
                <w:sz w:val="24"/>
                <w:szCs w:val="24"/>
              </w:rPr>
              <w:t>functionThatThrows</w:t>
            </w:r>
            <w:r w:rsidRPr="1D934AF7" w:rsidR="234A9C3D">
              <w:rPr>
                <w:rFonts w:ascii="Courier New" w:hAnsi="Courier New" w:eastAsia="Courier New" w:cs="Courier New"/>
                <w:sz w:val="24"/>
                <w:szCs w:val="24"/>
              </w:rPr>
              <w:t>();</w:t>
            </w:r>
          </w:p>
          <w:p w:rsidR="00F72634" w:rsidP="1D934AF7" w:rsidRDefault="63B8A3C0" w14:paraId="2F7F7DC3" w14:textId="6EA5B95D">
            <w:pPr>
              <w:rPr>
                <w:rFonts w:ascii="Courier New" w:hAnsi="Courier New" w:eastAsia="Courier New" w:cs="Courier New"/>
                <w:sz w:val="24"/>
                <w:szCs w:val="24"/>
              </w:rPr>
            </w:pPr>
            <w:r w:rsidRPr="1D934AF7" w:rsidR="234A9C3D">
              <w:rPr>
                <w:rFonts w:ascii="Courier New" w:hAnsi="Courier New" w:eastAsia="Courier New" w:cs="Courier New"/>
                <w:sz w:val="24"/>
                <w:szCs w:val="24"/>
              </w:rPr>
              <w:t xml:space="preserve">    }</w:t>
            </w:r>
          </w:p>
          <w:p w:rsidR="00F72634" w:rsidP="1D934AF7" w:rsidRDefault="63B8A3C0" w14:paraId="0179E494" w14:textId="023D791A">
            <w:pPr>
              <w:rPr>
                <w:rFonts w:ascii="Courier New" w:hAnsi="Courier New" w:eastAsia="Courier New" w:cs="Courier New"/>
                <w:sz w:val="24"/>
                <w:szCs w:val="24"/>
              </w:rPr>
            </w:pPr>
            <w:r w:rsidRPr="1D934AF7" w:rsidR="234A9C3D">
              <w:rPr>
                <w:rFonts w:ascii="Courier New" w:hAnsi="Courier New" w:eastAsia="Courier New" w:cs="Courier New"/>
                <w:sz w:val="24"/>
                <w:szCs w:val="24"/>
              </w:rPr>
              <w:t xml:space="preserve">    catch (const </w:t>
            </w:r>
            <w:r w:rsidRPr="1D934AF7" w:rsidR="234A9C3D">
              <w:rPr>
                <w:rFonts w:ascii="Courier New" w:hAnsi="Courier New" w:eastAsia="Courier New" w:cs="Courier New"/>
                <w:sz w:val="24"/>
                <w:szCs w:val="24"/>
              </w:rPr>
              <w:t>std::</w:t>
            </w:r>
            <w:r w:rsidRPr="1D934AF7" w:rsidR="234A9C3D">
              <w:rPr>
                <w:rFonts w:ascii="Courier New" w:hAnsi="Courier New" w:eastAsia="Courier New" w:cs="Courier New"/>
                <w:sz w:val="24"/>
                <w:szCs w:val="24"/>
              </w:rPr>
              <w:t>exception&amp; e) {</w:t>
            </w:r>
          </w:p>
          <w:p w:rsidR="00F72634" w:rsidP="1D934AF7" w:rsidRDefault="63B8A3C0" w14:paraId="63467030" w14:textId="5947D289">
            <w:pPr>
              <w:rPr>
                <w:rFonts w:ascii="Courier New" w:hAnsi="Courier New" w:eastAsia="Courier New" w:cs="Courier New"/>
                <w:sz w:val="24"/>
                <w:szCs w:val="24"/>
              </w:rPr>
            </w:pPr>
            <w:r w:rsidRPr="1D934AF7" w:rsidR="234A9C3D">
              <w:rPr>
                <w:rFonts w:ascii="Courier New" w:hAnsi="Courier New" w:eastAsia="Courier New" w:cs="Courier New"/>
                <w:sz w:val="24"/>
                <w:szCs w:val="24"/>
              </w:rPr>
              <w:t xml:space="preserve">        </w:t>
            </w:r>
            <w:r w:rsidRPr="1D934AF7" w:rsidR="234A9C3D">
              <w:rPr>
                <w:rFonts w:ascii="Courier New" w:hAnsi="Courier New" w:eastAsia="Courier New" w:cs="Courier New"/>
                <w:sz w:val="24"/>
                <w:szCs w:val="24"/>
              </w:rPr>
              <w:t>std::</w:t>
            </w:r>
            <w:r w:rsidRPr="1D934AF7" w:rsidR="234A9C3D">
              <w:rPr>
                <w:rFonts w:ascii="Courier New" w:hAnsi="Courier New" w:eastAsia="Courier New" w:cs="Courier New"/>
                <w:sz w:val="24"/>
                <w:szCs w:val="24"/>
              </w:rPr>
              <w:t>cerr</w:t>
            </w:r>
            <w:r w:rsidRPr="1D934AF7" w:rsidR="234A9C3D">
              <w:rPr>
                <w:rFonts w:ascii="Courier New" w:hAnsi="Courier New" w:eastAsia="Courier New" w:cs="Courier New"/>
                <w:sz w:val="24"/>
                <w:szCs w:val="24"/>
              </w:rPr>
              <w:t xml:space="preserve"> &lt;&lt; "Caught exception: " &lt;&lt; </w:t>
            </w:r>
            <w:r w:rsidRPr="1D934AF7" w:rsidR="234A9C3D">
              <w:rPr>
                <w:rFonts w:ascii="Courier New" w:hAnsi="Courier New" w:eastAsia="Courier New" w:cs="Courier New"/>
                <w:sz w:val="24"/>
                <w:szCs w:val="24"/>
              </w:rPr>
              <w:t>e.what</w:t>
            </w:r>
            <w:r w:rsidRPr="1D934AF7" w:rsidR="234A9C3D">
              <w:rPr>
                <w:rFonts w:ascii="Courier New" w:hAnsi="Courier New" w:eastAsia="Courier New" w:cs="Courier New"/>
                <w:sz w:val="24"/>
                <w:szCs w:val="24"/>
              </w:rPr>
              <w:t xml:space="preserve">() &lt;&lt; </w:t>
            </w:r>
            <w:r w:rsidRPr="1D934AF7" w:rsidR="234A9C3D">
              <w:rPr>
                <w:rFonts w:ascii="Courier New" w:hAnsi="Courier New" w:eastAsia="Courier New" w:cs="Courier New"/>
                <w:sz w:val="24"/>
                <w:szCs w:val="24"/>
              </w:rPr>
              <w:t>std::</w:t>
            </w:r>
            <w:r w:rsidRPr="1D934AF7" w:rsidR="234A9C3D">
              <w:rPr>
                <w:rFonts w:ascii="Courier New" w:hAnsi="Courier New" w:eastAsia="Courier New" w:cs="Courier New"/>
                <w:sz w:val="24"/>
                <w:szCs w:val="24"/>
              </w:rPr>
              <w:t>endl</w:t>
            </w:r>
            <w:r w:rsidRPr="1D934AF7" w:rsidR="234A9C3D">
              <w:rPr>
                <w:rFonts w:ascii="Courier New" w:hAnsi="Courier New" w:eastAsia="Courier New" w:cs="Courier New"/>
                <w:sz w:val="24"/>
                <w:szCs w:val="24"/>
              </w:rPr>
              <w:t>;</w:t>
            </w:r>
          </w:p>
          <w:p w:rsidR="00F72634" w:rsidP="1D934AF7" w:rsidRDefault="63B8A3C0" w14:paraId="5C09C089" w14:textId="38D52678">
            <w:pPr>
              <w:rPr>
                <w:rFonts w:ascii="Courier New" w:hAnsi="Courier New" w:eastAsia="Courier New" w:cs="Courier New"/>
                <w:sz w:val="24"/>
                <w:szCs w:val="24"/>
              </w:rPr>
            </w:pPr>
            <w:r w:rsidRPr="1D934AF7" w:rsidR="234A9C3D">
              <w:rPr>
                <w:rFonts w:ascii="Courier New" w:hAnsi="Courier New" w:eastAsia="Courier New" w:cs="Courier New"/>
                <w:sz w:val="24"/>
                <w:szCs w:val="24"/>
              </w:rPr>
              <w:t xml:space="preserve">        // Handle the exception appropriately here</w:t>
            </w:r>
          </w:p>
          <w:p w:rsidR="00F72634" w:rsidP="1D934AF7" w:rsidRDefault="63B8A3C0" w14:paraId="6327FF45" w14:textId="57BA85F1">
            <w:pPr>
              <w:rPr>
                <w:rFonts w:ascii="Courier New" w:hAnsi="Courier New" w:eastAsia="Courier New" w:cs="Courier New"/>
                <w:sz w:val="24"/>
                <w:szCs w:val="24"/>
              </w:rPr>
            </w:pPr>
            <w:r w:rsidRPr="1D934AF7" w:rsidR="234A9C3D">
              <w:rPr>
                <w:rFonts w:ascii="Courier New" w:hAnsi="Courier New" w:eastAsia="Courier New" w:cs="Courier New"/>
                <w:sz w:val="24"/>
                <w:szCs w:val="24"/>
              </w:rPr>
              <w:t xml:space="preserve">    }</w:t>
            </w:r>
          </w:p>
          <w:p w:rsidR="00F72634" w:rsidP="1D934AF7" w:rsidRDefault="63B8A3C0" w14:paraId="6A22FF96" w14:textId="52ED22ED">
            <w:pPr>
              <w:rPr>
                <w:rFonts w:ascii="Courier New" w:hAnsi="Courier New" w:eastAsia="Courier New" w:cs="Courier New"/>
                <w:sz w:val="24"/>
                <w:szCs w:val="24"/>
              </w:rPr>
            </w:pPr>
            <w:r w:rsidRPr="1D934AF7" w:rsidR="234A9C3D">
              <w:rPr>
                <w:rFonts w:ascii="Courier New" w:hAnsi="Courier New" w:eastAsia="Courier New" w:cs="Courier New"/>
                <w:sz w:val="24"/>
                <w:szCs w:val="24"/>
              </w:rPr>
              <w:t xml:space="preserve">    return 0;</w:t>
            </w:r>
          </w:p>
          <w:p w:rsidR="00F72634" w:rsidP="1D934AF7" w:rsidRDefault="63B8A3C0" w14:paraId="1B81CDBB" w14:textId="7A80FEAD">
            <w:pPr>
              <w:rPr>
                <w:rFonts w:ascii="Courier New" w:hAnsi="Courier New" w:eastAsia="Courier New" w:cs="Courier New"/>
                <w:sz w:val="24"/>
                <w:szCs w:val="24"/>
              </w:rPr>
            </w:pPr>
            <w:r w:rsidRPr="1D934AF7" w:rsidR="234A9C3D">
              <w:rPr>
                <w:rFonts w:ascii="Courier New" w:hAnsi="Courier New" w:eastAsia="Courier New" w:cs="Courier New"/>
                <w:sz w:val="24"/>
                <w:szCs w:val="24"/>
              </w:rPr>
              <w:t>}</w:t>
            </w:r>
          </w:p>
        </w:tc>
      </w:tr>
    </w:tbl>
    <w:p w:rsidR="00B475A1" w:rsidP="00B475A1" w:rsidRDefault="00B475A1" w14:paraId="654D300E" w14:textId="77777777">
      <w:pPr>
        <w:rPr>
          <w:b/>
        </w:rPr>
      </w:pPr>
    </w:p>
    <w:p w:rsidR="00B475A1" w:rsidP="00B475A1" w:rsidRDefault="00B475A1" w14:paraId="5D3977C1" w14:textId="77777777">
      <w:pPr>
        <w:rPr>
          <w:b/>
        </w:rPr>
      </w:pPr>
      <w:r>
        <w:rPr>
          <w:b/>
        </w:rPr>
        <w:t>Note: Stop here for the milestone. Complete this section for Project One in Module Six.</w:t>
      </w:r>
    </w:p>
    <w:tbl>
      <w:tblPr>
        <w:tblStyle w:val="affffffff9"/>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780"/>
      </w:tblGrid>
      <w:tr w:rsidR="00B475A1" w:rsidTr="14CAD9B7" w14:paraId="16362F90" w14:textId="77777777">
        <w:trPr>
          <w:tblHeader/>
        </w:trPr>
        <w:tc>
          <w:tcPr>
            <w:tcW w:w="10780" w:type="dxa"/>
            <w:shd w:val="clear" w:color="auto" w:fill="auto"/>
            <w:tcMar>
              <w:top w:w="100" w:type="dxa"/>
              <w:left w:w="100" w:type="dxa"/>
              <w:bottom w:w="100" w:type="dxa"/>
              <w:right w:w="100" w:type="dxa"/>
            </w:tcMar>
          </w:tcPr>
          <w:p w:rsidR="00B475A1" w:rsidP="14CAD9B7" w:rsidRDefault="00B475A1" w14:paraId="0F0843FC" w14:textId="4D42188F">
            <w:pPr>
              <w:pBdr>
                <w:top w:val="nil" w:color="000000" w:sz="0" w:space="0"/>
                <w:left w:val="nil" w:color="000000" w:sz="0" w:space="0"/>
                <w:bottom w:val="nil" w:color="000000" w:sz="0" w:space="0"/>
                <w:right w:val="nil" w:color="000000" w:sz="0" w:space="0"/>
                <w:between w:val="nil" w:color="000000" w:sz="0" w:space="0"/>
              </w:pBdr>
            </w:pPr>
            <w:r w:rsidRPr="14CAD9B7" w:rsidR="00B475A1">
              <w:rPr>
                <w:b w:val="1"/>
                <w:bCs w:val="1"/>
              </w:rPr>
              <w:t>Principles(s):</w:t>
            </w:r>
          </w:p>
          <w:p w:rsidR="00B475A1" w:rsidP="14CAD9B7" w:rsidRDefault="00B475A1" w14:paraId="2DB718FC" w14:textId="2FDC4B45">
            <w:pPr>
              <w:pStyle w:val="Normal"/>
              <w:pBdr>
                <w:top w:val="nil" w:color="000000" w:sz="0" w:space="0"/>
                <w:left w:val="nil" w:color="000000" w:sz="0" w:space="0"/>
                <w:bottom w:val="nil" w:color="000000" w:sz="0" w:space="0"/>
                <w:right w:val="nil" w:color="000000" w:sz="0" w:space="0"/>
                <w:between w:val="nil" w:color="000000" w:sz="0" w:space="0"/>
              </w:pBdr>
              <w:ind w:left="0"/>
            </w:pPr>
            <w:r w:rsidR="14CAD9B7">
              <w:rPr/>
              <w:t xml:space="preserve">1. </w:t>
            </w:r>
            <w:r w:rsidRPr="14CAD9B7" w:rsidR="2E11E15F">
              <w:rPr>
                <w:u w:val="single"/>
              </w:rPr>
              <w:t>Validate</w:t>
            </w:r>
            <w:r w:rsidRPr="14CAD9B7" w:rsidR="2E11E15F">
              <w:rPr>
                <w:u w:val="single"/>
              </w:rPr>
              <w:t xml:space="preserve"> Input Data</w:t>
            </w:r>
            <w:r w:rsidR="03DD9C34">
              <w:rPr/>
              <w:t xml:space="preserve"> – Checking input data for any exceptions before processing it ensures input data does not cause any unexpected</w:t>
            </w:r>
            <w:r w:rsidR="29D381C7">
              <w:rPr/>
              <w:t xml:space="preserve"> or incorrect behaviors.</w:t>
            </w:r>
          </w:p>
          <w:p w:rsidR="00B475A1" w:rsidP="14CAD9B7" w:rsidRDefault="00B475A1" w14:paraId="20B8C40F" w14:textId="20F6FEC8">
            <w:pPr>
              <w:pStyle w:val="Normal"/>
              <w:pBdr>
                <w:top w:val="nil" w:color="000000" w:sz="0" w:space="0"/>
                <w:left w:val="nil" w:color="000000" w:sz="0" w:space="0"/>
                <w:bottom w:val="nil" w:color="000000" w:sz="0" w:space="0"/>
                <w:right w:val="nil" w:color="000000" w:sz="0" w:space="0"/>
                <w:between w:val="nil" w:color="000000" w:sz="0" w:space="0"/>
              </w:pBdr>
              <w:ind w:left="0"/>
            </w:pPr>
            <w:r w:rsidR="29D381C7">
              <w:rPr/>
              <w:t xml:space="preserve">4. </w:t>
            </w:r>
            <w:r w:rsidRPr="14CAD9B7" w:rsidR="29D381C7">
              <w:rPr>
                <w:u w:val="single"/>
              </w:rPr>
              <w:t>Keep it Simple</w:t>
            </w:r>
            <w:r w:rsidR="29D381C7">
              <w:rPr/>
              <w:t xml:space="preserve"> – Catching and handling exceptions are a simple and understandable method for </w:t>
            </w:r>
            <w:r w:rsidR="29D381C7">
              <w:rPr/>
              <w:t>identifying</w:t>
            </w:r>
            <w:r w:rsidR="29D381C7">
              <w:rPr/>
              <w:t xml:space="preserve"> errors and avoiding complex erro</w:t>
            </w:r>
            <w:r w:rsidR="3998AD27">
              <w:rPr/>
              <w:t>r handling mechanisms.</w:t>
            </w:r>
          </w:p>
          <w:p w:rsidR="00B475A1" w:rsidP="14CAD9B7" w:rsidRDefault="00B475A1" w14:paraId="15245969" w14:textId="4B1084EC">
            <w:pPr>
              <w:pStyle w:val="Normal"/>
              <w:pBdr>
                <w:top w:val="nil" w:color="000000" w:sz="0" w:space="0"/>
                <w:left w:val="nil" w:color="000000" w:sz="0" w:space="0"/>
                <w:bottom w:val="nil" w:color="000000" w:sz="0" w:space="0"/>
                <w:right w:val="nil" w:color="000000" w:sz="0" w:space="0"/>
                <w:between w:val="nil" w:color="000000" w:sz="0" w:space="0"/>
              </w:pBdr>
              <w:ind w:left="0"/>
            </w:pPr>
            <w:r w:rsidR="3998AD27">
              <w:rPr/>
              <w:t xml:space="preserve">5. </w:t>
            </w:r>
            <w:r w:rsidRPr="14CAD9B7" w:rsidR="3998AD27">
              <w:rPr>
                <w:u w:val="single"/>
              </w:rPr>
              <w:t>Default Deny</w:t>
            </w:r>
            <w:r w:rsidR="3998AD27">
              <w:rPr/>
              <w:t xml:space="preserve"> – All exceptions should be caught and unhandled unless explicitly allowed to propagate.</w:t>
            </w:r>
          </w:p>
          <w:p w:rsidR="00B475A1" w:rsidP="14CAD9B7" w:rsidRDefault="00B475A1" w14:paraId="38A31CA5" w14:textId="53BADCEE">
            <w:pPr>
              <w:pStyle w:val="Normal"/>
              <w:suppressLineNumbers w:val="0"/>
              <w:bidi w:val="0"/>
              <w:spacing w:before="0" w:beforeAutospacing="off" w:after="0" w:afterAutospacing="off" w:line="259" w:lineRule="auto"/>
              <w:ind w:left="0" w:right="0"/>
              <w:jc w:val="left"/>
            </w:pPr>
            <w:r w:rsidR="46445BDC">
              <w:rPr/>
              <w:t xml:space="preserve">8. </w:t>
            </w:r>
            <w:r w:rsidRPr="14CAD9B7" w:rsidR="46445BDC">
              <w:rPr>
                <w:u w:val="single"/>
              </w:rPr>
              <w:t>Practice Defense in Depth</w:t>
            </w:r>
            <w:r w:rsidR="46445BDC">
              <w:rPr/>
              <w:t xml:space="preserve"> – Catching and handling exceptions ensure multiple layers of security controls are implemented </w:t>
            </w:r>
            <w:r w:rsidR="5621C0AD">
              <w:rPr/>
              <w:t>that prevent unhandled exceptions from causing issues.</w:t>
            </w:r>
          </w:p>
          <w:p w:rsidR="00B475A1" w:rsidP="14CAD9B7" w:rsidRDefault="00B475A1" w14:paraId="00B40BD2" w14:textId="608C1AEE">
            <w:pPr>
              <w:pStyle w:val="Normal"/>
              <w:suppressLineNumbers w:val="0"/>
              <w:bidi w:val="0"/>
              <w:spacing w:before="0" w:beforeAutospacing="off" w:after="0" w:afterAutospacing="off" w:line="259" w:lineRule="auto"/>
              <w:ind w:left="0" w:right="0"/>
              <w:jc w:val="left"/>
            </w:pPr>
            <w:r w:rsidR="5621C0AD">
              <w:rPr/>
              <w:t xml:space="preserve">9. </w:t>
            </w:r>
            <w:r w:rsidRPr="14CAD9B7" w:rsidR="5621C0AD">
              <w:rPr>
                <w:u w:val="single"/>
              </w:rPr>
              <w:t>Use Effective Quality Assurance Techniques</w:t>
            </w:r>
            <w:r w:rsidR="5621C0AD">
              <w:rPr/>
              <w:t xml:space="preserve"> – By catching and handling exceptions, the code can handle unexpected situations gracefully </w:t>
            </w:r>
            <w:r w:rsidR="07954AB5">
              <w:rPr/>
              <w:t xml:space="preserve">and allow developers to </w:t>
            </w:r>
            <w:r w:rsidR="07954AB5">
              <w:rPr/>
              <w:t>identify</w:t>
            </w:r>
            <w:r w:rsidR="07954AB5">
              <w:rPr/>
              <w:t xml:space="preserve"> issues before they become a larger issue in production. </w:t>
            </w:r>
          </w:p>
        </w:tc>
      </w:tr>
    </w:tbl>
    <w:p w:rsidR="00B475A1" w:rsidP="00B475A1" w:rsidRDefault="00B475A1" w14:paraId="37CB6A9A" w14:textId="77777777">
      <w:pPr>
        <w:rPr>
          <w:b/>
        </w:rPr>
      </w:pPr>
    </w:p>
    <w:p w:rsidR="00B475A1" w:rsidP="00B475A1" w:rsidRDefault="00B475A1" w14:paraId="11C55946" w14:textId="77777777">
      <w:pPr>
        <w:rPr>
          <w:b/>
        </w:rPr>
      </w:pPr>
      <w:r>
        <w:rPr>
          <w:b/>
        </w:rPr>
        <w:t>Threat Level</w:t>
      </w:r>
    </w:p>
    <w:tbl>
      <w:tblPr>
        <w:tblStyle w:val="affffffffa"/>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6"/>
        <w:gridCol w:w="1341"/>
        <w:gridCol w:w="4021"/>
        <w:gridCol w:w="1807"/>
        <w:gridCol w:w="1805"/>
      </w:tblGrid>
      <w:tr w:rsidR="00B475A1" w:rsidTr="14CAD9B7" w14:paraId="193FA9B3" w14:textId="77777777">
        <w:trPr>
          <w:trHeight w:val="460"/>
          <w:tblHeader/>
        </w:trPr>
        <w:tc>
          <w:tcPr>
            <w:tcW w:w="1806" w:type="dxa"/>
            <w:shd w:val="clear" w:color="auto" w:fill="D9D9D9" w:themeFill="background1" w:themeFillShade="D9"/>
            <w:tcMar/>
            <w:vAlign w:val="center"/>
          </w:tcPr>
          <w:p w:rsidR="00B475A1" w:rsidP="00F51FA8" w:rsidRDefault="00B475A1" w14:paraId="5AFE7A97" w14:textId="77777777">
            <w:pPr>
              <w:jc w:val="center"/>
              <w:rPr>
                <w:b/>
                <w:sz w:val="24"/>
                <w:szCs w:val="24"/>
              </w:rPr>
            </w:pPr>
            <w:r>
              <w:rPr>
                <w:b/>
                <w:sz w:val="24"/>
                <w:szCs w:val="24"/>
              </w:rPr>
              <w:t>Severity</w:t>
            </w:r>
          </w:p>
        </w:tc>
        <w:tc>
          <w:tcPr>
            <w:tcW w:w="1341" w:type="dxa"/>
            <w:shd w:val="clear" w:color="auto" w:fill="D9D9D9" w:themeFill="background1" w:themeFillShade="D9"/>
            <w:tcMar/>
            <w:vAlign w:val="center"/>
          </w:tcPr>
          <w:p w:rsidR="00B475A1" w:rsidP="00F51FA8" w:rsidRDefault="00B475A1" w14:paraId="6FB1DA7B" w14:textId="77777777">
            <w:pPr>
              <w:jc w:val="center"/>
              <w:rPr>
                <w:b/>
                <w:sz w:val="24"/>
                <w:szCs w:val="24"/>
              </w:rPr>
            </w:pPr>
            <w:r>
              <w:rPr>
                <w:b/>
                <w:sz w:val="24"/>
                <w:szCs w:val="24"/>
              </w:rPr>
              <w:t>Likelihood</w:t>
            </w:r>
          </w:p>
        </w:tc>
        <w:tc>
          <w:tcPr>
            <w:tcW w:w="4021" w:type="dxa"/>
            <w:shd w:val="clear" w:color="auto" w:fill="D9D9D9" w:themeFill="background1" w:themeFillShade="D9"/>
            <w:tcMar/>
            <w:vAlign w:val="center"/>
          </w:tcPr>
          <w:p w:rsidR="00B475A1" w:rsidP="00F51FA8" w:rsidRDefault="00B475A1" w14:paraId="1517828B" w14:textId="77777777">
            <w:pPr>
              <w:jc w:val="center"/>
              <w:rPr>
                <w:b/>
                <w:sz w:val="24"/>
                <w:szCs w:val="24"/>
              </w:rPr>
            </w:pPr>
            <w:r>
              <w:rPr>
                <w:b/>
                <w:sz w:val="24"/>
                <w:szCs w:val="24"/>
              </w:rPr>
              <w:t>Remediation Cost</w:t>
            </w:r>
          </w:p>
        </w:tc>
        <w:tc>
          <w:tcPr>
            <w:tcW w:w="1807" w:type="dxa"/>
            <w:shd w:val="clear" w:color="auto" w:fill="D9D9D9" w:themeFill="background1" w:themeFillShade="D9"/>
            <w:tcMar/>
            <w:vAlign w:val="center"/>
          </w:tcPr>
          <w:p w:rsidR="00B475A1" w:rsidP="00F51FA8" w:rsidRDefault="00B475A1" w14:paraId="41F7CAAA" w14:textId="77777777">
            <w:pPr>
              <w:jc w:val="center"/>
              <w:rPr>
                <w:b/>
                <w:sz w:val="24"/>
                <w:szCs w:val="24"/>
              </w:rPr>
            </w:pPr>
            <w:r>
              <w:rPr>
                <w:b/>
                <w:sz w:val="24"/>
                <w:szCs w:val="24"/>
              </w:rPr>
              <w:t>Priority</w:t>
            </w:r>
          </w:p>
        </w:tc>
        <w:tc>
          <w:tcPr>
            <w:tcW w:w="1805" w:type="dxa"/>
            <w:shd w:val="clear" w:color="auto" w:fill="D9D9D9" w:themeFill="background1" w:themeFillShade="D9"/>
            <w:tcMar/>
            <w:vAlign w:val="center"/>
          </w:tcPr>
          <w:p w:rsidR="00B475A1" w:rsidP="00F51FA8" w:rsidRDefault="00B475A1" w14:paraId="5A26B020" w14:textId="77777777">
            <w:pPr>
              <w:jc w:val="center"/>
              <w:rPr>
                <w:b/>
                <w:sz w:val="24"/>
                <w:szCs w:val="24"/>
              </w:rPr>
            </w:pPr>
            <w:r>
              <w:rPr>
                <w:b/>
                <w:sz w:val="24"/>
                <w:szCs w:val="24"/>
              </w:rPr>
              <w:t>Level</w:t>
            </w:r>
          </w:p>
        </w:tc>
      </w:tr>
      <w:tr w:rsidR="00B475A1" w:rsidTr="14CAD9B7" w14:paraId="172EFA93" w14:textId="77777777">
        <w:trPr>
          <w:trHeight w:val="460"/>
        </w:trPr>
        <w:tc>
          <w:tcPr>
            <w:tcW w:w="1806" w:type="dxa"/>
            <w:shd w:val="clear" w:color="auto" w:fill="auto"/>
            <w:tcMar/>
          </w:tcPr>
          <w:p w:rsidR="00B475A1" w:rsidP="14CAD9B7" w:rsidRDefault="00B475A1" w14:paraId="3A5DE4FC" w14:textId="2E3EEDB4">
            <w:pPr>
              <w:pStyle w:val="Normal"/>
              <w:suppressLineNumbers w:val="0"/>
              <w:bidi w:val="0"/>
              <w:spacing w:before="0" w:beforeAutospacing="off" w:after="0" w:afterAutospacing="off" w:line="259" w:lineRule="auto"/>
              <w:ind w:left="0" w:right="0"/>
              <w:jc w:val="center"/>
            </w:pPr>
            <w:r w:rsidR="0E08957A">
              <w:rPr/>
              <w:t>Low</w:t>
            </w:r>
          </w:p>
        </w:tc>
        <w:tc>
          <w:tcPr>
            <w:tcW w:w="1341" w:type="dxa"/>
            <w:shd w:val="clear" w:color="auto" w:fill="auto"/>
            <w:tcMar/>
          </w:tcPr>
          <w:p w:rsidR="00B475A1" w:rsidP="14CAD9B7" w:rsidRDefault="00B475A1" w14:paraId="3F2670C9" w14:textId="56FDF2D4">
            <w:pPr>
              <w:pStyle w:val="Normal"/>
              <w:suppressLineNumbers w:val="0"/>
              <w:bidi w:val="0"/>
              <w:spacing w:before="0" w:beforeAutospacing="off" w:after="0" w:afterAutospacing="off" w:line="259" w:lineRule="auto"/>
              <w:ind w:left="0" w:right="0"/>
              <w:jc w:val="center"/>
            </w:pPr>
            <w:r w:rsidR="0E08957A">
              <w:rPr/>
              <w:t>Probable</w:t>
            </w:r>
          </w:p>
        </w:tc>
        <w:tc>
          <w:tcPr>
            <w:tcW w:w="4021" w:type="dxa"/>
            <w:shd w:val="clear" w:color="auto" w:fill="auto"/>
            <w:tcMar/>
          </w:tcPr>
          <w:p w:rsidR="00B475A1" w:rsidP="14CAD9B7" w:rsidRDefault="00B475A1" w14:paraId="40C1B5AC" w14:textId="5221BFFD">
            <w:pPr>
              <w:pStyle w:val="Normal"/>
              <w:suppressLineNumbers w:val="0"/>
              <w:bidi w:val="0"/>
              <w:spacing w:before="0" w:beforeAutospacing="off" w:after="0" w:afterAutospacing="off" w:line="259" w:lineRule="auto"/>
              <w:ind w:left="0" w:right="0"/>
              <w:jc w:val="center"/>
            </w:pPr>
            <w:r w:rsidR="49BC152C">
              <w:rPr/>
              <w:t>Medium</w:t>
            </w:r>
          </w:p>
        </w:tc>
        <w:tc>
          <w:tcPr>
            <w:tcW w:w="1807" w:type="dxa"/>
            <w:shd w:val="clear" w:color="auto" w:fill="auto"/>
            <w:tcMar/>
          </w:tcPr>
          <w:p w:rsidR="00B475A1" w:rsidP="14CAD9B7" w:rsidRDefault="00B475A1" w14:paraId="62635B7A" w14:textId="7F0E4F34">
            <w:pPr>
              <w:pStyle w:val="Normal"/>
              <w:suppressLineNumbers w:val="0"/>
              <w:bidi w:val="0"/>
              <w:spacing w:before="0" w:beforeAutospacing="off" w:after="0" w:afterAutospacing="off" w:line="259" w:lineRule="auto"/>
              <w:ind w:left="0" w:right="0"/>
              <w:jc w:val="center"/>
            </w:pPr>
            <w:r w:rsidR="7F45765F">
              <w:rPr/>
              <w:t>4</w:t>
            </w:r>
          </w:p>
        </w:tc>
        <w:tc>
          <w:tcPr>
            <w:tcW w:w="1805" w:type="dxa"/>
            <w:shd w:val="clear" w:color="auto" w:fill="auto"/>
            <w:tcMar/>
          </w:tcPr>
          <w:p w:rsidR="00B475A1" w:rsidP="14CAD9B7" w:rsidRDefault="00B475A1" w14:paraId="18B948EA" w14:textId="38B3591B">
            <w:pPr>
              <w:pStyle w:val="Normal"/>
              <w:suppressLineNumbers w:val="0"/>
              <w:bidi w:val="0"/>
              <w:spacing w:before="0" w:beforeAutospacing="off" w:after="0" w:afterAutospacing="off" w:line="259" w:lineRule="auto"/>
              <w:ind w:left="0" w:right="0"/>
              <w:jc w:val="center"/>
            </w:pPr>
            <w:r w:rsidR="54D4EB75">
              <w:rPr/>
              <w:t>1</w:t>
            </w:r>
          </w:p>
        </w:tc>
      </w:tr>
    </w:tbl>
    <w:p w:rsidR="00B475A1" w:rsidP="00B475A1" w:rsidRDefault="00B475A1" w14:paraId="004F8A69" w14:textId="77777777">
      <w:pPr>
        <w:rPr>
          <w:b/>
        </w:rPr>
      </w:pPr>
    </w:p>
    <w:p w:rsidR="00B475A1" w:rsidP="00B475A1" w:rsidRDefault="00B475A1" w14:paraId="067D89AF" w14:textId="77777777">
      <w:pPr>
        <w:rPr>
          <w:b/>
        </w:rPr>
      </w:pPr>
      <w:r>
        <w:rPr>
          <w:b/>
        </w:rPr>
        <w:t>Automation</w:t>
      </w:r>
    </w:p>
    <w:tbl>
      <w:tblPr>
        <w:tblStyle w:val="affffffffb"/>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4021"/>
        <w:gridCol w:w="3611"/>
      </w:tblGrid>
      <w:tr w:rsidR="00B475A1" w:rsidTr="14CAD9B7" w14:paraId="2F01B655" w14:textId="77777777">
        <w:trPr>
          <w:trHeight w:val="460"/>
          <w:tblHeader/>
        </w:trPr>
        <w:tc>
          <w:tcPr>
            <w:tcW w:w="1807" w:type="dxa"/>
            <w:shd w:val="clear" w:color="auto" w:fill="D9D9D9" w:themeFill="background1" w:themeFillShade="D9"/>
            <w:tcMar/>
            <w:vAlign w:val="center"/>
          </w:tcPr>
          <w:p w:rsidR="00B475A1" w:rsidP="00F51FA8" w:rsidRDefault="00B475A1" w14:paraId="1917A025" w14:textId="77777777">
            <w:pPr>
              <w:jc w:val="center"/>
              <w:rPr>
                <w:b/>
                <w:sz w:val="24"/>
                <w:szCs w:val="24"/>
              </w:rPr>
            </w:pPr>
            <w:r>
              <w:rPr>
                <w:b/>
                <w:sz w:val="24"/>
                <w:szCs w:val="24"/>
              </w:rPr>
              <w:t>Tool</w:t>
            </w:r>
          </w:p>
        </w:tc>
        <w:tc>
          <w:tcPr>
            <w:tcW w:w="1341" w:type="dxa"/>
            <w:shd w:val="clear" w:color="auto" w:fill="D9D9D9" w:themeFill="background1" w:themeFillShade="D9"/>
            <w:tcMar/>
            <w:vAlign w:val="center"/>
          </w:tcPr>
          <w:p w:rsidR="00B475A1" w:rsidP="00F51FA8" w:rsidRDefault="00B475A1" w14:paraId="3A677BAD" w14:textId="77777777">
            <w:pPr>
              <w:jc w:val="center"/>
              <w:rPr>
                <w:b/>
                <w:sz w:val="24"/>
                <w:szCs w:val="24"/>
              </w:rPr>
            </w:pPr>
            <w:r>
              <w:rPr>
                <w:b/>
                <w:sz w:val="24"/>
                <w:szCs w:val="24"/>
              </w:rPr>
              <w:t>Version</w:t>
            </w:r>
          </w:p>
        </w:tc>
        <w:tc>
          <w:tcPr>
            <w:tcW w:w="4021" w:type="dxa"/>
            <w:shd w:val="clear" w:color="auto" w:fill="D9D9D9" w:themeFill="background1" w:themeFillShade="D9"/>
            <w:tcMar/>
            <w:vAlign w:val="center"/>
          </w:tcPr>
          <w:p w:rsidR="00B475A1" w:rsidP="00F51FA8" w:rsidRDefault="00B475A1" w14:paraId="2F007367" w14:textId="77777777">
            <w:pPr>
              <w:jc w:val="center"/>
              <w:rPr>
                <w:b/>
                <w:sz w:val="24"/>
                <w:szCs w:val="24"/>
              </w:rPr>
            </w:pPr>
            <w:r>
              <w:rPr>
                <w:b/>
                <w:sz w:val="24"/>
                <w:szCs w:val="24"/>
              </w:rPr>
              <w:t>Checker</w:t>
            </w:r>
          </w:p>
        </w:tc>
        <w:tc>
          <w:tcPr>
            <w:tcW w:w="3611" w:type="dxa"/>
            <w:shd w:val="clear" w:color="auto" w:fill="D9D9D9" w:themeFill="background1" w:themeFillShade="D9"/>
            <w:tcMar/>
            <w:vAlign w:val="center"/>
          </w:tcPr>
          <w:p w:rsidR="00B475A1" w:rsidP="00F51FA8" w:rsidRDefault="00B475A1" w14:paraId="3F580697" w14:textId="77777777">
            <w:pPr>
              <w:jc w:val="center"/>
              <w:rPr>
                <w:b/>
                <w:sz w:val="24"/>
                <w:szCs w:val="24"/>
              </w:rPr>
            </w:pPr>
            <w:r>
              <w:rPr>
                <w:b/>
                <w:sz w:val="24"/>
                <w:szCs w:val="24"/>
              </w:rPr>
              <w:t>Description Tool</w:t>
            </w:r>
          </w:p>
        </w:tc>
      </w:tr>
      <w:tr w:rsidR="00B475A1" w:rsidTr="14CAD9B7" w14:paraId="5BBDD4A8" w14:textId="77777777">
        <w:trPr>
          <w:trHeight w:val="460"/>
        </w:trPr>
        <w:tc>
          <w:tcPr>
            <w:tcW w:w="1807" w:type="dxa"/>
            <w:shd w:val="clear" w:color="auto" w:fill="auto"/>
            <w:tcMar/>
          </w:tcPr>
          <w:p w:rsidR="00B475A1" w:rsidP="14CAD9B7" w:rsidRDefault="00B475A1" w14:paraId="6FBCAECC" w14:textId="3911F107">
            <w:pPr>
              <w:pStyle w:val="Normal"/>
              <w:suppressLineNumbers w:val="0"/>
              <w:bidi w:val="0"/>
              <w:spacing w:before="0" w:beforeAutospacing="off" w:after="0" w:afterAutospacing="off" w:line="259" w:lineRule="auto"/>
              <w:ind w:left="0" w:right="0"/>
              <w:jc w:val="center"/>
            </w:pPr>
            <w:r w:rsidR="77565136">
              <w:rPr/>
              <w:t>CodeSonar</w:t>
            </w:r>
          </w:p>
        </w:tc>
        <w:tc>
          <w:tcPr>
            <w:tcW w:w="1341" w:type="dxa"/>
            <w:shd w:val="clear" w:color="auto" w:fill="auto"/>
            <w:tcMar/>
          </w:tcPr>
          <w:p w:rsidR="00B475A1" w:rsidP="14CAD9B7" w:rsidRDefault="00B475A1" w14:paraId="348AB2BC" w14:textId="2A1901C5">
            <w:pPr>
              <w:pStyle w:val="Normal"/>
              <w:suppressLineNumbers w:val="0"/>
              <w:bidi w:val="0"/>
              <w:spacing w:before="0" w:beforeAutospacing="off" w:after="0" w:afterAutospacing="off" w:line="259" w:lineRule="auto"/>
              <w:ind w:left="0" w:right="0"/>
              <w:jc w:val="center"/>
            </w:pPr>
            <w:r w:rsidR="77565136">
              <w:rPr/>
              <w:t>8.1p0</w:t>
            </w:r>
          </w:p>
        </w:tc>
        <w:tc>
          <w:tcPr>
            <w:tcW w:w="4021" w:type="dxa"/>
            <w:shd w:val="clear" w:color="auto" w:fill="auto"/>
            <w:tcMar/>
          </w:tcPr>
          <w:p w:rsidR="00B475A1" w:rsidP="14CAD9B7" w:rsidRDefault="00B475A1" w14:paraId="47F79C0E" w14:textId="0AD4C14D">
            <w:pPr>
              <w:pStyle w:val="Normal"/>
              <w:suppressLineNumbers w:val="0"/>
              <w:bidi w:val="0"/>
              <w:spacing w:before="0" w:beforeAutospacing="off" w:after="0" w:afterAutospacing="off" w:line="259" w:lineRule="auto"/>
              <w:ind w:left="0" w:right="0"/>
              <w:jc w:val="center"/>
            </w:pPr>
            <w:r w:rsidR="77565136">
              <w:rPr/>
              <w:t>LANG.</w:t>
            </w:r>
            <w:r w:rsidR="09D468CE">
              <w:rPr/>
              <w:t>STRUCT.UCTCH</w:t>
            </w:r>
          </w:p>
        </w:tc>
        <w:tc>
          <w:tcPr>
            <w:tcW w:w="3611" w:type="dxa"/>
            <w:shd w:val="clear" w:color="auto" w:fill="auto"/>
            <w:tcMar/>
          </w:tcPr>
          <w:p w:rsidR="00B475A1" w:rsidP="14CAD9B7" w:rsidRDefault="00B475A1" w14:paraId="012AA30D" w14:textId="4B6CB110">
            <w:pPr>
              <w:pStyle w:val="Normal"/>
              <w:suppressLineNumbers w:val="0"/>
              <w:bidi w:val="0"/>
              <w:spacing w:before="0" w:beforeAutospacing="off" w:after="0" w:afterAutospacing="off" w:line="259" w:lineRule="auto"/>
              <w:ind w:left="0" w:right="0"/>
              <w:jc w:val="center"/>
            </w:pPr>
            <w:r w:rsidR="09D468CE">
              <w:rPr/>
              <w:t>Unreachable Catch</w:t>
            </w:r>
          </w:p>
        </w:tc>
      </w:tr>
      <w:tr w:rsidR="00B475A1" w:rsidTr="14CAD9B7" w14:paraId="415234C8" w14:textId="77777777">
        <w:trPr>
          <w:trHeight w:val="460"/>
        </w:trPr>
        <w:tc>
          <w:tcPr>
            <w:tcW w:w="1807" w:type="dxa"/>
            <w:shd w:val="clear" w:color="auto" w:fill="auto"/>
            <w:tcMar/>
          </w:tcPr>
          <w:p w:rsidR="00B475A1" w:rsidP="14CAD9B7" w:rsidRDefault="00B475A1" w14:paraId="1C940DF2" w14:textId="0484D165">
            <w:pPr>
              <w:pStyle w:val="Normal"/>
              <w:suppressLineNumbers w:val="0"/>
              <w:bidi w:val="0"/>
              <w:spacing w:before="0" w:beforeAutospacing="off" w:after="0" w:afterAutospacing="off" w:line="259" w:lineRule="auto"/>
              <w:ind w:left="0" w:right="0"/>
              <w:jc w:val="center"/>
            </w:pPr>
            <w:r w:rsidR="77565136">
              <w:rPr/>
              <w:t>LDRA tool suite</w:t>
            </w:r>
          </w:p>
        </w:tc>
        <w:tc>
          <w:tcPr>
            <w:tcW w:w="1341" w:type="dxa"/>
            <w:shd w:val="clear" w:color="auto" w:fill="auto"/>
            <w:tcMar/>
          </w:tcPr>
          <w:p w:rsidR="00B475A1" w:rsidP="14CAD9B7" w:rsidRDefault="00B475A1" w14:paraId="76E7C4D8" w14:textId="72528A23">
            <w:pPr>
              <w:pStyle w:val="Normal"/>
              <w:suppressLineNumbers w:val="0"/>
              <w:bidi w:val="0"/>
              <w:spacing w:before="0" w:beforeAutospacing="off" w:after="0" w:afterAutospacing="off" w:line="259" w:lineRule="auto"/>
              <w:ind w:left="0" w:right="0"/>
              <w:jc w:val="center"/>
            </w:pPr>
            <w:r w:rsidR="77565136">
              <w:rPr/>
              <w:t>9.7.1</w:t>
            </w:r>
          </w:p>
        </w:tc>
        <w:tc>
          <w:tcPr>
            <w:tcW w:w="4021" w:type="dxa"/>
            <w:shd w:val="clear" w:color="auto" w:fill="auto"/>
            <w:tcMar/>
          </w:tcPr>
          <w:p w:rsidR="00B475A1" w:rsidP="14CAD9B7" w:rsidRDefault="00B475A1" w14:paraId="34777AB2" w14:textId="0C1B50E7">
            <w:pPr>
              <w:pStyle w:val="Normal"/>
              <w:suppressLineNumbers w:val="0"/>
              <w:bidi w:val="0"/>
              <w:spacing w:before="0" w:beforeAutospacing="off" w:after="0" w:afterAutospacing="off" w:line="259" w:lineRule="auto"/>
              <w:ind w:left="0" w:right="0"/>
              <w:jc w:val="center"/>
            </w:pPr>
            <w:r w:rsidR="47D789FE">
              <w:rPr/>
              <w:t>527 S</w:t>
            </w:r>
          </w:p>
        </w:tc>
        <w:tc>
          <w:tcPr>
            <w:tcW w:w="3611" w:type="dxa"/>
            <w:shd w:val="clear" w:color="auto" w:fill="auto"/>
            <w:tcMar/>
          </w:tcPr>
          <w:p w:rsidR="00B475A1" w:rsidP="14CAD9B7" w:rsidRDefault="00B475A1" w14:paraId="66AACB9D" w14:textId="6B01AA29">
            <w:pPr>
              <w:pStyle w:val="Normal"/>
              <w:suppressLineNumbers w:val="0"/>
              <w:bidi w:val="0"/>
              <w:spacing w:before="0" w:beforeAutospacing="off" w:after="0" w:afterAutospacing="off" w:line="259" w:lineRule="auto"/>
              <w:ind w:left="0" w:right="0"/>
              <w:jc w:val="center"/>
            </w:pPr>
            <w:r w:rsidR="77565136">
              <w:rPr/>
              <w:t>Partially implemented</w:t>
            </w:r>
          </w:p>
        </w:tc>
      </w:tr>
      <w:tr w:rsidR="00B475A1" w:rsidTr="14CAD9B7" w14:paraId="177EE248" w14:textId="77777777">
        <w:trPr>
          <w:trHeight w:val="460"/>
        </w:trPr>
        <w:tc>
          <w:tcPr>
            <w:tcW w:w="1807" w:type="dxa"/>
            <w:shd w:val="clear" w:color="auto" w:fill="auto"/>
            <w:tcMar/>
          </w:tcPr>
          <w:p w:rsidR="00B475A1" w:rsidP="14CAD9B7" w:rsidRDefault="00B475A1" w14:paraId="09BFA1F8" w14:textId="4F3B61C6">
            <w:pPr>
              <w:pStyle w:val="Normal"/>
              <w:suppressLineNumbers w:val="0"/>
              <w:bidi w:val="0"/>
              <w:spacing w:before="0" w:beforeAutospacing="off" w:after="0" w:afterAutospacing="off" w:line="259" w:lineRule="auto"/>
              <w:ind w:left="0" w:right="0"/>
              <w:jc w:val="center"/>
            </w:pPr>
            <w:r w:rsidR="5241EE71">
              <w:rPr/>
              <w:t>Polyspace Bug Finder</w:t>
            </w:r>
          </w:p>
        </w:tc>
        <w:tc>
          <w:tcPr>
            <w:tcW w:w="1341" w:type="dxa"/>
            <w:shd w:val="clear" w:color="auto" w:fill="auto"/>
            <w:tcMar/>
          </w:tcPr>
          <w:p w:rsidR="00B475A1" w:rsidP="14CAD9B7" w:rsidRDefault="00B475A1" w14:paraId="17B55B3F" w14:textId="57646D3E">
            <w:pPr>
              <w:pStyle w:val="Normal"/>
              <w:suppressLineNumbers w:val="0"/>
              <w:bidi w:val="0"/>
              <w:spacing w:before="0" w:beforeAutospacing="off" w:after="0" w:afterAutospacing="off" w:line="259" w:lineRule="auto"/>
              <w:ind w:left="0" w:right="0"/>
              <w:jc w:val="center"/>
            </w:pPr>
            <w:r w:rsidR="5241EE71">
              <w:rPr/>
              <w:t>R2024a</w:t>
            </w:r>
          </w:p>
        </w:tc>
        <w:tc>
          <w:tcPr>
            <w:tcW w:w="4021" w:type="dxa"/>
            <w:shd w:val="clear" w:color="auto" w:fill="auto"/>
            <w:tcMar/>
          </w:tcPr>
          <w:p w:rsidR="00B475A1" w:rsidP="14CAD9B7" w:rsidRDefault="00B475A1" w14:paraId="237A438D" w14:textId="63082535">
            <w:pPr>
              <w:pStyle w:val="Normal"/>
              <w:suppressLineNumbers w:val="0"/>
              <w:bidi w:val="0"/>
              <w:spacing w:before="0" w:beforeAutospacing="off" w:after="0" w:afterAutospacing="off" w:line="259" w:lineRule="auto"/>
              <w:ind w:left="0" w:right="0"/>
              <w:jc w:val="center"/>
            </w:pPr>
            <w:r w:rsidR="5241EE71">
              <w:rPr/>
              <w:t>CERT C++:ERR51-CPP</w:t>
            </w:r>
          </w:p>
        </w:tc>
        <w:tc>
          <w:tcPr>
            <w:tcW w:w="3611" w:type="dxa"/>
            <w:shd w:val="clear" w:color="auto" w:fill="auto"/>
            <w:tcMar/>
          </w:tcPr>
          <w:p w:rsidR="00B475A1" w:rsidP="14CAD9B7" w:rsidRDefault="00B475A1" w14:paraId="247E2C86" w14:textId="2AB82326">
            <w:pPr>
              <w:pStyle w:val="Normal"/>
              <w:suppressLineNumbers w:val="0"/>
              <w:bidi w:val="0"/>
              <w:spacing w:before="0" w:beforeAutospacing="off" w:after="0" w:afterAutospacing="off" w:line="259" w:lineRule="auto"/>
              <w:ind w:left="0" w:right="0"/>
              <w:jc w:val="center"/>
            </w:pPr>
            <w:r w:rsidR="5241EE71">
              <w:rPr/>
              <w:t>Checks for unhandled exceptions</w:t>
            </w:r>
          </w:p>
        </w:tc>
      </w:tr>
      <w:tr w:rsidR="00B475A1" w:rsidTr="14CAD9B7" w14:paraId="4FD06851" w14:textId="77777777">
        <w:trPr>
          <w:trHeight w:val="460"/>
        </w:trPr>
        <w:tc>
          <w:tcPr>
            <w:tcW w:w="1807" w:type="dxa"/>
            <w:shd w:val="clear" w:color="auto" w:fill="auto"/>
            <w:tcMar/>
          </w:tcPr>
          <w:p w:rsidR="00B475A1" w:rsidP="14CAD9B7" w:rsidRDefault="00B475A1" w14:paraId="79BB9036" w14:textId="35AD3681">
            <w:pPr>
              <w:pStyle w:val="Normal"/>
              <w:suppressLineNumbers w:val="0"/>
              <w:bidi w:val="0"/>
              <w:spacing w:before="0" w:beforeAutospacing="off" w:after="0" w:afterAutospacing="off" w:line="259" w:lineRule="auto"/>
              <w:ind w:left="0" w:right="0"/>
              <w:jc w:val="center"/>
            </w:pPr>
            <w:r w:rsidR="5241EE71">
              <w:rPr/>
              <w:t>RuleChecker</w:t>
            </w:r>
          </w:p>
        </w:tc>
        <w:tc>
          <w:tcPr>
            <w:tcW w:w="1341" w:type="dxa"/>
            <w:shd w:val="clear" w:color="auto" w:fill="auto"/>
            <w:tcMar/>
          </w:tcPr>
          <w:p w:rsidR="00B475A1" w:rsidP="14CAD9B7" w:rsidRDefault="00B475A1" w14:paraId="2B986054" w14:textId="197245BC">
            <w:pPr>
              <w:pStyle w:val="Normal"/>
              <w:suppressLineNumbers w:val="0"/>
              <w:bidi w:val="0"/>
              <w:spacing w:before="0" w:beforeAutospacing="off" w:after="0" w:afterAutospacing="off" w:line="259" w:lineRule="auto"/>
              <w:ind w:left="0" w:right="0"/>
              <w:jc w:val="center"/>
            </w:pPr>
            <w:r w:rsidR="5241EE71">
              <w:rPr/>
              <w:t>22.10</w:t>
            </w:r>
          </w:p>
        </w:tc>
        <w:tc>
          <w:tcPr>
            <w:tcW w:w="4021" w:type="dxa"/>
            <w:shd w:val="clear" w:color="auto" w:fill="auto"/>
            <w:tcMar/>
          </w:tcPr>
          <w:p w:rsidR="00B475A1" w:rsidP="14CAD9B7" w:rsidRDefault="00B475A1" w14:paraId="0FB441F9" w14:textId="30CB8968">
            <w:pPr>
              <w:pStyle w:val="Normal"/>
              <w:suppressLineNumbers w:val="0"/>
              <w:bidi w:val="0"/>
              <w:spacing w:before="0" w:beforeAutospacing="off" w:after="0" w:afterAutospacing="off" w:line="259" w:lineRule="auto"/>
              <w:ind w:left="0" w:right="0"/>
              <w:jc w:val="center"/>
            </w:pPr>
            <w:r w:rsidR="5241EE71">
              <w:rPr/>
              <w:t>main-function-catch-all-early-catch-all</w:t>
            </w:r>
          </w:p>
        </w:tc>
        <w:tc>
          <w:tcPr>
            <w:tcW w:w="3611" w:type="dxa"/>
            <w:shd w:val="clear" w:color="auto" w:fill="auto"/>
            <w:tcMar/>
          </w:tcPr>
          <w:p w:rsidR="00B475A1" w:rsidP="14CAD9B7" w:rsidRDefault="00B475A1" w14:paraId="11539D90" w14:textId="3247D47B">
            <w:pPr>
              <w:pStyle w:val="Normal"/>
              <w:suppressLineNumbers w:val="0"/>
              <w:bidi w:val="0"/>
              <w:spacing w:before="0" w:beforeAutospacing="off" w:after="0" w:afterAutospacing="off" w:line="259" w:lineRule="auto"/>
              <w:ind w:left="0" w:right="0"/>
              <w:jc w:val="center"/>
            </w:pPr>
            <w:r w:rsidR="5241EE71">
              <w:rPr/>
              <w:t>Partially checked</w:t>
            </w:r>
          </w:p>
        </w:tc>
      </w:tr>
    </w:tbl>
    <w:p w:rsidR="00381847" w:rsidP="0059536C" w:rsidRDefault="00E769D9" w14:paraId="093EBE73" w14:textId="77777777">
      <w:pPr>
        <w:pStyle w:val="Heading4"/>
        <w:rPr>
          <w:sz w:val="27"/>
          <w:szCs w:val="27"/>
        </w:rPr>
      </w:pPr>
      <w:r>
        <w:br w:type="page"/>
      </w:r>
    </w:p>
    <w:p w:rsidR="00381847" w:rsidP="0059536C" w:rsidRDefault="00E769D9" w14:paraId="471CFF25" w14:textId="77777777">
      <w:pPr>
        <w:pStyle w:val="Heading4"/>
      </w:pPr>
      <w:bookmarkStart w:name="_Toc338274957" w:id="452929826"/>
      <w:r w:rsidR="00E769D9">
        <w:rPr/>
        <w:t>Coding Standard 8</w:t>
      </w:r>
      <w:bookmarkEnd w:id="452929826"/>
    </w:p>
    <w:p w:rsidR="00B475A1" w:rsidP="00B475A1" w:rsidRDefault="00B475A1" w14:paraId="3E74FF37" w14:textId="77777777"/>
    <w:tbl>
      <w:tblPr>
        <w:tblW w:w="1078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Look w:val="06A0" w:firstRow="1" w:lastRow="0" w:firstColumn="1" w:lastColumn="0" w:noHBand="1" w:noVBand="1"/>
        <w:tblDescription w:val="Table"/>
      </w:tblPr>
      <w:tblGrid>
        <w:gridCol w:w="1980"/>
        <w:gridCol w:w="1168"/>
        <w:gridCol w:w="7632"/>
      </w:tblGrid>
      <w:tr w:rsidR="00B475A1" w:rsidTr="14CAD9B7" w14:paraId="7F2F3DD4" w14:textId="77777777">
        <w:trPr>
          <w:trHeight w:val="42"/>
          <w:tblHeader/>
        </w:trPr>
        <w:tc>
          <w:tcPr>
            <w:tcW w:w="1980" w:type="dxa"/>
            <w:shd w:val="clear" w:color="auto" w:fill="D9D9D9" w:themeFill="background1" w:themeFillShade="D9"/>
            <w:tcMar>
              <w:top w:w="100" w:type="dxa"/>
              <w:left w:w="100" w:type="dxa"/>
              <w:bottom w:w="100" w:type="dxa"/>
              <w:right w:w="100" w:type="dxa"/>
            </w:tcMar>
            <w:vAlign w:val="center"/>
          </w:tcPr>
          <w:p w:rsidR="00B475A1" w:rsidP="00F51FA8" w:rsidRDefault="00B475A1" w14:paraId="296FB37A" w14:textId="77777777">
            <w:pPr>
              <w:jc w:val="center"/>
              <w:rPr>
                <w:b/>
                <w:sz w:val="24"/>
                <w:szCs w:val="24"/>
              </w:rPr>
            </w:pPr>
            <w:r>
              <w:rPr>
                <w:b/>
                <w:sz w:val="24"/>
                <w:szCs w:val="24"/>
              </w:rPr>
              <w:t>Coding Standard</w:t>
            </w:r>
          </w:p>
        </w:tc>
        <w:tc>
          <w:tcPr>
            <w:tcW w:w="1168" w:type="dxa"/>
            <w:shd w:val="clear" w:color="auto" w:fill="D9D9D9" w:themeFill="background1" w:themeFillShade="D9"/>
            <w:tcMar>
              <w:top w:w="100" w:type="dxa"/>
              <w:left w:w="100" w:type="dxa"/>
              <w:bottom w:w="100" w:type="dxa"/>
              <w:right w:w="100" w:type="dxa"/>
            </w:tcMar>
            <w:vAlign w:val="center"/>
          </w:tcPr>
          <w:p w:rsidR="00B475A1" w:rsidP="00F51FA8" w:rsidRDefault="00B475A1" w14:paraId="3D4528A3" w14:textId="77777777">
            <w:pPr>
              <w:jc w:val="center"/>
              <w:rPr>
                <w:b/>
                <w:sz w:val="24"/>
                <w:szCs w:val="24"/>
              </w:rPr>
            </w:pPr>
            <w:r>
              <w:rPr>
                <w:b/>
                <w:sz w:val="24"/>
                <w:szCs w:val="24"/>
              </w:rPr>
              <w:t>Label</w:t>
            </w:r>
          </w:p>
        </w:tc>
        <w:tc>
          <w:tcPr>
            <w:tcW w:w="7632" w:type="dxa"/>
            <w:shd w:val="clear" w:color="auto" w:fill="D9D9D9" w:themeFill="background1" w:themeFillShade="D9"/>
            <w:tcMar>
              <w:top w:w="100" w:type="dxa"/>
              <w:left w:w="100" w:type="dxa"/>
              <w:bottom w:w="100" w:type="dxa"/>
              <w:right w:w="100" w:type="dxa"/>
            </w:tcMar>
            <w:vAlign w:val="center"/>
          </w:tcPr>
          <w:p w:rsidR="00B475A1" w:rsidP="6671649B" w:rsidRDefault="05D76693" w14:paraId="2134BC79" w14:textId="2B791CB5">
            <w:pPr>
              <w:spacing w:line="259" w:lineRule="auto"/>
              <w:jc w:val="center"/>
            </w:pPr>
            <w:r w:rsidRPr="6671649B">
              <w:rPr>
                <w:b/>
                <w:bCs/>
                <w:sz w:val="24"/>
                <w:szCs w:val="24"/>
              </w:rPr>
              <w:t>Do Not Modify Standard Namespaces</w:t>
            </w:r>
          </w:p>
        </w:tc>
      </w:tr>
      <w:tr w:rsidR="00B475A1" w:rsidTr="14CAD9B7" w14:paraId="7807860E" w14:textId="77777777">
        <w:trPr>
          <w:trHeight w:val="321"/>
        </w:trPr>
        <w:tc>
          <w:tcPr>
            <w:tcW w:w="1980" w:type="dxa"/>
            <w:shd w:val="clear" w:color="auto" w:fill="F3F3F3"/>
            <w:tcMar>
              <w:top w:w="100" w:type="dxa"/>
              <w:left w:w="100" w:type="dxa"/>
              <w:bottom w:w="100" w:type="dxa"/>
              <w:right w:w="100" w:type="dxa"/>
            </w:tcMar>
          </w:tcPr>
          <w:p w:rsidR="00B475A1" w:rsidP="00F51FA8" w:rsidRDefault="5274352F" w14:paraId="5263DFFB" w14:textId="7B29CAEF">
            <w:pPr>
              <w:jc w:val="center"/>
            </w:pPr>
            <w:r>
              <w:t>Data Type/</w:t>
            </w:r>
            <w:r w:rsidR="6C59693E">
              <w:t>Declarations</w:t>
            </w:r>
          </w:p>
        </w:tc>
        <w:tc>
          <w:tcPr>
            <w:tcW w:w="1168" w:type="dxa"/>
            <w:tcMar>
              <w:top w:w="100" w:type="dxa"/>
              <w:left w:w="100" w:type="dxa"/>
              <w:bottom w:w="100" w:type="dxa"/>
              <w:right w:w="100" w:type="dxa"/>
            </w:tcMar>
          </w:tcPr>
          <w:p w:rsidR="00B475A1" w:rsidP="00F51FA8" w:rsidRDefault="6BA13ED8" w14:paraId="5C9484A9" w14:textId="7E28572C">
            <w:pPr>
              <w:jc w:val="center"/>
            </w:pPr>
            <w:r>
              <w:t>[STD-</w:t>
            </w:r>
            <w:r w:rsidR="1A539C2D">
              <w:t>008</w:t>
            </w:r>
            <w:r>
              <w:t>-</w:t>
            </w:r>
            <w:r w:rsidR="5B2C26C8">
              <w:t>CPP</w:t>
            </w:r>
            <w:r>
              <w:t>]</w:t>
            </w:r>
          </w:p>
        </w:tc>
        <w:tc>
          <w:tcPr>
            <w:tcW w:w="7632" w:type="dxa"/>
            <w:tcMar>
              <w:top w:w="100" w:type="dxa"/>
              <w:left w:w="100" w:type="dxa"/>
              <w:bottom w:w="100" w:type="dxa"/>
              <w:right w:w="100" w:type="dxa"/>
            </w:tcMar>
          </w:tcPr>
          <w:p w:rsidR="00B475A1" w:rsidP="00F51FA8" w:rsidRDefault="242D0A49" w14:paraId="48B2377D" w14:textId="6C4D7E72">
            <w:r w:rsidR="5C888727">
              <w:rPr/>
              <w:t xml:space="preserve">Modifying the standard namespace can cause undefined behavior, name clashes, portability issues, and make code harder to read and </w:t>
            </w:r>
            <w:r w:rsidR="5C888727">
              <w:rPr/>
              <w:t>maintain</w:t>
            </w:r>
            <w:r w:rsidR="5C888727">
              <w:rPr/>
              <w:t>. Define your own namespace</w:t>
            </w:r>
            <w:r w:rsidR="522F125B">
              <w:rPr/>
              <w:t xml:space="preserve">s and leave the std namespace as it is </w:t>
            </w:r>
            <w:r w:rsidR="756F0E74">
              <w:rPr/>
              <w:t>so that standard library functionalities are not altered.</w:t>
            </w:r>
          </w:p>
        </w:tc>
      </w:tr>
    </w:tbl>
    <w:p w:rsidR="00B475A1" w:rsidP="00B475A1" w:rsidRDefault="00B475A1" w14:paraId="53AECA82" w14:textId="77777777">
      <w:pPr>
        <w:rPr>
          <w:b/>
        </w:rPr>
      </w:pPr>
    </w:p>
    <w:tbl>
      <w:tblPr>
        <w:tblStyle w:val="affffffff7"/>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1D934AF7" w14:paraId="3B403104" w14:textId="77777777">
        <w:trPr>
          <w:trHeight w:val="26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739BCE24" w14:textId="77777777">
            <w:r>
              <w:rPr>
                <w:b/>
                <w:sz w:val="24"/>
                <w:szCs w:val="24"/>
              </w:rPr>
              <w:t>Noncompliant Code</w:t>
            </w:r>
          </w:p>
        </w:tc>
      </w:tr>
      <w:tr w:rsidR="00F72634" w:rsidTr="1D934AF7" w14:paraId="66165520"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015146B" w:rsidRDefault="7D3224ED" w14:paraId="28A53CB3" w14:textId="05379A91">
            <w:r w:rsidR="0854685C">
              <w:rPr/>
              <w:t>The std namespace is reserved for the C++ standard library and declarations or definitions should not be added to it to prevent name conflicts and undefined behavior.</w:t>
            </w:r>
          </w:p>
        </w:tc>
      </w:tr>
      <w:tr w:rsidR="00F72634" w:rsidTr="1D934AF7" w14:paraId="1F240B56" w14:textId="77777777">
        <w:trPr>
          <w:trHeight w:val="460"/>
        </w:trPr>
        <w:tc>
          <w:tcPr>
            <w:tcW w:w="10800" w:type="dxa"/>
            <w:tcMar>
              <w:top w:w="100" w:type="dxa"/>
              <w:left w:w="100" w:type="dxa"/>
              <w:bottom w:w="100" w:type="dxa"/>
              <w:right w:w="100" w:type="dxa"/>
            </w:tcMar>
          </w:tcPr>
          <w:p w:rsidR="00F72634" w:rsidP="1D934AF7" w:rsidRDefault="015F262F" w14:paraId="707F4412" w14:textId="21997980">
            <w:pPr>
              <w:rPr>
                <w:rFonts w:ascii="Courier New" w:hAnsi="Courier New" w:eastAsia="Courier New" w:cs="Courier New"/>
                <w:sz w:val="24"/>
                <w:szCs w:val="24"/>
              </w:rPr>
            </w:pPr>
            <w:r w:rsidRPr="1D934AF7" w:rsidR="55596486">
              <w:rPr>
                <w:rFonts w:ascii="Courier New" w:hAnsi="Courier New" w:eastAsia="Courier New" w:cs="Courier New"/>
                <w:sz w:val="24"/>
                <w:szCs w:val="24"/>
              </w:rPr>
              <w:t>namespace std {</w:t>
            </w:r>
          </w:p>
          <w:p w:rsidR="00F72634" w:rsidP="1D934AF7" w:rsidRDefault="015F262F" w14:paraId="23CFA34A" w14:textId="4F301AD7">
            <w:pPr>
              <w:rPr>
                <w:rFonts w:ascii="Courier New" w:hAnsi="Courier New" w:eastAsia="Courier New" w:cs="Courier New"/>
                <w:sz w:val="24"/>
                <w:szCs w:val="24"/>
              </w:rPr>
            </w:pPr>
            <w:r w:rsidRPr="1D934AF7" w:rsidR="55596486">
              <w:rPr>
                <w:rFonts w:ascii="Courier New" w:hAnsi="Courier New" w:eastAsia="Courier New" w:cs="Courier New"/>
                <w:sz w:val="24"/>
                <w:szCs w:val="24"/>
              </w:rPr>
              <w:t xml:space="preserve">    void </w:t>
            </w:r>
            <w:r w:rsidRPr="1D934AF7" w:rsidR="55596486">
              <w:rPr>
                <w:rFonts w:ascii="Courier New" w:hAnsi="Courier New" w:eastAsia="Courier New" w:cs="Courier New"/>
                <w:sz w:val="24"/>
                <w:szCs w:val="24"/>
              </w:rPr>
              <w:t>print_hello</w:t>
            </w:r>
            <w:r w:rsidRPr="1D934AF7" w:rsidR="55596486">
              <w:rPr>
                <w:rFonts w:ascii="Courier New" w:hAnsi="Courier New" w:eastAsia="Courier New" w:cs="Courier New"/>
                <w:sz w:val="24"/>
                <w:szCs w:val="24"/>
              </w:rPr>
              <w:t>() {</w:t>
            </w:r>
          </w:p>
          <w:p w:rsidR="00F72634" w:rsidP="1D934AF7" w:rsidRDefault="015F262F" w14:paraId="70DA9B79" w14:textId="611178CE">
            <w:pPr>
              <w:rPr>
                <w:rFonts w:ascii="Courier New" w:hAnsi="Courier New" w:eastAsia="Courier New" w:cs="Courier New"/>
                <w:sz w:val="24"/>
                <w:szCs w:val="24"/>
              </w:rPr>
            </w:pPr>
            <w:r w:rsidRPr="1D934AF7" w:rsidR="55596486">
              <w:rPr>
                <w:rFonts w:ascii="Courier New" w:hAnsi="Courier New" w:eastAsia="Courier New" w:cs="Courier New"/>
                <w:sz w:val="24"/>
                <w:szCs w:val="24"/>
              </w:rPr>
              <w:t xml:space="preserve">        </w:t>
            </w:r>
            <w:r w:rsidRPr="1D934AF7" w:rsidR="55596486">
              <w:rPr>
                <w:rFonts w:ascii="Courier New" w:hAnsi="Courier New" w:eastAsia="Courier New" w:cs="Courier New"/>
                <w:sz w:val="24"/>
                <w:szCs w:val="24"/>
              </w:rPr>
              <w:t>cout</w:t>
            </w:r>
            <w:r w:rsidRPr="1D934AF7" w:rsidR="55596486">
              <w:rPr>
                <w:rFonts w:ascii="Courier New" w:hAnsi="Courier New" w:eastAsia="Courier New" w:cs="Courier New"/>
                <w:sz w:val="24"/>
                <w:szCs w:val="24"/>
              </w:rPr>
              <w:t xml:space="preserve"> &lt;&lt; "Hello, World!" &lt;&lt; </w:t>
            </w:r>
            <w:r w:rsidRPr="1D934AF7" w:rsidR="55596486">
              <w:rPr>
                <w:rFonts w:ascii="Courier New" w:hAnsi="Courier New" w:eastAsia="Courier New" w:cs="Courier New"/>
                <w:sz w:val="24"/>
                <w:szCs w:val="24"/>
              </w:rPr>
              <w:t>endl</w:t>
            </w:r>
            <w:r w:rsidRPr="1D934AF7" w:rsidR="55596486">
              <w:rPr>
                <w:rFonts w:ascii="Courier New" w:hAnsi="Courier New" w:eastAsia="Courier New" w:cs="Courier New"/>
                <w:sz w:val="24"/>
                <w:szCs w:val="24"/>
              </w:rPr>
              <w:t>;</w:t>
            </w:r>
          </w:p>
          <w:p w:rsidR="00F72634" w:rsidP="1D934AF7" w:rsidRDefault="015F262F" w14:paraId="1AC1D58E" w14:textId="03279AF8">
            <w:pPr>
              <w:rPr>
                <w:rFonts w:ascii="Courier New" w:hAnsi="Courier New" w:eastAsia="Courier New" w:cs="Courier New"/>
                <w:sz w:val="24"/>
                <w:szCs w:val="24"/>
              </w:rPr>
            </w:pPr>
            <w:r w:rsidRPr="1D934AF7" w:rsidR="55596486">
              <w:rPr>
                <w:rFonts w:ascii="Courier New" w:hAnsi="Courier New" w:eastAsia="Courier New" w:cs="Courier New"/>
                <w:sz w:val="24"/>
                <w:szCs w:val="24"/>
              </w:rPr>
              <w:t xml:space="preserve">    }</w:t>
            </w:r>
          </w:p>
          <w:p w:rsidR="00F72634" w:rsidP="1D934AF7" w:rsidRDefault="015F262F" w14:paraId="43B3DF5F" w14:textId="10547161">
            <w:pPr>
              <w:rPr>
                <w:rFonts w:ascii="Courier New" w:hAnsi="Courier New" w:eastAsia="Courier New" w:cs="Courier New"/>
                <w:sz w:val="24"/>
                <w:szCs w:val="24"/>
              </w:rPr>
            </w:pPr>
            <w:r w:rsidRPr="1D934AF7" w:rsidR="55596486">
              <w:rPr>
                <w:rFonts w:ascii="Courier New" w:hAnsi="Courier New" w:eastAsia="Courier New" w:cs="Courier New"/>
                <w:sz w:val="24"/>
                <w:szCs w:val="24"/>
              </w:rPr>
              <w:t>}</w:t>
            </w:r>
          </w:p>
          <w:p w:rsidR="00F72634" w:rsidP="1D934AF7" w:rsidRDefault="015F262F" w14:paraId="654E6853" w14:textId="35FFE13B">
            <w:pPr>
              <w:rPr>
                <w:rFonts w:ascii="Courier New" w:hAnsi="Courier New" w:eastAsia="Courier New" w:cs="Courier New"/>
                <w:sz w:val="24"/>
                <w:szCs w:val="24"/>
              </w:rPr>
            </w:pPr>
            <w:r w:rsidRPr="1D934AF7" w:rsidR="55596486">
              <w:rPr>
                <w:rFonts w:ascii="Courier New" w:hAnsi="Courier New" w:eastAsia="Courier New" w:cs="Courier New"/>
                <w:sz w:val="24"/>
                <w:szCs w:val="24"/>
              </w:rPr>
              <w:t xml:space="preserve"> </w:t>
            </w:r>
          </w:p>
          <w:p w:rsidR="00F72634" w:rsidP="1D934AF7" w:rsidRDefault="015F262F" w14:paraId="21DA309B" w14:textId="2E694C53">
            <w:pPr>
              <w:rPr>
                <w:rFonts w:ascii="Courier New" w:hAnsi="Courier New" w:eastAsia="Courier New" w:cs="Courier New"/>
                <w:sz w:val="24"/>
                <w:szCs w:val="24"/>
              </w:rPr>
            </w:pPr>
            <w:r w:rsidRPr="1D934AF7" w:rsidR="55596486">
              <w:rPr>
                <w:rFonts w:ascii="Courier New" w:hAnsi="Courier New" w:eastAsia="Courier New" w:cs="Courier New"/>
                <w:sz w:val="24"/>
                <w:szCs w:val="24"/>
              </w:rPr>
              <w:t xml:space="preserve">int </w:t>
            </w:r>
            <w:r w:rsidRPr="1D934AF7" w:rsidR="55596486">
              <w:rPr>
                <w:rFonts w:ascii="Courier New" w:hAnsi="Courier New" w:eastAsia="Courier New" w:cs="Courier New"/>
                <w:sz w:val="24"/>
                <w:szCs w:val="24"/>
              </w:rPr>
              <w:t>main(</w:t>
            </w:r>
            <w:r w:rsidRPr="1D934AF7" w:rsidR="55596486">
              <w:rPr>
                <w:rFonts w:ascii="Courier New" w:hAnsi="Courier New" w:eastAsia="Courier New" w:cs="Courier New"/>
                <w:sz w:val="24"/>
                <w:szCs w:val="24"/>
              </w:rPr>
              <w:t>) {</w:t>
            </w:r>
          </w:p>
          <w:p w:rsidR="00F72634" w:rsidP="1D934AF7" w:rsidRDefault="015F262F" w14:paraId="48260E7F" w14:textId="6A5D0E90">
            <w:pPr>
              <w:rPr>
                <w:rFonts w:ascii="Courier New" w:hAnsi="Courier New" w:eastAsia="Courier New" w:cs="Courier New"/>
                <w:sz w:val="24"/>
                <w:szCs w:val="24"/>
              </w:rPr>
            </w:pPr>
            <w:r w:rsidRPr="1D934AF7" w:rsidR="55596486">
              <w:rPr>
                <w:rFonts w:ascii="Courier New" w:hAnsi="Courier New" w:eastAsia="Courier New" w:cs="Courier New"/>
                <w:sz w:val="24"/>
                <w:szCs w:val="24"/>
              </w:rPr>
              <w:t xml:space="preserve">    </w:t>
            </w:r>
            <w:r w:rsidRPr="1D934AF7" w:rsidR="55596486">
              <w:rPr>
                <w:rFonts w:ascii="Courier New" w:hAnsi="Courier New" w:eastAsia="Courier New" w:cs="Courier New"/>
                <w:sz w:val="24"/>
                <w:szCs w:val="24"/>
              </w:rPr>
              <w:t>std::</w:t>
            </w:r>
            <w:r w:rsidRPr="1D934AF7" w:rsidR="55596486">
              <w:rPr>
                <w:rFonts w:ascii="Courier New" w:hAnsi="Courier New" w:eastAsia="Courier New" w:cs="Courier New"/>
                <w:sz w:val="24"/>
                <w:szCs w:val="24"/>
              </w:rPr>
              <w:t>print_hello</w:t>
            </w:r>
            <w:r w:rsidRPr="1D934AF7" w:rsidR="55596486">
              <w:rPr>
                <w:rFonts w:ascii="Courier New" w:hAnsi="Courier New" w:eastAsia="Courier New" w:cs="Courier New"/>
                <w:sz w:val="24"/>
                <w:szCs w:val="24"/>
              </w:rPr>
              <w:t>();</w:t>
            </w:r>
          </w:p>
          <w:p w:rsidR="00F72634" w:rsidP="1D934AF7" w:rsidRDefault="015F262F" w14:paraId="5A791783" w14:textId="657BCAB5">
            <w:pPr>
              <w:rPr>
                <w:rFonts w:ascii="Courier New" w:hAnsi="Courier New" w:eastAsia="Courier New" w:cs="Courier New"/>
                <w:sz w:val="24"/>
                <w:szCs w:val="24"/>
              </w:rPr>
            </w:pPr>
            <w:r w:rsidRPr="1D934AF7" w:rsidR="55596486">
              <w:rPr>
                <w:rFonts w:ascii="Courier New" w:hAnsi="Courier New" w:eastAsia="Courier New" w:cs="Courier New"/>
                <w:sz w:val="24"/>
                <w:szCs w:val="24"/>
              </w:rPr>
              <w:t xml:space="preserve">    return 0;</w:t>
            </w:r>
          </w:p>
          <w:p w:rsidR="00F72634" w:rsidP="1D934AF7" w:rsidRDefault="015F262F" w14:paraId="01CC8C03" w14:textId="2E620DC7">
            <w:pPr>
              <w:rPr>
                <w:rFonts w:ascii="Courier New" w:hAnsi="Courier New" w:eastAsia="Courier New" w:cs="Courier New"/>
                <w:sz w:val="24"/>
                <w:szCs w:val="24"/>
              </w:rPr>
            </w:pPr>
            <w:r w:rsidRPr="1D934AF7" w:rsidR="55596486">
              <w:rPr>
                <w:rFonts w:ascii="Courier New" w:hAnsi="Courier New" w:eastAsia="Courier New" w:cs="Courier New"/>
                <w:sz w:val="24"/>
                <w:szCs w:val="24"/>
              </w:rPr>
              <w:t>}</w:t>
            </w:r>
          </w:p>
        </w:tc>
      </w:tr>
    </w:tbl>
    <w:p w:rsidR="00F72634" w:rsidP="00F72634" w:rsidRDefault="00F72634" w14:paraId="44D39738" w14:textId="77777777">
      <w:pPr>
        <w:rPr>
          <w:b/>
        </w:rPr>
      </w:pPr>
    </w:p>
    <w:tbl>
      <w:tblPr>
        <w:tblStyle w:val="affffffff8"/>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1D934AF7" w14:paraId="02B8B075" w14:textId="77777777">
        <w:trPr>
          <w:trHeight w:val="8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045D19F0" w14:textId="77777777">
            <w:r>
              <w:rPr>
                <w:b/>
                <w:sz w:val="24"/>
                <w:szCs w:val="24"/>
              </w:rPr>
              <w:t>Compliant Code</w:t>
            </w:r>
          </w:p>
        </w:tc>
      </w:tr>
      <w:tr w:rsidR="00F72634" w:rsidTr="1D934AF7" w14:paraId="3E63938C"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015146B" w:rsidRDefault="7D3224ED" w14:paraId="025628B0" w14:textId="2C4C0B63">
            <w:r w:rsidR="5EA14ED9">
              <w:rPr/>
              <w:t>Defining your own namespace and adding functions to it is a safe and compliant way to add functionality without risking undefined behaviors or conflicts with the std namespace.</w:t>
            </w:r>
          </w:p>
        </w:tc>
      </w:tr>
      <w:tr w:rsidR="00F72634" w:rsidTr="1D934AF7" w14:paraId="2A6DB0E0" w14:textId="77777777">
        <w:trPr>
          <w:trHeight w:val="460"/>
        </w:trPr>
        <w:tc>
          <w:tcPr>
            <w:tcW w:w="10800" w:type="dxa"/>
            <w:tcMar>
              <w:top w:w="100" w:type="dxa"/>
              <w:left w:w="100" w:type="dxa"/>
              <w:bottom w:w="100" w:type="dxa"/>
              <w:right w:w="100" w:type="dxa"/>
            </w:tcMar>
          </w:tcPr>
          <w:p w:rsidR="00F72634" w:rsidP="1D934AF7" w:rsidRDefault="3BB5533F" w14:paraId="6F202DF6" w14:textId="0B176D54">
            <w:pPr>
              <w:rPr>
                <w:rFonts w:ascii="Courier New" w:hAnsi="Courier New" w:eastAsia="Courier New" w:cs="Courier New"/>
                <w:sz w:val="24"/>
                <w:szCs w:val="24"/>
              </w:rPr>
            </w:pPr>
            <w:r w:rsidRPr="1D934AF7" w:rsidR="7BF7A2D2">
              <w:rPr>
                <w:rFonts w:ascii="Courier New" w:hAnsi="Courier New" w:eastAsia="Courier New" w:cs="Courier New"/>
                <w:sz w:val="24"/>
                <w:szCs w:val="24"/>
              </w:rPr>
              <w:t xml:space="preserve">namespace </w:t>
            </w:r>
            <w:r w:rsidRPr="1D934AF7" w:rsidR="7BF7A2D2">
              <w:rPr>
                <w:rFonts w:ascii="Courier New" w:hAnsi="Courier New" w:eastAsia="Courier New" w:cs="Courier New"/>
                <w:sz w:val="24"/>
                <w:szCs w:val="24"/>
              </w:rPr>
              <w:t>my_namespace</w:t>
            </w:r>
            <w:r w:rsidRPr="1D934AF7" w:rsidR="7BF7A2D2">
              <w:rPr>
                <w:rFonts w:ascii="Courier New" w:hAnsi="Courier New" w:eastAsia="Courier New" w:cs="Courier New"/>
                <w:sz w:val="24"/>
                <w:szCs w:val="24"/>
              </w:rPr>
              <w:t xml:space="preserve"> {</w:t>
            </w:r>
          </w:p>
          <w:p w:rsidR="00F72634" w:rsidP="1D934AF7" w:rsidRDefault="3BB5533F" w14:paraId="67355D9A" w14:textId="0923E33B">
            <w:pPr>
              <w:rPr>
                <w:rFonts w:ascii="Courier New" w:hAnsi="Courier New" w:eastAsia="Courier New" w:cs="Courier New"/>
                <w:sz w:val="24"/>
                <w:szCs w:val="24"/>
              </w:rPr>
            </w:pPr>
            <w:r w:rsidRPr="1D934AF7" w:rsidR="7BF7A2D2">
              <w:rPr>
                <w:rFonts w:ascii="Courier New" w:hAnsi="Courier New" w:eastAsia="Courier New" w:cs="Courier New"/>
                <w:sz w:val="24"/>
                <w:szCs w:val="24"/>
              </w:rPr>
              <w:t xml:space="preserve">    void </w:t>
            </w:r>
            <w:r w:rsidRPr="1D934AF7" w:rsidR="7BF7A2D2">
              <w:rPr>
                <w:rFonts w:ascii="Courier New" w:hAnsi="Courier New" w:eastAsia="Courier New" w:cs="Courier New"/>
                <w:sz w:val="24"/>
                <w:szCs w:val="24"/>
              </w:rPr>
              <w:t>print_hello</w:t>
            </w:r>
            <w:r w:rsidRPr="1D934AF7" w:rsidR="7BF7A2D2">
              <w:rPr>
                <w:rFonts w:ascii="Courier New" w:hAnsi="Courier New" w:eastAsia="Courier New" w:cs="Courier New"/>
                <w:sz w:val="24"/>
                <w:szCs w:val="24"/>
              </w:rPr>
              <w:t>() {</w:t>
            </w:r>
          </w:p>
          <w:p w:rsidR="00F72634" w:rsidP="1D934AF7" w:rsidRDefault="3BB5533F" w14:paraId="39482573" w14:textId="0626CAF6">
            <w:pPr>
              <w:rPr>
                <w:rFonts w:ascii="Courier New" w:hAnsi="Courier New" w:eastAsia="Courier New" w:cs="Courier New"/>
                <w:sz w:val="24"/>
                <w:szCs w:val="24"/>
              </w:rPr>
            </w:pPr>
            <w:r w:rsidRPr="1D934AF7" w:rsidR="7BF7A2D2">
              <w:rPr>
                <w:rFonts w:ascii="Courier New" w:hAnsi="Courier New" w:eastAsia="Courier New" w:cs="Courier New"/>
                <w:sz w:val="24"/>
                <w:szCs w:val="24"/>
              </w:rPr>
              <w:t xml:space="preserve">        </w:t>
            </w:r>
            <w:r w:rsidRPr="1D934AF7" w:rsidR="7BF7A2D2">
              <w:rPr>
                <w:rFonts w:ascii="Courier New" w:hAnsi="Courier New" w:eastAsia="Courier New" w:cs="Courier New"/>
                <w:sz w:val="24"/>
                <w:szCs w:val="24"/>
              </w:rPr>
              <w:t>std::</w:t>
            </w:r>
            <w:r w:rsidRPr="1D934AF7" w:rsidR="7BF7A2D2">
              <w:rPr>
                <w:rFonts w:ascii="Courier New" w:hAnsi="Courier New" w:eastAsia="Courier New" w:cs="Courier New"/>
                <w:sz w:val="24"/>
                <w:szCs w:val="24"/>
              </w:rPr>
              <w:t>cout</w:t>
            </w:r>
            <w:r w:rsidRPr="1D934AF7" w:rsidR="7BF7A2D2">
              <w:rPr>
                <w:rFonts w:ascii="Courier New" w:hAnsi="Courier New" w:eastAsia="Courier New" w:cs="Courier New"/>
                <w:sz w:val="24"/>
                <w:szCs w:val="24"/>
              </w:rPr>
              <w:t xml:space="preserve"> &lt;&lt; "Hello, World!" &lt;&lt; </w:t>
            </w:r>
            <w:r w:rsidRPr="1D934AF7" w:rsidR="7BF7A2D2">
              <w:rPr>
                <w:rFonts w:ascii="Courier New" w:hAnsi="Courier New" w:eastAsia="Courier New" w:cs="Courier New"/>
                <w:sz w:val="24"/>
                <w:szCs w:val="24"/>
              </w:rPr>
              <w:t>std::</w:t>
            </w:r>
            <w:r w:rsidRPr="1D934AF7" w:rsidR="7BF7A2D2">
              <w:rPr>
                <w:rFonts w:ascii="Courier New" w:hAnsi="Courier New" w:eastAsia="Courier New" w:cs="Courier New"/>
                <w:sz w:val="24"/>
                <w:szCs w:val="24"/>
              </w:rPr>
              <w:t>endl</w:t>
            </w:r>
            <w:r w:rsidRPr="1D934AF7" w:rsidR="7BF7A2D2">
              <w:rPr>
                <w:rFonts w:ascii="Courier New" w:hAnsi="Courier New" w:eastAsia="Courier New" w:cs="Courier New"/>
                <w:sz w:val="24"/>
                <w:szCs w:val="24"/>
              </w:rPr>
              <w:t>;</w:t>
            </w:r>
          </w:p>
          <w:p w:rsidR="00F72634" w:rsidP="1D934AF7" w:rsidRDefault="3BB5533F" w14:paraId="073E1B12" w14:textId="23C69E10">
            <w:pPr>
              <w:rPr>
                <w:rFonts w:ascii="Courier New" w:hAnsi="Courier New" w:eastAsia="Courier New" w:cs="Courier New"/>
                <w:sz w:val="24"/>
                <w:szCs w:val="24"/>
              </w:rPr>
            </w:pPr>
            <w:r w:rsidRPr="1D934AF7" w:rsidR="7BF7A2D2">
              <w:rPr>
                <w:rFonts w:ascii="Courier New" w:hAnsi="Courier New" w:eastAsia="Courier New" w:cs="Courier New"/>
                <w:sz w:val="24"/>
                <w:szCs w:val="24"/>
              </w:rPr>
              <w:t xml:space="preserve">    }</w:t>
            </w:r>
          </w:p>
          <w:p w:rsidR="00F72634" w:rsidP="1D934AF7" w:rsidRDefault="3BB5533F" w14:paraId="7A94468D" w14:textId="63203701">
            <w:pPr>
              <w:rPr>
                <w:rFonts w:ascii="Courier New" w:hAnsi="Courier New" w:eastAsia="Courier New" w:cs="Courier New"/>
                <w:sz w:val="24"/>
                <w:szCs w:val="24"/>
              </w:rPr>
            </w:pPr>
            <w:r w:rsidRPr="1D934AF7" w:rsidR="7BF7A2D2">
              <w:rPr>
                <w:rFonts w:ascii="Courier New" w:hAnsi="Courier New" w:eastAsia="Courier New" w:cs="Courier New"/>
                <w:sz w:val="24"/>
                <w:szCs w:val="24"/>
              </w:rPr>
              <w:t>}</w:t>
            </w:r>
          </w:p>
          <w:p w:rsidR="00F72634" w:rsidP="1D934AF7" w:rsidRDefault="3BB5533F" w14:paraId="0F1425E0" w14:textId="21F00B31">
            <w:pPr>
              <w:rPr>
                <w:rFonts w:ascii="Courier New" w:hAnsi="Courier New" w:eastAsia="Courier New" w:cs="Courier New"/>
                <w:sz w:val="24"/>
                <w:szCs w:val="24"/>
              </w:rPr>
            </w:pPr>
            <w:r w:rsidRPr="1D934AF7" w:rsidR="7BF7A2D2">
              <w:rPr>
                <w:rFonts w:ascii="Courier New" w:hAnsi="Courier New" w:eastAsia="Courier New" w:cs="Courier New"/>
                <w:sz w:val="24"/>
                <w:szCs w:val="24"/>
              </w:rPr>
              <w:t xml:space="preserve"> </w:t>
            </w:r>
          </w:p>
          <w:p w:rsidR="00F72634" w:rsidP="1D934AF7" w:rsidRDefault="3BB5533F" w14:paraId="24E19939" w14:textId="4EF5A2AA">
            <w:pPr>
              <w:rPr>
                <w:rFonts w:ascii="Courier New" w:hAnsi="Courier New" w:eastAsia="Courier New" w:cs="Courier New"/>
                <w:sz w:val="24"/>
                <w:szCs w:val="24"/>
              </w:rPr>
            </w:pPr>
            <w:r w:rsidRPr="1D934AF7" w:rsidR="7BF7A2D2">
              <w:rPr>
                <w:rFonts w:ascii="Courier New" w:hAnsi="Courier New" w:eastAsia="Courier New" w:cs="Courier New"/>
                <w:sz w:val="24"/>
                <w:szCs w:val="24"/>
              </w:rPr>
              <w:t xml:space="preserve">int </w:t>
            </w:r>
            <w:r w:rsidRPr="1D934AF7" w:rsidR="7BF7A2D2">
              <w:rPr>
                <w:rFonts w:ascii="Courier New" w:hAnsi="Courier New" w:eastAsia="Courier New" w:cs="Courier New"/>
                <w:sz w:val="24"/>
                <w:szCs w:val="24"/>
              </w:rPr>
              <w:t>main(</w:t>
            </w:r>
            <w:r w:rsidRPr="1D934AF7" w:rsidR="7BF7A2D2">
              <w:rPr>
                <w:rFonts w:ascii="Courier New" w:hAnsi="Courier New" w:eastAsia="Courier New" w:cs="Courier New"/>
                <w:sz w:val="24"/>
                <w:szCs w:val="24"/>
              </w:rPr>
              <w:t>) {</w:t>
            </w:r>
          </w:p>
          <w:p w:rsidR="00F72634" w:rsidP="1D934AF7" w:rsidRDefault="3BB5533F" w14:paraId="42A628D1" w14:textId="38611EBA">
            <w:pPr>
              <w:rPr>
                <w:rFonts w:ascii="Courier New" w:hAnsi="Courier New" w:eastAsia="Courier New" w:cs="Courier New"/>
                <w:sz w:val="24"/>
                <w:szCs w:val="24"/>
              </w:rPr>
            </w:pPr>
            <w:r w:rsidRPr="1D934AF7" w:rsidR="7BF7A2D2">
              <w:rPr>
                <w:rFonts w:ascii="Courier New" w:hAnsi="Courier New" w:eastAsia="Courier New" w:cs="Courier New"/>
                <w:sz w:val="24"/>
                <w:szCs w:val="24"/>
              </w:rPr>
              <w:t xml:space="preserve">    </w:t>
            </w:r>
            <w:r w:rsidRPr="1D934AF7" w:rsidR="7BF7A2D2">
              <w:rPr>
                <w:rFonts w:ascii="Courier New" w:hAnsi="Courier New" w:eastAsia="Courier New" w:cs="Courier New"/>
                <w:sz w:val="24"/>
                <w:szCs w:val="24"/>
              </w:rPr>
              <w:t>my_namespace</w:t>
            </w:r>
            <w:r w:rsidRPr="1D934AF7" w:rsidR="7BF7A2D2">
              <w:rPr>
                <w:rFonts w:ascii="Courier New" w:hAnsi="Courier New" w:eastAsia="Courier New" w:cs="Courier New"/>
                <w:sz w:val="24"/>
                <w:szCs w:val="24"/>
              </w:rPr>
              <w:t>::</w:t>
            </w:r>
            <w:r w:rsidRPr="1D934AF7" w:rsidR="7BF7A2D2">
              <w:rPr>
                <w:rFonts w:ascii="Courier New" w:hAnsi="Courier New" w:eastAsia="Courier New" w:cs="Courier New"/>
                <w:sz w:val="24"/>
                <w:szCs w:val="24"/>
              </w:rPr>
              <w:t>print_hello</w:t>
            </w:r>
            <w:r w:rsidRPr="1D934AF7" w:rsidR="7BF7A2D2">
              <w:rPr>
                <w:rFonts w:ascii="Courier New" w:hAnsi="Courier New" w:eastAsia="Courier New" w:cs="Courier New"/>
                <w:sz w:val="24"/>
                <w:szCs w:val="24"/>
              </w:rPr>
              <w:t>();</w:t>
            </w:r>
          </w:p>
          <w:p w:rsidR="00F72634" w:rsidP="1D934AF7" w:rsidRDefault="3BB5533F" w14:paraId="5E712A1A" w14:textId="5F16FD01">
            <w:pPr>
              <w:rPr>
                <w:rFonts w:ascii="Courier New" w:hAnsi="Courier New" w:eastAsia="Courier New" w:cs="Courier New"/>
                <w:sz w:val="24"/>
                <w:szCs w:val="24"/>
              </w:rPr>
            </w:pPr>
            <w:r w:rsidRPr="1D934AF7" w:rsidR="7BF7A2D2">
              <w:rPr>
                <w:rFonts w:ascii="Courier New" w:hAnsi="Courier New" w:eastAsia="Courier New" w:cs="Courier New"/>
                <w:sz w:val="24"/>
                <w:szCs w:val="24"/>
              </w:rPr>
              <w:t xml:space="preserve">    return 0;</w:t>
            </w:r>
          </w:p>
          <w:p w:rsidR="00F72634" w:rsidP="1D934AF7" w:rsidRDefault="3BB5533F" w14:paraId="0D2047C3" w14:textId="78361844">
            <w:pPr>
              <w:rPr>
                <w:rFonts w:ascii="Courier New" w:hAnsi="Courier New" w:eastAsia="Courier New" w:cs="Courier New"/>
                <w:sz w:val="24"/>
                <w:szCs w:val="24"/>
              </w:rPr>
            </w:pPr>
            <w:r w:rsidRPr="1D934AF7" w:rsidR="7BF7A2D2">
              <w:rPr>
                <w:rFonts w:ascii="Courier New" w:hAnsi="Courier New" w:eastAsia="Courier New" w:cs="Courier New"/>
                <w:sz w:val="24"/>
                <w:szCs w:val="24"/>
              </w:rPr>
              <w:t>}</w:t>
            </w:r>
          </w:p>
        </w:tc>
      </w:tr>
    </w:tbl>
    <w:p w:rsidR="00B475A1" w:rsidP="00B475A1" w:rsidRDefault="00B475A1" w14:paraId="4D273B38" w14:textId="77777777">
      <w:pPr>
        <w:rPr>
          <w:b/>
        </w:rPr>
      </w:pPr>
    </w:p>
    <w:p w:rsidR="00B475A1" w:rsidP="00B475A1" w:rsidRDefault="00B475A1" w14:paraId="7517B5DF" w14:textId="77777777">
      <w:pPr>
        <w:rPr>
          <w:b/>
        </w:rPr>
      </w:pPr>
      <w:r>
        <w:rPr>
          <w:b/>
        </w:rPr>
        <w:t>Note: Stop here for the milestone. Complete this section for Project One in Module Six.</w:t>
      </w:r>
    </w:p>
    <w:tbl>
      <w:tblPr>
        <w:tblStyle w:val="affffffff9"/>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780"/>
      </w:tblGrid>
      <w:tr w:rsidR="00B475A1" w:rsidTr="14CAD9B7" w14:paraId="5940353E" w14:textId="77777777">
        <w:trPr>
          <w:tblHeader/>
        </w:trPr>
        <w:tc>
          <w:tcPr>
            <w:tcW w:w="10780" w:type="dxa"/>
            <w:shd w:val="clear" w:color="auto" w:fill="auto"/>
            <w:tcMar>
              <w:top w:w="100" w:type="dxa"/>
              <w:left w:w="100" w:type="dxa"/>
              <w:bottom w:w="100" w:type="dxa"/>
              <w:right w:w="100" w:type="dxa"/>
            </w:tcMar>
          </w:tcPr>
          <w:p w:rsidR="00B475A1" w:rsidP="14CAD9B7" w:rsidRDefault="00B475A1" w14:paraId="32264915" w14:textId="2350343D">
            <w:pPr>
              <w:pBdr>
                <w:top w:val="nil" w:color="000000" w:sz="0" w:space="0"/>
                <w:left w:val="nil" w:color="000000" w:sz="0" w:space="0"/>
                <w:bottom w:val="nil" w:color="000000" w:sz="0" w:space="0"/>
                <w:right w:val="nil" w:color="000000" w:sz="0" w:space="0"/>
                <w:between w:val="nil" w:color="000000" w:sz="0" w:space="0"/>
              </w:pBdr>
            </w:pPr>
            <w:r w:rsidRPr="14CAD9B7" w:rsidR="00B475A1">
              <w:rPr>
                <w:b w:val="1"/>
                <w:bCs w:val="1"/>
              </w:rPr>
              <w:t>Principles(s):</w:t>
            </w:r>
          </w:p>
          <w:p w:rsidR="00B475A1" w:rsidP="14CAD9B7" w:rsidRDefault="00B475A1" w14:paraId="106E0F81" w14:textId="0EF48A8E">
            <w:pPr>
              <w:pStyle w:val="Normal"/>
              <w:pBdr>
                <w:top w:val="nil" w:color="000000" w:sz="0" w:space="0"/>
                <w:left w:val="nil" w:color="000000" w:sz="0" w:space="0"/>
                <w:bottom w:val="nil" w:color="000000" w:sz="0" w:space="0"/>
                <w:right w:val="nil" w:color="000000" w:sz="0" w:space="0"/>
                <w:between w:val="nil" w:color="000000" w:sz="0" w:space="0"/>
              </w:pBdr>
            </w:pPr>
            <w:r w:rsidR="1FD28666">
              <w:rPr/>
              <w:t xml:space="preserve">4. </w:t>
            </w:r>
            <w:r w:rsidRPr="14CAD9B7" w:rsidR="1FD28666">
              <w:rPr>
                <w:u w:val="single"/>
              </w:rPr>
              <w:t>Keep it Simple</w:t>
            </w:r>
            <w:r w:rsidR="1FD28666">
              <w:rPr/>
              <w:t xml:space="preserve"> – Not </w:t>
            </w:r>
            <w:r w:rsidR="1FD28666">
              <w:rPr/>
              <w:t>modifying</w:t>
            </w:r>
            <w:r w:rsidR="1FD28666">
              <w:rPr/>
              <w:t xml:space="preserve"> the standard namespace will </w:t>
            </w:r>
            <w:r w:rsidR="6773CB4E">
              <w:rPr/>
              <w:t xml:space="preserve">make it easier for other developers to read code while also </w:t>
            </w:r>
            <w:r w:rsidR="1FD28666">
              <w:rPr/>
              <w:t>prevent</w:t>
            </w:r>
            <w:r w:rsidR="7917EDD4">
              <w:rPr/>
              <w:t>ing</w:t>
            </w:r>
            <w:r w:rsidR="1FD28666">
              <w:rPr/>
              <w:t xml:space="preserve"> undefined behavior and name conflicts.</w:t>
            </w:r>
          </w:p>
          <w:p w:rsidR="00B475A1" w:rsidP="14CAD9B7" w:rsidRDefault="00B475A1" w14:paraId="2C227284" w14:textId="4A50B5C1">
            <w:pPr>
              <w:pStyle w:val="Normal"/>
              <w:pBdr>
                <w:top w:val="nil" w:color="000000" w:sz="0" w:space="0"/>
                <w:left w:val="nil" w:color="000000" w:sz="0" w:space="0"/>
                <w:bottom w:val="nil" w:color="000000" w:sz="0" w:space="0"/>
                <w:right w:val="nil" w:color="000000" w:sz="0" w:space="0"/>
                <w:between w:val="nil" w:color="000000" w:sz="0" w:space="0"/>
              </w:pBdr>
            </w:pPr>
            <w:r w:rsidR="222643D4">
              <w:rPr/>
              <w:t xml:space="preserve">6. </w:t>
            </w:r>
            <w:r w:rsidRPr="14CAD9B7" w:rsidR="222643D4">
              <w:rPr>
                <w:u w:val="single"/>
              </w:rPr>
              <w:t>Adhere to the Principle of Least Privilege</w:t>
            </w:r>
            <w:r w:rsidR="222643D4">
              <w:rPr/>
              <w:t xml:space="preserve"> – Not </w:t>
            </w:r>
            <w:r w:rsidR="222643D4">
              <w:rPr/>
              <w:t>modifying</w:t>
            </w:r>
            <w:r w:rsidR="222643D4">
              <w:rPr/>
              <w:t xml:space="preserve"> the standard namespace ensures that code does not have unnecessary access to the standard namespace</w:t>
            </w:r>
            <w:r w:rsidR="1DC1F572">
              <w:rPr/>
              <w:t>.</w:t>
            </w:r>
          </w:p>
          <w:p w:rsidR="00B475A1" w:rsidP="14CAD9B7" w:rsidRDefault="00B475A1" w14:paraId="29A926BF" w14:textId="54EAAB83">
            <w:pPr>
              <w:pStyle w:val="Normal"/>
              <w:pBdr>
                <w:top w:val="nil" w:color="000000" w:sz="0" w:space="0"/>
                <w:left w:val="nil" w:color="000000" w:sz="0" w:space="0"/>
                <w:bottom w:val="nil" w:color="000000" w:sz="0" w:space="0"/>
                <w:right w:val="nil" w:color="000000" w:sz="0" w:space="0"/>
                <w:between w:val="nil" w:color="000000" w:sz="0" w:space="0"/>
              </w:pBdr>
            </w:pPr>
            <w:r w:rsidR="1DC1F572">
              <w:rPr/>
              <w:t xml:space="preserve">10. </w:t>
            </w:r>
            <w:r w:rsidRPr="14CAD9B7" w:rsidR="1DC1F572">
              <w:rPr>
                <w:u w:val="single"/>
              </w:rPr>
              <w:t>Adopt a Secure Coding Standard</w:t>
            </w:r>
            <w:r w:rsidR="1DC1F572">
              <w:rPr/>
              <w:t xml:space="preserve"> – By not </w:t>
            </w:r>
            <w:r w:rsidR="1DC1F572">
              <w:rPr/>
              <w:t>modifying</w:t>
            </w:r>
            <w:r w:rsidR="1DC1F572">
              <w:rPr/>
              <w:t xml:space="preserve"> the standard namespace, the code is more secure and prevents bugs since there </w:t>
            </w:r>
            <w:r w:rsidR="1DC1F572">
              <w:rPr/>
              <w:t>won’t</w:t>
            </w:r>
            <w:r w:rsidR="1DC1F572">
              <w:rPr/>
              <w:t xml:space="preserve"> be any conflicts with standard library names</w:t>
            </w:r>
            <w:r w:rsidR="3555C89D">
              <w:rPr/>
              <w:t>.</w:t>
            </w:r>
          </w:p>
        </w:tc>
      </w:tr>
    </w:tbl>
    <w:p w:rsidR="00B475A1" w:rsidP="00B475A1" w:rsidRDefault="00B475A1" w14:paraId="0F476CC9" w14:textId="77777777">
      <w:pPr>
        <w:rPr>
          <w:b/>
        </w:rPr>
      </w:pPr>
    </w:p>
    <w:p w:rsidR="00B475A1" w:rsidP="00B475A1" w:rsidRDefault="00B475A1" w14:paraId="422505A7" w14:textId="77777777">
      <w:pPr>
        <w:rPr>
          <w:b/>
        </w:rPr>
      </w:pPr>
      <w:r>
        <w:rPr>
          <w:b/>
        </w:rPr>
        <w:t>Threat Level</w:t>
      </w:r>
    </w:p>
    <w:tbl>
      <w:tblPr>
        <w:tblStyle w:val="affffffffa"/>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6"/>
        <w:gridCol w:w="1341"/>
        <w:gridCol w:w="4021"/>
        <w:gridCol w:w="1807"/>
        <w:gridCol w:w="1805"/>
      </w:tblGrid>
      <w:tr w:rsidR="00B475A1" w:rsidTr="14CAD9B7" w14:paraId="3DA5F05E" w14:textId="77777777">
        <w:trPr>
          <w:trHeight w:val="460"/>
          <w:tblHeader/>
        </w:trPr>
        <w:tc>
          <w:tcPr>
            <w:tcW w:w="1806" w:type="dxa"/>
            <w:shd w:val="clear" w:color="auto" w:fill="D9D9D9" w:themeFill="background1" w:themeFillShade="D9"/>
            <w:tcMar/>
            <w:vAlign w:val="center"/>
          </w:tcPr>
          <w:p w:rsidR="00B475A1" w:rsidP="00F51FA8" w:rsidRDefault="00B475A1" w14:paraId="2156BF12" w14:textId="77777777">
            <w:pPr>
              <w:jc w:val="center"/>
              <w:rPr>
                <w:b/>
                <w:sz w:val="24"/>
                <w:szCs w:val="24"/>
              </w:rPr>
            </w:pPr>
            <w:r>
              <w:rPr>
                <w:b/>
                <w:sz w:val="24"/>
                <w:szCs w:val="24"/>
              </w:rPr>
              <w:t>Severity</w:t>
            </w:r>
          </w:p>
        </w:tc>
        <w:tc>
          <w:tcPr>
            <w:tcW w:w="1341" w:type="dxa"/>
            <w:shd w:val="clear" w:color="auto" w:fill="D9D9D9" w:themeFill="background1" w:themeFillShade="D9"/>
            <w:tcMar/>
            <w:vAlign w:val="center"/>
          </w:tcPr>
          <w:p w:rsidR="00B475A1" w:rsidP="00F51FA8" w:rsidRDefault="00B475A1" w14:paraId="17ECE27E" w14:textId="77777777">
            <w:pPr>
              <w:jc w:val="center"/>
              <w:rPr>
                <w:b/>
                <w:sz w:val="24"/>
                <w:szCs w:val="24"/>
              </w:rPr>
            </w:pPr>
            <w:r>
              <w:rPr>
                <w:b/>
                <w:sz w:val="24"/>
                <w:szCs w:val="24"/>
              </w:rPr>
              <w:t>Likelihood</w:t>
            </w:r>
          </w:p>
        </w:tc>
        <w:tc>
          <w:tcPr>
            <w:tcW w:w="4021" w:type="dxa"/>
            <w:shd w:val="clear" w:color="auto" w:fill="D9D9D9" w:themeFill="background1" w:themeFillShade="D9"/>
            <w:tcMar/>
            <w:vAlign w:val="center"/>
          </w:tcPr>
          <w:p w:rsidR="00B475A1" w:rsidP="00F51FA8" w:rsidRDefault="00B475A1" w14:paraId="75B9C427" w14:textId="77777777">
            <w:pPr>
              <w:jc w:val="center"/>
              <w:rPr>
                <w:b/>
                <w:sz w:val="24"/>
                <w:szCs w:val="24"/>
              </w:rPr>
            </w:pPr>
            <w:r>
              <w:rPr>
                <w:b/>
                <w:sz w:val="24"/>
                <w:szCs w:val="24"/>
              </w:rPr>
              <w:t>Remediation Cost</w:t>
            </w:r>
          </w:p>
        </w:tc>
        <w:tc>
          <w:tcPr>
            <w:tcW w:w="1807" w:type="dxa"/>
            <w:shd w:val="clear" w:color="auto" w:fill="D9D9D9" w:themeFill="background1" w:themeFillShade="D9"/>
            <w:tcMar/>
            <w:vAlign w:val="center"/>
          </w:tcPr>
          <w:p w:rsidR="00B475A1" w:rsidP="00F51FA8" w:rsidRDefault="00B475A1" w14:paraId="72A6F7D6" w14:textId="77777777">
            <w:pPr>
              <w:jc w:val="center"/>
              <w:rPr>
                <w:b/>
                <w:sz w:val="24"/>
                <w:szCs w:val="24"/>
              </w:rPr>
            </w:pPr>
            <w:r>
              <w:rPr>
                <w:b/>
                <w:sz w:val="24"/>
                <w:szCs w:val="24"/>
              </w:rPr>
              <w:t>Priority</w:t>
            </w:r>
          </w:p>
        </w:tc>
        <w:tc>
          <w:tcPr>
            <w:tcW w:w="1805" w:type="dxa"/>
            <w:shd w:val="clear" w:color="auto" w:fill="D9D9D9" w:themeFill="background1" w:themeFillShade="D9"/>
            <w:tcMar/>
            <w:vAlign w:val="center"/>
          </w:tcPr>
          <w:p w:rsidR="00B475A1" w:rsidP="00F51FA8" w:rsidRDefault="00B475A1" w14:paraId="0A7ECDB3" w14:textId="77777777">
            <w:pPr>
              <w:jc w:val="center"/>
              <w:rPr>
                <w:b/>
                <w:sz w:val="24"/>
                <w:szCs w:val="24"/>
              </w:rPr>
            </w:pPr>
            <w:r>
              <w:rPr>
                <w:b/>
                <w:sz w:val="24"/>
                <w:szCs w:val="24"/>
              </w:rPr>
              <w:t>Level</w:t>
            </w:r>
          </w:p>
        </w:tc>
      </w:tr>
      <w:tr w:rsidR="00B475A1" w:rsidTr="14CAD9B7" w14:paraId="58D4006C" w14:textId="77777777">
        <w:trPr>
          <w:trHeight w:val="460"/>
        </w:trPr>
        <w:tc>
          <w:tcPr>
            <w:tcW w:w="1806" w:type="dxa"/>
            <w:shd w:val="clear" w:color="auto" w:fill="auto"/>
            <w:tcMar/>
          </w:tcPr>
          <w:p w:rsidR="00B475A1" w:rsidP="14CAD9B7" w:rsidRDefault="00B475A1" w14:paraId="220323A9" w14:textId="638DDD99">
            <w:pPr>
              <w:pStyle w:val="Normal"/>
              <w:suppressLineNumbers w:val="0"/>
              <w:bidi w:val="0"/>
              <w:spacing w:before="0" w:beforeAutospacing="off" w:after="0" w:afterAutospacing="off" w:line="259" w:lineRule="auto"/>
              <w:ind w:left="0" w:right="0"/>
              <w:jc w:val="center"/>
            </w:pPr>
            <w:r w:rsidR="395A0192">
              <w:rPr/>
              <w:t>High</w:t>
            </w:r>
          </w:p>
        </w:tc>
        <w:tc>
          <w:tcPr>
            <w:tcW w:w="1341" w:type="dxa"/>
            <w:shd w:val="clear" w:color="auto" w:fill="auto"/>
            <w:tcMar/>
          </w:tcPr>
          <w:p w:rsidR="00B475A1" w:rsidP="14CAD9B7" w:rsidRDefault="00B475A1" w14:paraId="6D7BD83E" w14:textId="3896FDD0">
            <w:pPr>
              <w:pStyle w:val="Normal"/>
              <w:suppressLineNumbers w:val="0"/>
              <w:bidi w:val="0"/>
              <w:spacing w:before="0" w:beforeAutospacing="off" w:after="0" w:afterAutospacing="off" w:line="259" w:lineRule="auto"/>
              <w:ind w:left="0" w:right="0"/>
              <w:jc w:val="center"/>
            </w:pPr>
            <w:r w:rsidR="395A0192">
              <w:rPr/>
              <w:t>Unlikely</w:t>
            </w:r>
          </w:p>
        </w:tc>
        <w:tc>
          <w:tcPr>
            <w:tcW w:w="4021" w:type="dxa"/>
            <w:shd w:val="clear" w:color="auto" w:fill="auto"/>
            <w:tcMar/>
          </w:tcPr>
          <w:p w:rsidR="00B475A1" w:rsidP="14CAD9B7" w:rsidRDefault="00B475A1" w14:paraId="4323B829" w14:textId="7140E26B">
            <w:pPr>
              <w:pStyle w:val="Normal"/>
              <w:suppressLineNumbers w:val="0"/>
              <w:bidi w:val="0"/>
              <w:spacing w:before="0" w:beforeAutospacing="off" w:after="0" w:afterAutospacing="off" w:line="259" w:lineRule="auto"/>
              <w:ind w:left="0" w:right="0"/>
              <w:jc w:val="center"/>
            </w:pPr>
            <w:r w:rsidR="395A0192">
              <w:rPr/>
              <w:t>Medium</w:t>
            </w:r>
          </w:p>
        </w:tc>
        <w:tc>
          <w:tcPr>
            <w:tcW w:w="1807" w:type="dxa"/>
            <w:shd w:val="clear" w:color="auto" w:fill="auto"/>
            <w:tcMar/>
          </w:tcPr>
          <w:p w:rsidR="00B475A1" w:rsidP="00F51FA8" w:rsidRDefault="00B475A1" w14:paraId="4C5CDDA0" w14:textId="0D314612">
            <w:pPr>
              <w:jc w:val="center"/>
            </w:pPr>
            <w:r w:rsidR="395A0192">
              <w:rPr/>
              <w:t>6</w:t>
            </w:r>
          </w:p>
        </w:tc>
        <w:tc>
          <w:tcPr>
            <w:tcW w:w="1805" w:type="dxa"/>
            <w:shd w:val="clear" w:color="auto" w:fill="auto"/>
            <w:tcMar/>
          </w:tcPr>
          <w:p w:rsidR="00B475A1" w:rsidP="14CAD9B7" w:rsidRDefault="00B475A1" w14:paraId="21AF3013" w14:textId="64AC7A06">
            <w:pPr>
              <w:pStyle w:val="Normal"/>
              <w:suppressLineNumbers w:val="0"/>
              <w:bidi w:val="0"/>
              <w:spacing w:before="0" w:beforeAutospacing="off" w:after="0" w:afterAutospacing="off" w:line="259" w:lineRule="auto"/>
              <w:ind w:left="0" w:right="0"/>
              <w:jc w:val="center"/>
            </w:pPr>
            <w:r w:rsidR="0C19EDEA">
              <w:rPr/>
              <w:t>3</w:t>
            </w:r>
          </w:p>
        </w:tc>
      </w:tr>
    </w:tbl>
    <w:p w:rsidR="00B475A1" w:rsidP="00B475A1" w:rsidRDefault="00B475A1" w14:paraId="58211FED" w14:textId="77777777">
      <w:pPr>
        <w:rPr>
          <w:b/>
        </w:rPr>
      </w:pPr>
    </w:p>
    <w:p w:rsidR="00B475A1" w:rsidP="00B475A1" w:rsidRDefault="00B475A1" w14:paraId="09D2A822" w14:textId="77777777">
      <w:pPr>
        <w:rPr>
          <w:b/>
        </w:rPr>
      </w:pPr>
      <w:r>
        <w:rPr>
          <w:b/>
        </w:rPr>
        <w:t>Automation</w:t>
      </w:r>
    </w:p>
    <w:tbl>
      <w:tblPr>
        <w:tblStyle w:val="affffffffb"/>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4021"/>
        <w:gridCol w:w="3611"/>
      </w:tblGrid>
      <w:tr w:rsidR="00B475A1" w:rsidTr="14CAD9B7" w14:paraId="0B4AB41B" w14:textId="77777777">
        <w:trPr>
          <w:trHeight w:val="460"/>
          <w:tblHeader/>
        </w:trPr>
        <w:tc>
          <w:tcPr>
            <w:tcW w:w="1807" w:type="dxa"/>
            <w:shd w:val="clear" w:color="auto" w:fill="D9D9D9" w:themeFill="background1" w:themeFillShade="D9"/>
            <w:tcMar/>
            <w:vAlign w:val="center"/>
          </w:tcPr>
          <w:p w:rsidR="00B475A1" w:rsidP="00F51FA8" w:rsidRDefault="00B475A1" w14:paraId="7188DC71" w14:textId="77777777">
            <w:pPr>
              <w:jc w:val="center"/>
              <w:rPr>
                <w:b/>
                <w:sz w:val="24"/>
                <w:szCs w:val="24"/>
              </w:rPr>
            </w:pPr>
            <w:r>
              <w:rPr>
                <w:b/>
                <w:sz w:val="24"/>
                <w:szCs w:val="24"/>
              </w:rPr>
              <w:t>Tool</w:t>
            </w:r>
          </w:p>
        </w:tc>
        <w:tc>
          <w:tcPr>
            <w:tcW w:w="1341" w:type="dxa"/>
            <w:shd w:val="clear" w:color="auto" w:fill="D9D9D9" w:themeFill="background1" w:themeFillShade="D9"/>
            <w:tcMar/>
            <w:vAlign w:val="center"/>
          </w:tcPr>
          <w:p w:rsidR="00B475A1" w:rsidP="00F51FA8" w:rsidRDefault="00B475A1" w14:paraId="2A7DCED1" w14:textId="77777777">
            <w:pPr>
              <w:jc w:val="center"/>
              <w:rPr>
                <w:b/>
                <w:sz w:val="24"/>
                <w:szCs w:val="24"/>
              </w:rPr>
            </w:pPr>
            <w:r>
              <w:rPr>
                <w:b/>
                <w:sz w:val="24"/>
                <w:szCs w:val="24"/>
              </w:rPr>
              <w:t>Version</w:t>
            </w:r>
          </w:p>
        </w:tc>
        <w:tc>
          <w:tcPr>
            <w:tcW w:w="4021" w:type="dxa"/>
            <w:shd w:val="clear" w:color="auto" w:fill="D9D9D9" w:themeFill="background1" w:themeFillShade="D9"/>
            <w:tcMar/>
            <w:vAlign w:val="center"/>
          </w:tcPr>
          <w:p w:rsidR="00B475A1" w:rsidP="00F51FA8" w:rsidRDefault="00B475A1" w14:paraId="3773F3D4" w14:textId="77777777">
            <w:pPr>
              <w:jc w:val="center"/>
              <w:rPr>
                <w:b/>
                <w:sz w:val="24"/>
                <w:szCs w:val="24"/>
              </w:rPr>
            </w:pPr>
            <w:r>
              <w:rPr>
                <w:b/>
                <w:sz w:val="24"/>
                <w:szCs w:val="24"/>
              </w:rPr>
              <w:t>Checker</w:t>
            </w:r>
          </w:p>
        </w:tc>
        <w:tc>
          <w:tcPr>
            <w:tcW w:w="3611" w:type="dxa"/>
            <w:shd w:val="clear" w:color="auto" w:fill="D9D9D9" w:themeFill="background1" w:themeFillShade="D9"/>
            <w:tcMar/>
            <w:vAlign w:val="center"/>
          </w:tcPr>
          <w:p w:rsidR="00B475A1" w:rsidP="00F51FA8" w:rsidRDefault="00B475A1" w14:paraId="765DE5ED" w14:textId="77777777">
            <w:pPr>
              <w:jc w:val="center"/>
              <w:rPr>
                <w:b/>
                <w:sz w:val="24"/>
                <w:szCs w:val="24"/>
              </w:rPr>
            </w:pPr>
            <w:r>
              <w:rPr>
                <w:b/>
                <w:sz w:val="24"/>
                <w:szCs w:val="24"/>
              </w:rPr>
              <w:t>Description Tool</w:t>
            </w:r>
          </w:p>
        </w:tc>
      </w:tr>
      <w:tr w:rsidR="00B475A1" w:rsidTr="14CAD9B7" w14:paraId="763D0227" w14:textId="77777777">
        <w:trPr>
          <w:trHeight w:val="460"/>
        </w:trPr>
        <w:tc>
          <w:tcPr>
            <w:tcW w:w="1807" w:type="dxa"/>
            <w:shd w:val="clear" w:color="auto" w:fill="auto"/>
            <w:tcMar/>
          </w:tcPr>
          <w:p w:rsidR="00B475A1" w:rsidP="00F51FA8" w:rsidRDefault="00B475A1" w14:paraId="4BEC1ECA" w14:textId="17B963DE">
            <w:pPr>
              <w:jc w:val="center"/>
            </w:pPr>
            <w:r w:rsidR="2A0B575A">
              <w:rPr/>
              <w:t>CodeSonar</w:t>
            </w:r>
          </w:p>
        </w:tc>
        <w:tc>
          <w:tcPr>
            <w:tcW w:w="1341" w:type="dxa"/>
            <w:shd w:val="clear" w:color="auto" w:fill="auto"/>
            <w:tcMar/>
          </w:tcPr>
          <w:p w:rsidR="00B475A1" w:rsidP="14CAD9B7" w:rsidRDefault="00B475A1" w14:paraId="3C6600F4" w14:textId="7D743B9C">
            <w:pPr>
              <w:pStyle w:val="Normal"/>
              <w:suppressLineNumbers w:val="0"/>
              <w:bidi w:val="0"/>
              <w:spacing w:before="0" w:beforeAutospacing="off" w:after="0" w:afterAutospacing="off" w:line="259" w:lineRule="auto"/>
              <w:ind w:left="0" w:right="0"/>
              <w:jc w:val="center"/>
            </w:pPr>
            <w:r w:rsidR="2A0B575A">
              <w:rPr/>
              <w:t>8.1p0</w:t>
            </w:r>
          </w:p>
        </w:tc>
        <w:tc>
          <w:tcPr>
            <w:tcW w:w="4021" w:type="dxa"/>
            <w:shd w:val="clear" w:color="auto" w:fill="auto"/>
            <w:tcMar/>
          </w:tcPr>
          <w:p w:rsidR="00B475A1" w:rsidP="14CAD9B7" w:rsidRDefault="00B475A1" w14:paraId="303F54C0" w14:textId="2BC8E4AC">
            <w:pPr>
              <w:pStyle w:val="Normal"/>
              <w:suppressLineNumbers w:val="0"/>
              <w:bidi w:val="0"/>
              <w:spacing w:before="0" w:beforeAutospacing="off" w:after="0" w:afterAutospacing="off" w:line="259" w:lineRule="auto"/>
              <w:ind w:left="0" w:right="0"/>
              <w:jc w:val="center"/>
            </w:pPr>
            <w:r w:rsidR="2A0B575A">
              <w:rPr/>
              <w:t>LANG.STRUCT.DECL.SNM</w:t>
            </w:r>
          </w:p>
        </w:tc>
        <w:tc>
          <w:tcPr>
            <w:tcW w:w="3611" w:type="dxa"/>
            <w:shd w:val="clear" w:color="auto" w:fill="auto"/>
            <w:tcMar/>
          </w:tcPr>
          <w:p w:rsidR="00B475A1" w:rsidP="14CAD9B7" w:rsidRDefault="00B475A1" w14:paraId="08A327DD" w14:textId="1A3B85BE">
            <w:pPr>
              <w:pStyle w:val="Normal"/>
              <w:suppressLineNumbers w:val="0"/>
              <w:bidi w:val="0"/>
              <w:spacing w:before="0" w:beforeAutospacing="off" w:after="0" w:afterAutospacing="off" w:line="259" w:lineRule="auto"/>
              <w:ind w:left="0" w:right="0"/>
              <w:jc w:val="center"/>
            </w:pPr>
            <w:r w:rsidR="2A0B575A">
              <w:rPr/>
              <w:t>Modification of Standard Namespaces</w:t>
            </w:r>
          </w:p>
        </w:tc>
      </w:tr>
      <w:tr w:rsidR="00B475A1" w:rsidTr="14CAD9B7" w14:paraId="50569B33" w14:textId="77777777">
        <w:trPr>
          <w:trHeight w:val="460"/>
        </w:trPr>
        <w:tc>
          <w:tcPr>
            <w:tcW w:w="1807" w:type="dxa"/>
            <w:shd w:val="clear" w:color="auto" w:fill="auto"/>
            <w:tcMar/>
          </w:tcPr>
          <w:p w:rsidR="00B475A1" w:rsidP="14CAD9B7" w:rsidRDefault="00B475A1" w14:paraId="1D888D34" w14:textId="2D587F45">
            <w:pPr>
              <w:pStyle w:val="Normal"/>
              <w:suppressLineNumbers w:val="0"/>
              <w:bidi w:val="0"/>
              <w:spacing w:before="0" w:beforeAutospacing="off" w:after="0" w:afterAutospacing="off" w:line="259" w:lineRule="auto"/>
              <w:ind w:left="0" w:right="0"/>
              <w:jc w:val="center"/>
            </w:pPr>
            <w:r w:rsidR="2A0B575A">
              <w:rPr/>
              <w:t>Parasoft</w:t>
            </w:r>
            <w:r w:rsidR="2A0B575A">
              <w:rPr/>
              <w:t xml:space="preserve"> C/C++test</w:t>
            </w:r>
          </w:p>
        </w:tc>
        <w:tc>
          <w:tcPr>
            <w:tcW w:w="1341" w:type="dxa"/>
            <w:shd w:val="clear" w:color="auto" w:fill="auto"/>
            <w:tcMar/>
          </w:tcPr>
          <w:p w:rsidR="00B475A1" w:rsidP="14CAD9B7" w:rsidRDefault="00B475A1" w14:paraId="1A9DC142" w14:textId="0A951808">
            <w:pPr>
              <w:pStyle w:val="Normal"/>
              <w:suppressLineNumbers w:val="0"/>
              <w:bidi w:val="0"/>
              <w:spacing w:before="0" w:beforeAutospacing="off" w:after="0" w:afterAutospacing="off" w:line="259" w:lineRule="auto"/>
              <w:ind w:left="0" w:right="0"/>
              <w:jc w:val="center"/>
            </w:pPr>
            <w:r w:rsidR="2A0B575A">
              <w:rPr/>
              <w:t>2023.1</w:t>
            </w:r>
          </w:p>
        </w:tc>
        <w:tc>
          <w:tcPr>
            <w:tcW w:w="4021" w:type="dxa"/>
            <w:shd w:val="clear" w:color="auto" w:fill="auto"/>
            <w:tcMar/>
          </w:tcPr>
          <w:p w:rsidR="00B475A1" w:rsidP="14CAD9B7" w:rsidRDefault="00B475A1" w14:paraId="310BD1C0" w14:textId="61F73B75">
            <w:pPr>
              <w:pStyle w:val="Normal"/>
              <w:suppressLineNumbers w:val="0"/>
              <w:bidi w:val="0"/>
              <w:spacing w:before="0" w:beforeAutospacing="off" w:after="0" w:afterAutospacing="off" w:line="259" w:lineRule="auto"/>
              <w:ind w:left="0" w:right="0"/>
              <w:jc w:val="center"/>
            </w:pPr>
            <w:r w:rsidR="2A0B575A">
              <w:rPr/>
              <w:t>CERT_CPP-DCL58-a</w:t>
            </w:r>
          </w:p>
        </w:tc>
        <w:tc>
          <w:tcPr>
            <w:tcW w:w="3611" w:type="dxa"/>
            <w:shd w:val="clear" w:color="auto" w:fill="auto"/>
            <w:tcMar/>
          </w:tcPr>
          <w:p w:rsidR="00B475A1" w:rsidP="14CAD9B7" w:rsidRDefault="00B475A1" w14:paraId="2D7A853F" w14:textId="664532C0">
            <w:pPr>
              <w:pStyle w:val="Normal"/>
              <w:suppressLineNumbers w:val="0"/>
              <w:bidi w:val="0"/>
              <w:spacing w:before="0" w:beforeAutospacing="off" w:after="0" w:afterAutospacing="off" w:line="259" w:lineRule="auto"/>
              <w:ind w:left="0" w:right="0"/>
              <w:jc w:val="center"/>
            </w:pPr>
            <w:r w:rsidR="2A0B575A">
              <w:rPr/>
              <w:t xml:space="preserve">Do not </w:t>
            </w:r>
            <w:r w:rsidR="2A0B575A">
              <w:rPr/>
              <w:t>modify</w:t>
            </w:r>
            <w:r w:rsidR="2A0B575A">
              <w:rPr/>
              <w:t xml:space="preserve"> the standard namespaces ‘std’ and ‘posix’</w:t>
            </w:r>
          </w:p>
        </w:tc>
      </w:tr>
      <w:tr w:rsidR="00B475A1" w:rsidTr="14CAD9B7" w14:paraId="6F86E3DA" w14:textId="77777777">
        <w:trPr>
          <w:trHeight w:val="460"/>
        </w:trPr>
        <w:tc>
          <w:tcPr>
            <w:tcW w:w="1807" w:type="dxa"/>
            <w:shd w:val="clear" w:color="auto" w:fill="auto"/>
            <w:tcMar/>
          </w:tcPr>
          <w:p w:rsidR="00B475A1" w:rsidP="14CAD9B7" w:rsidRDefault="00B475A1" w14:paraId="258CE126" w14:textId="40552D20">
            <w:pPr>
              <w:pStyle w:val="Normal"/>
              <w:suppressLineNumbers w:val="0"/>
              <w:bidi w:val="0"/>
              <w:spacing w:before="0" w:beforeAutospacing="off" w:after="0" w:afterAutospacing="off" w:line="259" w:lineRule="auto"/>
              <w:ind w:left="0" w:right="0"/>
              <w:jc w:val="center"/>
            </w:pPr>
            <w:r w:rsidR="2A0B575A">
              <w:rPr/>
              <w:t>Polyspace Bug Finder</w:t>
            </w:r>
          </w:p>
        </w:tc>
        <w:tc>
          <w:tcPr>
            <w:tcW w:w="1341" w:type="dxa"/>
            <w:shd w:val="clear" w:color="auto" w:fill="auto"/>
            <w:tcMar/>
          </w:tcPr>
          <w:p w:rsidR="00B475A1" w:rsidP="14CAD9B7" w:rsidRDefault="00B475A1" w14:paraId="28A63EAE" w14:textId="1DAFED31">
            <w:pPr>
              <w:pStyle w:val="Normal"/>
              <w:suppressLineNumbers w:val="0"/>
              <w:bidi w:val="0"/>
              <w:spacing w:before="0" w:beforeAutospacing="off" w:after="0" w:afterAutospacing="off" w:line="259" w:lineRule="auto"/>
              <w:ind w:left="0" w:right="0"/>
              <w:jc w:val="center"/>
            </w:pPr>
            <w:r w:rsidR="2A0B575A">
              <w:rPr/>
              <w:t>R2024a</w:t>
            </w:r>
          </w:p>
        </w:tc>
        <w:tc>
          <w:tcPr>
            <w:tcW w:w="4021" w:type="dxa"/>
            <w:shd w:val="clear" w:color="auto" w:fill="auto"/>
            <w:tcMar/>
          </w:tcPr>
          <w:p w:rsidR="00B475A1" w:rsidP="14CAD9B7" w:rsidRDefault="00B475A1" w14:paraId="0CBF64D1" w14:textId="139899BC">
            <w:pPr>
              <w:pStyle w:val="Normal"/>
              <w:suppressLineNumbers w:val="0"/>
              <w:bidi w:val="0"/>
              <w:spacing w:before="0" w:beforeAutospacing="off" w:after="0" w:afterAutospacing="off" w:line="259" w:lineRule="auto"/>
              <w:ind w:left="0" w:right="0"/>
              <w:jc w:val="center"/>
            </w:pPr>
            <w:r w:rsidR="2A0B575A">
              <w:rPr/>
              <w:t>CERT C++:DCL58-CPP</w:t>
            </w:r>
          </w:p>
        </w:tc>
        <w:tc>
          <w:tcPr>
            <w:tcW w:w="3611" w:type="dxa"/>
            <w:shd w:val="clear" w:color="auto" w:fill="auto"/>
            <w:tcMar/>
          </w:tcPr>
          <w:p w:rsidR="00B475A1" w:rsidP="14CAD9B7" w:rsidRDefault="00B475A1" w14:paraId="258B63F8" w14:textId="67C764F3">
            <w:pPr>
              <w:pStyle w:val="Normal"/>
              <w:suppressLineNumbers w:val="0"/>
              <w:bidi w:val="0"/>
              <w:spacing w:before="0" w:beforeAutospacing="off" w:after="0" w:afterAutospacing="off" w:line="259" w:lineRule="auto"/>
              <w:ind w:left="0" w:right="0"/>
              <w:jc w:val="center"/>
            </w:pPr>
            <w:r w:rsidR="2A0B575A">
              <w:rPr/>
              <w:t xml:space="preserve">Checks for </w:t>
            </w:r>
            <w:r w:rsidR="2A0B575A">
              <w:rPr/>
              <w:t>modification</w:t>
            </w:r>
            <w:r w:rsidR="2A0B575A">
              <w:rPr/>
              <w:t xml:space="preserve"> of standard namespaces</w:t>
            </w:r>
          </w:p>
        </w:tc>
      </w:tr>
      <w:tr w:rsidR="00B475A1" w:rsidTr="14CAD9B7" w14:paraId="669BE97C" w14:textId="77777777">
        <w:trPr>
          <w:trHeight w:val="460"/>
        </w:trPr>
        <w:tc>
          <w:tcPr>
            <w:tcW w:w="1807" w:type="dxa"/>
            <w:shd w:val="clear" w:color="auto" w:fill="auto"/>
            <w:tcMar/>
          </w:tcPr>
          <w:p w:rsidR="00B475A1" w:rsidP="14CAD9B7" w:rsidRDefault="00B475A1" w14:paraId="24E01C55" w14:textId="6D3D4054">
            <w:pPr>
              <w:pStyle w:val="Normal"/>
              <w:suppressLineNumbers w:val="0"/>
              <w:bidi w:val="0"/>
              <w:spacing w:before="0" w:beforeAutospacing="off" w:after="0" w:afterAutospacing="off" w:line="259" w:lineRule="auto"/>
              <w:ind w:left="0" w:right="0"/>
              <w:jc w:val="center"/>
            </w:pPr>
            <w:r w:rsidR="2A0B575A">
              <w:rPr/>
              <w:t>PVS-Studio</w:t>
            </w:r>
          </w:p>
        </w:tc>
        <w:tc>
          <w:tcPr>
            <w:tcW w:w="1341" w:type="dxa"/>
            <w:shd w:val="clear" w:color="auto" w:fill="auto"/>
            <w:tcMar/>
          </w:tcPr>
          <w:p w:rsidR="00B475A1" w:rsidP="14CAD9B7" w:rsidRDefault="00B475A1" w14:paraId="44AB9F5A" w14:textId="12845F74">
            <w:pPr>
              <w:pStyle w:val="Normal"/>
              <w:suppressLineNumbers w:val="0"/>
              <w:bidi w:val="0"/>
              <w:spacing w:before="0" w:beforeAutospacing="off" w:after="0" w:afterAutospacing="off" w:line="259" w:lineRule="auto"/>
              <w:ind w:left="0" w:right="0"/>
              <w:jc w:val="center"/>
            </w:pPr>
            <w:r w:rsidR="2A0B575A">
              <w:rPr/>
              <w:t>7.31</w:t>
            </w:r>
          </w:p>
        </w:tc>
        <w:tc>
          <w:tcPr>
            <w:tcW w:w="4021" w:type="dxa"/>
            <w:shd w:val="clear" w:color="auto" w:fill="auto"/>
            <w:tcMar/>
          </w:tcPr>
          <w:p w:rsidR="00B475A1" w:rsidP="14CAD9B7" w:rsidRDefault="00B475A1" w14:paraId="070D1B90" w14:textId="019CD184">
            <w:pPr>
              <w:pStyle w:val="Normal"/>
              <w:suppressLineNumbers w:val="0"/>
              <w:bidi w:val="0"/>
              <w:spacing w:before="0" w:beforeAutospacing="off" w:after="0" w:afterAutospacing="off" w:line="259" w:lineRule="auto"/>
              <w:ind w:left="0" w:right="0"/>
              <w:jc w:val="center"/>
            </w:pPr>
            <w:r w:rsidR="2A0B575A">
              <w:rPr/>
              <w:t>V1061</w:t>
            </w:r>
          </w:p>
        </w:tc>
        <w:tc>
          <w:tcPr>
            <w:tcW w:w="3611" w:type="dxa"/>
            <w:shd w:val="clear" w:color="auto" w:fill="auto"/>
            <w:tcMar/>
          </w:tcPr>
          <w:p w:rsidR="00B475A1" w:rsidP="00F51FA8" w:rsidRDefault="00B475A1" w14:paraId="1CE70AF4" w14:textId="7C95861E">
            <w:pPr>
              <w:jc w:val="center"/>
            </w:pPr>
          </w:p>
        </w:tc>
      </w:tr>
    </w:tbl>
    <w:p w:rsidRPr="00F72634" w:rsidR="00381847" w:rsidP="00F72634" w:rsidRDefault="00B475A1" w14:paraId="065938C1" w14:textId="77777777">
      <w:r>
        <w:br w:type="page"/>
      </w:r>
    </w:p>
    <w:p w:rsidR="00381847" w:rsidP="0059536C" w:rsidRDefault="00E769D9" w14:paraId="27E2FD83" w14:textId="77777777">
      <w:pPr>
        <w:pStyle w:val="Heading4"/>
      </w:pPr>
      <w:bookmarkStart w:name="_Toc241998594" w:id="1660247533"/>
      <w:r w:rsidR="00E769D9">
        <w:rPr/>
        <w:t>Coding Standard 9</w:t>
      </w:r>
      <w:bookmarkEnd w:id="1660247533"/>
      <w:r w:rsidR="00E769D9">
        <w:rPr/>
        <w:t xml:space="preserve"> </w:t>
      </w:r>
    </w:p>
    <w:p w:rsidR="00B475A1" w:rsidP="00B475A1" w:rsidRDefault="00B475A1" w14:paraId="4A24434F" w14:textId="77777777"/>
    <w:tbl>
      <w:tblPr>
        <w:tblStyle w:val="affffffff6"/>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7632"/>
      </w:tblGrid>
      <w:tr w:rsidR="00B475A1" w:rsidTr="1D934AF7" w14:paraId="6F819546" w14:textId="77777777">
        <w:trPr>
          <w:trHeight w:val="42"/>
          <w:tblHeader/>
        </w:trPr>
        <w:tc>
          <w:tcPr>
            <w:tcW w:w="1807" w:type="dxa"/>
            <w:shd w:val="clear" w:color="auto" w:fill="D9D9D9" w:themeFill="background1" w:themeFillShade="D9"/>
            <w:tcMar>
              <w:top w:w="100" w:type="dxa"/>
              <w:left w:w="100" w:type="dxa"/>
              <w:bottom w:w="100" w:type="dxa"/>
              <w:right w:w="100" w:type="dxa"/>
            </w:tcMar>
            <w:vAlign w:val="center"/>
          </w:tcPr>
          <w:p w:rsidR="00B475A1" w:rsidP="00F51FA8" w:rsidRDefault="00B475A1" w14:paraId="6C371ACB" w14:textId="77777777">
            <w:pPr>
              <w:jc w:val="center"/>
              <w:rPr>
                <w:b/>
                <w:sz w:val="24"/>
                <w:szCs w:val="24"/>
              </w:rPr>
            </w:pPr>
            <w:r>
              <w:rPr>
                <w:b/>
                <w:sz w:val="24"/>
                <w:szCs w:val="24"/>
              </w:rPr>
              <w:t>Coding Standard</w:t>
            </w:r>
          </w:p>
        </w:tc>
        <w:tc>
          <w:tcPr>
            <w:tcW w:w="1341" w:type="dxa"/>
            <w:shd w:val="clear" w:color="auto" w:fill="D9D9D9" w:themeFill="background1" w:themeFillShade="D9"/>
            <w:tcMar>
              <w:top w:w="100" w:type="dxa"/>
              <w:left w:w="100" w:type="dxa"/>
              <w:bottom w:w="100" w:type="dxa"/>
              <w:right w:w="100" w:type="dxa"/>
            </w:tcMar>
            <w:vAlign w:val="center"/>
          </w:tcPr>
          <w:p w:rsidR="00B475A1" w:rsidP="00F51FA8" w:rsidRDefault="00B475A1" w14:paraId="190BC992" w14:textId="77777777">
            <w:pPr>
              <w:jc w:val="center"/>
              <w:rPr>
                <w:b/>
                <w:sz w:val="24"/>
                <w:szCs w:val="24"/>
              </w:rPr>
            </w:pPr>
            <w:r>
              <w:rPr>
                <w:b/>
                <w:sz w:val="24"/>
                <w:szCs w:val="24"/>
              </w:rPr>
              <w:t>Label</w:t>
            </w:r>
          </w:p>
        </w:tc>
        <w:tc>
          <w:tcPr>
            <w:tcW w:w="7632" w:type="dxa"/>
            <w:shd w:val="clear" w:color="auto" w:fill="D9D9D9" w:themeFill="background1" w:themeFillShade="D9"/>
            <w:tcMar>
              <w:top w:w="100" w:type="dxa"/>
              <w:left w:w="100" w:type="dxa"/>
              <w:bottom w:w="100" w:type="dxa"/>
              <w:right w:w="100" w:type="dxa"/>
            </w:tcMar>
            <w:vAlign w:val="center"/>
          </w:tcPr>
          <w:p w:rsidR="00B475A1" w:rsidP="6671649B" w:rsidRDefault="5DBF3B72" w14:paraId="7440A833" w14:textId="4D5C1ED7">
            <w:pPr>
              <w:spacing w:line="259" w:lineRule="auto"/>
              <w:jc w:val="center"/>
              <w:rPr>
                <w:b/>
                <w:bCs/>
                <w:sz w:val="24"/>
                <w:szCs w:val="24"/>
              </w:rPr>
            </w:pPr>
            <w:r w:rsidRPr="6671649B">
              <w:rPr>
                <w:b/>
                <w:bCs/>
                <w:sz w:val="24"/>
                <w:szCs w:val="24"/>
              </w:rPr>
              <w:t>Prevent Integer Overflow and Underflow</w:t>
            </w:r>
          </w:p>
        </w:tc>
      </w:tr>
      <w:tr w:rsidR="00B475A1" w:rsidTr="1D934AF7" w14:paraId="2CC9482B" w14:textId="77777777">
        <w:trPr>
          <w:trHeight w:val="321"/>
        </w:trPr>
        <w:tc>
          <w:tcPr>
            <w:tcW w:w="1807" w:type="dxa"/>
            <w:shd w:val="clear" w:color="auto" w:fill="F3F3F3"/>
            <w:tcMar>
              <w:top w:w="100" w:type="dxa"/>
              <w:left w:w="100" w:type="dxa"/>
              <w:bottom w:w="100" w:type="dxa"/>
              <w:right w:w="100" w:type="dxa"/>
            </w:tcMar>
          </w:tcPr>
          <w:p w:rsidR="00B475A1" w:rsidP="6671649B" w:rsidRDefault="45C2E982" w14:paraId="59489C3C" w14:textId="41D1C5AE">
            <w:pPr>
              <w:spacing w:line="259" w:lineRule="auto"/>
              <w:jc w:val="center"/>
            </w:pPr>
            <w:r>
              <w:t>Data Value/</w:t>
            </w:r>
            <w:r w:rsidR="09370EBD">
              <w:t>Integers</w:t>
            </w:r>
          </w:p>
        </w:tc>
        <w:tc>
          <w:tcPr>
            <w:tcW w:w="1341" w:type="dxa"/>
            <w:tcMar>
              <w:top w:w="100" w:type="dxa"/>
              <w:left w:w="100" w:type="dxa"/>
              <w:bottom w:w="100" w:type="dxa"/>
              <w:right w:w="100" w:type="dxa"/>
            </w:tcMar>
          </w:tcPr>
          <w:p w:rsidR="00B475A1" w:rsidP="00F51FA8" w:rsidRDefault="6BA13ED8" w14:paraId="519E82BC" w14:textId="12A5FEAA">
            <w:pPr>
              <w:jc w:val="center"/>
            </w:pPr>
            <w:r>
              <w:t>[STD-</w:t>
            </w:r>
            <w:r w:rsidR="15B0D53D">
              <w:t>009</w:t>
            </w:r>
            <w:r>
              <w:t>-</w:t>
            </w:r>
            <w:r w:rsidR="1B290AAE">
              <w:t>CPP</w:t>
            </w:r>
            <w:r>
              <w:t>]</w:t>
            </w:r>
          </w:p>
        </w:tc>
        <w:tc>
          <w:tcPr>
            <w:tcW w:w="7632" w:type="dxa"/>
            <w:tcMar>
              <w:top w:w="100" w:type="dxa"/>
              <w:left w:w="100" w:type="dxa"/>
              <w:bottom w:w="100" w:type="dxa"/>
              <w:right w:w="100" w:type="dxa"/>
            </w:tcMar>
          </w:tcPr>
          <w:p w:rsidR="00B475A1" w:rsidP="00F51FA8" w:rsidRDefault="242D0A49" w14:paraId="490A5770" w14:textId="3D16361F">
            <w:r w:rsidR="079ED431">
              <w:rPr/>
              <w:t xml:space="preserve">Because unsigned integers have a fixed size, operations should not cause the value of an unsigned integer to go beyond its </w:t>
            </w:r>
            <w:r w:rsidR="079ED431">
              <w:rPr/>
              <w:t>maximum</w:t>
            </w:r>
            <w:r w:rsidR="079ED431">
              <w:rPr/>
              <w:t xml:space="preserve"> limit.</w:t>
            </w:r>
            <w:r w:rsidR="4EFE16F5">
              <w:rPr/>
              <w:t xml:space="preserve"> Use </w:t>
            </w:r>
            <w:r w:rsidR="4EFE16F5">
              <w:rPr/>
              <w:t>appropr</w:t>
            </w:r>
            <w:r w:rsidR="4EFE16F5">
              <w:rPr/>
              <w:t>iate ch</w:t>
            </w:r>
            <w:r w:rsidR="4EFE16F5">
              <w:rPr/>
              <w:t>ecks</w:t>
            </w:r>
            <w:r w:rsidR="4EFE16F5">
              <w:rPr/>
              <w:t xml:space="preserve"> and bou</w:t>
            </w:r>
            <w:r w:rsidR="4EFE16F5">
              <w:rPr/>
              <w:t>nds with the corre</w:t>
            </w:r>
            <w:r w:rsidR="4EFE16F5">
              <w:rPr/>
              <w:t xml:space="preserve">ct data types to prevent malicious attackers from exploiting integer wrapping and executing arbitrary code </w:t>
            </w:r>
            <w:r w:rsidR="17423B70">
              <w:rPr/>
              <w:t>that can lead to unexpected results.</w:t>
            </w:r>
          </w:p>
        </w:tc>
      </w:tr>
    </w:tbl>
    <w:p w:rsidR="00B475A1" w:rsidP="00B475A1" w:rsidRDefault="00B475A1" w14:paraId="40E2635A" w14:textId="77777777">
      <w:pPr>
        <w:rPr>
          <w:b/>
        </w:rPr>
      </w:pPr>
    </w:p>
    <w:tbl>
      <w:tblPr>
        <w:tblStyle w:val="affffffff7"/>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1D934AF7" w14:paraId="4CC66407" w14:textId="77777777">
        <w:trPr>
          <w:trHeight w:val="26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480A4358" w14:textId="77777777">
            <w:r>
              <w:rPr>
                <w:b/>
                <w:sz w:val="24"/>
                <w:szCs w:val="24"/>
              </w:rPr>
              <w:t>Noncompliant Code</w:t>
            </w:r>
          </w:p>
        </w:tc>
      </w:tr>
      <w:tr w:rsidR="00F72634" w:rsidTr="1D934AF7" w14:paraId="5E542BB3"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015146B" w:rsidRDefault="7D3224ED" w14:paraId="71F8514F" w14:textId="132AB087">
            <w:r w:rsidR="27079E55">
              <w:rPr/>
              <w:t>This noncompliant code does not check for integer wrap and can result in unexpected behaviors where insufficient memory can lead to an exploitable vulnerability.</w:t>
            </w:r>
          </w:p>
        </w:tc>
      </w:tr>
      <w:tr w:rsidR="00F72634" w:rsidTr="1D934AF7" w14:paraId="25A0CD90" w14:textId="77777777">
        <w:trPr>
          <w:trHeight w:val="460"/>
        </w:trPr>
        <w:tc>
          <w:tcPr>
            <w:tcW w:w="10800" w:type="dxa"/>
            <w:tcMar>
              <w:top w:w="100" w:type="dxa"/>
              <w:left w:w="100" w:type="dxa"/>
              <w:bottom w:w="100" w:type="dxa"/>
              <w:right w:w="100" w:type="dxa"/>
            </w:tcMar>
          </w:tcPr>
          <w:p w:rsidR="00F72634" w:rsidP="1D934AF7" w:rsidRDefault="754AAE96" w14:paraId="6A38690D" w14:textId="63D9822D">
            <w:pPr>
              <w:rPr>
                <w:rFonts w:ascii="Courier New" w:hAnsi="Courier New" w:eastAsia="Courier New" w:cs="Courier New"/>
                <w:sz w:val="24"/>
                <w:szCs w:val="24"/>
              </w:rPr>
            </w:pPr>
            <w:r w:rsidRPr="1D934AF7" w:rsidR="603F848B">
              <w:rPr>
                <w:rFonts w:ascii="Courier New" w:hAnsi="Courier New" w:eastAsia="Courier New" w:cs="Courier New"/>
                <w:sz w:val="24"/>
                <w:szCs w:val="24"/>
              </w:rPr>
              <w:t xml:space="preserve">void </w:t>
            </w:r>
            <w:r w:rsidRPr="1D934AF7" w:rsidR="603F848B">
              <w:rPr>
                <w:rFonts w:ascii="Courier New" w:hAnsi="Courier New" w:eastAsia="Courier New" w:cs="Courier New"/>
                <w:sz w:val="24"/>
                <w:szCs w:val="24"/>
              </w:rPr>
              <w:t>func</w:t>
            </w:r>
            <w:r w:rsidRPr="1D934AF7" w:rsidR="603F848B">
              <w:rPr>
                <w:rFonts w:ascii="Courier New" w:hAnsi="Courier New" w:eastAsia="Courier New" w:cs="Courier New"/>
                <w:sz w:val="24"/>
                <w:szCs w:val="24"/>
              </w:rPr>
              <w:t xml:space="preserve">(unsigned int </w:t>
            </w:r>
            <w:r w:rsidRPr="1D934AF7" w:rsidR="40F29E72">
              <w:rPr>
                <w:rFonts w:ascii="Courier New" w:hAnsi="Courier New" w:eastAsia="Courier New" w:cs="Courier New"/>
                <w:sz w:val="24"/>
                <w:szCs w:val="24"/>
              </w:rPr>
              <w:t>num</w:t>
            </w:r>
            <w:r w:rsidRPr="1D934AF7" w:rsidR="603F848B">
              <w:rPr>
                <w:rFonts w:ascii="Courier New" w:hAnsi="Courier New" w:eastAsia="Courier New" w:cs="Courier New"/>
                <w:sz w:val="24"/>
                <w:szCs w:val="24"/>
              </w:rPr>
              <w:t>_a</w:t>
            </w:r>
            <w:r w:rsidRPr="1D934AF7" w:rsidR="603F848B">
              <w:rPr>
                <w:rFonts w:ascii="Courier New" w:hAnsi="Courier New" w:eastAsia="Courier New" w:cs="Courier New"/>
                <w:sz w:val="24"/>
                <w:szCs w:val="24"/>
              </w:rPr>
              <w:t xml:space="preserve">, unsigned int </w:t>
            </w:r>
            <w:r w:rsidRPr="1D934AF7" w:rsidR="4EC3B49E">
              <w:rPr>
                <w:rFonts w:ascii="Courier New" w:hAnsi="Courier New" w:eastAsia="Courier New" w:cs="Courier New"/>
                <w:sz w:val="24"/>
                <w:szCs w:val="24"/>
              </w:rPr>
              <w:t>num</w:t>
            </w:r>
            <w:r w:rsidRPr="1D934AF7" w:rsidR="603F848B">
              <w:rPr>
                <w:rFonts w:ascii="Courier New" w:hAnsi="Courier New" w:eastAsia="Courier New" w:cs="Courier New"/>
                <w:sz w:val="24"/>
                <w:szCs w:val="24"/>
              </w:rPr>
              <w:t>_b</w:t>
            </w:r>
            <w:r w:rsidRPr="1D934AF7" w:rsidR="603F848B">
              <w:rPr>
                <w:rFonts w:ascii="Courier New" w:hAnsi="Courier New" w:eastAsia="Courier New" w:cs="Courier New"/>
                <w:sz w:val="24"/>
                <w:szCs w:val="24"/>
              </w:rPr>
              <w:t>) {</w:t>
            </w:r>
          </w:p>
          <w:p w:rsidR="00F72634" w:rsidP="1D934AF7" w:rsidRDefault="754AAE96" w14:paraId="2B74DC34" w14:textId="4E95747A">
            <w:pPr>
              <w:rPr>
                <w:rFonts w:ascii="Courier New" w:hAnsi="Courier New" w:eastAsia="Courier New" w:cs="Courier New"/>
                <w:sz w:val="24"/>
                <w:szCs w:val="24"/>
              </w:rPr>
            </w:pPr>
            <w:r w:rsidRPr="1D934AF7" w:rsidR="603F848B">
              <w:rPr>
                <w:rFonts w:ascii="Courier New" w:hAnsi="Courier New" w:eastAsia="Courier New" w:cs="Courier New"/>
                <w:sz w:val="24"/>
                <w:szCs w:val="24"/>
              </w:rPr>
              <w:t xml:space="preserve">    unsigned int sum = </w:t>
            </w:r>
            <w:r w:rsidRPr="1D934AF7" w:rsidR="24A48072">
              <w:rPr>
                <w:rFonts w:ascii="Courier New" w:hAnsi="Courier New" w:eastAsia="Courier New" w:cs="Courier New"/>
                <w:sz w:val="24"/>
                <w:szCs w:val="24"/>
              </w:rPr>
              <w:t>num</w:t>
            </w:r>
            <w:r w:rsidRPr="1D934AF7" w:rsidR="603F848B">
              <w:rPr>
                <w:rFonts w:ascii="Courier New" w:hAnsi="Courier New" w:eastAsia="Courier New" w:cs="Courier New"/>
                <w:sz w:val="24"/>
                <w:szCs w:val="24"/>
              </w:rPr>
              <w:t>_a</w:t>
            </w:r>
            <w:r w:rsidRPr="1D934AF7" w:rsidR="603F848B">
              <w:rPr>
                <w:rFonts w:ascii="Courier New" w:hAnsi="Courier New" w:eastAsia="Courier New" w:cs="Courier New"/>
                <w:sz w:val="24"/>
                <w:szCs w:val="24"/>
              </w:rPr>
              <w:t xml:space="preserve"> + </w:t>
            </w:r>
            <w:r w:rsidRPr="1D934AF7" w:rsidR="62E2A903">
              <w:rPr>
                <w:rFonts w:ascii="Courier New" w:hAnsi="Courier New" w:eastAsia="Courier New" w:cs="Courier New"/>
                <w:sz w:val="24"/>
                <w:szCs w:val="24"/>
              </w:rPr>
              <w:t>num</w:t>
            </w:r>
            <w:r w:rsidRPr="1D934AF7" w:rsidR="603F848B">
              <w:rPr>
                <w:rFonts w:ascii="Courier New" w:hAnsi="Courier New" w:eastAsia="Courier New" w:cs="Courier New"/>
                <w:sz w:val="24"/>
                <w:szCs w:val="24"/>
              </w:rPr>
              <w:t>_b</w:t>
            </w:r>
            <w:r w:rsidRPr="1D934AF7" w:rsidR="603F848B">
              <w:rPr>
                <w:rFonts w:ascii="Courier New" w:hAnsi="Courier New" w:eastAsia="Courier New" w:cs="Courier New"/>
                <w:sz w:val="24"/>
                <w:szCs w:val="24"/>
              </w:rPr>
              <w:t>;</w:t>
            </w:r>
          </w:p>
          <w:p w:rsidR="00F72634" w:rsidP="1D934AF7" w:rsidRDefault="754AAE96" w14:paraId="68EC9878" w14:textId="199F8826">
            <w:pPr>
              <w:rPr>
                <w:rFonts w:ascii="Courier New" w:hAnsi="Courier New" w:eastAsia="Courier New" w:cs="Courier New"/>
                <w:sz w:val="24"/>
                <w:szCs w:val="24"/>
              </w:rPr>
            </w:pPr>
            <w:r w:rsidRPr="1D934AF7" w:rsidR="603F848B">
              <w:rPr>
                <w:rFonts w:ascii="Courier New" w:hAnsi="Courier New" w:eastAsia="Courier New" w:cs="Courier New"/>
                <w:sz w:val="24"/>
                <w:szCs w:val="24"/>
              </w:rPr>
              <w:t xml:space="preserve">    /* ... */</w:t>
            </w:r>
          </w:p>
          <w:p w:rsidR="00F72634" w:rsidP="1D934AF7" w:rsidRDefault="754AAE96" w14:paraId="5E1D505C" w14:textId="00283044">
            <w:pPr>
              <w:rPr>
                <w:rFonts w:ascii="Courier New" w:hAnsi="Courier New" w:eastAsia="Courier New" w:cs="Courier New"/>
                <w:sz w:val="24"/>
                <w:szCs w:val="24"/>
              </w:rPr>
            </w:pPr>
            <w:r w:rsidRPr="1D934AF7" w:rsidR="603F848B">
              <w:rPr>
                <w:rFonts w:ascii="Courier New" w:hAnsi="Courier New" w:eastAsia="Courier New" w:cs="Courier New"/>
                <w:sz w:val="24"/>
                <w:szCs w:val="24"/>
              </w:rPr>
              <w:t>}</w:t>
            </w:r>
          </w:p>
        </w:tc>
      </w:tr>
    </w:tbl>
    <w:p w:rsidR="00F72634" w:rsidP="00F72634" w:rsidRDefault="00F72634" w14:paraId="24FAD59F" w14:textId="77777777">
      <w:pPr>
        <w:rPr>
          <w:b/>
        </w:rPr>
      </w:pPr>
    </w:p>
    <w:tbl>
      <w:tblPr>
        <w:tblStyle w:val="affffffff8"/>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1D934AF7" w14:paraId="08380B15" w14:textId="77777777">
        <w:trPr>
          <w:trHeight w:val="8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45E1F31A" w14:textId="77777777">
            <w:r>
              <w:rPr>
                <w:b/>
                <w:sz w:val="24"/>
                <w:szCs w:val="24"/>
              </w:rPr>
              <w:t>Compliant Code</w:t>
            </w:r>
          </w:p>
        </w:tc>
      </w:tr>
      <w:tr w:rsidR="00F72634" w:rsidTr="1D934AF7" w14:paraId="5586DA31"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015146B" w:rsidRDefault="7D3224ED" w14:paraId="690DE7EA" w14:textId="7BFB7DAA">
            <w:r w:rsidR="03938684">
              <w:rPr/>
              <w:t>Perform a precondition test of the operands to ensure that there is no possibility of unsigned wrap</w:t>
            </w:r>
            <w:r w:rsidR="012636CD">
              <w:rPr/>
              <w:t>.</w:t>
            </w:r>
          </w:p>
        </w:tc>
      </w:tr>
      <w:tr w:rsidR="00F72634" w:rsidTr="1D934AF7" w14:paraId="4E6EA6E9" w14:textId="77777777">
        <w:trPr>
          <w:trHeight w:val="460"/>
        </w:trPr>
        <w:tc>
          <w:tcPr>
            <w:tcW w:w="10800" w:type="dxa"/>
            <w:tcMar>
              <w:top w:w="100" w:type="dxa"/>
              <w:left w:w="100" w:type="dxa"/>
              <w:bottom w:w="100" w:type="dxa"/>
              <w:right w:w="100" w:type="dxa"/>
            </w:tcMar>
          </w:tcPr>
          <w:p w:rsidR="00F72634" w:rsidP="1D934AF7" w:rsidRDefault="564E65C4" w14:paraId="2CD4BBB3" w14:textId="3E626B08">
            <w:pPr>
              <w:rPr>
                <w:rFonts w:ascii="Courier New" w:hAnsi="Courier New" w:eastAsia="Courier New" w:cs="Courier New"/>
                <w:sz w:val="24"/>
                <w:szCs w:val="24"/>
              </w:rPr>
            </w:pPr>
            <w:r w:rsidRPr="1D934AF7" w:rsidR="639D2B29">
              <w:rPr>
                <w:rFonts w:ascii="Courier New" w:hAnsi="Courier New" w:eastAsia="Courier New" w:cs="Courier New"/>
                <w:sz w:val="24"/>
                <w:szCs w:val="24"/>
              </w:rPr>
              <w:t xml:space="preserve">void </w:t>
            </w:r>
            <w:r w:rsidRPr="1D934AF7" w:rsidR="639D2B29">
              <w:rPr>
                <w:rFonts w:ascii="Courier New" w:hAnsi="Courier New" w:eastAsia="Courier New" w:cs="Courier New"/>
                <w:sz w:val="24"/>
                <w:szCs w:val="24"/>
              </w:rPr>
              <w:t>func</w:t>
            </w:r>
            <w:r w:rsidRPr="1D934AF7" w:rsidR="639D2B29">
              <w:rPr>
                <w:rFonts w:ascii="Courier New" w:hAnsi="Courier New" w:eastAsia="Courier New" w:cs="Courier New"/>
                <w:sz w:val="24"/>
                <w:szCs w:val="24"/>
              </w:rPr>
              <w:t xml:space="preserve">(unsigned int </w:t>
            </w:r>
            <w:r w:rsidRPr="1D934AF7" w:rsidR="2A9CB76C">
              <w:rPr>
                <w:rFonts w:ascii="Courier New" w:hAnsi="Courier New" w:eastAsia="Courier New" w:cs="Courier New"/>
                <w:sz w:val="24"/>
                <w:szCs w:val="24"/>
              </w:rPr>
              <w:t>num</w:t>
            </w:r>
            <w:r w:rsidRPr="1D934AF7" w:rsidR="639D2B29">
              <w:rPr>
                <w:rFonts w:ascii="Courier New" w:hAnsi="Courier New" w:eastAsia="Courier New" w:cs="Courier New"/>
                <w:sz w:val="24"/>
                <w:szCs w:val="24"/>
              </w:rPr>
              <w:t>_a</w:t>
            </w:r>
            <w:r w:rsidRPr="1D934AF7" w:rsidR="639D2B29">
              <w:rPr>
                <w:rFonts w:ascii="Courier New" w:hAnsi="Courier New" w:eastAsia="Courier New" w:cs="Courier New"/>
                <w:sz w:val="24"/>
                <w:szCs w:val="24"/>
              </w:rPr>
              <w:t xml:space="preserve">, unsigned int </w:t>
            </w:r>
            <w:r w:rsidRPr="1D934AF7" w:rsidR="7E1B0A99">
              <w:rPr>
                <w:rFonts w:ascii="Courier New" w:hAnsi="Courier New" w:eastAsia="Courier New" w:cs="Courier New"/>
                <w:sz w:val="24"/>
                <w:szCs w:val="24"/>
              </w:rPr>
              <w:t>num</w:t>
            </w:r>
            <w:r w:rsidRPr="1D934AF7" w:rsidR="639D2B29">
              <w:rPr>
                <w:rFonts w:ascii="Courier New" w:hAnsi="Courier New" w:eastAsia="Courier New" w:cs="Courier New"/>
                <w:sz w:val="24"/>
                <w:szCs w:val="24"/>
              </w:rPr>
              <w:t>_b</w:t>
            </w:r>
            <w:r w:rsidRPr="1D934AF7" w:rsidR="639D2B29">
              <w:rPr>
                <w:rFonts w:ascii="Courier New" w:hAnsi="Courier New" w:eastAsia="Courier New" w:cs="Courier New"/>
                <w:sz w:val="24"/>
                <w:szCs w:val="24"/>
              </w:rPr>
              <w:t>) {</w:t>
            </w:r>
          </w:p>
          <w:p w:rsidR="00F72634" w:rsidP="1D934AF7" w:rsidRDefault="564E65C4" w14:paraId="3911CCD4" w14:textId="38CDD4AD">
            <w:pPr>
              <w:rPr>
                <w:rFonts w:ascii="Courier New" w:hAnsi="Courier New" w:eastAsia="Courier New" w:cs="Courier New"/>
                <w:sz w:val="24"/>
                <w:szCs w:val="24"/>
              </w:rPr>
            </w:pPr>
            <w:r w:rsidRPr="1D934AF7" w:rsidR="639D2B29">
              <w:rPr>
                <w:rFonts w:ascii="Courier New" w:hAnsi="Courier New" w:eastAsia="Courier New" w:cs="Courier New"/>
                <w:sz w:val="24"/>
                <w:szCs w:val="24"/>
              </w:rPr>
              <w:t xml:space="preserve">    unsigned int sum;</w:t>
            </w:r>
          </w:p>
          <w:p w:rsidR="00F72634" w:rsidP="1D934AF7" w:rsidRDefault="564E65C4" w14:paraId="34F4FD2F" w14:textId="33373B95">
            <w:pPr>
              <w:rPr>
                <w:rFonts w:ascii="Courier New" w:hAnsi="Courier New" w:eastAsia="Courier New" w:cs="Courier New"/>
                <w:sz w:val="24"/>
                <w:szCs w:val="24"/>
              </w:rPr>
            </w:pPr>
            <w:r w:rsidRPr="1D934AF7" w:rsidR="639D2B29">
              <w:rPr>
                <w:rFonts w:ascii="Courier New" w:hAnsi="Courier New" w:eastAsia="Courier New" w:cs="Courier New"/>
                <w:sz w:val="24"/>
                <w:szCs w:val="24"/>
              </w:rPr>
              <w:t xml:space="preserve">    if (UINT_MAX - </w:t>
            </w:r>
            <w:r w:rsidRPr="1D934AF7" w:rsidR="0C34B21E">
              <w:rPr>
                <w:rFonts w:ascii="Courier New" w:hAnsi="Courier New" w:eastAsia="Courier New" w:cs="Courier New"/>
                <w:sz w:val="24"/>
                <w:szCs w:val="24"/>
              </w:rPr>
              <w:t>num</w:t>
            </w:r>
            <w:r w:rsidRPr="1D934AF7" w:rsidR="639D2B29">
              <w:rPr>
                <w:rFonts w:ascii="Courier New" w:hAnsi="Courier New" w:eastAsia="Courier New" w:cs="Courier New"/>
                <w:sz w:val="24"/>
                <w:szCs w:val="24"/>
              </w:rPr>
              <w:t>_a</w:t>
            </w:r>
            <w:r w:rsidRPr="1D934AF7" w:rsidR="639D2B29">
              <w:rPr>
                <w:rFonts w:ascii="Courier New" w:hAnsi="Courier New" w:eastAsia="Courier New" w:cs="Courier New"/>
                <w:sz w:val="24"/>
                <w:szCs w:val="24"/>
              </w:rPr>
              <w:t xml:space="preserve"> &lt; </w:t>
            </w:r>
            <w:r w:rsidRPr="1D934AF7" w:rsidR="21010719">
              <w:rPr>
                <w:rFonts w:ascii="Courier New" w:hAnsi="Courier New" w:eastAsia="Courier New" w:cs="Courier New"/>
                <w:sz w:val="24"/>
                <w:szCs w:val="24"/>
              </w:rPr>
              <w:t>num</w:t>
            </w:r>
            <w:r w:rsidRPr="1D934AF7" w:rsidR="639D2B29">
              <w:rPr>
                <w:rFonts w:ascii="Courier New" w:hAnsi="Courier New" w:eastAsia="Courier New" w:cs="Courier New"/>
                <w:sz w:val="24"/>
                <w:szCs w:val="24"/>
              </w:rPr>
              <w:t>_b</w:t>
            </w:r>
            <w:r w:rsidRPr="1D934AF7" w:rsidR="639D2B29">
              <w:rPr>
                <w:rFonts w:ascii="Courier New" w:hAnsi="Courier New" w:eastAsia="Courier New" w:cs="Courier New"/>
                <w:sz w:val="24"/>
                <w:szCs w:val="24"/>
              </w:rPr>
              <w:t>) {</w:t>
            </w:r>
          </w:p>
          <w:p w:rsidR="00F72634" w:rsidP="1D934AF7" w:rsidRDefault="564E65C4" w14:paraId="38C27EBD" w14:textId="63AD7ED5">
            <w:pPr>
              <w:rPr>
                <w:rFonts w:ascii="Courier New" w:hAnsi="Courier New" w:eastAsia="Courier New" w:cs="Courier New"/>
                <w:sz w:val="24"/>
                <w:szCs w:val="24"/>
              </w:rPr>
            </w:pPr>
            <w:r w:rsidRPr="1D934AF7" w:rsidR="639D2B29">
              <w:rPr>
                <w:rFonts w:ascii="Courier New" w:hAnsi="Courier New" w:eastAsia="Courier New" w:cs="Courier New"/>
                <w:sz w:val="24"/>
                <w:szCs w:val="24"/>
              </w:rPr>
              <w:t xml:space="preserve">        /* Handle error */</w:t>
            </w:r>
          </w:p>
          <w:p w:rsidR="00F72634" w:rsidP="1D934AF7" w:rsidRDefault="564E65C4" w14:paraId="710F4DFB" w14:textId="645FFBC6">
            <w:pPr>
              <w:rPr>
                <w:rFonts w:ascii="Courier New" w:hAnsi="Courier New" w:eastAsia="Courier New" w:cs="Courier New"/>
                <w:sz w:val="24"/>
                <w:szCs w:val="24"/>
              </w:rPr>
            </w:pPr>
            <w:r w:rsidRPr="1D934AF7" w:rsidR="639D2B29">
              <w:rPr>
                <w:rFonts w:ascii="Courier New" w:hAnsi="Courier New" w:eastAsia="Courier New" w:cs="Courier New"/>
                <w:sz w:val="24"/>
                <w:szCs w:val="24"/>
              </w:rPr>
              <w:t xml:space="preserve">    }</w:t>
            </w:r>
          </w:p>
          <w:p w:rsidR="00F72634" w:rsidP="1D934AF7" w:rsidRDefault="564E65C4" w14:paraId="0A1AE79C" w14:textId="3ED6359F">
            <w:pPr>
              <w:rPr>
                <w:rFonts w:ascii="Courier New" w:hAnsi="Courier New" w:eastAsia="Courier New" w:cs="Courier New"/>
                <w:sz w:val="24"/>
                <w:szCs w:val="24"/>
              </w:rPr>
            </w:pPr>
            <w:r w:rsidRPr="1D934AF7" w:rsidR="639D2B29">
              <w:rPr>
                <w:rFonts w:ascii="Courier New" w:hAnsi="Courier New" w:eastAsia="Courier New" w:cs="Courier New"/>
                <w:sz w:val="24"/>
                <w:szCs w:val="24"/>
              </w:rPr>
              <w:t xml:space="preserve">    else {</w:t>
            </w:r>
          </w:p>
          <w:p w:rsidR="00F72634" w:rsidP="1D934AF7" w:rsidRDefault="564E65C4" w14:paraId="3D7AAB77" w14:textId="4B930682">
            <w:pPr>
              <w:rPr>
                <w:rFonts w:ascii="Courier New" w:hAnsi="Courier New" w:eastAsia="Courier New" w:cs="Courier New"/>
                <w:sz w:val="24"/>
                <w:szCs w:val="24"/>
              </w:rPr>
            </w:pPr>
            <w:r w:rsidRPr="1D934AF7" w:rsidR="639D2B29">
              <w:rPr>
                <w:rFonts w:ascii="Courier New" w:hAnsi="Courier New" w:eastAsia="Courier New" w:cs="Courier New"/>
                <w:sz w:val="24"/>
                <w:szCs w:val="24"/>
              </w:rPr>
              <w:t xml:space="preserve">        sum = </w:t>
            </w:r>
            <w:r w:rsidRPr="1D934AF7" w:rsidR="784B5FB4">
              <w:rPr>
                <w:rFonts w:ascii="Courier New" w:hAnsi="Courier New" w:eastAsia="Courier New" w:cs="Courier New"/>
                <w:sz w:val="24"/>
                <w:szCs w:val="24"/>
              </w:rPr>
              <w:t>num</w:t>
            </w:r>
            <w:r w:rsidRPr="1D934AF7" w:rsidR="639D2B29">
              <w:rPr>
                <w:rFonts w:ascii="Courier New" w:hAnsi="Courier New" w:eastAsia="Courier New" w:cs="Courier New"/>
                <w:sz w:val="24"/>
                <w:szCs w:val="24"/>
              </w:rPr>
              <w:t>_a</w:t>
            </w:r>
            <w:r w:rsidRPr="1D934AF7" w:rsidR="639D2B29">
              <w:rPr>
                <w:rFonts w:ascii="Courier New" w:hAnsi="Courier New" w:eastAsia="Courier New" w:cs="Courier New"/>
                <w:sz w:val="24"/>
                <w:szCs w:val="24"/>
              </w:rPr>
              <w:t xml:space="preserve"> + </w:t>
            </w:r>
            <w:r w:rsidRPr="1D934AF7" w:rsidR="35809904">
              <w:rPr>
                <w:rFonts w:ascii="Courier New" w:hAnsi="Courier New" w:eastAsia="Courier New" w:cs="Courier New"/>
                <w:sz w:val="24"/>
                <w:szCs w:val="24"/>
              </w:rPr>
              <w:t>num</w:t>
            </w:r>
            <w:r w:rsidRPr="1D934AF7" w:rsidR="639D2B29">
              <w:rPr>
                <w:rFonts w:ascii="Courier New" w:hAnsi="Courier New" w:eastAsia="Courier New" w:cs="Courier New"/>
                <w:sz w:val="24"/>
                <w:szCs w:val="24"/>
              </w:rPr>
              <w:t>_b</w:t>
            </w:r>
            <w:r w:rsidRPr="1D934AF7" w:rsidR="639D2B29">
              <w:rPr>
                <w:rFonts w:ascii="Courier New" w:hAnsi="Courier New" w:eastAsia="Courier New" w:cs="Courier New"/>
                <w:sz w:val="24"/>
                <w:szCs w:val="24"/>
              </w:rPr>
              <w:t>;</w:t>
            </w:r>
          </w:p>
          <w:p w:rsidR="00F72634" w:rsidP="1D934AF7" w:rsidRDefault="564E65C4" w14:paraId="3E53910B" w14:textId="11800B22">
            <w:pPr>
              <w:rPr>
                <w:rFonts w:ascii="Courier New" w:hAnsi="Courier New" w:eastAsia="Courier New" w:cs="Courier New"/>
                <w:sz w:val="24"/>
                <w:szCs w:val="24"/>
              </w:rPr>
            </w:pPr>
            <w:r w:rsidRPr="1D934AF7" w:rsidR="639D2B29">
              <w:rPr>
                <w:rFonts w:ascii="Courier New" w:hAnsi="Courier New" w:eastAsia="Courier New" w:cs="Courier New"/>
                <w:sz w:val="24"/>
                <w:szCs w:val="24"/>
              </w:rPr>
              <w:t xml:space="preserve">    }</w:t>
            </w:r>
          </w:p>
          <w:p w:rsidR="00F72634" w:rsidP="1D934AF7" w:rsidRDefault="564E65C4" w14:paraId="4C94E259" w14:textId="07F0FAAD">
            <w:pPr>
              <w:rPr>
                <w:rFonts w:ascii="Courier New" w:hAnsi="Courier New" w:eastAsia="Courier New" w:cs="Courier New"/>
                <w:sz w:val="24"/>
                <w:szCs w:val="24"/>
              </w:rPr>
            </w:pPr>
            <w:r w:rsidRPr="1D934AF7" w:rsidR="639D2B29">
              <w:rPr>
                <w:rFonts w:ascii="Courier New" w:hAnsi="Courier New" w:eastAsia="Courier New" w:cs="Courier New"/>
                <w:sz w:val="24"/>
                <w:szCs w:val="24"/>
              </w:rPr>
              <w:t xml:space="preserve">    /* ... */</w:t>
            </w:r>
          </w:p>
          <w:p w:rsidR="00F72634" w:rsidP="1D934AF7" w:rsidRDefault="564E65C4" w14:paraId="316D7001" w14:textId="038EE48E">
            <w:pPr>
              <w:rPr>
                <w:rFonts w:ascii="Courier New" w:hAnsi="Courier New" w:eastAsia="Courier New" w:cs="Courier New"/>
                <w:sz w:val="24"/>
                <w:szCs w:val="24"/>
              </w:rPr>
            </w:pPr>
            <w:r w:rsidRPr="1D934AF7" w:rsidR="639D2B29">
              <w:rPr>
                <w:rFonts w:ascii="Courier New" w:hAnsi="Courier New" w:eastAsia="Courier New" w:cs="Courier New"/>
                <w:sz w:val="24"/>
                <w:szCs w:val="24"/>
              </w:rPr>
              <w:t>}</w:t>
            </w:r>
          </w:p>
        </w:tc>
      </w:tr>
    </w:tbl>
    <w:p w:rsidR="00B475A1" w:rsidP="00B475A1" w:rsidRDefault="00B475A1" w14:paraId="06061C9A" w14:textId="77777777">
      <w:pPr>
        <w:rPr>
          <w:b/>
        </w:rPr>
      </w:pPr>
    </w:p>
    <w:p w:rsidR="00B475A1" w:rsidP="00B475A1" w:rsidRDefault="00B475A1" w14:paraId="3383FF43" w14:textId="77777777">
      <w:pPr>
        <w:rPr>
          <w:b/>
        </w:rPr>
      </w:pPr>
      <w:r>
        <w:rPr>
          <w:b/>
        </w:rPr>
        <w:t>Note: Stop here for the milestone. Complete this section for Project One in Module Six.</w:t>
      </w:r>
    </w:p>
    <w:tbl>
      <w:tblPr>
        <w:tblStyle w:val="affffffff9"/>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780"/>
      </w:tblGrid>
      <w:tr w:rsidR="00B475A1" w:rsidTr="14CAD9B7" w14:paraId="7C2EC364" w14:textId="77777777">
        <w:trPr>
          <w:tblHeader/>
        </w:trPr>
        <w:tc>
          <w:tcPr>
            <w:tcW w:w="10780" w:type="dxa"/>
            <w:shd w:val="clear" w:color="auto" w:fill="auto"/>
            <w:tcMar>
              <w:top w:w="100" w:type="dxa"/>
              <w:left w:w="100" w:type="dxa"/>
              <w:bottom w:w="100" w:type="dxa"/>
              <w:right w:w="100" w:type="dxa"/>
            </w:tcMar>
          </w:tcPr>
          <w:p w:rsidR="00B475A1" w:rsidP="14CAD9B7" w:rsidRDefault="00B475A1" w14:paraId="121FDD75" w14:textId="455EEEA7">
            <w:pPr>
              <w:pBdr>
                <w:top w:val="nil" w:color="000000" w:sz="0" w:space="0"/>
                <w:left w:val="nil" w:color="000000" w:sz="0" w:space="0"/>
                <w:bottom w:val="nil" w:color="000000" w:sz="0" w:space="0"/>
                <w:right w:val="nil" w:color="000000" w:sz="0" w:space="0"/>
                <w:between w:val="nil" w:color="000000" w:sz="0" w:space="0"/>
              </w:pBdr>
            </w:pPr>
            <w:r w:rsidRPr="14CAD9B7" w:rsidR="00B475A1">
              <w:rPr>
                <w:b w:val="1"/>
                <w:bCs w:val="1"/>
              </w:rPr>
              <w:t>Principles(s):</w:t>
            </w:r>
          </w:p>
          <w:p w:rsidR="00B475A1" w:rsidP="14CAD9B7" w:rsidRDefault="00B475A1" w14:paraId="24BC00C4" w14:textId="5C428380">
            <w:pPr>
              <w:pStyle w:val="Normal"/>
              <w:pBdr>
                <w:top w:val="nil" w:color="000000" w:sz="0" w:space="0"/>
                <w:left w:val="nil" w:color="000000" w:sz="0" w:space="0"/>
                <w:bottom w:val="nil" w:color="000000" w:sz="0" w:space="0"/>
                <w:right w:val="nil" w:color="000000" w:sz="0" w:space="0"/>
                <w:between w:val="nil" w:color="000000" w:sz="0" w:space="0"/>
              </w:pBdr>
              <w:ind w:left="0"/>
            </w:pPr>
            <w:r w:rsidR="14CAD9B7">
              <w:rPr/>
              <w:t xml:space="preserve">1. </w:t>
            </w:r>
            <w:r w:rsidR="3B57BC53">
              <w:rPr/>
              <w:t>Validate</w:t>
            </w:r>
            <w:r w:rsidR="3B57BC53">
              <w:rPr/>
              <w:t xml:space="preserve"> Input Data – </w:t>
            </w:r>
            <w:r w:rsidR="60E53D65">
              <w:rPr/>
              <w:t>Preventing integer overflow and underflow by e</w:t>
            </w:r>
            <w:r w:rsidR="3B57BC53">
              <w:rPr/>
              <w:t xml:space="preserve">nsuring that data in calculations </w:t>
            </w:r>
            <w:r w:rsidR="605E7C61">
              <w:rPr/>
              <w:t>are</w:t>
            </w:r>
            <w:r w:rsidR="6A66CE0A">
              <w:rPr/>
              <w:t xml:space="preserve"> </w:t>
            </w:r>
            <w:r w:rsidR="3B57BC53">
              <w:rPr/>
              <w:t>valid</w:t>
            </w:r>
            <w:r w:rsidR="7164DFC9">
              <w:rPr/>
              <w:t xml:space="preserve"> will prevent integer wrapping and vulnerabilities that attackers can exploit.</w:t>
            </w:r>
          </w:p>
          <w:p w:rsidR="00B475A1" w:rsidP="14CAD9B7" w:rsidRDefault="00B475A1" w14:paraId="50B93F65" w14:textId="50E5A994">
            <w:pPr>
              <w:pStyle w:val="Normal"/>
              <w:pBdr>
                <w:top w:val="nil" w:color="000000" w:sz="0" w:space="0"/>
                <w:left w:val="nil" w:color="000000" w:sz="0" w:space="0"/>
                <w:bottom w:val="nil" w:color="000000" w:sz="0" w:space="0"/>
                <w:right w:val="nil" w:color="000000" w:sz="0" w:space="0"/>
                <w:between w:val="nil" w:color="000000" w:sz="0" w:space="0"/>
              </w:pBdr>
              <w:ind w:left="0"/>
            </w:pPr>
            <w:r w:rsidR="7164DFC9">
              <w:rPr/>
              <w:t xml:space="preserve">4. Keep it Simple – Using checks before calculations prevents potential overflow and underflow while also making code easier to debug and </w:t>
            </w:r>
            <w:r w:rsidR="7164DFC9">
              <w:rPr/>
              <w:t>maintain</w:t>
            </w:r>
            <w:r w:rsidR="7164DFC9">
              <w:rPr/>
              <w:t>.</w:t>
            </w:r>
          </w:p>
          <w:p w:rsidR="00B475A1" w:rsidP="14CAD9B7" w:rsidRDefault="00B475A1" w14:paraId="707F51D9" w14:textId="26B81549">
            <w:pPr>
              <w:pStyle w:val="Normal"/>
              <w:pBdr>
                <w:top w:val="nil" w:color="000000" w:sz="0" w:space="0"/>
                <w:left w:val="nil" w:color="000000" w:sz="0" w:space="0"/>
                <w:bottom w:val="nil" w:color="000000" w:sz="0" w:space="0"/>
                <w:right w:val="nil" w:color="000000" w:sz="0" w:space="0"/>
                <w:between w:val="nil" w:color="000000" w:sz="0" w:space="0"/>
              </w:pBdr>
              <w:ind w:left="0"/>
            </w:pPr>
            <w:r w:rsidR="50C3C249">
              <w:rPr/>
              <w:t>5. Default Deny</w:t>
            </w:r>
            <w:r w:rsidR="7C3E8664">
              <w:rPr/>
              <w:t xml:space="preserve"> – Checks will deny all actions that can cause an overflo</w:t>
            </w:r>
            <w:r w:rsidR="6DD757DA">
              <w:rPr/>
              <w:t>w and</w:t>
            </w:r>
            <w:r w:rsidR="7C3E8664">
              <w:rPr/>
              <w:t xml:space="preserve"> will only allow actions</w:t>
            </w:r>
            <w:r w:rsidR="57CA78E4">
              <w:rPr/>
              <w:t xml:space="preserve"> that calculate within the </w:t>
            </w:r>
            <w:r w:rsidR="57CA78E4">
              <w:rPr/>
              <w:t>appropriate bounds</w:t>
            </w:r>
            <w:r w:rsidR="57CA78E4">
              <w:rPr/>
              <w:t>.</w:t>
            </w:r>
          </w:p>
          <w:p w:rsidR="00B475A1" w:rsidP="14CAD9B7" w:rsidRDefault="00B475A1" w14:paraId="3F225C41" w14:textId="1BCC543E">
            <w:pPr>
              <w:pStyle w:val="Normal"/>
              <w:pBdr>
                <w:top w:val="nil" w:color="000000" w:sz="0" w:space="0"/>
                <w:left w:val="nil" w:color="000000" w:sz="0" w:space="0"/>
                <w:bottom w:val="nil" w:color="000000" w:sz="0" w:space="0"/>
                <w:right w:val="nil" w:color="000000" w:sz="0" w:space="0"/>
                <w:between w:val="nil" w:color="000000" w:sz="0" w:space="0"/>
              </w:pBdr>
              <w:ind w:left="0"/>
            </w:pPr>
            <w:r w:rsidR="57CA78E4">
              <w:rPr/>
              <w:t>6. Adhere to the Principle of Least Privilege – Code segments should not exceed its privilege of performing safe mathematical operations.</w:t>
            </w:r>
          </w:p>
          <w:p w:rsidR="00B475A1" w:rsidP="14CAD9B7" w:rsidRDefault="00B475A1" w14:paraId="464FCDAE" w14:textId="431B4563">
            <w:pPr>
              <w:pStyle w:val="Normal"/>
              <w:pBdr>
                <w:top w:val="nil" w:color="000000" w:sz="0" w:space="0"/>
                <w:left w:val="nil" w:color="000000" w:sz="0" w:space="0"/>
                <w:bottom w:val="nil" w:color="000000" w:sz="0" w:space="0"/>
                <w:right w:val="nil" w:color="000000" w:sz="0" w:space="0"/>
                <w:between w:val="nil" w:color="000000" w:sz="0" w:space="0"/>
              </w:pBdr>
              <w:ind w:left="0"/>
            </w:pPr>
            <w:r w:rsidR="57CA78E4">
              <w:rPr/>
              <w:t>9. Use Effective Quality Assurance Techniques – Preventing integer overflow and underflow ensures</w:t>
            </w:r>
            <w:r w:rsidR="5E3CB97F">
              <w:rPr/>
              <w:t xml:space="preserve"> calculations </w:t>
            </w:r>
            <w:r w:rsidR="5E3CB97F">
              <w:rPr/>
              <w:t>remains</w:t>
            </w:r>
            <w:r w:rsidR="5E3CB97F">
              <w:rPr/>
              <w:t xml:space="preserve"> within their range and im</w:t>
            </w:r>
            <w:r w:rsidR="7DC3238E">
              <w:rPr/>
              <w:t>proves the overall quality of code.</w:t>
            </w:r>
          </w:p>
          <w:p w:rsidR="00B475A1" w:rsidP="14CAD9B7" w:rsidRDefault="00B475A1" w14:paraId="69E47378" w14:textId="3FE79E9C">
            <w:pPr>
              <w:pStyle w:val="Normal"/>
              <w:pBdr>
                <w:top w:val="nil" w:color="000000" w:sz="0" w:space="0"/>
                <w:left w:val="nil" w:color="000000" w:sz="0" w:space="0"/>
                <w:bottom w:val="nil" w:color="000000" w:sz="0" w:space="0"/>
                <w:right w:val="nil" w:color="000000" w:sz="0" w:space="0"/>
                <w:between w:val="nil" w:color="000000" w:sz="0" w:space="0"/>
              </w:pBdr>
              <w:ind w:left="0"/>
            </w:pPr>
            <w:r w:rsidR="7DC3238E">
              <w:rPr/>
              <w:t xml:space="preserve">10. Adopt a Secure Coding Standard – Preventing integer overflow and </w:t>
            </w:r>
            <w:r w:rsidR="488902F0">
              <w:rPr/>
              <w:t>under</w:t>
            </w:r>
            <w:r w:rsidR="7DC3238E">
              <w:rPr/>
              <w:t>flow is a common requirement for security standards</w:t>
            </w:r>
            <w:r w:rsidR="16E40C45">
              <w:rPr/>
              <w:t xml:space="preserve"> because it prevents bugs and makes the code more secure.</w:t>
            </w:r>
            <w:r w:rsidR="7DC3238E">
              <w:rPr/>
              <w:t xml:space="preserve"> </w:t>
            </w:r>
          </w:p>
        </w:tc>
      </w:tr>
    </w:tbl>
    <w:p w:rsidR="00B475A1" w:rsidP="00B475A1" w:rsidRDefault="00B475A1" w14:paraId="290ADCC0" w14:textId="77777777">
      <w:pPr>
        <w:rPr>
          <w:b/>
        </w:rPr>
      </w:pPr>
    </w:p>
    <w:p w:rsidR="00B475A1" w:rsidP="00B475A1" w:rsidRDefault="00B475A1" w14:paraId="20C36A53" w14:textId="77777777">
      <w:pPr>
        <w:rPr>
          <w:b/>
        </w:rPr>
      </w:pPr>
      <w:r>
        <w:rPr>
          <w:b/>
        </w:rPr>
        <w:t>Threat Level</w:t>
      </w:r>
    </w:p>
    <w:tbl>
      <w:tblPr>
        <w:tblStyle w:val="affffffffa"/>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6"/>
        <w:gridCol w:w="1341"/>
        <w:gridCol w:w="4021"/>
        <w:gridCol w:w="1807"/>
        <w:gridCol w:w="1805"/>
      </w:tblGrid>
      <w:tr w:rsidR="00B475A1" w:rsidTr="14CAD9B7" w14:paraId="21CC1591" w14:textId="77777777">
        <w:trPr>
          <w:trHeight w:val="460"/>
          <w:tblHeader/>
        </w:trPr>
        <w:tc>
          <w:tcPr>
            <w:tcW w:w="1806" w:type="dxa"/>
            <w:shd w:val="clear" w:color="auto" w:fill="D9D9D9" w:themeFill="background1" w:themeFillShade="D9"/>
            <w:tcMar/>
            <w:vAlign w:val="center"/>
          </w:tcPr>
          <w:p w:rsidR="00B475A1" w:rsidP="00F51FA8" w:rsidRDefault="00B475A1" w14:paraId="03D2AAF4" w14:textId="77777777">
            <w:pPr>
              <w:jc w:val="center"/>
              <w:rPr>
                <w:b/>
                <w:sz w:val="24"/>
                <w:szCs w:val="24"/>
              </w:rPr>
            </w:pPr>
            <w:r>
              <w:rPr>
                <w:b/>
                <w:sz w:val="24"/>
                <w:szCs w:val="24"/>
              </w:rPr>
              <w:t>Severity</w:t>
            </w:r>
          </w:p>
        </w:tc>
        <w:tc>
          <w:tcPr>
            <w:tcW w:w="1341" w:type="dxa"/>
            <w:shd w:val="clear" w:color="auto" w:fill="D9D9D9" w:themeFill="background1" w:themeFillShade="D9"/>
            <w:tcMar/>
            <w:vAlign w:val="center"/>
          </w:tcPr>
          <w:p w:rsidR="00B475A1" w:rsidP="00F51FA8" w:rsidRDefault="00B475A1" w14:paraId="43F4F9FA" w14:textId="77777777">
            <w:pPr>
              <w:jc w:val="center"/>
              <w:rPr>
                <w:b/>
                <w:sz w:val="24"/>
                <w:szCs w:val="24"/>
              </w:rPr>
            </w:pPr>
            <w:r>
              <w:rPr>
                <w:b/>
                <w:sz w:val="24"/>
                <w:szCs w:val="24"/>
              </w:rPr>
              <w:t>Likelihood</w:t>
            </w:r>
          </w:p>
        </w:tc>
        <w:tc>
          <w:tcPr>
            <w:tcW w:w="4021" w:type="dxa"/>
            <w:shd w:val="clear" w:color="auto" w:fill="D9D9D9" w:themeFill="background1" w:themeFillShade="D9"/>
            <w:tcMar/>
            <w:vAlign w:val="center"/>
          </w:tcPr>
          <w:p w:rsidR="00B475A1" w:rsidP="00F51FA8" w:rsidRDefault="00B475A1" w14:paraId="2826D386" w14:textId="77777777">
            <w:pPr>
              <w:jc w:val="center"/>
              <w:rPr>
                <w:b/>
                <w:sz w:val="24"/>
                <w:szCs w:val="24"/>
              </w:rPr>
            </w:pPr>
            <w:r>
              <w:rPr>
                <w:b/>
                <w:sz w:val="24"/>
                <w:szCs w:val="24"/>
              </w:rPr>
              <w:t>Remediation Cost</w:t>
            </w:r>
          </w:p>
        </w:tc>
        <w:tc>
          <w:tcPr>
            <w:tcW w:w="1807" w:type="dxa"/>
            <w:shd w:val="clear" w:color="auto" w:fill="D9D9D9" w:themeFill="background1" w:themeFillShade="D9"/>
            <w:tcMar/>
            <w:vAlign w:val="center"/>
          </w:tcPr>
          <w:p w:rsidR="00B475A1" w:rsidP="00F51FA8" w:rsidRDefault="00B475A1" w14:paraId="748D7E23" w14:textId="77777777">
            <w:pPr>
              <w:jc w:val="center"/>
              <w:rPr>
                <w:b/>
                <w:sz w:val="24"/>
                <w:szCs w:val="24"/>
              </w:rPr>
            </w:pPr>
            <w:r>
              <w:rPr>
                <w:b/>
                <w:sz w:val="24"/>
                <w:szCs w:val="24"/>
              </w:rPr>
              <w:t>Priority</w:t>
            </w:r>
          </w:p>
        </w:tc>
        <w:tc>
          <w:tcPr>
            <w:tcW w:w="1805" w:type="dxa"/>
            <w:shd w:val="clear" w:color="auto" w:fill="D9D9D9" w:themeFill="background1" w:themeFillShade="D9"/>
            <w:tcMar/>
            <w:vAlign w:val="center"/>
          </w:tcPr>
          <w:p w:rsidR="00B475A1" w:rsidP="00F51FA8" w:rsidRDefault="00B475A1" w14:paraId="732D0956" w14:textId="77777777">
            <w:pPr>
              <w:jc w:val="center"/>
              <w:rPr>
                <w:b/>
                <w:sz w:val="24"/>
                <w:szCs w:val="24"/>
              </w:rPr>
            </w:pPr>
            <w:r>
              <w:rPr>
                <w:b/>
                <w:sz w:val="24"/>
                <w:szCs w:val="24"/>
              </w:rPr>
              <w:t>Level</w:t>
            </w:r>
          </w:p>
        </w:tc>
      </w:tr>
      <w:tr w:rsidR="00B475A1" w:rsidTr="14CAD9B7" w14:paraId="43192141" w14:textId="77777777">
        <w:trPr>
          <w:trHeight w:val="460"/>
        </w:trPr>
        <w:tc>
          <w:tcPr>
            <w:tcW w:w="1806" w:type="dxa"/>
            <w:shd w:val="clear" w:color="auto" w:fill="auto"/>
            <w:tcMar/>
          </w:tcPr>
          <w:p w:rsidR="00B475A1" w:rsidP="00F51FA8" w:rsidRDefault="00B475A1" w14:paraId="2D640FC1" w14:textId="6424E819">
            <w:pPr>
              <w:jc w:val="center"/>
            </w:pPr>
            <w:r w:rsidR="6F777A07">
              <w:rPr/>
              <w:t>High</w:t>
            </w:r>
          </w:p>
        </w:tc>
        <w:tc>
          <w:tcPr>
            <w:tcW w:w="1341" w:type="dxa"/>
            <w:shd w:val="clear" w:color="auto" w:fill="auto"/>
            <w:tcMar/>
          </w:tcPr>
          <w:p w:rsidR="00B475A1" w:rsidP="00F51FA8" w:rsidRDefault="00B475A1" w14:paraId="72BD1BCD" w14:textId="53151201">
            <w:pPr>
              <w:jc w:val="center"/>
            </w:pPr>
            <w:r w:rsidR="6F777A07">
              <w:rPr/>
              <w:t>Likely</w:t>
            </w:r>
          </w:p>
        </w:tc>
        <w:tc>
          <w:tcPr>
            <w:tcW w:w="4021" w:type="dxa"/>
            <w:shd w:val="clear" w:color="auto" w:fill="auto"/>
            <w:tcMar/>
          </w:tcPr>
          <w:p w:rsidR="00B475A1" w:rsidP="14CAD9B7" w:rsidRDefault="00B475A1" w14:paraId="5BE08C9E" w14:textId="066DD0EA">
            <w:pPr>
              <w:pStyle w:val="Normal"/>
              <w:suppressLineNumbers w:val="0"/>
              <w:bidi w:val="0"/>
              <w:spacing w:before="0" w:beforeAutospacing="off" w:after="0" w:afterAutospacing="off" w:line="259" w:lineRule="auto"/>
              <w:ind w:left="0" w:right="0"/>
              <w:jc w:val="center"/>
            </w:pPr>
            <w:r w:rsidR="6F777A07">
              <w:rPr/>
              <w:t>High</w:t>
            </w:r>
          </w:p>
        </w:tc>
        <w:tc>
          <w:tcPr>
            <w:tcW w:w="1807" w:type="dxa"/>
            <w:shd w:val="clear" w:color="auto" w:fill="auto"/>
            <w:tcMar/>
          </w:tcPr>
          <w:p w:rsidR="00B475A1" w:rsidP="14CAD9B7" w:rsidRDefault="00B475A1" w14:paraId="507F810F" w14:textId="53A81D4D">
            <w:pPr>
              <w:pStyle w:val="Normal"/>
              <w:suppressLineNumbers w:val="0"/>
              <w:bidi w:val="0"/>
              <w:spacing w:before="0" w:beforeAutospacing="off" w:after="0" w:afterAutospacing="off" w:line="259" w:lineRule="auto"/>
              <w:ind w:left="0" w:right="0"/>
              <w:jc w:val="center"/>
            </w:pPr>
            <w:r w:rsidR="6F777A07">
              <w:rPr/>
              <w:t>9</w:t>
            </w:r>
          </w:p>
        </w:tc>
        <w:tc>
          <w:tcPr>
            <w:tcW w:w="1805" w:type="dxa"/>
            <w:shd w:val="clear" w:color="auto" w:fill="auto"/>
            <w:tcMar/>
          </w:tcPr>
          <w:p w:rsidR="00B475A1" w:rsidP="14CAD9B7" w:rsidRDefault="00B475A1" w14:paraId="4686F95C" w14:textId="45D981F6">
            <w:pPr>
              <w:pStyle w:val="Normal"/>
              <w:suppressLineNumbers w:val="0"/>
              <w:bidi w:val="0"/>
              <w:spacing w:before="0" w:beforeAutospacing="off" w:after="0" w:afterAutospacing="off" w:line="259" w:lineRule="auto"/>
              <w:ind w:left="0" w:right="0"/>
              <w:jc w:val="center"/>
            </w:pPr>
            <w:r w:rsidR="21948C79">
              <w:rPr/>
              <w:t>3</w:t>
            </w:r>
          </w:p>
        </w:tc>
      </w:tr>
    </w:tbl>
    <w:p w:rsidR="00B475A1" w:rsidP="00B475A1" w:rsidRDefault="00B475A1" w14:paraId="361D847E" w14:textId="77777777">
      <w:pPr>
        <w:rPr>
          <w:b/>
        </w:rPr>
      </w:pPr>
    </w:p>
    <w:p w:rsidR="00B475A1" w:rsidP="00B475A1" w:rsidRDefault="00B475A1" w14:paraId="2570B35C" w14:textId="77777777">
      <w:pPr>
        <w:rPr>
          <w:b/>
        </w:rPr>
      </w:pPr>
      <w:r>
        <w:rPr>
          <w:b/>
        </w:rPr>
        <w:t>Automation</w:t>
      </w:r>
    </w:p>
    <w:tbl>
      <w:tblPr>
        <w:tblW w:w="1078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Look w:val="06A0" w:firstRow="1" w:lastRow="0" w:firstColumn="1" w:lastColumn="0" w:noHBand="1" w:noVBand="1"/>
        <w:tblDescription w:val="Table"/>
      </w:tblPr>
      <w:tblGrid>
        <w:gridCol w:w="1807"/>
        <w:gridCol w:w="1341"/>
        <w:gridCol w:w="3780"/>
        <w:gridCol w:w="3852"/>
      </w:tblGrid>
      <w:tr w:rsidR="00B475A1" w:rsidTr="14CAD9B7" w14:paraId="139B5091" w14:textId="77777777">
        <w:trPr>
          <w:trHeight w:val="460"/>
          <w:tblHeader/>
        </w:trPr>
        <w:tc>
          <w:tcPr>
            <w:tcW w:w="1807" w:type="dxa"/>
            <w:shd w:val="clear" w:color="auto" w:fill="D9D9D9" w:themeFill="background1" w:themeFillShade="D9"/>
            <w:tcMar/>
            <w:vAlign w:val="center"/>
          </w:tcPr>
          <w:p w:rsidR="00B475A1" w:rsidP="00F51FA8" w:rsidRDefault="00B475A1" w14:paraId="6F9DA53D" w14:textId="77777777">
            <w:pPr>
              <w:jc w:val="center"/>
              <w:rPr>
                <w:b/>
                <w:sz w:val="24"/>
                <w:szCs w:val="24"/>
              </w:rPr>
            </w:pPr>
            <w:r>
              <w:rPr>
                <w:b/>
                <w:sz w:val="24"/>
                <w:szCs w:val="24"/>
              </w:rPr>
              <w:t>Tool</w:t>
            </w:r>
          </w:p>
        </w:tc>
        <w:tc>
          <w:tcPr>
            <w:tcW w:w="1341" w:type="dxa"/>
            <w:shd w:val="clear" w:color="auto" w:fill="D9D9D9" w:themeFill="background1" w:themeFillShade="D9"/>
            <w:tcMar/>
            <w:vAlign w:val="center"/>
          </w:tcPr>
          <w:p w:rsidR="00B475A1" w:rsidP="00F51FA8" w:rsidRDefault="00B475A1" w14:paraId="0DD906AE" w14:textId="77777777">
            <w:pPr>
              <w:jc w:val="center"/>
              <w:rPr>
                <w:b/>
                <w:sz w:val="24"/>
                <w:szCs w:val="24"/>
              </w:rPr>
            </w:pPr>
            <w:r>
              <w:rPr>
                <w:b/>
                <w:sz w:val="24"/>
                <w:szCs w:val="24"/>
              </w:rPr>
              <w:t>Version</w:t>
            </w:r>
          </w:p>
        </w:tc>
        <w:tc>
          <w:tcPr>
            <w:tcW w:w="3780" w:type="dxa"/>
            <w:shd w:val="clear" w:color="auto" w:fill="D9D9D9" w:themeFill="background1" w:themeFillShade="D9"/>
            <w:tcMar/>
            <w:vAlign w:val="center"/>
          </w:tcPr>
          <w:p w:rsidR="00B475A1" w:rsidP="00F51FA8" w:rsidRDefault="00B475A1" w14:paraId="59E1FBE1" w14:textId="77777777">
            <w:pPr>
              <w:jc w:val="center"/>
              <w:rPr>
                <w:b/>
                <w:sz w:val="24"/>
                <w:szCs w:val="24"/>
              </w:rPr>
            </w:pPr>
            <w:r>
              <w:rPr>
                <w:b/>
                <w:sz w:val="24"/>
                <w:szCs w:val="24"/>
              </w:rPr>
              <w:t>Checker</w:t>
            </w:r>
          </w:p>
        </w:tc>
        <w:tc>
          <w:tcPr>
            <w:tcW w:w="3852" w:type="dxa"/>
            <w:shd w:val="clear" w:color="auto" w:fill="D9D9D9" w:themeFill="background1" w:themeFillShade="D9"/>
            <w:tcMar/>
            <w:vAlign w:val="center"/>
          </w:tcPr>
          <w:p w:rsidR="00B475A1" w:rsidP="00F51FA8" w:rsidRDefault="00B475A1" w14:paraId="4D88C932" w14:textId="77777777">
            <w:pPr>
              <w:jc w:val="center"/>
              <w:rPr>
                <w:b/>
                <w:sz w:val="24"/>
                <w:szCs w:val="24"/>
              </w:rPr>
            </w:pPr>
            <w:r>
              <w:rPr>
                <w:b/>
                <w:sz w:val="24"/>
                <w:szCs w:val="24"/>
              </w:rPr>
              <w:t>Description Tool</w:t>
            </w:r>
          </w:p>
        </w:tc>
      </w:tr>
      <w:tr w:rsidR="14CAD9B7" w:rsidTr="14CAD9B7" w14:paraId="14807081">
        <w:trPr>
          <w:trHeight w:val="460"/>
        </w:trPr>
        <w:tc>
          <w:tcPr>
            <w:tcW w:w="1807" w:type="dxa"/>
            <w:shd w:val="clear" w:color="auto" w:fill="auto"/>
            <w:tcMar/>
          </w:tcPr>
          <w:p w:rsidR="1651259A" w:rsidP="14CAD9B7" w:rsidRDefault="1651259A" w14:paraId="42A7E057" w14:textId="4C53BE62">
            <w:pPr>
              <w:pStyle w:val="Normal"/>
              <w:spacing w:line="259" w:lineRule="auto"/>
              <w:jc w:val="center"/>
            </w:pPr>
            <w:r w:rsidR="1651259A">
              <w:rPr/>
              <w:t>Astrée</w:t>
            </w:r>
          </w:p>
        </w:tc>
        <w:tc>
          <w:tcPr>
            <w:tcW w:w="1341" w:type="dxa"/>
            <w:shd w:val="clear" w:color="auto" w:fill="auto"/>
            <w:tcMar/>
          </w:tcPr>
          <w:p w:rsidR="1651259A" w:rsidP="14CAD9B7" w:rsidRDefault="1651259A" w14:paraId="1DE33C0C" w14:textId="3470F6A6">
            <w:pPr>
              <w:pStyle w:val="Normal"/>
              <w:spacing w:line="259" w:lineRule="auto"/>
              <w:jc w:val="center"/>
            </w:pPr>
            <w:r w:rsidR="1651259A">
              <w:rPr/>
              <w:t>24.04</w:t>
            </w:r>
          </w:p>
        </w:tc>
        <w:tc>
          <w:tcPr>
            <w:tcW w:w="3780" w:type="dxa"/>
            <w:shd w:val="clear" w:color="auto" w:fill="auto"/>
            <w:tcMar/>
          </w:tcPr>
          <w:p w:rsidR="1651259A" w:rsidP="14CAD9B7" w:rsidRDefault="1651259A" w14:paraId="63999E77" w14:textId="73A0E119">
            <w:pPr>
              <w:pStyle w:val="Normal"/>
              <w:spacing w:line="259" w:lineRule="auto"/>
              <w:jc w:val="center"/>
            </w:pPr>
            <w:r w:rsidR="1651259A">
              <w:rPr/>
              <w:t>Integer-overflow</w:t>
            </w:r>
          </w:p>
        </w:tc>
        <w:tc>
          <w:tcPr>
            <w:tcW w:w="3852" w:type="dxa"/>
            <w:shd w:val="clear" w:color="auto" w:fill="auto"/>
            <w:tcMar/>
          </w:tcPr>
          <w:p w:rsidR="1651259A" w:rsidP="14CAD9B7" w:rsidRDefault="1651259A" w14:paraId="39D6E9AE" w14:textId="4266D3E5">
            <w:pPr>
              <w:pStyle w:val="Normal"/>
              <w:jc w:val="center"/>
            </w:pPr>
            <w:r w:rsidR="1651259A">
              <w:rPr/>
              <w:t>Fully checked</w:t>
            </w:r>
          </w:p>
        </w:tc>
      </w:tr>
      <w:tr w:rsidR="00B475A1" w:rsidTr="14CAD9B7" w14:paraId="21DC6877" w14:textId="77777777">
        <w:trPr>
          <w:trHeight w:val="460"/>
        </w:trPr>
        <w:tc>
          <w:tcPr>
            <w:tcW w:w="1807" w:type="dxa"/>
            <w:shd w:val="clear" w:color="auto" w:fill="auto"/>
            <w:tcMar/>
          </w:tcPr>
          <w:p w:rsidR="00B475A1" w:rsidP="14CAD9B7" w:rsidRDefault="00B475A1" w14:paraId="486E9681" w14:textId="2107E101">
            <w:pPr>
              <w:pStyle w:val="Normal"/>
              <w:suppressLineNumbers w:val="0"/>
              <w:bidi w:val="0"/>
              <w:spacing w:before="0" w:beforeAutospacing="off" w:after="0" w:afterAutospacing="off" w:line="259" w:lineRule="auto"/>
              <w:ind w:left="0" w:right="0"/>
              <w:jc w:val="center"/>
            </w:pPr>
            <w:r w:rsidR="76E2238E">
              <w:rPr/>
              <w:t>CodeSonar</w:t>
            </w:r>
          </w:p>
        </w:tc>
        <w:tc>
          <w:tcPr>
            <w:tcW w:w="1341" w:type="dxa"/>
            <w:shd w:val="clear" w:color="auto" w:fill="auto"/>
            <w:tcMar/>
          </w:tcPr>
          <w:p w:rsidR="00B475A1" w:rsidP="14CAD9B7" w:rsidRDefault="00B475A1" w14:paraId="5590A5CF" w14:textId="49C6E936">
            <w:pPr>
              <w:pStyle w:val="Normal"/>
              <w:suppressLineNumbers w:val="0"/>
              <w:bidi w:val="0"/>
              <w:spacing w:before="0" w:beforeAutospacing="off" w:after="0" w:afterAutospacing="off" w:line="259" w:lineRule="auto"/>
              <w:ind w:left="0" w:right="0"/>
              <w:jc w:val="center"/>
            </w:pPr>
            <w:r w:rsidR="76E2238E">
              <w:rPr/>
              <w:t>8.1p0</w:t>
            </w:r>
          </w:p>
        </w:tc>
        <w:tc>
          <w:tcPr>
            <w:tcW w:w="3780" w:type="dxa"/>
            <w:shd w:val="clear" w:color="auto" w:fill="auto"/>
            <w:tcMar/>
          </w:tcPr>
          <w:p w:rsidR="00B475A1" w:rsidP="14CAD9B7" w:rsidRDefault="00B475A1" w14:paraId="1C35B592" w14:textId="76B0496F">
            <w:pPr>
              <w:pStyle w:val="Normal"/>
              <w:suppressLineNumbers w:val="0"/>
              <w:bidi w:val="0"/>
              <w:spacing w:before="0" w:beforeAutospacing="off" w:after="0" w:afterAutospacing="off" w:line="259" w:lineRule="auto"/>
              <w:ind w:left="0" w:right="0"/>
              <w:jc w:val="center"/>
            </w:pPr>
            <w:r w:rsidR="76E2238E">
              <w:rPr/>
              <w:t>ALLOC.SIZE.ADDOFLOW</w:t>
            </w:r>
          </w:p>
          <w:p w:rsidR="00B475A1" w:rsidP="14CAD9B7" w:rsidRDefault="00B475A1" w14:paraId="0A37703A" w14:textId="4D8AEABD">
            <w:pPr>
              <w:pStyle w:val="Normal"/>
              <w:suppressLineNumbers w:val="0"/>
              <w:bidi w:val="0"/>
              <w:spacing w:before="0" w:beforeAutospacing="off" w:after="0" w:afterAutospacing="off" w:line="259" w:lineRule="auto"/>
              <w:ind w:left="0" w:right="0"/>
              <w:jc w:val="center"/>
            </w:pPr>
            <w:r w:rsidR="76E2238E">
              <w:rPr/>
              <w:t>ALLOC.SIZE.IOFLOW</w:t>
            </w:r>
          </w:p>
          <w:p w:rsidR="00B475A1" w:rsidP="14CAD9B7" w:rsidRDefault="00B475A1" w14:paraId="57E8B957" w14:textId="340B715C">
            <w:pPr>
              <w:pStyle w:val="Normal"/>
              <w:suppressLineNumbers w:val="0"/>
              <w:bidi w:val="0"/>
              <w:spacing w:before="0" w:beforeAutospacing="off" w:after="0" w:afterAutospacing="off" w:line="259" w:lineRule="auto"/>
              <w:ind w:left="0" w:right="0"/>
              <w:jc w:val="center"/>
            </w:pPr>
            <w:r w:rsidR="76E2238E">
              <w:rPr/>
              <w:t>ALLOC.SIZE.MULOFLOW</w:t>
            </w:r>
          </w:p>
          <w:p w:rsidR="00B475A1" w:rsidP="14CAD9B7" w:rsidRDefault="00B475A1" w14:paraId="5E51C13D" w14:textId="309A35AF">
            <w:pPr>
              <w:pStyle w:val="Normal"/>
              <w:suppressLineNumbers w:val="0"/>
              <w:bidi w:val="0"/>
              <w:spacing w:before="0" w:beforeAutospacing="off" w:after="0" w:afterAutospacing="off" w:line="259" w:lineRule="auto"/>
              <w:ind w:left="0" w:right="0"/>
              <w:jc w:val="center"/>
            </w:pPr>
            <w:r w:rsidR="76E2238E">
              <w:rPr/>
              <w:t>ALLOC.SIZE.SUBUFLOW</w:t>
            </w:r>
          </w:p>
          <w:p w:rsidR="00B475A1" w:rsidP="14CAD9B7" w:rsidRDefault="00B475A1" w14:paraId="1C76D101" w14:textId="17E02333">
            <w:pPr>
              <w:pStyle w:val="Normal"/>
              <w:suppressLineNumbers w:val="0"/>
              <w:bidi w:val="0"/>
              <w:spacing w:before="0" w:beforeAutospacing="off" w:after="0" w:afterAutospacing="off" w:line="259" w:lineRule="auto"/>
              <w:ind w:left="0" w:right="0"/>
              <w:jc w:val="center"/>
            </w:pPr>
            <w:r w:rsidR="76E2238E">
              <w:rPr/>
              <w:t>MISC.MEM.SIZE.ADDOFLOW</w:t>
            </w:r>
          </w:p>
          <w:p w:rsidR="00B475A1" w:rsidP="14CAD9B7" w:rsidRDefault="00B475A1" w14:paraId="3E82FF57" w14:textId="11F1B46F">
            <w:pPr>
              <w:pStyle w:val="Normal"/>
              <w:suppressLineNumbers w:val="0"/>
              <w:bidi w:val="0"/>
              <w:spacing w:before="0" w:beforeAutospacing="off" w:after="0" w:afterAutospacing="off" w:line="259" w:lineRule="auto"/>
              <w:ind w:left="0" w:right="0"/>
              <w:jc w:val="center"/>
            </w:pPr>
            <w:r w:rsidR="76E2238E">
              <w:rPr/>
              <w:t>MISC.MEM.SIZE.BAD</w:t>
            </w:r>
          </w:p>
          <w:p w:rsidR="00B475A1" w:rsidP="14CAD9B7" w:rsidRDefault="00B475A1" w14:paraId="3B80F666" w14:textId="448D2895">
            <w:pPr>
              <w:pStyle w:val="Normal"/>
              <w:suppressLineNumbers w:val="0"/>
              <w:bidi w:val="0"/>
              <w:spacing w:before="0" w:beforeAutospacing="off" w:after="0" w:afterAutospacing="off" w:line="259" w:lineRule="auto"/>
              <w:ind w:left="0" w:right="0"/>
              <w:jc w:val="center"/>
            </w:pPr>
            <w:r w:rsidR="76E2238E">
              <w:rPr/>
              <w:t>MISC.MEM.SIZE.MULOFLOW</w:t>
            </w:r>
          </w:p>
          <w:p w:rsidR="00B475A1" w:rsidP="14CAD9B7" w:rsidRDefault="00B475A1" w14:paraId="2935D2F6" w14:textId="16F199E8">
            <w:pPr>
              <w:pStyle w:val="Normal"/>
              <w:suppressLineNumbers w:val="0"/>
              <w:bidi w:val="0"/>
              <w:spacing w:before="0" w:beforeAutospacing="off" w:after="0" w:afterAutospacing="off" w:line="259" w:lineRule="auto"/>
              <w:ind w:left="0" w:right="0"/>
              <w:jc w:val="center"/>
            </w:pPr>
            <w:r w:rsidR="76E2238E">
              <w:rPr/>
              <w:t>MISC.MEM.SIZE.SUBUFLOW</w:t>
            </w:r>
          </w:p>
        </w:tc>
        <w:tc>
          <w:tcPr>
            <w:tcW w:w="3852" w:type="dxa"/>
            <w:shd w:val="clear" w:color="auto" w:fill="auto"/>
            <w:tcMar/>
          </w:tcPr>
          <w:p w:rsidR="00B475A1" w:rsidP="00F51FA8" w:rsidRDefault="00B475A1" w14:paraId="51D0A72C" w14:textId="1EF92585">
            <w:pPr>
              <w:jc w:val="center"/>
            </w:pPr>
            <w:r w:rsidR="76E2238E">
              <w:rPr/>
              <w:t>Addition overflow of allocation size</w:t>
            </w:r>
          </w:p>
          <w:p w:rsidR="00B475A1" w:rsidP="14CAD9B7" w:rsidRDefault="00B475A1" w14:paraId="02BE4D11" w14:textId="43906F2E">
            <w:pPr>
              <w:pStyle w:val="Normal"/>
              <w:jc w:val="center"/>
            </w:pPr>
            <w:r w:rsidR="76E2238E">
              <w:rPr/>
              <w:t>Integer overflow of allocation size</w:t>
            </w:r>
          </w:p>
          <w:p w:rsidR="00B475A1" w:rsidP="14CAD9B7" w:rsidRDefault="00B475A1" w14:paraId="4ACCBD47" w14:textId="54188396">
            <w:pPr>
              <w:pStyle w:val="Normal"/>
              <w:jc w:val="center"/>
            </w:pPr>
            <w:r w:rsidR="76E2238E">
              <w:rPr/>
              <w:t>Multiplication overflow of “ “</w:t>
            </w:r>
          </w:p>
          <w:p w:rsidR="00B475A1" w:rsidP="14CAD9B7" w:rsidRDefault="00B475A1" w14:paraId="5C04065B" w14:textId="61968299">
            <w:pPr>
              <w:pStyle w:val="Normal"/>
              <w:jc w:val="center"/>
            </w:pPr>
            <w:r w:rsidR="76E2238E">
              <w:rPr/>
              <w:t>Subtraction underflow of “ “</w:t>
            </w:r>
          </w:p>
          <w:p w:rsidR="00B475A1" w:rsidP="14CAD9B7" w:rsidRDefault="00B475A1" w14:paraId="57E9AD7C" w14:textId="42480955">
            <w:pPr>
              <w:pStyle w:val="Normal"/>
              <w:jc w:val="center"/>
            </w:pPr>
            <w:r w:rsidR="76E2238E">
              <w:rPr/>
              <w:t>Addition overflow of size</w:t>
            </w:r>
          </w:p>
          <w:p w:rsidR="00B475A1" w:rsidP="14CAD9B7" w:rsidRDefault="00B475A1" w14:paraId="2918C95E" w14:textId="59F67297">
            <w:pPr>
              <w:pStyle w:val="Normal"/>
              <w:jc w:val="center"/>
            </w:pPr>
            <w:r w:rsidR="76E2238E">
              <w:rPr/>
              <w:t>Unreasonable size argument</w:t>
            </w:r>
          </w:p>
          <w:p w:rsidR="00B475A1" w:rsidP="14CAD9B7" w:rsidRDefault="00B475A1" w14:paraId="4697C94D" w14:textId="09B7045B">
            <w:pPr>
              <w:pStyle w:val="Normal"/>
              <w:jc w:val="center"/>
            </w:pPr>
            <w:r w:rsidR="76E2238E">
              <w:rPr/>
              <w:t>Multiplication overflow of size</w:t>
            </w:r>
          </w:p>
          <w:p w:rsidR="00B475A1" w:rsidP="14CAD9B7" w:rsidRDefault="00B475A1" w14:paraId="10EAFC44" w14:textId="73DCA7B8">
            <w:pPr>
              <w:pStyle w:val="Normal"/>
              <w:jc w:val="center"/>
            </w:pPr>
            <w:r w:rsidR="76E2238E">
              <w:rPr/>
              <w:t>Subtraction underflow of size</w:t>
            </w:r>
          </w:p>
        </w:tc>
      </w:tr>
      <w:tr w:rsidR="00B475A1" w:rsidTr="14CAD9B7" w14:paraId="64F0AC3A" w14:textId="77777777">
        <w:trPr>
          <w:trHeight w:val="460"/>
        </w:trPr>
        <w:tc>
          <w:tcPr>
            <w:tcW w:w="1807" w:type="dxa"/>
            <w:shd w:val="clear" w:color="auto" w:fill="auto"/>
            <w:tcMar/>
          </w:tcPr>
          <w:p w:rsidR="00B475A1" w:rsidP="14CAD9B7" w:rsidRDefault="00B475A1" w14:paraId="1FA053B5" w14:textId="458B1FB4">
            <w:pPr>
              <w:pStyle w:val="Normal"/>
              <w:suppressLineNumbers w:val="0"/>
              <w:bidi w:val="0"/>
              <w:spacing w:before="0" w:beforeAutospacing="off" w:after="0" w:afterAutospacing="off" w:line="259" w:lineRule="auto"/>
              <w:ind w:left="0" w:right="0"/>
              <w:jc w:val="center"/>
            </w:pPr>
            <w:r w:rsidR="76E2238E">
              <w:rPr/>
              <w:t>Coverity</w:t>
            </w:r>
          </w:p>
        </w:tc>
        <w:tc>
          <w:tcPr>
            <w:tcW w:w="1341" w:type="dxa"/>
            <w:shd w:val="clear" w:color="auto" w:fill="auto"/>
            <w:tcMar/>
          </w:tcPr>
          <w:p w:rsidR="00B475A1" w:rsidP="14CAD9B7" w:rsidRDefault="00B475A1" w14:paraId="64B7FC40" w14:textId="75B2AEAF">
            <w:pPr>
              <w:pStyle w:val="Normal"/>
              <w:suppressLineNumbers w:val="0"/>
              <w:bidi w:val="0"/>
              <w:spacing w:before="0" w:beforeAutospacing="off" w:after="0" w:afterAutospacing="off" w:line="259" w:lineRule="auto"/>
              <w:ind w:left="0" w:right="0"/>
              <w:jc w:val="center"/>
            </w:pPr>
            <w:r w:rsidR="76E2238E">
              <w:rPr/>
              <w:t>2017.07</w:t>
            </w:r>
          </w:p>
        </w:tc>
        <w:tc>
          <w:tcPr>
            <w:tcW w:w="3780" w:type="dxa"/>
            <w:shd w:val="clear" w:color="auto" w:fill="auto"/>
            <w:tcMar/>
          </w:tcPr>
          <w:p w:rsidR="00B475A1" w:rsidP="14CAD9B7" w:rsidRDefault="00B475A1" w14:paraId="76925B3E" w14:textId="135A6461">
            <w:pPr>
              <w:pStyle w:val="Normal"/>
              <w:suppressLineNumbers w:val="0"/>
              <w:bidi w:val="0"/>
              <w:spacing w:before="0" w:beforeAutospacing="off" w:after="0" w:afterAutospacing="off" w:line="259" w:lineRule="auto"/>
              <w:ind w:left="0" w:right="0"/>
              <w:jc w:val="center"/>
            </w:pPr>
            <w:r w:rsidR="76E2238E">
              <w:rPr/>
              <w:t>TAINTED_SCALAR</w:t>
            </w:r>
          </w:p>
          <w:p w:rsidR="00B475A1" w:rsidP="14CAD9B7" w:rsidRDefault="00B475A1" w14:paraId="0155179E" w14:textId="31F873D8">
            <w:pPr>
              <w:pStyle w:val="Normal"/>
              <w:suppressLineNumbers w:val="0"/>
              <w:bidi w:val="0"/>
              <w:spacing w:before="0" w:beforeAutospacing="off" w:after="0" w:afterAutospacing="off" w:line="259" w:lineRule="auto"/>
              <w:ind w:left="0" w:right="0"/>
              <w:jc w:val="center"/>
            </w:pPr>
            <w:r w:rsidR="76E2238E">
              <w:rPr/>
              <w:t>BAD_SHIFT</w:t>
            </w:r>
          </w:p>
        </w:tc>
        <w:tc>
          <w:tcPr>
            <w:tcW w:w="3852" w:type="dxa"/>
            <w:shd w:val="clear" w:color="auto" w:fill="auto"/>
            <w:tcMar/>
          </w:tcPr>
          <w:p w:rsidR="00B475A1" w:rsidP="14CAD9B7" w:rsidRDefault="00B475A1" w14:paraId="3877BF3F" w14:textId="14C0E2CB">
            <w:pPr>
              <w:pStyle w:val="Normal"/>
              <w:suppressLineNumbers w:val="0"/>
              <w:bidi w:val="0"/>
              <w:spacing w:before="0" w:beforeAutospacing="off" w:after="0" w:afterAutospacing="off" w:line="259" w:lineRule="auto"/>
              <w:ind w:left="0" w:right="0"/>
              <w:jc w:val="center"/>
            </w:pPr>
            <w:r w:rsidR="76E2238E">
              <w:rPr/>
              <w:t>Implemented</w:t>
            </w:r>
          </w:p>
        </w:tc>
      </w:tr>
      <w:tr w:rsidR="00B475A1" w:rsidTr="14CAD9B7" w14:paraId="2E5EE7DD" w14:textId="77777777">
        <w:trPr>
          <w:trHeight w:val="460"/>
        </w:trPr>
        <w:tc>
          <w:tcPr>
            <w:tcW w:w="1807" w:type="dxa"/>
            <w:shd w:val="clear" w:color="auto" w:fill="auto"/>
            <w:tcMar/>
          </w:tcPr>
          <w:p w:rsidR="00B475A1" w:rsidP="14CAD9B7" w:rsidRDefault="00B475A1" w14:paraId="000C184C" w14:textId="34760DCF">
            <w:pPr>
              <w:pStyle w:val="Normal"/>
              <w:suppressLineNumbers w:val="0"/>
              <w:bidi w:val="0"/>
              <w:spacing w:before="0" w:beforeAutospacing="off" w:after="0" w:afterAutospacing="off" w:line="259" w:lineRule="auto"/>
              <w:ind w:left="0" w:right="0"/>
              <w:jc w:val="center"/>
            </w:pPr>
            <w:r w:rsidR="76E2238E">
              <w:rPr/>
              <w:t>TrustInSoft Analyzer</w:t>
            </w:r>
          </w:p>
        </w:tc>
        <w:tc>
          <w:tcPr>
            <w:tcW w:w="1341" w:type="dxa"/>
            <w:shd w:val="clear" w:color="auto" w:fill="auto"/>
            <w:tcMar/>
          </w:tcPr>
          <w:p w:rsidR="00B475A1" w:rsidP="14CAD9B7" w:rsidRDefault="00B475A1" w14:paraId="6B0CCC4F" w14:textId="4CF88E68">
            <w:pPr>
              <w:pStyle w:val="Normal"/>
              <w:suppressLineNumbers w:val="0"/>
              <w:bidi w:val="0"/>
              <w:spacing w:before="0" w:beforeAutospacing="off" w:after="0" w:afterAutospacing="off" w:line="259" w:lineRule="auto"/>
              <w:ind w:left="0" w:right="0"/>
              <w:jc w:val="center"/>
            </w:pPr>
            <w:r w:rsidR="76E2238E">
              <w:rPr/>
              <w:t>1.38</w:t>
            </w:r>
          </w:p>
        </w:tc>
        <w:tc>
          <w:tcPr>
            <w:tcW w:w="3780" w:type="dxa"/>
            <w:shd w:val="clear" w:color="auto" w:fill="auto"/>
            <w:tcMar/>
          </w:tcPr>
          <w:p w:rsidR="00B475A1" w:rsidP="14CAD9B7" w:rsidRDefault="00B475A1" w14:paraId="6506F573" w14:textId="14EC6FD0">
            <w:pPr>
              <w:jc w:val="center"/>
            </w:pPr>
            <w:r w:rsidR="76E2238E">
              <w:rPr/>
              <w:t>signed_overflow</w:t>
            </w:r>
          </w:p>
        </w:tc>
        <w:tc>
          <w:tcPr>
            <w:tcW w:w="3852" w:type="dxa"/>
            <w:shd w:val="clear" w:color="auto" w:fill="auto"/>
            <w:tcMar/>
          </w:tcPr>
          <w:p w:rsidR="00B475A1" w:rsidP="14CAD9B7" w:rsidRDefault="00B475A1" w14:paraId="570322E7" w14:textId="316758DA">
            <w:pPr>
              <w:pStyle w:val="Normal"/>
              <w:suppressLineNumbers w:val="0"/>
              <w:bidi w:val="0"/>
              <w:spacing w:before="0" w:beforeAutospacing="off" w:after="0" w:afterAutospacing="off" w:line="259" w:lineRule="auto"/>
              <w:ind w:left="0" w:right="0"/>
              <w:jc w:val="center"/>
            </w:pPr>
            <w:r w:rsidR="76E2238E">
              <w:rPr/>
              <w:t>Exhaustively verified</w:t>
            </w:r>
          </w:p>
        </w:tc>
      </w:tr>
    </w:tbl>
    <w:p w:rsidR="14CAD9B7" w:rsidRDefault="14CAD9B7" w14:paraId="117E0B25" w14:textId="750E2E5B"/>
    <w:p w:rsidR="00B475A1" w:rsidP="00B475A1" w:rsidRDefault="00B475A1" w14:paraId="243691C2" w14:textId="77777777">
      <w:r>
        <w:br w:type="page"/>
      </w:r>
    </w:p>
    <w:p w:rsidR="00381847" w:rsidP="0059536C" w:rsidRDefault="00E769D9" w14:paraId="5C8284A2" w14:textId="77777777">
      <w:pPr>
        <w:pStyle w:val="Heading4"/>
      </w:pPr>
      <w:bookmarkStart w:name="_Toc1925992252" w:id="10386722"/>
      <w:r w:rsidR="00E769D9">
        <w:rPr/>
        <w:t>Coding Standard 10</w:t>
      </w:r>
      <w:bookmarkEnd w:id="10386722"/>
    </w:p>
    <w:p w:rsidR="00381847" w:rsidRDefault="00381847" w14:paraId="16272DCB" w14:textId="77777777"/>
    <w:tbl>
      <w:tblPr>
        <w:tblStyle w:val="affffffff6"/>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7632"/>
      </w:tblGrid>
      <w:tr w:rsidR="00381847" w:rsidTr="1D934AF7" w14:paraId="22A93ED1" w14:textId="77777777">
        <w:trPr>
          <w:trHeight w:val="42"/>
          <w:tblHeader/>
        </w:trPr>
        <w:tc>
          <w:tcPr>
            <w:tcW w:w="1807" w:type="dxa"/>
            <w:shd w:val="clear" w:color="auto" w:fill="D9D9D9" w:themeFill="background1" w:themeFillShade="D9"/>
            <w:tcMar>
              <w:top w:w="100" w:type="dxa"/>
              <w:left w:w="100" w:type="dxa"/>
              <w:bottom w:w="100" w:type="dxa"/>
              <w:right w:w="100" w:type="dxa"/>
            </w:tcMar>
            <w:vAlign w:val="center"/>
          </w:tcPr>
          <w:p w:rsidR="00381847" w:rsidRDefault="00E769D9" w14:paraId="781490A5" w14:textId="77777777">
            <w:pPr>
              <w:jc w:val="center"/>
              <w:rPr>
                <w:b/>
                <w:sz w:val="24"/>
                <w:szCs w:val="24"/>
              </w:rPr>
            </w:pPr>
            <w:r>
              <w:rPr>
                <w:b/>
                <w:sz w:val="24"/>
                <w:szCs w:val="24"/>
              </w:rPr>
              <w:t>Coding Standard</w:t>
            </w:r>
          </w:p>
        </w:tc>
        <w:tc>
          <w:tcPr>
            <w:tcW w:w="1341" w:type="dxa"/>
            <w:shd w:val="clear" w:color="auto" w:fill="D9D9D9" w:themeFill="background1" w:themeFillShade="D9"/>
            <w:tcMar>
              <w:top w:w="100" w:type="dxa"/>
              <w:left w:w="100" w:type="dxa"/>
              <w:bottom w:w="100" w:type="dxa"/>
              <w:right w:w="100" w:type="dxa"/>
            </w:tcMar>
            <w:vAlign w:val="center"/>
          </w:tcPr>
          <w:p w:rsidR="00381847" w:rsidRDefault="00E769D9" w14:paraId="47FE0A38" w14:textId="77777777">
            <w:pPr>
              <w:jc w:val="center"/>
              <w:rPr>
                <w:b/>
                <w:sz w:val="24"/>
                <w:szCs w:val="24"/>
              </w:rPr>
            </w:pPr>
            <w:r>
              <w:rPr>
                <w:b/>
                <w:sz w:val="24"/>
                <w:szCs w:val="24"/>
              </w:rPr>
              <w:t>Label</w:t>
            </w:r>
          </w:p>
        </w:tc>
        <w:tc>
          <w:tcPr>
            <w:tcW w:w="7632" w:type="dxa"/>
            <w:shd w:val="clear" w:color="auto" w:fill="D9D9D9" w:themeFill="background1" w:themeFillShade="D9"/>
            <w:tcMar>
              <w:top w:w="100" w:type="dxa"/>
              <w:left w:w="100" w:type="dxa"/>
              <w:bottom w:w="100" w:type="dxa"/>
              <w:right w:w="100" w:type="dxa"/>
            </w:tcMar>
            <w:vAlign w:val="center"/>
          </w:tcPr>
          <w:p w:rsidR="00381847" w:rsidP="6671649B" w:rsidRDefault="4BCA15CE" w14:paraId="77DADEFB" w14:textId="224A6E02">
            <w:pPr>
              <w:spacing w:line="259" w:lineRule="auto"/>
              <w:jc w:val="center"/>
            </w:pPr>
            <w:r w:rsidRPr="6671649B">
              <w:rPr>
                <w:b/>
                <w:bCs/>
                <w:sz w:val="24"/>
                <w:szCs w:val="24"/>
              </w:rPr>
              <w:t>Guarantee Storage for Strings has Sufficient Space</w:t>
            </w:r>
          </w:p>
        </w:tc>
      </w:tr>
      <w:tr w:rsidR="00381847" w:rsidTr="1D934AF7" w14:paraId="5EC6767E" w14:textId="77777777">
        <w:trPr>
          <w:trHeight w:val="321"/>
        </w:trPr>
        <w:tc>
          <w:tcPr>
            <w:tcW w:w="1807" w:type="dxa"/>
            <w:shd w:val="clear" w:color="auto" w:fill="F3F3F3"/>
            <w:tcMar>
              <w:top w:w="100" w:type="dxa"/>
              <w:left w:w="100" w:type="dxa"/>
              <w:bottom w:w="100" w:type="dxa"/>
              <w:right w:w="100" w:type="dxa"/>
            </w:tcMar>
          </w:tcPr>
          <w:p w:rsidR="00381847" w:rsidP="6671649B" w:rsidRDefault="4BCA15CE" w14:paraId="51DBA6AD" w14:textId="260EE878">
            <w:pPr>
              <w:spacing w:line="259" w:lineRule="auto"/>
              <w:jc w:val="center"/>
            </w:pPr>
            <w:r>
              <w:t>String Correctness</w:t>
            </w:r>
          </w:p>
        </w:tc>
        <w:tc>
          <w:tcPr>
            <w:tcW w:w="1341" w:type="dxa"/>
            <w:tcMar>
              <w:top w:w="100" w:type="dxa"/>
              <w:left w:w="100" w:type="dxa"/>
              <w:bottom w:w="100" w:type="dxa"/>
              <w:right w:w="100" w:type="dxa"/>
            </w:tcMar>
          </w:tcPr>
          <w:p w:rsidR="00381847" w:rsidRDefault="084D656E" w14:paraId="72961103" w14:textId="707A5674">
            <w:pPr>
              <w:jc w:val="center"/>
            </w:pPr>
            <w:r>
              <w:t>[STD-</w:t>
            </w:r>
            <w:r w:rsidR="7D849B61">
              <w:t>010</w:t>
            </w:r>
            <w:r>
              <w:t>-</w:t>
            </w:r>
            <w:r w:rsidR="64BFAE3B">
              <w:t>CPP</w:t>
            </w:r>
            <w:r>
              <w:t>]</w:t>
            </w:r>
          </w:p>
        </w:tc>
        <w:tc>
          <w:tcPr>
            <w:tcW w:w="7632" w:type="dxa"/>
            <w:tcMar>
              <w:top w:w="100" w:type="dxa"/>
              <w:left w:w="100" w:type="dxa"/>
              <w:bottom w:w="100" w:type="dxa"/>
              <w:right w:w="100" w:type="dxa"/>
            </w:tcMar>
          </w:tcPr>
          <w:p w:rsidR="00381847" w:rsidRDefault="242D0A49" w14:paraId="02179BF3" w14:textId="186B0159">
            <w:r w:rsidR="50C3BEA3">
              <w:rPr/>
              <w:t>Ensure that storage for strings is large enough to hold character data and the null terminator so that errors like buffer overflows do not occur.</w:t>
            </w:r>
          </w:p>
        </w:tc>
      </w:tr>
    </w:tbl>
    <w:p w:rsidR="00381847" w:rsidRDefault="00381847" w14:paraId="7EBCA8F9" w14:textId="77777777">
      <w:pPr>
        <w:rPr>
          <w:b/>
        </w:rPr>
      </w:pPr>
    </w:p>
    <w:tbl>
      <w:tblPr>
        <w:tblStyle w:val="affffffff7"/>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1D934AF7" w14:paraId="144A562E" w14:textId="77777777">
        <w:trPr>
          <w:trHeight w:val="26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26AB4A33" w14:textId="77777777">
            <w:r>
              <w:rPr>
                <w:b/>
                <w:sz w:val="24"/>
                <w:szCs w:val="24"/>
              </w:rPr>
              <w:t>Noncompliant Code</w:t>
            </w:r>
          </w:p>
        </w:tc>
      </w:tr>
      <w:tr w:rsidR="00F72634" w:rsidTr="1D934AF7" w14:paraId="54195B8C"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015146B" w:rsidRDefault="7D3224ED" w14:paraId="02D8D96A" w14:textId="55DBD51A">
            <w:r w:rsidR="7CFB9CE0">
              <w:rPr/>
              <w:t xml:space="preserve">Since the input is unbounded, a buffer overflow can occur when a user inputs more data </w:t>
            </w:r>
            <w:r w:rsidR="24E5CD9A">
              <w:rPr/>
              <w:t>than</w:t>
            </w:r>
            <w:r w:rsidR="7CFB9CE0">
              <w:rPr/>
              <w:t xml:space="preserve"> can be stored.</w:t>
            </w:r>
          </w:p>
        </w:tc>
      </w:tr>
      <w:tr w:rsidR="00F72634" w:rsidTr="1D934AF7" w14:paraId="23207A43" w14:textId="77777777">
        <w:trPr>
          <w:trHeight w:val="460"/>
        </w:trPr>
        <w:tc>
          <w:tcPr>
            <w:tcW w:w="10800" w:type="dxa"/>
            <w:tcMar>
              <w:top w:w="100" w:type="dxa"/>
              <w:left w:w="100" w:type="dxa"/>
              <w:bottom w:w="100" w:type="dxa"/>
              <w:right w:w="100" w:type="dxa"/>
            </w:tcMar>
          </w:tcPr>
          <w:p w:rsidR="00F72634" w:rsidP="1D934AF7" w:rsidRDefault="2E8AEEF2" w14:paraId="0EB76242" w14:textId="425B1EE9">
            <w:pPr>
              <w:rPr>
                <w:rFonts w:ascii="Courier New" w:hAnsi="Courier New" w:eastAsia="Courier New" w:cs="Courier New"/>
                <w:sz w:val="24"/>
                <w:szCs w:val="24"/>
              </w:rPr>
            </w:pPr>
            <w:r w:rsidRPr="1D934AF7" w:rsidR="3E074B6E">
              <w:rPr>
                <w:rFonts w:ascii="Courier New" w:hAnsi="Courier New" w:eastAsia="Courier New" w:cs="Courier New"/>
                <w:sz w:val="24"/>
                <w:szCs w:val="24"/>
              </w:rPr>
              <w:t xml:space="preserve">void </w:t>
            </w:r>
            <w:r w:rsidRPr="1D934AF7" w:rsidR="3E074B6E">
              <w:rPr>
                <w:rFonts w:ascii="Courier New" w:hAnsi="Courier New" w:eastAsia="Courier New" w:cs="Courier New"/>
                <w:sz w:val="24"/>
                <w:szCs w:val="24"/>
              </w:rPr>
              <w:t>func</w:t>
            </w:r>
            <w:r w:rsidRPr="1D934AF7" w:rsidR="3E074B6E">
              <w:rPr>
                <w:rFonts w:ascii="Courier New" w:hAnsi="Courier New" w:eastAsia="Courier New" w:cs="Courier New"/>
                <w:sz w:val="24"/>
                <w:szCs w:val="24"/>
              </w:rPr>
              <w:t>() {</w:t>
            </w:r>
          </w:p>
          <w:p w:rsidR="00F72634" w:rsidP="1D934AF7" w:rsidRDefault="2E8AEEF2" w14:paraId="55AB09CF" w14:textId="145FF046">
            <w:pPr>
              <w:rPr>
                <w:rFonts w:ascii="Courier New" w:hAnsi="Courier New" w:eastAsia="Courier New" w:cs="Courier New"/>
                <w:sz w:val="24"/>
                <w:szCs w:val="24"/>
              </w:rPr>
            </w:pPr>
            <w:r w:rsidRPr="1D934AF7" w:rsidR="3E074B6E">
              <w:rPr>
                <w:rFonts w:ascii="Courier New" w:hAnsi="Courier New" w:eastAsia="Courier New" w:cs="Courier New"/>
                <w:sz w:val="24"/>
                <w:szCs w:val="24"/>
              </w:rPr>
              <w:t xml:space="preserve">    char </w:t>
            </w:r>
            <w:r w:rsidRPr="1D934AF7" w:rsidR="3E074B6E">
              <w:rPr>
                <w:rFonts w:ascii="Courier New" w:hAnsi="Courier New" w:eastAsia="Courier New" w:cs="Courier New"/>
                <w:sz w:val="24"/>
                <w:szCs w:val="24"/>
              </w:rPr>
              <w:t>buffer[</w:t>
            </w:r>
            <w:r w:rsidRPr="1D934AF7" w:rsidR="3E074B6E">
              <w:rPr>
                <w:rFonts w:ascii="Courier New" w:hAnsi="Courier New" w:eastAsia="Courier New" w:cs="Courier New"/>
                <w:sz w:val="24"/>
                <w:szCs w:val="24"/>
              </w:rPr>
              <w:t>12];</w:t>
            </w:r>
          </w:p>
          <w:p w:rsidR="00F72634" w:rsidP="1D934AF7" w:rsidRDefault="2E8AEEF2" w14:paraId="1FD0AB4E" w14:textId="5D8B946E">
            <w:pPr>
              <w:rPr>
                <w:rFonts w:ascii="Courier New" w:hAnsi="Courier New" w:eastAsia="Courier New" w:cs="Courier New"/>
                <w:sz w:val="24"/>
                <w:szCs w:val="24"/>
              </w:rPr>
            </w:pPr>
            <w:r w:rsidRPr="1D934AF7" w:rsidR="3E074B6E">
              <w:rPr>
                <w:rFonts w:ascii="Courier New" w:hAnsi="Courier New" w:eastAsia="Courier New" w:cs="Courier New"/>
                <w:sz w:val="24"/>
                <w:szCs w:val="24"/>
              </w:rPr>
              <w:t xml:space="preserve">    </w:t>
            </w:r>
            <w:r w:rsidRPr="1D934AF7" w:rsidR="3E074B6E">
              <w:rPr>
                <w:rFonts w:ascii="Courier New" w:hAnsi="Courier New" w:eastAsia="Courier New" w:cs="Courier New"/>
                <w:sz w:val="24"/>
                <w:szCs w:val="24"/>
              </w:rPr>
              <w:t>std::</w:t>
            </w:r>
            <w:r w:rsidRPr="1D934AF7" w:rsidR="3E074B6E">
              <w:rPr>
                <w:rFonts w:ascii="Courier New" w:hAnsi="Courier New" w:eastAsia="Courier New" w:cs="Courier New"/>
                <w:sz w:val="24"/>
                <w:szCs w:val="24"/>
              </w:rPr>
              <w:t>cin</w:t>
            </w:r>
            <w:r w:rsidRPr="1D934AF7" w:rsidR="3E074B6E">
              <w:rPr>
                <w:rFonts w:ascii="Courier New" w:hAnsi="Courier New" w:eastAsia="Courier New" w:cs="Courier New"/>
                <w:sz w:val="24"/>
                <w:szCs w:val="24"/>
              </w:rPr>
              <w:t xml:space="preserve"> &gt;&gt; buffer;</w:t>
            </w:r>
          </w:p>
          <w:p w:rsidR="00F72634" w:rsidP="1D934AF7" w:rsidRDefault="2E8AEEF2" w14:paraId="6BD9F1DC" w14:textId="3212498E">
            <w:pPr>
              <w:rPr>
                <w:rFonts w:ascii="Courier New" w:hAnsi="Courier New" w:eastAsia="Courier New" w:cs="Courier New"/>
                <w:sz w:val="24"/>
                <w:szCs w:val="24"/>
              </w:rPr>
            </w:pPr>
            <w:r w:rsidRPr="1D934AF7" w:rsidR="3E074B6E">
              <w:rPr>
                <w:rFonts w:ascii="Courier New" w:hAnsi="Courier New" w:eastAsia="Courier New" w:cs="Courier New"/>
                <w:sz w:val="24"/>
                <w:szCs w:val="24"/>
              </w:rPr>
              <w:t>}</w:t>
            </w:r>
          </w:p>
        </w:tc>
      </w:tr>
    </w:tbl>
    <w:p w:rsidR="00F72634" w:rsidP="00F72634" w:rsidRDefault="00F72634" w14:paraId="2FFF2133" w14:textId="77777777">
      <w:pPr>
        <w:rPr>
          <w:b/>
        </w:rPr>
      </w:pPr>
    </w:p>
    <w:tbl>
      <w:tblPr>
        <w:tblStyle w:val="affffffff8"/>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1D934AF7" w14:paraId="25843B9B" w14:textId="77777777">
        <w:trPr>
          <w:trHeight w:val="8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69A97898" w14:textId="77777777">
            <w:r>
              <w:rPr>
                <w:b/>
                <w:sz w:val="24"/>
                <w:szCs w:val="24"/>
              </w:rPr>
              <w:t>Compliant Code</w:t>
            </w:r>
          </w:p>
        </w:tc>
      </w:tr>
      <w:tr w:rsidR="00F72634" w:rsidTr="1D934AF7" w14:paraId="6B507CEE"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015146B" w:rsidRDefault="7D3224ED" w14:paraId="5CEF81B9" w14:textId="4EDD6C2B">
            <w:r w:rsidR="2C26B5AE">
              <w:rPr/>
              <w:t xml:space="preserve">Use </w:t>
            </w:r>
            <w:r w:rsidR="2C26B5AE">
              <w:rPr/>
              <w:t>std::</w:t>
            </w:r>
            <w:r w:rsidR="2C26B5AE">
              <w:rPr/>
              <w:t>string instead of a bounded array to guard against buffer overflows and ensure that data is not truncated.</w:t>
            </w:r>
          </w:p>
        </w:tc>
      </w:tr>
      <w:tr w:rsidR="00F72634" w:rsidTr="1D934AF7" w14:paraId="66F887A3" w14:textId="77777777">
        <w:trPr>
          <w:trHeight w:val="460"/>
        </w:trPr>
        <w:tc>
          <w:tcPr>
            <w:tcW w:w="10800" w:type="dxa"/>
            <w:tcMar>
              <w:top w:w="100" w:type="dxa"/>
              <w:left w:w="100" w:type="dxa"/>
              <w:bottom w:w="100" w:type="dxa"/>
              <w:right w:w="100" w:type="dxa"/>
            </w:tcMar>
          </w:tcPr>
          <w:p w:rsidR="00F72634" w:rsidP="1D934AF7" w:rsidRDefault="0DCC7CDF" w14:paraId="7AC95089" w14:textId="233AEB4B">
            <w:pPr>
              <w:rPr>
                <w:rFonts w:ascii="Courier New" w:hAnsi="Courier New" w:eastAsia="Courier New" w:cs="Courier New"/>
                <w:sz w:val="24"/>
                <w:szCs w:val="24"/>
              </w:rPr>
            </w:pPr>
            <w:r w:rsidRPr="1D934AF7" w:rsidR="1431FA92">
              <w:rPr>
                <w:rFonts w:ascii="Courier New" w:hAnsi="Courier New" w:eastAsia="Courier New" w:cs="Courier New"/>
                <w:sz w:val="24"/>
                <w:szCs w:val="24"/>
              </w:rPr>
              <w:t xml:space="preserve">void </w:t>
            </w:r>
            <w:r w:rsidRPr="1D934AF7" w:rsidR="1431FA92">
              <w:rPr>
                <w:rFonts w:ascii="Courier New" w:hAnsi="Courier New" w:eastAsia="Courier New" w:cs="Courier New"/>
                <w:sz w:val="24"/>
                <w:szCs w:val="24"/>
              </w:rPr>
              <w:t>func</w:t>
            </w:r>
            <w:r w:rsidRPr="1D934AF7" w:rsidR="1431FA92">
              <w:rPr>
                <w:rFonts w:ascii="Courier New" w:hAnsi="Courier New" w:eastAsia="Courier New" w:cs="Courier New"/>
                <w:sz w:val="24"/>
                <w:szCs w:val="24"/>
              </w:rPr>
              <w:t>() {</w:t>
            </w:r>
          </w:p>
          <w:p w:rsidR="00F72634" w:rsidP="1D934AF7" w:rsidRDefault="0DCC7CDF" w14:paraId="6C7BCF42" w14:textId="6B6F29BD">
            <w:pPr>
              <w:rPr>
                <w:rFonts w:ascii="Courier New" w:hAnsi="Courier New" w:eastAsia="Courier New" w:cs="Courier New"/>
                <w:sz w:val="24"/>
                <w:szCs w:val="24"/>
              </w:rPr>
            </w:pPr>
            <w:r w:rsidRPr="1D934AF7" w:rsidR="1431FA92">
              <w:rPr>
                <w:rFonts w:ascii="Courier New" w:hAnsi="Courier New" w:eastAsia="Courier New" w:cs="Courier New"/>
                <w:sz w:val="24"/>
                <w:szCs w:val="24"/>
              </w:rPr>
              <w:t xml:space="preserve">    </w:t>
            </w:r>
            <w:r w:rsidRPr="1D934AF7" w:rsidR="1431FA92">
              <w:rPr>
                <w:rFonts w:ascii="Courier New" w:hAnsi="Courier New" w:eastAsia="Courier New" w:cs="Courier New"/>
                <w:sz w:val="24"/>
                <w:szCs w:val="24"/>
              </w:rPr>
              <w:t>std::</w:t>
            </w:r>
            <w:r w:rsidRPr="1D934AF7" w:rsidR="1431FA92">
              <w:rPr>
                <w:rFonts w:ascii="Courier New" w:hAnsi="Courier New" w:eastAsia="Courier New" w:cs="Courier New"/>
                <w:sz w:val="24"/>
                <w:szCs w:val="24"/>
              </w:rPr>
              <w:t>string input;</w:t>
            </w:r>
          </w:p>
          <w:p w:rsidR="00F72634" w:rsidP="1D934AF7" w:rsidRDefault="0DCC7CDF" w14:paraId="6DDC16C1" w14:textId="1080BE0E">
            <w:pPr>
              <w:rPr>
                <w:rFonts w:ascii="Courier New" w:hAnsi="Courier New" w:eastAsia="Courier New" w:cs="Courier New"/>
                <w:sz w:val="24"/>
                <w:szCs w:val="24"/>
              </w:rPr>
            </w:pPr>
            <w:r w:rsidRPr="1D934AF7" w:rsidR="1431FA92">
              <w:rPr>
                <w:rFonts w:ascii="Courier New" w:hAnsi="Courier New" w:eastAsia="Courier New" w:cs="Courier New"/>
                <w:sz w:val="24"/>
                <w:szCs w:val="24"/>
              </w:rPr>
              <w:t xml:space="preserve">    </w:t>
            </w:r>
            <w:r w:rsidRPr="1D934AF7" w:rsidR="1431FA92">
              <w:rPr>
                <w:rFonts w:ascii="Courier New" w:hAnsi="Courier New" w:eastAsia="Courier New" w:cs="Courier New"/>
                <w:sz w:val="24"/>
                <w:szCs w:val="24"/>
              </w:rPr>
              <w:t>std::</w:t>
            </w:r>
            <w:r w:rsidRPr="1D934AF7" w:rsidR="1431FA92">
              <w:rPr>
                <w:rFonts w:ascii="Courier New" w:hAnsi="Courier New" w:eastAsia="Courier New" w:cs="Courier New"/>
                <w:sz w:val="24"/>
                <w:szCs w:val="24"/>
              </w:rPr>
              <w:t>string str1, str2;</w:t>
            </w:r>
          </w:p>
          <w:p w:rsidR="00F72634" w:rsidP="1D934AF7" w:rsidRDefault="0DCC7CDF" w14:paraId="4F357745" w14:textId="6F98B686">
            <w:pPr>
              <w:rPr>
                <w:rFonts w:ascii="Courier New" w:hAnsi="Courier New" w:eastAsia="Courier New" w:cs="Courier New"/>
                <w:sz w:val="24"/>
                <w:szCs w:val="24"/>
              </w:rPr>
            </w:pPr>
            <w:r w:rsidRPr="1D934AF7" w:rsidR="1431FA92">
              <w:rPr>
                <w:rFonts w:ascii="Courier New" w:hAnsi="Courier New" w:eastAsia="Courier New" w:cs="Courier New"/>
                <w:sz w:val="24"/>
                <w:szCs w:val="24"/>
              </w:rPr>
              <w:t xml:space="preserve">    </w:t>
            </w:r>
            <w:r w:rsidRPr="1D934AF7" w:rsidR="1431FA92">
              <w:rPr>
                <w:rFonts w:ascii="Courier New" w:hAnsi="Courier New" w:eastAsia="Courier New" w:cs="Courier New"/>
                <w:sz w:val="24"/>
                <w:szCs w:val="24"/>
              </w:rPr>
              <w:t>std::</w:t>
            </w:r>
            <w:r w:rsidRPr="1D934AF7" w:rsidR="1431FA92">
              <w:rPr>
                <w:rFonts w:ascii="Courier New" w:hAnsi="Courier New" w:eastAsia="Courier New" w:cs="Courier New"/>
                <w:sz w:val="24"/>
                <w:szCs w:val="24"/>
              </w:rPr>
              <w:t>cin</w:t>
            </w:r>
            <w:r w:rsidRPr="1D934AF7" w:rsidR="1431FA92">
              <w:rPr>
                <w:rFonts w:ascii="Courier New" w:hAnsi="Courier New" w:eastAsia="Courier New" w:cs="Courier New"/>
                <w:sz w:val="24"/>
                <w:szCs w:val="24"/>
              </w:rPr>
              <w:t xml:space="preserve"> &gt;&gt; str1 &gt;&gt; str2;</w:t>
            </w:r>
          </w:p>
          <w:p w:rsidR="00F72634" w:rsidP="1D934AF7" w:rsidRDefault="0DCC7CDF" w14:paraId="09D5B7CA" w14:textId="5D699F70">
            <w:pPr>
              <w:rPr>
                <w:rFonts w:ascii="Courier New" w:hAnsi="Courier New" w:eastAsia="Courier New" w:cs="Courier New"/>
                <w:sz w:val="24"/>
                <w:szCs w:val="24"/>
              </w:rPr>
            </w:pPr>
            <w:r w:rsidRPr="1D934AF7" w:rsidR="1431FA92">
              <w:rPr>
                <w:rFonts w:ascii="Courier New" w:hAnsi="Courier New" w:eastAsia="Courier New" w:cs="Courier New"/>
                <w:sz w:val="24"/>
                <w:szCs w:val="24"/>
              </w:rPr>
              <w:t>}</w:t>
            </w:r>
          </w:p>
        </w:tc>
      </w:tr>
    </w:tbl>
    <w:p w:rsidR="00381847" w:rsidRDefault="00381847" w14:paraId="67786E73" w14:textId="77777777">
      <w:pPr>
        <w:rPr>
          <w:b/>
        </w:rPr>
      </w:pPr>
    </w:p>
    <w:p w:rsidR="00381847" w:rsidRDefault="00E769D9" w14:paraId="123223BF" w14:textId="77777777">
      <w:pPr>
        <w:rPr>
          <w:b/>
        </w:rPr>
      </w:pPr>
      <w:r>
        <w:rPr>
          <w:b/>
        </w:rPr>
        <w:t>Note: Stop here for the milestone. Complete this section for Project One in Module Six.</w:t>
      </w:r>
    </w:p>
    <w:tbl>
      <w:tblPr>
        <w:tblStyle w:val="affffffff9"/>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780"/>
      </w:tblGrid>
      <w:tr w:rsidR="00381847" w:rsidTr="14CAD9B7" w14:paraId="072682BA" w14:textId="77777777">
        <w:trPr>
          <w:tblHeader/>
        </w:trPr>
        <w:tc>
          <w:tcPr>
            <w:tcW w:w="10780" w:type="dxa"/>
            <w:shd w:val="clear" w:color="auto" w:fill="auto"/>
            <w:tcMar>
              <w:top w:w="100" w:type="dxa"/>
              <w:left w:w="100" w:type="dxa"/>
              <w:bottom w:w="100" w:type="dxa"/>
              <w:right w:w="100" w:type="dxa"/>
            </w:tcMar>
          </w:tcPr>
          <w:p w:rsidR="00381847" w:rsidP="14CAD9B7" w:rsidRDefault="00E769D9" w14:paraId="556F0C5C" w14:textId="74FBB81A">
            <w:pPr>
              <w:pBdr>
                <w:top w:val="nil" w:color="000000" w:sz="0" w:space="0"/>
                <w:left w:val="nil" w:color="000000" w:sz="0" w:space="0"/>
                <w:bottom w:val="nil" w:color="000000" w:sz="0" w:space="0"/>
                <w:right w:val="nil" w:color="000000" w:sz="0" w:space="0"/>
                <w:between w:val="nil" w:color="000000" w:sz="0" w:space="0"/>
              </w:pBdr>
            </w:pPr>
            <w:r w:rsidRPr="14CAD9B7" w:rsidR="00E769D9">
              <w:rPr>
                <w:b w:val="1"/>
                <w:bCs w:val="1"/>
              </w:rPr>
              <w:t>Principles(s):</w:t>
            </w:r>
          </w:p>
          <w:p w:rsidR="00381847" w:rsidP="14CAD9B7" w:rsidRDefault="00E769D9" w14:paraId="51103800" w14:textId="0FA1204A">
            <w:pPr>
              <w:pStyle w:val="Normal"/>
              <w:pBdr>
                <w:top w:val="nil" w:color="000000" w:sz="0" w:space="0"/>
                <w:left w:val="nil" w:color="000000" w:sz="0" w:space="0"/>
                <w:bottom w:val="nil" w:color="000000" w:sz="0" w:space="0"/>
                <w:right w:val="nil" w:color="000000" w:sz="0" w:space="0"/>
                <w:between w:val="nil" w:color="000000" w:sz="0" w:space="0"/>
              </w:pBdr>
              <w:ind w:left="0"/>
            </w:pPr>
            <w:r w:rsidR="14CAD9B7">
              <w:rPr/>
              <w:t xml:space="preserve">1. </w:t>
            </w:r>
            <w:r w:rsidRPr="14CAD9B7" w:rsidR="6103C1BD">
              <w:rPr>
                <w:u w:val="single"/>
              </w:rPr>
              <w:t>Validate</w:t>
            </w:r>
            <w:r w:rsidRPr="14CAD9B7" w:rsidR="6103C1BD">
              <w:rPr>
                <w:u w:val="single"/>
              </w:rPr>
              <w:t xml:space="preserve"> Input Data</w:t>
            </w:r>
            <w:r w:rsidR="6103C1BD">
              <w:rPr/>
              <w:t xml:space="preserve"> – Checking that there is sufficient storag</w:t>
            </w:r>
            <w:r w:rsidR="2C8D473D">
              <w:rPr/>
              <w:t>e</w:t>
            </w:r>
            <w:r w:rsidR="6103C1BD">
              <w:rPr/>
              <w:t xml:space="preserve"> for strings will ensure </w:t>
            </w:r>
            <w:r w:rsidR="6B13E40E">
              <w:rPr/>
              <w:t>unexpected behaviors do not occur.</w:t>
            </w:r>
          </w:p>
          <w:p w:rsidR="00381847" w:rsidP="14CAD9B7" w:rsidRDefault="00E769D9" w14:paraId="0D0F5DCA" w14:textId="341F2E4E">
            <w:pPr>
              <w:pStyle w:val="Normal"/>
              <w:pBdr>
                <w:top w:val="nil" w:color="000000" w:sz="0" w:space="0"/>
                <w:left w:val="nil" w:color="000000" w:sz="0" w:space="0"/>
                <w:bottom w:val="nil" w:color="000000" w:sz="0" w:space="0"/>
                <w:right w:val="nil" w:color="000000" w:sz="0" w:space="0"/>
                <w:between w:val="nil" w:color="000000" w:sz="0" w:space="0"/>
              </w:pBdr>
              <w:ind w:left="0"/>
            </w:pPr>
            <w:r w:rsidR="6B13E40E">
              <w:rPr/>
              <w:t xml:space="preserve">4. </w:t>
            </w:r>
            <w:r w:rsidRPr="14CAD9B7" w:rsidR="6B13E40E">
              <w:rPr>
                <w:u w:val="single"/>
              </w:rPr>
              <w:t>Keep it Simple</w:t>
            </w:r>
            <w:r w:rsidR="6B13E40E">
              <w:rPr/>
              <w:t xml:space="preserve"> – Utilizing the string class</w:t>
            </w:r>
            <w:r w:rsidR="329E57D2">
              <w:rPr/>
              <w:t xml:space="preserve"> will</w:t>
            </w:r>
            <w:r w:rsidR="74AAD600">
              <w:rPr/>
              <w:t xml:space="preserve"> automatically </w:t>
            </w:r>
            <w:r w:rsidR="74AAD600">
              <w:rPr/>
              <w:t>allocate</w:t>
            </w:r>
            <w:r w:rsidR="74AAD600">
              <w:rPr/>
              <w:t xml:space="preserve"> enough memory to hold a value, and it will deallocate the memory once the string object is no longer needed.</w:t>
            </w:r>
          </w:p>
          <w:p w:rsidR="00381847" w:rsidP="14CAD9B7" w:rsidRDefault="00E769D9" w14:paraId="2386CE82" w14:textId="2666C263">
            <w:pPr>
              <w:pStyle w:val="Normal"/>
              <w:pBdr>
                <w:top w:val="nil" w:color="000000" w:sz="0" w:space="0"/>
                <w:left w:val="nil" w:color="000000" w:sz="0" w:space="0"/>
                <w:bottom w:val="nil" w:color="000000" w:sz="0" w:space="0"/>
                <w:right w:val="nil" w:color="000000" w:sz="0" w:space="0"/>
                <w:between w:val="nil" w:color="000000" w:sz="0" w:space="0"/>
              </w:pBdr>
              <w:ind w:left="0"/>
            </w:pPr>
            <w:r w:rsidR="5D67F5E9">
              <w:rPr/>
              <w:t xml:space="preserve">6. </w:t>
            </w:r>
            <w:r w:rsidRPr="14CAD9B7" w:rsidR="5D67F5E9">
              <w:rPr>
                <w:u w:val="single"/>
              </w:rPr>
              <w:t>Adhere to the Principle of Least Privilege</w:t>
            </w:r>
            <w:r w:rsidR="5D67F5E9">
              <w:rPr/>
              <w:t xml:space="preserve"> – </w:t>
            </w:r>
            <w:r w:rsidR="6DDC0B30">
              <w:rPr/>
              <w:t>Functions should not exceed their privilege of storing data by guaranteeing there is sufficient storage for strings.</w:t>
            </w:r>
          </w:p>
          <w:p w:rsidR="00381847" w:rsidP="14CAD9B7" w:rsidRDefault="00E769D9" w14:paraId="295754CB" w14:textId="1CDCB2FE">
            <w:pPr>
              <w:pStyle w:val="Normal"/>
              <w:pBdr>
                <w:top w:val="nil" w:color="000000" w:sz="0" w:space="0"/>
                <w:left w:val="nil" w:color="000000" w:sz="0" w:space="0"/>
                <w:bottom w:val="nil" w:color="000000" w:sz="0" w:space="0"/>
                <w:right w:val="nil" w:color="000000" w:sz="0" w:space="0"/>
                <w:between w:val="nil" w:color="000000" w:sz="0" w:space="0"/>
              </w:pBdr>
              <w:ind w:left="0"/>
            </w:pPr>
            <w:r w:rsidR="6DDC0B30">
              <w:rPr/>
              <w:t xml:space="preserve">9. </w:t>
            </w:r>
            <w:r w:rsidRPr="14CAD9B7" w:rsidR="6DDC0B30">
              <w:rPr>
                <w:u w:val="single"/>
              </w:rPr>
              <w:t>Use Effective Quality Assurance Techniques</w:t>
            </w:r>
            <w:r w:rsidR="27B149B8">
              <w:rPr/>
              <w:t xml:space="preserve"> – Guaranteeing sufficient storage for strings ensures that code can handle </w:t>
            </w:r>
            <w:r w:rsidR="27B149B8">
              <w:rPr/>
              <w:t>different sizes</w:t>
            </w:r>
            <w:r w:rsidR="27B149B8">
              <w:rPr/>
              <w:t xml:space="preserve"> of input data gracefully.</w:t>
            </w:r>
          </w:p>
          <w:p w:rsidR="00381847" w:rsidP="14CAD9B7" w:rsidRDefault="00E769D9" w14:paraId="2892146E" w14:textId="558250EC">
            <w:pPr>
              <w:pStyle w:val="Normal"/>
              <w:pBdr>
                <w:top w:val="nil" w:color="000000" w:sz="0" w:space="0"/>
                <w:left w:val="nil" w:color="000000" w:sz="0" w:space="0"/>
                <w:bottom w:val="nil" w:color="000000" w:sz="0" w:space="0"/>
                <w:right w:val="nil" w:color="000000" w:sz="0" w:space="0"/>
                <w:between w:val="nil" w:color="000000" w:sz="0" w:space="0"/>
              </w:pBdr>
              <w:ind w:left="0"/>
            </w:pPr>
            <w:r w:rsidR="27B149B8">
              <w:rPr/>
              <w:t xml:space="preserve">10. </w:t>
            </w:r>
            <w:r w:rsidRPr="14CAD9B7" w:rsidR="27B149B8">
              <w:rPr>
                <w:u w:val="single"/>
              </w:rPr>
              <w:t>Adopt a Secure Coding Standard</w:t>
            </w:r>
            <w:r w:rsidR="5CF47D55">
              <w:rPr/>
              <w:t xml:space="preserve"> – </w:t>
            </w:r>
            <w:r w:rsidR="72C01F2B">
              <w:rPr/>
              <w:t>G</w:t>
            </w:r>
            <w:r w:rsidR="5CF47D55">
              <w:rPr/>
              <w:t>uaranteeing sufficient storage for strings</w:t>
            </w:r>
            <w:r w:rsidR="102EF05A">
              <w:rPr/>
              <w:t xml:space="preserve"> is a common standard requirement because it prevents buffer overflows and data from be</w:t>
            </w:r>
            <w:r w:rsidR="72116EA8">
              <w:rPr/>
              <w:t>ing truncated, which can cause bugs and unexpected behavior.</w:t>
            </w:r>
          </w:p>
        </w:tc>
      </w:tr>
    </w:tbl>
    <w:p w:rsidR="00381847" w:rsidRDefault="00381847" w14:paraId="6B71C6F9" w14:textId="77777777">
      <w:pPr>
        <w:rPr>
          <w:b/>
        </w:rPr>
      </w:pPr>
    </w:p>
    <w:p w:rsidR="00381847" w:rsidRDefault="00E769D9" w14:paraId="06EB4183" w14:textId="77777777">
      <w:pPr>
        <w:rPr>
          <w:b/>
        </w:rPr>
      </w:pPr>
      <w:r>
        <w:rPr>
          <w:b/>
        </w:rPr>
        <w:t>Threat Level</w:t>
      </w:r>
    </w:p>
    <w:tbl>
      <w:tblPr>
        <w:tblStyle w:val="affffffffa"/>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6"/>
        <w:gridCol w:w="1341"/>
        <w:gridCol w:w="4021"/>
        <w:gridCol w:w="1807"/>
        <w:gridCol w:w="1805"/>
      </w:tblGrid>
      <w:tr w:rsidR="00381847" w:rsidTr="14CAD9B7" w14:paraId="42FD3F9A" w14:textId="77777777">
        <w:trPr>
          <w:trHeight w:val="460"/>
          <w:tblHeader/>
        </w:trPr>
        <w:tc>
          <w:tcPr>
            <w:tcW w:w="1806" w:type="dxa"/>
            <w:shd w:val="clear" w:color="auto" w:fill="D9D9D9" w:themeFill="background1" w:themeFillShade="D9"/>
            <w:tcMar/>
            <w:vAlign w:val="center"/>
          </w:tcPr>
          <w:p w:rsidR="00381847" w:rsidRDefault="00E769D9" w14:paraId="0A3CE63B" w14:textId="77777777">
            <w:pPr>
              <w:jc w:val="center"/>
              <w:rPr>
                <w:b/>
                <w:sz w:val="24"/>
                <w:szCs w:val="24"/>
              </w:rPr>
            </w:pPr>
            <w:r>
              <w:rPr>
                <w:b/>
                <w:sz w:val="24"/>
                <w:szCs w:val="24"/>
              </w:rPr>
              <w:t>Severity</w:t>
            </w:r>
          </w:p>
        </w:tc>
        <w:tc>
          <w:tcPr>
            <w:tcW w:w="1341" w:type="dxa"/>
            <w:shd w:val="clear" w:color="auto" w:fill="D9D9D9" w:themeFill="background1" w:themeFillShade="D9"/>
            <w:tcMar/>
            <w:vAlign w:val="center"/>
          </w:tcPr>
          <w:p w:rsidR="00381847" w:rsidRDefault="00E769D9" w14:paraId="5D591C48" w14:textId="77777777">
            <w:pPr>
              <w:jc w:val="center"/>
              <w:rPr>
                <w:b/>
                <w:sz w:val="24"/>
                <w:szCs w:val="24"/>
              </w:rPr>
            </w:pPr>
            <w:r>
              <w:rPr>
                <w:b/>
                <w:sz w:val="24"/>
                <w:szCs w:val="24"/>
              </w:rPr>
              <w:t>Likelihood</w:t>
            </w:r>
          </w:p>
        </w:tc>
        <w:tc>
          <w:tcPr>
            <w:tcW w:w="4021" w:type="dxa"/>
            <w:shd w:val="clear" w:color="auto" w:fill="D9D9D9" w:themeFill="background1" w:themeFillShade="D9"/>
            <w:tcMar/>
            <w:vAlign w:val="center"/>
          </w:tcPr>
          <w:p w:rsidR="00381847" w:rsidRDefault="00E769D9" w14:paraId="3E9ECE7F" w14:textId="77777777">
            <w:pPr>
              <w:jc w:val="center"/>
              <w:rPr>
                <w:b/>
                <w:sz w:val="24"/>
                <w:szCs w:val="24"/>
              </w:rPr>
            </w:pPr>
            <w:r>
              <w:rPr>
                <w:b/>
                <w:sz w:val="24"/>
                <w:szCs w:val="24"/>
              </w:rPr>
              <w:t>Remediation Cost</w:t>
            </w:r>
          </w:p>
        </w:tc>
        <w:tc>
          <w:tcPr>
            <w:tcW w:w="1807" w:type="dxa"/>
            <w:shd w:val="clear" w:color="auto" w:fill="D9D9D9" w:themeFill="background1" w:themeFillShade="D9"/>
            <w:tcMar/>
            <w:vAlign w:val="center"/>
          </w:tcPr>
          <w:p w:rsidR="00381847" w:rsidRDefault="00E769D9" w14:paraId="6D64BDE5" w14:textId="77777777">
            <w:pPr>
              <w:jc w:val="center"/>
              <w:rPr>
                <w:b/>
                <w:sz w:val="24"/>
                <w:szCs w:val="24"/>
              </w:rPr>
            </w:pPr>
            <w:r>
              <w:rPr>
                <w:b/>
                <w:sz w:val="24"/>
                <w:szCs w:val="24"/>
              </w:rPr>
              <w:t>Priority</w:t>
            </w:r>
          </w:p>
        </w:tc>
        <w:tc>
          <w:tcPr>
            <w:tcW w:w="1805" w:type="dxa"/>
            <w:shd w:val="clear" w:color="auto" w:fill="D9D9D9" w:themeFill="background1" w:themeFillShade="D9"/>
            <w:tcMar/>
            <w:vAlign w:val="center"/>
          </w:tcPr>
          <w:p w:rsidR="00381847" w:rsidRDefault="00E769D9" w14:paraId="4CD5D946" w14:textId="77777777">
            <w:pPr>
              <w:jc w:val="center"/>
              <w:rPr>
                <w:b/>
                <w:sz w:val="24"/>
                <w:szCs w:val="24"/>
              </w:rPr>
            </w:pPr>
            <w:r>
              <w:rPr>
                <w:b/>
                <w:sz w:val="24"/>
                <w:szCs w:val="24"/>
              </w:rPr>
              <w:t>Level</w:t>
            </w:r>
          </w:p>
        </w:tc>
      </w:tr>
      <w:tr w:rsidR="00381847" w:rsidTr="14CAD9B7" w14:paraId="7149F2C7" w14:textId="77777777">
        <w:trPr>
          <w:trHeight w:val="460"/>
        </w:trPr>
        <w:tc>
          <w:tcPr>
            <w:tcW w:w="1806" w:type="dxa"/>
            <w:shd w:val="clear" w:color="auto" w:fill="auto"/>
            <w:tcMar/>
          </w:tcPr>
          <w:p w:rsidR="00381847" w:rsidRDefault="00E769D9" w14:paraId="087DC360" w14:textId="131038A0">
            <w:pPr>
              <w:jc w:val="center"/>
            </w:pPr>
            <w:r w:rsidR="7B63CB02">
              <w:rPr/>
              <w:t>High</w:t>
            </w:r>
          </w:p>
        </w:tc>
        <w:tc>
          <w:tcPr>
            <w:tcW w:w="1341" w:type="dxa"/>
            <w:shd w:val="clear" w:color="auto" w:fill="auto"/>
            <w:tcMar/>
          </w:tcPr>
          <w:p w:rsidR="00381847" w:rsidP="14CAD9B7" w:rsidRDefault="00E769D9" w14:paraId="5BBCF7D7" w14:textId="206D9868">
            <w:pPr>
              <w:pStyle w:val="Normal"/>
              <w:suppressLineNumbers w:val="0"/>
              <w:bidi w:val="0"/>
              <w:spacing w:before="0" w:beforeAutospacing="off" w:after="0" w:afterAutospacing="off" w:line="259" w:lineRule="auto"/>
              <w:ind w:left="0" w:right="0"/>
              <w:jc w:val="center"/>
            </w:pPr>
            <w:r w:rsidR="7B63CB02">
              <w:rPr/>
              <w:t>Likely</w:t>
            </w:r>
          </w:p>
        </w:tc>
        <w:tc>
          <w:tcPr>
            <w:tcW w:w="4021" w:type="dxa"/>
            <w:shd w:val="clear" w:color="auto" w:fill="auto"/>
            <w:tcMar/>
          </w:tcPr>
          <w:p w:rsidR="00381847" w:rsidP="14CAD9B7" w:rsidRDefault="00E769D9" w14:paraId="7B7CD542" w14:textId="1B1974BB">
            <w:pPr>
              <w:pStyle w:val="Normal"/>
              <w:suppressLineNumbers w:val="0"/>
              <w:bidi w:val="0"/>
              <w:spacing w:before="0" w:beforeAutospacing="off" w:after="0" w:afterAutospacing="off" w:line="259" w:lineRule="auto"/>
              <w:ind w:left="0" w:right="0"/>
              <w:jc w:val="center"/>
            </w:pPr>
            <w:r w:rsidR="7B63CB02">
              <w:rPr/>
              <w:t>Medium</w:t>
            </w:r>
          </w:p>
        </w:tc>
        <w:tc>
          <w:tcPr>
            <w:tcW w:w="1807" w:type="dxa"/>
            <w:shd w:val="clear" w:color="auto" w:fill="auto"/>
            <w:tcMar/>
          </w:tcPr>
          <w:p w:rsidR="00381847" w:rsidP="14CAD9B7" w:rsidRDefault="00E769D9" w14:paraId="7F0E433A" w14:textId="7CE5BF06">
            <w:pPr>
              <w:pStyle w:val="Normal"/>
              <w:suppressLineNumbers w:val="0"/>
              <w:bidi w:val="0"/>
              <w:spacing w:before="0" w:beforeAutospacing="off" w:after="0" w:afterAutospacing="off" w:line="259" w:lineRule="auto"/>
              <w:ind w:left="0" w:right="0"/>
              <w:jc w:val="center"/>
            </w:pPr>
            <w:r w:rsidR="7B63CB02">
              <w:rPr/>
              <w:t>18</w:t>
            </w:r>
          </w:p>
        </w:tc>
        <w:tc>
          <w:tcPr>
            <w:tcW w:w="1805" w:type="dxa"/>
            <w:shd w:val="clear" w:color="auto" w:fill="auto"/>
            <w:tcMar/>
          </w:tcPr>
          <w:p w:rsidR="00381847" w:rsidP="14CAD9B7" w:rsidRDefault="00E769D9" w14:paraId="61360AD2" w14:textId="6D6AF1A3">
            <w:pPr>
              <w:pStyle w:val="Normal"/>
              <w:suppressLineNumbers w:val="0"/>
              <w:bidi w:val="0"/>
              <w:spacing w:before="0" w:beforeAutospacing="off" w:after="0" w:afterAutospacing="off" w:line="259" w:lineRule="auto"/>
              <w:ind w:left="0" w:right="0"/>
              <w:jc w:val="center"/>
            </w:pPr>
            <w:r w:rsidR="483AA94D">
              <w:rPr/>
              <w:t>5</w:t>
            </w:r>
          </w:p>
        </w:tc>
      </w:tr>
    </w:tbl>
    <w:p w:rsidR="00381847" w:rsidRDefault="00381847" w14:paraId="3CF3A9FD" w14:textId="77777777">
      <w:pPr>
        <w:rPr>
          <w:b/>
        </w:rPr>
      </w:pPr>
    </w:p>
    <w:p w:rsidR="00381847" w:rsidRDefault="00E769D9" w14:paraId="6ACD25C0" w14:textId="77777777">
      <w:pPr>
        <w:rPr>
          <w:b/>
        </w:rPr>
      </w:pPr>
      <w:r>
        <w:rPr>
          <w:b/>
        </w:rPr>
        <w:t>Automation</w:t>
      </w:r>
    </w:p>
    <w:tbl>
      <w:tblPr>
        <w:tblStyle w:val="affffffffb"/>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4021"/>
        <w:gridCol w:w="3611"/>
      </w:tblGrid>
      <w:tr w:rsidR="00381847" w:rsidTr="14CAD9B7" w14:paraId="1055DAE8" w14:textId="77777777">
        <w:trPr>
          <w:trHeight w:val="460"/>
          <w:tblHeader/>
        </w:trPr>
        <w:tc>
          <w:tcPr>
            <w:tcW w:w="1807" w:type="dxa"/>
            <w:shd w:val="clear" w:color="auto" w:fill="D9D9D9" w:themeFill="background1" w:themeFillShade="D9"/>
            <w:tcMar/>
            <w:vAlign w:val="center"/>
          </w:tcPr>
          <w:p w:rsidR="00381847" w:rsidRDefault="00E769D9" w14:paraId="5B2E2498" w14:textId="77777777">
            <w:pPr>
              <w:jc w:val="center"/>
              <w:rPr>
                <w:b/>
                <w:sz w:val="24"/>
                <w:szCs w:val="24"/>
              </w:rPr>
            </w:pPr>
            <w:r>
              <w:rPr>
                <w:b/>
                <w:sz w:val="24"/>
                <w:szCs w:val="24"/>
              </w:rPr>
              <w:t>Tool</w:t>
            </w:r>
          </w:p>
        </w:tc>
        <w:tc>
          <w:tcPr>
            <w:tcW w:w="1341" w:type="dxa"/>
            <w:shd w:val="clear" w:color="auto" w:fill="D9D9D9" w:themeFill="background1" w:themeFillShade="D9"/>
            <w:tcMar/>
            <w:vAlign w:val="center"/>
          </w:tcPr>
          <w:p w:rsidR="00381847" w:rsidRDefault="00E769D9" w14:paraId="143EC026" w14:textId="77777777">
            <w:pPr>
              <w:jc w:val="center"/>
              <w:rPr>
                <w:b/>
                <w:sz w:val="24"/>
                <w:szCs w:val="24"/>
              </w:rPr>
            </w:pPr>
            <w:r>
              <w:rPr>
                <w:b/>
                <w:sz w:val="24"/>
                <w:szCs w:val="24"/>
              </w:rPr>
              <w:t>Version</w:t>
            </w:r>
          </w:p>
        </w:tc>
        <w:tc>
          <w:tcPr>
            <w:tcW w:w="4021" w:type="dxa"/>
            <w:shd w:val="clear" w:color="auto" w:fill="D9D9D9" w:themeFill="background1" w:themeFillShade="D9"/>
            <w:tcMar/>
            <w:vAlign w:val="center"/>
          </w:tcPr>
          <w:p w:rsidR="00381847" w:rsidRDefault="00E769D9" w14:paraId="465E3EFB" w14:textId="77777777">
            <w:pPr>
              <w:jc w:val="center"/>
              <w:rPr>
                <w:b/>
                <w:sz w:val="24"/>
                <w:szCs w:val="24"/>
              </w:rPr>
            </w:pPr>
            <w:r>
              <w:rPr>
                <w:b/>
                <w:sz w:val="24"/>
                <w:szCs w:val="24"/>
              </w:rPr>
              <w:t>Checker</w:t>
            </w:r>
          </w:p>
        </w:tc>
        <w:tc>
          <w:tcPr>
            <w:tcW w:w="3611" w:type="dxa"/>
            <w:shd w:val="clear" w:color="auto" w:fill="D9D9D9" w:themeFill="background1" w:themeFillShade="D9"/>
            <w:tcMar/>
            <w:vAlign w:val="center"/>
          </w:tcPr>
          <w:p w:rsidR="00381847" w:rsidRDefault="00E769D9" w14:paraId="28A30079" w14:textId="77777777">
            <w:pPr>
              <w:jc w:val="center"/>
              <w:rPr>
                <w:b/>
                <w:sz w:val="24"/>
                <w:szCs w:val="24"/>
              </w:rPr>
            </w:pPr>
            <w:r>
              <w:rPr>
                <w:b/>
                <w:sz w:val="24"/>
                <w:szCs w:val="24"/>
              </w:rPr>
              <w:t>Description Tool</w:t>
            </w:r>
          </w:p>
        </w:tc>
      </w:tr>
      <w:tr w:rsidR="00381847" w:rsidTr="14CAD9B7" w14:paraId="6B2B24EF" w14:textId="77777777">
        <w:trPr>
          <w:trHeight w:val="460"/>
        </w:trPr>
        <w:tc>
          <w:tcPr>
            <w:tcW w:w="1807" w:type="dxa"/>
            <w:shd w:val="clear" w:color="auto" w:fill="auto"/>
            <w:tcMar/>
          </w:tcPr>
          <w:p w:rsidR="00381847" w:rsidP="14CAD9B7" w:rsidRDefault="00E769D9" w14:paraId="48BBAB8E" w14:textId="46B690B0">
            <w:pPr>
              <w:pStyle w:val="Normal"/>
              <w:suppressLineNumbers w:val="0"/>
              <w:bidi w:val="0"/>
              <w:spacing w:before="0" w:beforeAutospacing="off" w:after="0" w:afterAutospacing="off" w:line="259" w:lineRule="auto"/>
              <w:ind w:left="0" w:right="0"/>
              <w:jc w:val="center"/>
            </w:pPr>
            <w:r w:rsidR="6C7B6F2F">
              <w:rPr/>
              <w:t>Axivion</w:t>
            </w:r>
            <w:r w:rsidR="6C7B6F2F">
              <w:rPr/>
              <w:t xml:space="preserve"> Bauhaus Suite</w:t>
            </w:r>
          </w:p>
        </w:tc>
        <w:tc>
          <w:tcPr>
            <w:tcW w:w="1341" w:type="dxa"/>
            <w:shd w:val="clear" w:color="auto" w:fill="auto"/>
            <w:tcMar/>
          </w:tcPr>
          <w:p w:rsidR="00381847" w:rsidP="14CAD9B7" w:rsidRDefault="00E769D9" w14:paraId="62B1460B" w14:textId="1929634F">
            <w:pPr>
              <w:pStyle w:val="Normal"/>
              <w:suppressLineNumbers w:val="0"/>
              <w:bidi w:val="0"/>
              <w:spacing w:before="0" w:beforeAutospacing="off" w:after="0" w:afterAutospacing="off" w:line="259" w:lineRule="auto"/>
              <w:ind w:left="0" w:right="0"/>
              <w:jc w:val="center"/>
            </w:pPr>
            <w:r w:rsidR="6C7B6F2F">
              <w:rPr/>
              <w:t>7.2.0</w:t>
            </w:r>
          </w:p>
        </w:tc>
        <w:tc>
          <w:tcPr>
            <w:tcW w:w="4021" w:type="dxa"/>
            <w:shd w:val="clear" w:color="auto" w:fill="auto"/>
            <w:tcMar/>
          </w:tcPr>
          <w:p w:rsidR="00381847" w:rsidP="14CAD9B7" w:rsidRDefault="00E769D9" w14:paraId="45D8FD92" w14:textId="626E4453">
            <w:pPr>
              <w:pStyle w:val="Normal"/>
              <w:suppressLineNumbers w:val="0"/>
              <w:bidi w:val="0"/>
              <w:spacing w:before="0" w:beforeAutospacing="off" w:after="0" w:afterAutospacing="off" w:line="259" w:lineRule="auto"/>
              <w:ind w:left="0" w:right="0"/>
              <w:jc w:val="center"/>
            </w:pPr>
            <w:r w:rsidR="6C7B6F2F">
              <w:rPr/>
              <w:t>CertC-STR31</w:t>
            </w:r>
          </w:p>
        </w:tc>
        <w:tc>
          <w:tcPr>
            <w:tcW w:w="3611" w:type="dxa"/>
            <w:shd w:val="clear" w:color="auto" w:fill="auto"/>
            <w:tcMar/>
          </w:tcPr>
          <w:p w:rsidR="00381847" w:rsidP="14CAD9B7" w:rsidRDefault="00E769D9" w14:paraId="64E255C9" w14:textId="403CACD5">
            <w:pPr>
              <w:pStyle w:val="Normal"/>
              <w:suppressLineNumbers w:val="0"/>
              <w:bidi w:val="0"/>
              <w:spacing w:before="0" w:beforeAutospacing="off" w:after="0" w:afterAutospacing="off" w:line="259" w:lineRule="auto"/>
              <w:ind w:left="0" w:right="0"/>
              <w:jc w:val="center"/>
            </w:pPr>
            <w:r w:rsidR="6C7B6F2F">
              <w:rPr/>
              <w:t>Detects calls to unsafe string function that may cause buffer overflow</w:t>
            </w:r>
          </w:p>
          <w:p w:rsidR="00381847" w:rsidP="14CAD9B7" w:rsidRDefault="00E769D9" w14:paraId="3084A142" w14:textId="19D9FAF0">
            <w:pPr>
              <w:pStyle w:val="Normal"/>
              <w:suppressLineNumbers w:val="0"/>
              <w:bidi w:val="0"/>
              <w:spacing w:before="0" w:beforeAutospacing="off" w:after="0" w:afterAutospacing="off" w:line="259" w:lineRule="auto"/>
              <w:ind w:left="0" w:right="0"/>
              <w:jc w:val="center"/>
            </w:pPr>
            <w:r w:rsidR="6C7B6F2F">
              <w:rPr/>
              <w:t>Detects potential buffer overruns, including those caused by unsafe usage of fscanf()</w:t>
            </w:r>
          </w:p>
        </w:tc>
      </w:tr>
      <w:tr w:rsidR="00381847" w:rsidTr="14CAD9B7" w14:paraId="3EDB9E1C" w14:textId="77777777">
        <w:trPr>
          <w:trHeight w:val="460"/>
        </w:trPr>
        <w:tc>
          <w:tcPr>
            <w:tcW w:w="1807" w:type="dxa"/>
            <w:shd w:val="clear" w:color="auto" w:fill="auto"/>
            <w:tcMar/>
          </w:tcPr>
          <w:p w:rsidR="00381847" w:rsidP="14CAD9B7" w:rsidRDefault="00E769D9" w14:paraId="7134DB5C" w14:textId="063DAC4C">
            <w:pPr>
              <w:pStyle w:val="Normal"/>
              <w:suppressLineNumbers w:val="0"/>
              <w:bidi w:val="0"/>
              <w:spacing w:before="0" w:beforeAutospacing="off" w:after="0" w:afterAutospacing="off" w:line="259" w:lineRule="auto"/>
              <w:ind w:left="0" w:right="0"/>
              <w:jc w:val="center"/>
            </w:pPr>
            <w:r w:rsidR="6C7B6F2F">
              <w:rPr/>
              <w:t>CodeSonar</w:t>
            </w:r>
          </w:p>
        </w:tc>
        <w:tc>
          <w:tcPr>
            <w:tcW w:w="1341" w:type="dxa"/>
            <w:shd w:val="clear" w:color="auto" w:fill="auto"/>
            <w:tcMar/>
          </w:tcPr>
          <w:p w:rsidR="00381847" w:rsidP="14CAD9B7" w:rsidRDefault="00E769D9" w14:paraId="13D0400D" w14:textId="55F45979">
            <w:pPr>
              <w:pStyle w:val="Normal"/>
              <w:suppressLineNumbers w:val="0"/>
              <w:bidi w:val="0"/>
              <w:spacing w:before="0" w:beforeAutospacing="off" w:after="0" w:afterAutospacing="off" w:line="259" w:lineRule="auto"/>
              <w:ind w:left="0" w:right="0"/>
              <w:jc w:val="center"/>
            </w:pPr>
            <w:r w:rsidR="6C7B6F2F">
              <w:rPr/>
              <w:t>8.1p0</w:t>
            </w:r>
          </w:p>
        </w:tc>
        <w:tc>
          <w:tcPr>
            <w:tcW w:w="4021" w:type="dxa"/>
            <w:shd w:val="clear" w:color="auto" w:fill="auto"/>
            <w:tcMar/>
          </w:tcPr>
          <w:p w:rsidR="00381847" w:rsidP="14CAD9B7" w:rsidRDefault="00E769D9" w14:paraId="296033A6" w14:textId="03141ECF">
            <w:pPr>
              <w:pStyle w:val="Normal"/>
              <w:suppressLineNumbers w:val="0"/>
              <w:bidi w:val="0"/>
              <w:spacing w:before="0" w:beforeAutospacing="off" w:after="0" w:afterAutospacing="off" w:line="259" w:lineRule="auto"/>
              <w:ind w:left="0" w:right="0"/>
              <w:jc w:val="center"/>
            </w:pPr>
            <w:r w:rsidR="6C7B6F2F">
              <w:rPr/>
              <w:t>LANG.MEM.BO</w:t>
            </w:r>
          </w:p>
          <w:p w:rsidR="00381847" w:rsidP="14CAD9B7" w:rsidRDefault="00E769D9" w14:paraId="6594F517" w14:textId="138F92C9">
            <w:pPr>
              <w:pStyle w:val="Normal"/>
              <w:suppressLineNumbers w:val="0"/>
              <w:bidi w:val="0"/>
              <w:spacing w:before="0" w:beforeAutospacing="off" w:after="0" w:afterAutospacing="off" w:line="259" w:lineRule="auto"/>
              <w:ind w:left="0" w:right="0"/>
              <w:jc w:val="center"/>
            </w:pPr>
            <w:r w:rsidR="6C7B6F2F">
              <w:rPr/>
              <w:t>LANG.MEM.TO</w:t>
            </w:r>
          </w:p>
          <w:p w:rsidR="00381847" w:rsidP="14CAD9B7" w:rsidRDefault="00E769D9" w14:paraId="467E1623" w14:textId="441CF626">
            <w:pPr>
              <w:pStyle w:val="Normal"/>
              <w:suppressLineNumbers w:val="0"/>
              <w:bidi w:val="0"/>
              <w:spacing w:before="0" w:beforeAutospacing="off" w:after="0" w:afterAutospacing="off" w:line="259" w:lineRule="auto"/>
              <w:ind w:left="0" w:right="0"/>
              <w:jc w:val="center"/>
            </w:pPr>
            <w:r w:rsidR="6C7B6F2F">
              <w:rPr/>
              <w:t>MISC.MEM.NTERM</w:t>
            </w:r>
          </w:p>
          <w:p w:rsidR="00381847" w:rsidP="14CAD9B7" w:rsidRDefault="00E769D9" w14:paraId="3735EE4B" w14:textId="5A52A055">
            <w:pPr>
              <w:pStyle w:val="Normal"/>
              <w:suppressLineNumbers w:val="0"/>
              <w:bidi w:val="0"/>
              <w:spacing w:before="0" w:beforeAutospacing="off" w:after="0" w:afterAutospacing="off" w:line="259" w:lineRule="auto"/>
              <w:ind w:left="0" w:right="0"/>
              <w:jc w:val="center"/>
            </w:pPr>
            <w:r w:rsidR="6C7B6F2F">
              <w:rPr/>
              <w:t>BADFUNC.BO.*</w:t>
            </w:r>
          </w:p>
        </w:tc>
        <w:tc>
          <w:tcPr>
            <w:tcW w:w="3611" w:type="dxa"/>
            <w:shd w:val="clear" w:color="auto" w:fill="auto"/>
            <w:tcMar/>
          </w:tcPr>
          <w:p w:rsidR="00381847" w:rsidP="14CAD9B7" w:rsidRDefault="00E769D9" w14:paraId="1E86E849" w14:textId="29F1E350">
            <w:pPr>
              <w:pStyle w:val="Normal"/>
              <w:suppressLineNumbers w:val="0"/>
              <w:bidi w:val="0"/>
              <w:spacing w:before="0" w:beforeAutospacing="off" w:after="0" w:afterAutospacing="off" w:line="259" w:lineRule="auto"/>
              <w:ind w:left="0" w:right="0"/>
              <w:jc w:val="center"/>
            </w:pPr>
            <w:r w:rsidR="6C7B6F2F">
              <w:rPr/>
              <w:t>Buffer overrun</w:t>
            </w:r>
          </w:p>
          <w:p w:rsidR="00381847" w:rsidP="14CAD9B7" w:rsidRDefault="00E769D9" w14:paraId="6125BFA7" w14:textId="2E524812">
            <w:pPr>
              <w:pStyle w:val="Normal"/>
              <w:suppressLineNumbers w:val="0"/>
              <w:bidi w:val="0"/>
              <w:spacing w:before="0" w:beforeAutospacing="off" w:after="0" w:afterAutospacing="off" w:line="259" w:lineRule="auto"/>
              <w:ind w:left="0" w:right="0"/>
              <w:jc w:val="center"/>
            </w:pPr>
            <w:r w:rsidR="6C7B6F2F">
              <w:rPr/>
              <w:t>Type overrun</w:t>
            </w:r>
          </w:p>
          <w:p w:rsidR="00381847" w:rsidP="14CAD9B7" w:rsidRDefault="00E769D9" w14:paraId="5AFF7333" w14:textId="0E3033FF">
            <w:pPr>
              <w:pStyle w:val="Normal"/>
              <w:suppressLineNumbers w:val="0"/>
              <w:bidi w:val="0"/>
              <w:spacing w:before="0" w:beforeAutospacing="off" w:after="0" w:afterAutospacing="off" w:line="259" w:lineRule="auto"/>
              <w:ind w:left="0" w:right="0"/>
              <w:jc w:val="center"/>
            </w:pPr>
            <w:r w:rsidR="6C7B6F2F">
              <w:rPr/>
              <w:t>No space for null terminator</w:t>
            </w:r>
          </w:p>
          <w:p w:rsidR="00381847" w:rsidP="14CAD9B7" w:rsidRDefault="00E769D9" w14:paraId="2B03763C" w14:textId="444572C2">
            <w:pPr>
              <w:pStyle w:val="Normal"/>
              <w:suppressLineNumbers w:val="0"/>
              <w:bidi w:val="0"/>
              <w:spacing w:before="0" w:beforeAutospacing="off" w:after="0" w:afterAutospacing="off" w:line="259" w:lineRule="auto"/>
              <w:ind w:left="0" w:right="0"/>
              <w:jc w:val="center"/>
            </w:pPr>
            <w:r w:rsidR="6C7B6F2F">
              <w:rPr/>
              <w:t>A collection of warning classes that report uses of library functions prone to internal buffer overflows</w:t>
            </w:r>
          </w:p>
        </w:tc>
      </w:tr>
      <w:tr w:rsidR="00381847" w:rsidTr="14CAD9B7" w14:paraId="7282C048" w14:textId="77777777">
        <w:trPr>
          <w:trHeight w:val="460"/>
        </w:trPr>
        <w:tc>
          <w:tcPr>
            <w:tcW w:w="1807" w:type="dxa"/>
            <w:shd w:val="clear" w:color="auto" w:fill="auto"/>
            <w:tcMar/>
          </w:tcPr>
          <w:p w:rsidR="00381847" w:rsidP="14CAD9B7" w:rsidRDefault="00E769D9" w14:paraId="0A4D6880" w14:textId="10CC8DD3">
            <w:pPr>
              <w:pStyle w:val="Normal"/>
              <w:suppressLineNumbers w:val="0"/>
              <w:bidi w:val="0"/>
              <w:spacing w:before="0" w:beforeAutospacing="off" w:after="0" w:afterAutospacing="off" w:line="259" w:lineRule="auto"/>
              <w:ind w:left="0" w:right="0"/>
              <w:jc w:val="center"/>
            </w:pPr>
            <w:r w:rsidR="6C7B6F2F">
              <w:rPr/>
              <w:t>Coverity</w:t>
            </w:r>
          </w:p>
        </w:tc>
        <w:tc>
          <w:tcPr>
            <w:tcW w:w="1341" w:type="dxa"/>
            <w:shd w:val="clear" w:color="auto" w:fill="auto"/>
            <w:tcMar/>
          </w:tcPr>
          <w:p w:rsidR="00381847" w:rsidP="14CAD9B7" w:rsidRDefault="00E769D9" w14:paraId="56AE9F2F" w14:textId="421DB69A">
            <w:pPr>
              <w:pStyle w:val="Normal"/>
              <w:suppressLineNumbers w:val="0"/>
              <w:bidi w:val="0"/>
              <w:spacing w:before="0" w:beforeAutospacing="off" w:after="0" w:afterAutospacing="off" w:line="259" w:lineRule="auto"/>
              <w:ind w:left="0" w:right="0"/>
              <w:jc w:val="center"/>
            </w:pPr>
            <w:r w:rsidR="6C7B6F2F">
              <w:rPr/>
              <w:t>2017.07</w:t>
            </w:r>
          </w:p>
        </w:tc>
        <w:tc>
          <w:tcPr>
            <w:tcW w:w="4021" w:type="dxa"/>
            <w:shd w:val="clear" w:color="auto" w:fill="auto"/>
            <w:tcMar/>
          </w:tcPr>
          <w:p w:rsidR="00381847" w:rsidP="14CAD9B7" w:rsidRDefault="00E769D9" w14:paraId="57EF65E0" w14:textId="00CAC99D">
            <w:pPr>
              <w:pStyle w:val="Normal"/>
              <w:suppressLineNumbers w:val="0"/>
              <w:bidi w:val="0"/>
              <w:spacing w:before="0" w:beforeAutospacing="off" w:after="0" w:afterAutospacing="off" w:line="259" w:lineRule="auto"/>
              <w:ind w:left="0" w:right="0"/>
              <w:jc w:val="center"/>
            </w:pPr>
            <w:r w:rsidR="6C7B6F2F">
              <w:rPr/>
              <w:t>STRING_OVERFLOW</w:t>
            </w:r>
          </w:p>
          <w:p w:rsidR="00381847" w:rsidP="14CAD9B7" w:rsidRDefault="00E769D9" w14:paraId="068C52B9" w14:textId="00D9A4EC">
            <w:pPr>
              <w:pStyle w:val="Normal"/>
              <w:suppressLineNumbers w:val="0"/>
              <w:bidi w:val="0"/>
              <w:spacing w:before="0" w:beforeAutospacing="off" w:after="0" w:afterAutospacing="off" w:line="259" w:lineRule="auto"/>
              <w:ind w:left="0" w:right="0"/>
              <w:jc w:val="center"/>
            </w:pPr>
            <w:r w:rsidR="6C7B6F2F">
              <w:rPr/>
              <w:t>BUFFER_SIZE</w:t>
            </w:r>
          </w:p>
          <w:p w:rsidR="00381847" w:rsidP="14CAD9B7" w:rsidRDefault="00E769D9" w14:paraId="62E6F628" w14:textId="745E0136">
            <w:pPr>
              <w:pStyle w:val="Normal"/>
              <w:suppressLineNumbers w:val="0"/>
              <w:bidi w:val="0"/>
              <w:spacing w:before="0" w:beforeAutospacing="off" w:after="0" w:afterAutospacing="off" w:line="259" w:lineRule="auto"/>
              <w:ind w:left="0" w:right="0"/>
              <w:jc w:val="center"/>
            </w:pPr>
            <w:r w:rsidR="6C7B6F2F">
              <w:rPr/>
              <w:t>OVERRUN</w:t>
            </w:r>
          </w:p>
          <w:p w:rsidR="00381847" w:rsidP="14CAD9B7" w:rsidRDefault="00E769D9" w14:paraId="041DC01E" w14:textId="1C4A19ED">
            <w:pPr>
              <w:pStyle w:val="Normal"/>
              <w:suppressLineNumbers w:val="0"/>
              <w:bidi w:val="0"/>
              <w:spacing w:before="0" w:beforeAutospacing="off" w:after="0" w:afterAutospacing="off" w:line="259" w:lineRule="auto"/>
              <w:ind w:left="0" w:right="0"/>
              <w:jc w:val="center"/>
            </w:pPr>
            <w:r w:rsidR="6C7B6F2F">
              <w:rPr/>
              <w:t>STRING_SIZE</w:t>
            </w:r>
          </w:p>
        </w:tc>
        <w:tc>
          <w:tcPr>
            <w:tcW w:w="3611" w:type="dxa"/>
            <w:shd w:val="clear" w:color="auto" w:fill="auto"/>
            <w:tcMar/>
          </w:tcPr>
          <w:p w:rsidR="00381847" w:rsidP="14CAD9B7" w:rsidRDefault="00E769D9" w14:paraId="046003E9" w14:textId="6FE28533">
            <w:pPr>
              <w:pStyle w:val="Normal"/>
              <w:suppressLineNumbers w:val="0"/>
              <w:bidi w:val="0"/>
              <w:spacing w:before="0" w:beforeAutospacing="off" w:after="0" w:afterAutospacing="off" w:line="259" w:lineRule="auto"/>
              <w:ind w:left="0" w:right="0"/>
              <w:jc w:val="center"/>
            </w:pPr>
            <w:r w:rsidR="6C7B6F2F">
              <w:rPr/>
              <w:t>Fully implemented</w:t>
            </w:r>
          </w:p>
        </w:tc>
      </w:tr>
      <w:tr w:rsidR="00381847" w:rsidTr="14CAD9B7" w14:paraId="7E43A7F6" w14:textId="77777777">
        <w:trPr>
          <w:trHeight w:val="460"/>
        </w:trPr>
        <w:tc>
          <w:tcPr>
            <w:tcW w:w="1807" w:type="dxa"/>
            <w:shd w:val="clear" w:color="auto" w:fill="auto"/>
            <w:tcMar/>
          </w:tcPr>
          <w:p w:rsidR="00381847" w:rsidP="14CAD9B7" w:rsidRDefault="00E769D9" w14:paraId="1D1784AB" w14:textId="42CE3295">
            <w:pPr>
              <w:pStyle w:val="Normal"/>
              <w:suppressLineNumbers w:val="0"/>
              <w:bidi w:val="0"/>
              <w:spacing w:before="0" w:beforeAutospacing="off" w:after="0" w:afterAutospacing="off" w:line="259" w:lineRule="auto"/>
              <w:ind w:left="0" w:right="0"/>
              <w:jc w:val="center"/>
            </w:pPr>
            <w:r w:rsidR="6C7B6F2F">
              <w:rPr/>
              <w:t>PC-lint Plus</w:t>
            </w:r>
          </w:p>
        </w:tc>
        <w:tc>
          <w:tcPr>
            <w:tcW w:w="1341" w:type="dxa"/>
            <w:shd w:val="clear" w:color="auto" w:fill="auto"/>
            <w:tcMar/>
          </w:tcPr>
          <w:p w:rsidR="00381847" w:rsidP="14CAD9B7" w:rsidRDefault="00E769D9" w14:paraId="2A494700" w14:textId="0B49F031">
            <w:pPr>
              <w:pStyle w:val="Normal"/>
              <w:suppressLineNumbers w:val="0"/>
              <w:bidi w:val="0"/>
              <w:spacing w:before="0" w:beforeAutospacing="off" w:after="0" w:afterAutospacing="off" w:line="259" w:lineRule="auto"/>
              <w:ind w:left="0" w:right="0"/>
              <w:jc w:val="center"/>
            </w:pPr>
            <w:r w:rsidR="6C7B6F2F">
              <w:rPr/>
              <w:t>1.4</w:t>
            </w:r>
          </w:p>
        </w:tc>
        <w:tc>
          <w:tcPr>
            <w:tcW w:w="4021" w:type="dxa"/>
            <w:shd w:val="clear" w:color="auto" w:fill="auto"/>
            <w:tcMar/>
          </w:tcPr>
          <w:p w:rsidR="00381847" w:rsidP="14CAD9B7" w:rsidRDefault="00E769D9" w14:paraId="58358B4A" w14:textId="14E1C195">
            <w:pPr>
              <w:pStyle w:val="Normal"/>
              <w:suppressLineNumbers w:val="0"/>
              <w:bidi w:val="0"/>
              <w:spacing w:before="0" w:beforeAutospacing="off" w:after="0" w:afterAutospacing="off" w:line="259" w:lineRule="auto"/>
              <w:ind w:left="0" w:right="0"/>
              <w:jc w:val="center"/>
            </w:pPr>
            <w:r w:rsidR="6C7B6F2F">
              <w:rPr/>
              <w:t>421, 498</w:t>
            </w:r>
          </w:p>
        </w:tc>
        <w:tc>
          <w:tcPr>
            <w:tcW w:w="3611" w:type="dxa"/>
            <w:shd w:val="clear" w:color="auto" w:fill="auto"/>
            <w:tcMar/>
          </w:tcPr>
          <w:p w:rsidR="00381847" w:rsidP="14CAD9B7" w:rsidRDefault="00E769D9" w14:paraId="192D69E1" w14:textId="42501EC5">
            <w:pPr>
              <w:pStyle w:val="Normal"/>
              <w:suppressLineNumbers w:val="0"/>
              <w:bidi w:val="0"/>
              <w:spacing w:before="0" w:beforeAutospacing="off" w:after="0" w:afterAutospacing="off" w:line="259" w:lineRule="auto"/>
              <w:ind w:left="0" w:right="0"/>
              <w:jc w:val="center"/>
            </w:pPr>
            <w:r w:rsidR="6C7B6F2F">
              <w:rPr/>
              <w:t>Partially supported</w:t>
            </w:r>
          </w:p>
        </w:tc>
      </w:tr>
    </w:tbl>
    <w:p w:rsidR="00381847" w:rsidRDefault="00E769D9" w14:paraId="048F96A9" w14:textId="77777777">
      <w:r>
        <w:br w:type="page"/>
      </w:r>
    </w:p>
    <w:p w:rsidR="00381847" w:rsidP="0059536C" w:rsidRDefault="00E769D9" w14:paraId="1393827A" w14:textId="77777777">
      <w:pPr>
        <w:pStyle w:val="Heading3"/>
      </w:pPr>
      <w:bookmarkStart w:name="_Toc418599382" w:id="2067359430"/>
      <w:r w:rsidR="00E769D9">
        <w:rPr/>
        <w:t>Defense-in-Depth Illustration</w:t>
      </w:r>
      <w:bookmarkEnd w:id="2067359430"/>
    </w:p>
    <w:p w:rsidR="00381847" w:rsidRDefault="00E769D9" w14:paraId="1D0134D3" w14:textId="77777777">
      <w:r>
        <w:t>This illustration provides a visual representation of the defense-in-depth best practice of layered security.</w:t>
      </w:r>
    </w:p>
    <w:p w:rsidR="00381847" w:rsidRDefault="00381847" w14:paraId="52544676" w14:textId="77777777"/>
    <w:p w:rsidR="00381847" w:rsidRDefault="00E769D9" w14:paraId="06200579" w14:textId="77777777">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13"/>
                    <a:srcRect/>
                    <a:stretch>
                      <a:fillRect/>
                    </a:stretch>
                  </pic:blipFill>
                  <pic:spPr>
                    <a:xfrm>
                      <a:off x="0" y="0"/>
                      <a:ext cx="5825484" cy="3290888"/>
                    </a:xfrm>
                    <a:prstGeom prst="rect">
                      <a:avLst/>
                    </a:prstGeom>
                    <a:ln/>
                  </pic:spPr>
                </pic:pic>
              </a:graphicData>
            </a:graphic>
          </wp:inline>
        </w:drawing>
      </w:r>
    </w:p>
    <w:p w:rsidR="00381847" w:rsidRDefault="00381847" w14:paraId="157E95F4" w14:textId="77777777"/>
    <w:p w:rsidR="00381847" w:rsidP="0059536C" w:rsidRDefault="00E769D9" w14:paraId="344B5E73" w14:textId="77777777">
      <w:pPr>
        <w:pStyle w:val="Heading2"/>
      </w:pPr>
      <w:bookmarkStart w:name="_Toc244788443" w:id="1441139520"/>
      <w:r w:rsidR="00E769D9">
        <w:rPr/>
        <w:t>Project One</w:t>
      </w:r>
      <w:bookmarkEnd w:id="1441139520"/>
    </w:p>
    <w:p w:rsidR="00381847" w:rsidRDefault="00E769D9" w14:paraId="4A732D14" w14:textId="77777777">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rsidR="00381847" w:rsidRDefault="00381847" w14:paraId="3F954729" w14:textId="77777777">
      <w:pPr>
        <w:rPr>
          <w:sz w:val="22"/>
          <w:szCs w:val="22"/>
        </w:rPr>
      </w:pPr>
    </w:p>
    <w:p w:rsidR="00381847" w:rsidP="0059536C" w:rsidRDefault="00E769D9" w14:paraId="5CD7C323" w14:textId="77777777">
      <w:pPr>
        <w:pStyle w:val="Heading3"/>
      </w:pPr>
      <w:bookmarkStart w:name="_Toc1393899281" w:id="515223601"/>
      <w:r w:rsidR="00E769D9">
        <w:rPr/>
        <w:t>Revise the C/C++ Standards</w:t>
      </w:r>
      <w:bookmarkEnd w:id="515223601"/>
    </w:p>
    <w:p w:rsidR="00381847" w:rsidRDefault="00E769D9" w14:paraId="5C660E59" w14:textId="77777777">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rsidR="00381847" w:rsidRDefault="00381847" w14:paraId="5241571B" w14:textId="77777777">
      <w:pPr>
        <w:ind w:left="720"/>
        <w:rPr>
          <w:sz w:val="22"/>
          <w:szCs w:val="22"/>
        </w:rPr>
      </w:pPr>
    </w:p>
    <w:p w:rsidR="00381847" w:rsidP="0059536C" w:rsidRDefault="00E769D9" w14:paraId="2FB77A6E" w14:textId="77777777">
      <w:pPr>
        <w:pStyle w:val="Heading3"/>
      </w:pPr>
      <w:bookmarkStart w:name="_Toc1461909557" w:id="1045091312"/>
      <w:r w:rsidR="00E769D9">
        <w:rPr/>
        <w:t>Risk Assessment</w:t>
      </w:r>
      <w:bookmarkEnd w:id="1045091312"/>
      <w:r w:rsidR="00E769D9">
        <w:rPr/>
        <w:t xml:space="preserve"> </w:t>
      </w:r>
    </w:p>
    <w:p w:rsidR="00381847" w:rsidRDefault="00E769D9" w14:paraId="2CE09CB6" w14:textId="77777777">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rsidR="00381847" w:rsidRDefault="00381847" w14:paraId="3FE8C849" w14:textId="77777777">
      <w:pPr>
        <w:ind w:left="720"/>
        <w:rPr>
          <w:sz w:val="22"/>
          <w:szCs w:val="22"/>
        </w:rPr>
      </w:pPr>
    </w:p>
    <w:p w:rsidR="00381847" w:rsidP="0059536C" w:rsidRDefault="00E769D9" w14:paraId="60586E03" w14:textId="77777777">
      <w:pPr>
        <w:pStyle w:val="Heading3"/>
      </w:pPr>
      <w:bookmarkStart w:name="_Toc941874083" w:id="140203549"/>
      <w:r w:rsidR="00E769D9">
        <w:rPr/>
        <w:t>Automated Detection</w:t>
      </w:r>
      <w:bookmarkEnd w:id="140203549"/>
    </w:p>
    <w:p w:rsidR="00381847" w:rsidRDefault="00E769D9" w14:paraId="3B814C98" w14:textId="77777777">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rsidR="00381847" w:rsidRDefault="00381847" w14:paraId="6A644573" w14:textId="77777777">
      <w:pPr>
        <w:ind w:left="720"/>
      </w:pPr>
    </w:p>
    <w:p w:rsidR="00381847" w:rsidP="0059536C" w:rsidRDefault="00E769D9" w14:paraId="23C92BA3" w14:textId="77777777">
      <w:pPr>
        <w:pStyle w:val="Heading3"/>
      </w:pPr>
      <w:bookmarkStart w:name="_Toc1345693376" w:id="770243051"/>
      <w:r w:rsidR="00E769D9">
        <w:rPr/>
        <w:t>Automation</w:t>
      </w:r>
      <w:bookmarkEnd w:id="770243051"/>
    </w:p>
    <w:p w:rsidRPr="009B710E" w:rsidR="00381847" w:rsidRDefault="00E769D9" w14:paraId="779BE467" w14:textId="77777777">
      <w:pPr>
        <w:ind w:left="720"/>
        <w:rPr>
          <w:sz w:val="22"/>
          <w:szCs w:val="22"/>
        </w:rPr>
      </w:pPr>
      <w:r w:rsidRPr="009B710E">
        <w:rPr>
          <w:sz w:val="22"/>
          <w:szCs w:val="22"/>
        </w:rPr>
        <w:t>Provide a written explanation using the image provided.</w:t>
      </w:r>
    </w:p>
    <w:p w:rsidR="00381847" w:rsidRDefault="00E769D9" w14:paraId="32963B9B" w14:textId="77777777">
      <w:pPr>
        <w:ind w:left="720"/>
        <w:jc w:val="center"/>
      </w:pPr>
      <w:r>
        <w:rPr>
          <w:noProof/>
        </w:rPr>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14"/>
                    <a:srcRect/>
                    <a:stretch>
                      <a:fillRect/>
                    </a:stretch>
                  </pic:blipFill>
                  <pic:spPr>
                    <a:xfrm>
                      <a:off x="0" y="0"/>
                      <a:ext cx="4232287" cy="2138740"/>
                    </a:xfrm>
                    <a:prstGeom prst="rect">
                      <a:avLst/>
                    </a:prstGeom>
                    <a:ln/>
                  </pic:spPr>
                </pic:pic>
              </a:graphicData>
            </a:graphic>
          </wp:inline>
        </w:drawing>
      </w:r>
    </w:p>
    <w:p w:rsidR="00381847" w:rsidRDefault="00381847" w14:paraId="48796A45" w14:textId="77777777">
      <w:pPr>
        <w:ind w:left="720"/>
      </w:pPr>
    </w:p>
    <w:p w:rsidR="00381847" w:rsidRDefault="00E769D9" w14:paraId="74EEC569" w14:textId="77777777">
      <w:pPr>
        <w:ind w:left="720"/>
      </w:pPr>
      <w:r>
        <w:t>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DevSecOps diagram and provide an explanation using that diagram as context.</w:t>
      </w:r>
    </w:p>
    <w:p w:rsidR="00381847" w:rsidRDefault="00381847" w14:paraId="07184003" w14:textId="77777777">
      <w:pPr>
        <w:ind w:left="720"/>
      </w:pPr>
    </w:p>
    <w:p w:rsidR="00381847" w:rsidP="14CAD9B7" w:rsidRDefault="00381847" w14:paraId="669574BD" w14:textId="0F7B5137">
      <w:pPr>
        <w:pStyle w:val="Normal"/>
        <w:ind w:left="720" w:firstLine="720"/>
      </w:pPr>
      <w:r w:rsidR="0F221BE8">
        <w:rPr/>
        <w:t xml:space="preserve">After looking at the diagram, we can </w:t>
      </w:r>
      <w:r w:rsidR="0F221BE8">
        <w:rPr/>
        <w:t>modify</w:t>
      </w:r>
      <w:r w:rsidR="0F221BE8">
        <w:rPr/>
        <w:t xml:space="preserve"> the existing DevOps process to automate enforc</w:t>
      </w:r>
      <w:r w:rsidR="4FE1FA18">
        <w:rPr/>
        <w:t>e</w:t>
      </w:r>
      <w:r w:rsidR="0F221BE8">
        <w:rPr/>
        <w:t xml:space="preserve">ment of the standards </w:t>
      </w:r>
      <w:r w:rsidR="44A1CE95">
        <w:rPr/>
        <w:t xml:space="preserve">in this policy </w:t>
      </w:r>
      <w:r w:rsidR="0F221BE8">
        <w:rPr/>
        <w:t xml:space="preserve">at </w:t>
      </w:r>
      <w:r w:rsidR="22BB097F">
        <w:rPr/>
        <w:t xml:space="preserve">various </w:t>
      </w:r>
      <w:r w:rsidR="0F221BE8">
        <w:rPr/>
        <w:t>phase</w:t>
      </w:r>
      <w:r w:rsidR="284A3EA0">
        <w:rPr/>
        <w:t>s</w:t>
      </w:r>
      <w:r w:rsidR="0F221BE8">
        <w:rPr/>
        <w:t xml:space="preserve"> </w:t>
      </w:r>
      <w:r w:rsidR="537521AF">
        <w:rPr/>
        <w:t xml:space="preserve">with </w:t>
      </w:r>
      <w:r w:rsidR="530110DB">
        <w:rPr/>
        <w:t xml:space="preserve">the </w:t>
      </w:r>
      <w:r w:rsidR="537521AF">
        <w:rPr/>
        <w:t xml:space="preserve">depth in defense </w:t>
      </w:r>
      <w:r w:rsidR="0F221BE8">
        <w:rPr/>
        <w:t xml:space="preserve">depending on </w:t>
      </w:r>
      <w:r w:rsidR="79895E74">
        <w:rPr/>
        <w:t xml:space="preserve">the </w:t>
      </w:r>
      <w:r w:rsidR="0F221BE8">
        <w:rPr/>
        <w:t xml:space="preserve">budget </w:t>
      </w:r>
      <w:r w:rsidR="20891340">
        <w:rPr/>
        <w:t xml:space="preserve">and </w:t>
      </w:r>
      <w:r w:rsidR="0F221BE8">
        <w:rPr/>
        <w:t>time constraints of project</w:t>
      </w:r>
      <w:r w:rsidR="6774B443">
        <w:rPr/>
        <w:t xml:space="preserve">. </w:t>
      </w:r>
      <w:r w:rsidR="6727B22A">
        <w:rPr/>
        <w:t xml:space="preserve">Beginning from the Assess and plan phase, </w:t>
      </w:r>
      <w:r w:rsidR="6CFFFC66">
        <w:rPr/>
        <w:t>it’s</w:t>
      </w:r>
      <w:r w:rsidR="6CFFFC66">
        <w:rPr/>
        <w:t xml:space="preserve"> important to use automation tools like Microsoft’s Threat</w:t>
      </w:r>
      <w:r w:rsidR="757955FC">
        <w:rPr/>
        <w:t xml:space="preserve"> Modeling Tool and OWASP Threat Dragon </w:t>
      </w:r>
      <w:r w:rsidR="5C0B569C">
        <w:rPr/>
        <w:t>to evaluate the current state of the system</w:t>
      </w:r>
      <w:r w:rsidR="1D1C1101">
        <w:rPr/>
        <w:t xml:space="preserve"> and provide risk analysis for potential security threats.</w:t>
      </w:r>
      <w:r w:rsidR="0A4496B8">
        <w:rPr/>
        <w:t xml:space="preserve"> They will play </w:t>
      </w:r>
      <w:r w:rsidR="0A4496B8">
        <w:rPr/>
        <w:t>an important role</w:t>
      </w:r>
      <w:r w:rsidR="0A4496B8">
        <w:rPr/>
        <w:t xml:space="preserve"> in obtaining a comprehensive understanding of th</w:t>
      </w:r>
      <w:r w:rsidR="6B7A57B6">
        <w:rPr/>
        <w:t>e vulnerabilities in our system, and they will stro</w:t>
      </w:r>
      <w:r w:rsidR="29DC2CBB">
        <w:rPr/>
        <w:t>ngly influence how we plan and implement effective mitigation strategies in our design phase.</w:t>
      </w:r>
      <w:r w:rsidR="5F370C82">
        <w:rPr/>
        <w:t xml:space="preserve"> In the design phase, policy as code frameworks like Open Policy Agent (OPA) can be used to automatically enforce design policies </w:t>
      </w:r>
      <w:r w:rsidR="62D92630">
        <w:rPr/>
        <w:t>related to access control, authorization, and other service-level policies.</w:t>
      </w:r>
      <w:r w:rsidR="0C9005B1">
        <w:rPr/>
        <w:t xml:space="preserve"> For the build phase, automated tools</w:t>
      </w:r>
      <w:r w:rsidR="646A9A68">
        <w:rPr/>
        <w:t xml:space="preserve"> like Nexus Repository OSS can be</w:t>
      </w:r>
      <w:r w:rsidR="1E2930DD">
        <w:rPr/>
        <w:t xml:space="preserve"> used to manage trusted re</w:t>
      </w:r>
      <w:r w:rsidR="1D1A618D">
        <w:rPr/>
        <w:t xml:space="preserve">positories </w:t>
      </w:r>
      <w:r w:rsidR="1E2930DD">
        <w:rPr/>
        <w:t xml:space="preserve">and contribute to a secure build environment. </w:t>
      </w:r>
      <w:r w:rsidR="1E2930DD">
        <w:rPr/>
        <w:t>CPPCheck</w:t>
      </w:r>
      <w:r w:rsidR="1E2930DD">
        <w:rPr/>
        <w:t xml:space="preserve"> and Coverity can then be applied as </w:t>
      </w:r>
      <w:r w:rsidR="470C478A">
        <w:rPr/>
        <w:t>static application security testing (SAST) tools to scan the codebase for security flaws.</w:t>
      </w:r>
      <w:r w:rsidR="74D4F14B">
        <w:rPr/>
        <w:t xml:space="preserve"> Once the Verify and Test Phase begins, dynamic application security testing (DAST) tools </w:t>
      </w:r>
      <w:r w:rsidR="685700C9">
        <w:rPr/>
        <w:t xml:space="preserve">like OWASP ZAP and Burp Suite </w:t>
      </w:r>
      <w:r w:rsidR="74D4F14B">
        <w:rPr/>
        <w:t xml:space="preserve">can </w:t>
      </w:r>
      <w:r w:rsidR="74D4F14B">
        <w:rPr/>
        <w:t>identify</w:t>
      </w:r>
      <w:r w:rsidR="74D4F14B">
        <w:rPr/>
        <w:t xml:space="preserve"> runtime vulnerabilities </w:t>
      </w:r>
      <w:r w:rsidR="1194F751">
        <w:rPr/>
        <w:t>in the code.</w:t>
      </w:r>
    </w:p>
    <w:p w:rsidR="00381847" w:rsidP="14CAD9B7" w:rsidRDefault="00381847" w14:paraId="509E94BA" w14:textId="54F0280D">
      <w:pPr>
        <w:pStyle w:val="Normal"/>
        <w:ind w:left="720"/>
      </w:pPr>
    </w:p>
    <w:p w:rsidR="00381847" w:rsidP="14CAD9B7" w:rsidRDefault="00381847" w14:paraId="1E783C16" w14:textId="239B6C84">
      <w:pPr>
        <w:pStyle w:val="Normal"/>
        <w:ind w:left="720"/>
      </w:pPr>
      <w:r w:rsidR="18E6F1D3">
        <w:rPr/>
        <w:t>Once the Production phase starts,</w:t>
      </w:r>
      <w:r w:rsidR="5B54B64A">
        <w:rPr/>
        <w:t xml:space="preserve"> penetration testing can be performed, and configuration management tools like Chef can be used to automate the deployment of our C++ application with secure configurations.</w:t>
      </w:r>
      <w:r w:rsidR="00F3178F">
        <w:rPr/>
        <w:t xml:space="preserve"> For the monitor and detect phase, intrusion detection systems (IDS) and Security Information and Event Management (SIEM) tools can </w:t>
      </w:r>
      <w:r w:rsidR="00F3178F">
        <w:rPr/>
        <w:t>monitor</w:t>
      </w:r>
      <w:r w:rsidR="00F3178F">
        <w:rPr/>
        <w:t xml:space="preserve"> and analyze logs for unusual activities that could </w:t>
      </w:r>
      <w:r w:rsidR="00F3178F">
        <w:rPr/>
        <w:t>indicate</w:t>
      </w:r>
      <w:r w:rsidR="00F3178F">
        <w:rPr/>
        <w:t xml:space="preserve"> a security breach.</w:t>
      </w:r>
      <w:r w:rsidR="4671682A">
        <w:rPr/>
        <w:t xml:space="preserve"> Automated response tools like </w:t>
      </w:r>
      <w:r w:rsidR="5A66E8B0">
        <w:rPr/>
        <w:t>IBM Resilient or any other Security Orchestration, Automation, and Response (SOAR) tools can be used to help respond to incidents and minimize their potential damages.</w:t>
      </w:r>
      <w:r w:rsidR="1F03FE43">
        <w:rPr/>
        <w:t xml:space="preserve"> Finally, in the </w:t>
      </w:r>
      <w:r w:rsidR="1F03FE43">
        <w:rPr/>
        <w:t>maintain</w:t>
      </w:r>
      <w:r w:rsidR="1F03FE43">
        <w:rPr/>
        <w:t xml:space="preserve"> and stabilize phase, </w:t>
      </w:r>
      <w:r w:rsidR="1F03FE43">
        <w:rPr/>
        <w:t>backup</w:t>
      </w:r>
      <w:r w:rsidR="1F03FE43">
        <w:rPr/>
        <w:t xml:space="preserve"> and recovery tools like Rubrik along with change management and monitoring tools like GitLab </w:t>
      </w:r>
      <w:r w:rsidR="0CCD7A1F">
        <w:rPr/>
        <w:t>should be used to keep the production environment stable and secure.</w:t>
      </w:r>
    </w:p>
    <w:p w:rsidR="14CAD9B7" w:rsidP="14CAD9B7" w:rsidRDefault="14CAD9B7" w14:paraId="42FC40A4" w14:textId="609A7158">
      <w:pPr>
        <w:pStyle w:val="Normal"/>
        <w:ind w:left="720"/>
      </w:pPr>
    </w:p>
    <w:p w:rsidR="14CAD9B7" w:rsidP="14CAD9B7" w:rsidRDefault="14CAD9B7" w14:paraId="35DD1BF4" w14:textId="7B8B1E45">
      <w:pPr>
        <w:pStyle w:val="Normal"/>
        <w:ind w:left="720"/>
      </w:pPr>
    </w:p>
    <w:p w:rsidR="00381847" w:rsidP="0059536C" w:rsidRDefault="00E769D9" w14:paraId="05A5EC24" w14:textId="77777777">
      <w:pPr>
        <w:pStyle w:val="Heading3"/>
      </w:pPr>
      <w:bookmarkStart w:name="_Toc1703877424" w:id="1405969975"/>
      <w:r w:rsidR="00E769D9">
        <w:rPr/>
        <w:t>Summary of Risk Assessments</w:t>
      </w:r>
      <w:bookmarkEnd w:id="1405969975"/>
      <w:r w:rsidR="00E769D9">
        <w:rPr/>
        <w:t xml:space="preserve"> </w:t>
      </w:r>
    </w:p>
    <w:p w:rsidR="00381847" w:rsidRDefault="00E769D9" w14:paraId="4960D3E1" w14:textId="77777777">
      <w:pPr>
        <w:ind w:left="720"/>
      </w:pPr>
      <w:r>
        <w:t>Consolidate all risk assessments into one table including both coding and systems standards, ordered by standard number.</w:t>
      </w:r>
    </w:p>
    <w:p w:rsidR="00381847" w:rsidP="14CAD9B7" w:rsidRDefault="00381847" w14:paraId="22AD3E6C" w14:textId="77777777">
      <w:pPr>
        <w:ind w:left="720"/>
        <w:rPr>
          <w:b w:val="1"/>
          <w:bCs w:val="1"/>
          <w:sz w:val="26"/>
          <w:szCs w:val="26"/>
        </w:rPr>
      </w:pPr>
    </w:p>
    <w:p w:rsidR="18CBB173" w:rsidP="14CAD9B7" w:rsidRDefault="18CBB173" w14:paraId="0DCE3882" w14:textId="16673F4F">
      <w:pPr>
        <w:pStyle w:val="Normal"/>
        <w:ind w:left="0"/>
        <w:rPr>
          <w:b w:val="1"/>
          <w:bCs w:val="1"/>
          <w:sz w:val="26"/>
          <w:szCs w:val="26"/>
        </w:rPr>
      </w:pPr>
      <w:r w:rsidRPr="14CAD9B7" w:rsidR="18CBB173">
        <w:rPr>
          <w:b w:val="1"/>
          <w:bCs w:val="1"/>
          <w:sz w:val="26"/>
          <w:szCs w:val="26"/>
        </w:rPr>
        <w:t>**5 being the greatest threat level, and 1 being the lowest threat level**</w:t>
      </w:r>
    </w:p>
    <w:p w:rsidR="1AD9EC4C" w:rsidP="14CAD9B7" w:rsidRDefault="1AD9EC4C" w14:paraId="3055D70D" w14:textId="65E3F330">
      <w:pPr>
        <w:pStyle w:val="Normal"/>
        <w:ind w:left="0"/>
        <w:rPr>
          <w:b w:val="1"/>
          <w:bCs w:val="1"/>
          <w:sz w:val="26"/>
          <w:szCs w:val="26"/>
        </w:rPr>
      </w:pPr>
      <w:r w:rsidRPr="14CAD9B7" w:rsidR="1AD9EC4C">
        <w:rPr>
          <w:b w:val="1"/>
          <w:bCs w:val="1"/>
          <w:sz w:val="26"/>
          <w:szCs w:val="26"/>
        </w:rPr>
        <w:t>*</w:t>
      </w:r>
      <w:r w:rsidRPr="14CAD9B7" w:rsidR="7F1D5B0C">
        <w:rPr>
          <w:b w:val="1"/>
          <w:bCs w:val="1"/>
          <w:sz w:val="26"/>
          <w:szCs w:val="26"/>
        </w:rPr>
        <w:t xml:space="preserve">Credit to </w:t>
      </w:r>
      <w:r w:rsidRPr="14CAD9B7" w:rsidR="308ED8A9">
        <w:rPr>
          <w:b w:val="1"/>
          <w:bCs w:val="1"/>
          <w:sz w:val="26"/>
          <w:szCs w:val="26"/>
        </w:rPr>
        <w:t xml:space="preserve">Aaron Ballman for </w:t>
      </w:r>
      <w:r w:rsidRPr="14CAD9B7" w:rsidR="7F1D5B0C">
        <w:rPr>
          <w:b w:val="1"/>
          <w:bCs w:val="1"/>
          <w:sz w:val="26"/>
          <w:szCs w:val="26"/>
        </w:rPr>
        <w:t>SEI CERT C++ Coding Standard</w:t>
      </w:r>
    </w:p>
    <w:p w:rsidR="52743A20" w:rsidP="14CAD9B7" w:rsidRDefault="52743A20" w14:paraId="3437B542" w14:textId="5E549B50">
      <w:pPr>
        <w:pStyle w:val="Normal"/>
        <w:ind w:left="0"/>
        <w:rPr>
          <w:rFonts w:ascii="Calibri" w:hAnsi="Calibri" w:eastAsia="Calibri" w:cs="Calibri"/>
          <w:noProof w:val="0"/>
          <w:sz w:val="26"/>
          <w:szCs w:val="26"/>
          <w:lang w:val="en-US"/>
        </w:rPr>
      </w:pPr>
      <w:r w:rsidRPr="14CAD9B7" w:rsidR="52743A20">
        <w:rPr>
          <w:b w:val="1"/>
          <w:bCs w:val="1"/>
          <w:sz w:val="26"/>
          <w:szCs w:val="26"/>
        </w:rPr>
        <w:t xml:space="preserve">Ballman, A. (n.d.). SEI CERT C++ Coding Standard. Software Engineering Institute. </w:t>
      </w:r>
      <w:hyperlink r:id="Rbace559596a44bc5">
        <w:r w:rsidRPr="14CAD9B7" w:rsidR="52743A20">
          <w:rPr>
            <w:rStyle w:val="Hyperlink"/>
            <w:rFonts w:ascii="Calibri" w:hAnsi="Calibri" w:eastAsia="Calibri" w:cs="Calibri"/>
            <w:noProof w:val="0"/>
            <w:sz w:val="26"/>
            <w:szCs w:val="26"/>
            <w:lang w:val="en-US"/>
          </w:rPr>
          <w:t>SEI CERT C++ Coding Standard</w:t>
        </w:r>
      </w:hyperlink>
    </w:p>
    <w:tbl>
      <w:tblPr>
        <w:tblW w:w="10790" w:type="dxa"/>
        <w:jc w:val="center"/>
        <w:tblBorders>
          <w:top w:val="single" w:color="C9C9C9" w:sz="4" w:space="0"/>
          <w:left w:val="single" w:color="C9C9C9" w:sz="4" w:space="0"/>
          <w:bottom w:val="single" w:color="C9C9C9" w:sz="4" w:space="0"/>
          <w:right w:val="single" w:color="C9C9C9" w:sz="4" w:space="0"/>
          <w:insideH w:val="single" w:color="C9C9C9" w:sz="4" w:space="0"/>
          <w:insideV w:val="single" w:color="C9C9C9" w:sz="4" w:space="0"/>
        </w:tblBorders>
        <w:tblLayout w:type="fixed"/>
        <w:tblLook w:val="04A0" w:firstRow="1" w:lastRow="0" w:firstColumn="1" w:lastColumn="0" w:noHBand="0" w:noVBand="1"/>
        <w:tblDescription w:val="Table"/>
      </w:tblPr>
      <w:tblGrid>
        <w:gridCol w:w="1740"/>
        <w:gridCol w:w="1515"/>
        <w:gridCol w:w="2055"/>
        <w:gridCol w:w="1890"/>
        <w:gridCol w:w="1650"/>
        <w:gridCol w:w="1940"/>
      </w:tblGrid>
      <w:tr w:rsidR="00381847" w:rsidTr="14CAD9B7" w14:paraId="668FD8B2" w14:textId="77777777">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740" w:type="dxa"/>
            <w:tcBorders>
              <w:bottom w:val="single" w:color="A5A5A5" w:sz="4" w:space="0"/>
            </w:tcBorders>
            <w:shd w:val="clear" w:color="auto" w:fill="D9D9D9" w:themeFill="background1" w:themeFillShade="D9"/>
            <w:tcMar/>
          </w:tcPr>
          <w:p w:rsidR="00381847" w:rsidRDefault="00E769D9" w14:paraId="6B408D59" w14:textId="77777777">
            <w:pPr>
              <w:jc w:val="center"/>
              <w:rPr>
                <w:color w:val="000000"/>
              </w:rPr>
            </w:pPr>
            <w:r>
              <w:rPr>
                <w:color w:val="000000"/>
              </w:rPr>
              <w:t>Rule</w:t>
            </w:r>
          </w:p>
        </w:tc>
        <w:tc>
          <w:tcPr>
            <w:cnfStyle w:val="000000000000" w:firstRow="0" w:lastRow="0" w:firstColumn="0" w:lastColumn="0" w:oddVBand="0" w:evenVBand="0" w:oddHBand="0" w:evenHBand="0" w:firstRowFirstColumn="0" w:firstRowLastColumn="0" w:lastRowFirstColumn="0" w:lastRowLastColumn="0"/>
            <w:tcW w:w="1515" w:type="dxa"/>
            <w:shd w:val="clear" w:color="auto" w:fill="D9D9D9" w:themeFill="background1" w:themeFillShade="D9"/>
            <w:tcMar/>
          </w:tcPr>
          <w:p w:rsidR="00381847" w:rsidRDefault="00E769D9" w14:paraId="267B808D" w14:textId="77777777">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cnfStyle w:val="000000000000" w:firstRow="0" w:lastRow="0" w:firstColumn="0" w:lastColumn="0" w:oddVBand="0" w:evenVBand="0" w:oddHBand="0" w:evenHBand="0" w:firstRowFirstColumn="0" w:firstRowLastColumn="0" w:lastRowFirstColumn="0" w:lastRowLastColumn="0"/>
            <w:tcW w:w="2055" w:type="dxa"/>
            <w:shd w:val="clear" w:color="auto" w:fill="D9D9D9" w:themeFill="background1" w:themeFillShade="D9"/>
            <w:tcMar/>
          </w:tcPr>
          <w:p w:rsidR="00381847" w:rsidRDefault="00E769D9" w14:paraId="6AFF6661" w14:textId="77777777">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cnfStyle w:val="000000000000" w:firstRow="0" w:lastRow="0" w:firstColumn="0" w:lastColumn="0" w:oddVBand="0" w:evenVBand="0" w:oddHBand="0" w:evenHBand="0" w:firstRowFirstColumn="0" w:firstRowLastColumn="0" w:lastRowFirstColumn="0" w:lastRowLastColumn="0"/>
            <w:tcW w:w="1890" w:type="dxa"/>
            <w:shd w:val="clear" w:color="auto" w:fill="D9D9D9" w:themeFill="background1" w:themeFillShade="D9"/>
            <w:tcMar/>
          </w:tcPr>
          <w:p w:rsidR="00381847" w:rsidRDefault="00E769D9" w14:paraId="63078A2D" w14:textId="77777777">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cnfStyle w:val="000000000000" w:firstRow="0" w:lastRow="0" w:firstColumn="0" w:lastColumn="0" w:oddVBand="0" w:evenVBand="0" w:oddHBand="0" w:evenHBand="0" w:firstRowFirstColumn="0" w:firstRowLastColumn="0" w:lastRowFirstColumn="0" w:lastRowLastColumn="0"/>
            <w:tcW w:w="1650" w:type="dxa"/>
            <w:shd w:val="clear" w:color="auto" w:fill="D9D9D9" w:themeFill="background1" w:themeFillShade="D9"/>
            <w:tcMar/>
          </w:tcPr>
          <w:p w:rsidR="00381847" w:rsidRDefault="00E769D9" w14:paraId="334CD2C4" w14:textId="77777777">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cnfStyle w:val="000000000000" w:firstRow="0" w:lastRow="0" w:firstColumn="0" w:lastColumn="0" w:oddVBand="0" w:evenVBand="0" w:oddHBand="0" w:evenHBand="0" w:firstRowFirstColumn="0" w:firstRowLastColumn="0" w:lastRowFirstColumn="0" w:lastRowLastColumn="0"/>
            <w:tcW w:w="1940" w:type="dxa"/>
            <w:shd w:val="clear" w:color="auto" w:fill="D9D9D9" w:themeFill="background1" w:themeFillShade="D9"/>
            <w:tcMar/>
          </w:tcPr>
          <w:p w:rsidR="00381847" w:rsidRDefault="00E769D9" w14:paraId="253E6AB1" w14:textId="77777777">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381847" w:rsidTr="14CAD9B7" w14:paraId="0ECFBA0D"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0" w:type="dxa"/>
            <w:shd w:val="clear" w:color="auto" w:fill="EDEDED"/>
            <w:tcMar/>
            <w:vAlign w:val="top"/>
          </w:tcPr>
          <w:p w:rsidR="00381847" w:rsidP="14CAD9B7" w:rsidRDefault="00E769D9" w14:paraId="3779210C" w14:textId="77777777">
            <w:pPr>
              <w:jc w:val="center"/>
            </w:pPr>
            <w:r w:rsidR="00E769D9">
              <w:rPr/>
              <w:t>STD-001-CPP</w:t>
            </w:r>
          </w:p>
        </w:tc>
        <w:tc>
          <w:tcPr>
            <w:cnfStyle w:val="000000000000" w:firstRow="0" w:lastRow="0" w:firstColumn="0" w:lastColumn="0" w:oddVBand="0" w:evenVBand="0" w:oddHBand="0" w:evenHBand="0" w:firstRowFirstColumn="0" w:firstRowLastColumn="0" w:lastRowFirstColumn="0" w:lastRowLastColumn="0"/>
            <w:tcW w:w="1515" w:type="dxa"/>
            <w:tcMar/>
            <w:vAlign w:val="top"/>
          </w:tcPr>
          <w:p w:rsidR="00381847" w:rsidP="14CAD9B7" w:rsidRDefault="00E769D9" w14:paraId="3CF590EB" w14:textId="77777777">
            <w:pPr>
              <w:jc w:val="center"/>
              <w:cnfStyle w:val="000000100000" w:firstRow="0" w:lastRow="0" w:firstColumn="0" w:lastColumn="0" w:oddVBand="0" w:evenVBand="0" w:oddHBand="1" w:evenHBand="0" w:firstRowFirstColumn="0" w:firstRowLastColumn="0" w:lastRowFirstColumn="0" w:lastRowLastColumn="0"/>
            </w:pPr>
            <w:r w:rsidR="00E769D9">
              <w:rPr/>
              <w:t>High</w:t>
            </w:r>
          </w:p>
        </w:tc>
        <w:tc>
          <w:tcPr>
            <w:cnfStyle w:val="000000000000" w:firstRow="0" w:lastRow="0" w:firstColumn="0" w:lastColumn="0" w:oddVBand="0" w:evenVBand="0" w:oddHBand="0" w:evenHBand="0" w:firstRowFirstColumn="0" w:firstRowLastColumn="0" w:lastRowFirstColumn="0" w:lastRowLastColumn="0"/>
            <w:tcW w:w="2055" w:type="dxa"/>
            <w:tcMar/>
            <w:vAlign w:val="top"/>
          </w:tcPr>
          <w:p w:rsidR="00381847" w:rsidP="14CAD9B7" w:rsidRDefault="00E769D9" w14:paraId="33C54CC1" w14:textId="53A4FFCA">
            <w:pPr>
              <w:pStyle w:val="Normal"/>
              <w:suppressLineNumbers w:val="0"/>
              <w:bidi w:val="0"/>
              <w:spacing w:before="0" w:beforeAutospacing="off" w:after="0" w:afterAutospacing="off" w:line="259" w:lineRule="auto"/>
              <w:ind w:left="0" w:right="0"/>
              <w:jc w:val="center"/>
            </w:pPr>
            <w:r w:rsidR="6F8995B7">
              <w:rPr/>
              <w:t>Probable</w:t>
            </w:r>
          </w:p>
        </w:tc>
        <w:tc>
          <w:tcPr>
            <w:cnfStyle w:val="000000000000" w:firstRow="0" w:lastRow="0" w:firstColumn="0" w:lastColumn="0" w:oddVBand="0" w:evenVBand="0" w:oddHBand="0" w:evenHBand="0" w:firstRowFirstColumn="0" w:firstRowLastColumn="0" w:lastRowFirstColumn="0" w:lastRowLastColumn="0"/>
            <w:tcW w:w="1890" w:type="dxa"/>
            <w:tcMar/>
            <w:vAlign w:val="top"/>
          </w:tcPr>
          <w:p w:rsidR="00381847" w:rsidP="14CAD9B7" w:rsidRDefault="00E769D9" w14:paraId="331E6999" w14:textId="77777777">
            <w:pPr>
              <w:jc w:val="center"/>
              <w:cnfStyle w:val="000000100000" w:firstRow="0" w:lastRow="0" w:firstColumn="0" w:lastColumn="0" w:oddVBand="0" w:evenVBand="0" w:oddHBand="1" w:evenHBand="0" w:firstRowFirstColumn="0" w:firstRowLastColumn="0" w:lastRowFirstColumn="0" w:lastRowLastColumn="0"/>
            </w:pPr>
            <w:r w:rsidR="00E769D9">
              <w:rPr/>
              <w:t>Medium</w:t>
            </w:r>
          </w:p>
        </w:tc>
        <w:tc>
          <w:tcPr>
            <w:cnfStyle w:val="000000000000" w:firstRow="0" w:lastRow="0" w:firstColumn="0" w:lastColumn="0" w:oddVBand="0" w:evenVBand="0" w:oddHBand="0" w:evenHBand="0" w:firstRowFirstColumn="0" w:firstRowLastColumn="0" w:lastRowFirstColumn="0" w:lastRowLastColumn="0"/>
            <w:tcW w:w="1650" w:type="dxa"/>
            <w:tcMar/>
            <w:vAlign w:val="top"/>
          </w:tcPr>
          <w:p w:rsidR="00381847" w:rsidP="14CAD9B7" w:rsidRDefault="00E769D9" w14:paraId="30C5D21F" w14:textId="7BD816F3">
            <w:pPr>
              <w:pStyle w:val="Normal"/>
              <w:suppressLineNumbers w:val="0"/>
              <w:bidi w:val="0"/>
              <w:spacing w:before="0" w:beforeAutospacing="off" w:after="0" w:afterAutospacing="off" w:line="259" w:lineRule="auto"/>
              <w:ind w:left="0" w:right="0"/>
              <w:jc w:val="center"/>
            </w:pPr>
            <w:r w:rsidR="699F65EB">
              <w:rPr/>
              <w:t>12</w:t>
            </w:r>
            <w:r w:rsidR="713EA246">
              <w:rPr/>
              <w:t xml:space="preserve"> (High)</w:t>
            </w:r>
          </w:p>
        </w:tc>
        <w:tc>
          <w:tcPr>
            <w:cnfStyle w:val="000000000000" w:firstRow="0" w:lastRow="0" w:firstColumn="0" w:lastColumn="0" w:oddVBand="0" w:evenVBand="0" w:oddHBand="0" w:evenHBand="0" w:firstRowFirstColumn="0" w:firstRowLastColumn="0" w:lastRowFirstColumn="0" w:lastRowLastColumn="0"/>
            <w:tcW w:w="1940" w:type="dxa"/>
            <w:tcMar/>
            <w:vAlign w:val="top"/>
          </w:tcPr>
          <w:p w:rsidR="00381847" w:rsidP="14CAD9B7" w:rsidRDefault="00E769D9" w14:paraId="301ACA4D" w14:textId="2A7FEE16">
            <w:pPr>
              <w:pStyle w:val="Normal"/>
              <w:suppressLineNumbers w:val="0"/>
              <w:bidi w:val="0"/>
              <w:spacing w:before="0" w:beforeAutospacing="off" w:after="0" w:afterAutospacing="off" w:line="259" w:lineRule="auto"/>
              <w:ind w:left="0" w:right="0"/>
              <w:jc w:val="center"/>
            </w:pPr>
            <w:r w:rsidR="41DB5907">
              <w:rPr/>
              <w:t>5</w:t>
            </w:r>
          </w:p>
        </w:tc>
      </w:tr>
      <w:tr w:rsidR="00381847" w:rsidTr="14CAD9B7" w14:paraId="5E698A8A" w14:textId="77777777">
        <w:trPr/>
        <w:tc>
          <w:tcPr>
            <w:cnfStyle w:val="001000000000" w:firstRow="0" w:lastRow="0" w:firstColumn="1" w:lastColumn="0" w:oddVBand="0" w:evenVBand="0" w:oddHBand="0" w:evenHBand="0" w:firstRowFirstColumn="0" w:firstRowLastColumn="0" w:lastRowFirstColumn="0" w:lastRowLastColumn="0"/>
            <w:tcW w:w="1740" w:type="dxa"/>
            <w:tcBorders>
              <w:top w:val="single" w:color="A5A5A5" w:sz="4" w:space="0"/>
              <w:bottom w:val="single" w:color="A5A5A5" w:sz="4" w:space="0"/>
            </w:tcBorders>
            <w:shd w:val="clear" w:color="auto" w:fill="EDEDED"/>
            <w:tcMar/>
            <w:vAlign w:val="top"/>
          </w:tcPr>
          <w:p w:rsidR="00381847" w:rsidP="14CAD9B7" w:rsidRDefault="00E769D9" w14:paraId="5221428A" w14:textId="0F378A35">
            <w:pPr>
              <w:pStyle w:val="Normal"/>
              <w:suppressLineNumbers w:val="0"/>
              <w:bidi w:val="0"/>
              <w:spacing w:before="0" w:beforeAutospacing="off" w:after="0" w:afterAutospacing="off" w:line="259" w:lineRule="auto"/>
              <w:ind w:left="0" w:right="0"/>
              <w:jc w:val="center"/>
            </w:pPr>
            <w:r w:rsidR="24094A00">
              <w:rPr/>
              <w:t>STD-002-CPP</w:t>
            </w:r>
          </w:p>
        </w:tc>
        <w:tc>
          <w:tcPr>
            <w:cnfStyle w:val="000000000000" w:firstRow="0" w:lastRow="0" w:firstColumn="0" w:lastColumn="0" w:oddVBand="0" w:evenVBand="0" w:oddHBand="0" w:evenHBand="0" w:firstRowFirstColumn="0" w:firstRowLastColumn="0" w:lastRowFirstColumn="0" w:lastRowLastColumn="0"/>
            <w:tcW w:w="1515" w:type="dxa"/>
            <w:tcMar/>
            <w:vAlign w:val="top"/>
          </w:tcPr>
          <w:p w:rsidR="00381847" w:rsidP="14CAD9B7" w:rsidRDefault="00E769D9" w14:paraId="61027C5A" w14:textId="35A36E8A">
            <w:pPr>
              <w:pStyle w:val="Normal"/>
              <w:suppressLineNumbers w:val="0"/>
              <w:bidi w:val="0"/>
              <w:spacing w:before="0" w:beforeAutospacing="off" w:after="0" w:afterAutospacing="off" w:line="259" w:lineRule="auto"/>
              <w:ind w:left="0" w:right="0"/>
              <w:jc w:val="center"/>
            </w:pPr>
            <w:r w:rsidR="58D8808A">
              <w:rPr/>
              <w:t>Low</w:t>
            </w:r>
          </w:p>
        </w:tc>
        <w:tc>
          <w:tcPr>
            <w:cnfStyle w:val="000000000000" w:firstRow="0" w:lastRow="0" w:firstColumn="0" w:lastColumn="0" w:oddVBand="0" w:evenVBand="0" w:oddHBand="0" w:evenHBand="0" w:firstRowFirstColumn="0" w:firstRowLastColumn="0" w:lastRowFirstColumn="0" w:lastRowLastColumn="0"/>
            <w:tcW w:w="2055" w:type="dxa"/>
            <w:tcMar/>
            <w:vAlign w:val="top"/>
          </w:tcPr>
          <w:p w:rsidR="00381847" w:rsidP="14CAD9B7" w:rsidRDefault="00E769D9" w14:paraId="376968D4" w14:textId="3E088592">
            <w:pPr>
              <w:pStyle w:val="Normal"/>
              <w:suppressLineNumbers w:val="0"/>
              <w:bidi w:val="0"/>
              <w:spacing w:before="0" w:beforeAutospacing="off" w:after="0" w:afterAutospacing="off" w:line="259" w:lineRule="auto"/>
              <w:ind w:left="0" w:right="0"/>
              <w:jc w:val="center"/>
            </w:pPr>
            <w:r w:rsidR="58D8808A">
              <w:rPr/>
              <w:t>Unlikely</w:t>
            </w:r>
          </w:p>
        </w:tc>
        <w:tc>
          <w:tcPr>
            <w:cnfStyle w:val="000000000000" w:firstRow="0" w:lastRow="0" w:firstColumn="0" w:lastColumn="0" w:oddVBand="0" w:evenVBand="0" w:oddHBand="0" w:evenHBand="0" w:firstRowFirstColumn="0" w:firstRowLastColumn="0" w:lastRowFirstColumn="0" w:lastRowLastColumn="0"/>
            <w:tcW w:w="1890" w:type="dxa"/>
            <w:tcMar/>
            <w:vAlign w:val="top"/>
          </w:tcPr>
          <w:p w:rsidR="00381847" w:rsidP="14CAD9B7" w:rsidRDefault="00E769D9" w14:paraId="61E76894" w14:textId="4AF3E602">
            <w:pPr>
              <w:pStyle w:val="Normal"/>
              <w:suppressLineNumbers w:val="0"/>
              <w:bidi w:val="0"/>
              <w:spacing w:before="0" w:beforeAutospacing="off" w:after="0" w:afterAutospacing="off" w:line="259" w:lineRule="auto"/>
              <w:ind w:left="0" w:right="0"/>
              <w:jc w:val="center"/>
            </w:pPr>
            <w:r w:rsidR="58D8808A">
              <w:rPr/>
              <w:t>Medium</w:t>
            </w:r>
          </w:p>
        </w:tc>
        <w:tc>
          <w:tcPr>
            <w:cnfStyle w:val="000000000000" w:firstRow="0" w:lastRow="0" w:firstColumn="0" w:lastColumn="0" w:oddVBand="0" w:evenVBand="0" w:oddHBand="0" w:evenHBand="0" w:firstRowFirstColumn="0" w:firstRowLastColumn="0" w:lastRowFirstColumn="0" w:lastRowLastColumn="0"/>
            <w:tcW w:w="1650" w:type="dxa"/>
            <w:tcMar/>
            <w:vAlign w:val="top"/>
          </w:tcPr>
          <w:p w:rsidR="00381847" w:rsidP="14CAD9B7" w:rsidRDefault="00E769D9" w14:paraId="05A3CE43" w14:textId="38B2A48D">
            <w:pPr>
              <w:pStyle w:val="Normal"/>
              <w:suppressLineNumbers w:val="0"/>
              <w:bidi w:val="0"/>
              <w:spacing w:before="0" w:beforeAutospacing="off" w:after="0" w:afterAutospacing="off" w:line="259" w:lineRule="auto"/>
              <w:ind w:left="0" w:right="0"/>
              <w:jc w:val="center"/>
            </w:pPr>
            <w:r w:rsidR="58D8808A">
              <w:rPr/>
              <w:t>2</w:t>
            </w:r>
            <w:r w:rsidR="0275A62E">
              <w:rPr/>
              <w:t xml:space="preserve"> (Low)</w:t>
            </w:r>
          </w:p>
        </w:tc>
        <w:tc>
          <w:tcPr>
            <w:cnfStyle w:val="000000000000" w:firstRow="0" w:lastRow="0" w:firstColumn="0" w:lastColumn="0" w:oddVBand="0" w:evenVBand="0" w:oddHBand="0" w:evenHBand="0" w:firstRowFirstColumn="0" w:firstRowLastColumn="0" w:lastRowFirstColumn="0" w:lastRowLastColumn="0"/>
            <w:tcW w:w="1940" w:type="dxa"/>
            <w:tcMar/>
            <w:vAlign w:val="top"/>
          </w:tcPr>
          <w:p w:rsidR="00381847" w:rsidP="14CAD9B7" w:rsidRDefault="00E769D9" w14:paraId="782C814E" w14:textId="59BF6A53">
            <w:pPr>
              <w:pStyle w:val="Normal"/>
              <w:suppressLineNumbers w:val="0"/>
              <w:bidi w:val="0"/>
              <w:spacing w:before="0" w:beforeAutospacing="off" w:after="0" w:afterAutospacing="off" w:line="259" w:lineRule="auto"/>
              <w:ind w:left="0" w:right="0"/>
              <w:jc w:val="center"/>
            </w:pPr>
            <w:r w:rsidR="37A81F22">
              <w:rPr/>
              <w:t>1</w:t>
            </w:r>
          </w:p>
        </w:tc>
      </w:tr>
      <w:tr w:rsidR="00381847" w:rsidTr="14CAD9B7" w14:paraId="4E346B2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0" w:type="dxa"/>
            <w:shd w:val="clear" w:color="auto" w:fill="EDEDED"/>
            <w:tcMar/>
            <w:vAlign w:val="top"/>
          </w:tcPr>
          <w:p w:rsidR="00381847" w:rsidP="14CAD9B7" w:rsidRDefault="00E769D9" w14:paraId="11F4BE0E" w14:textId="1809A9B7">
            <w:pPr>
              <w:jc w:val="center"/>
            </w:pPr>
            <w:r w:rsidR="52A718E7">
              <w:rPr/>
              <w:t>STD-003-CPP</w:t>
            </w:r>
          </w:p>
        </w:tc>
        <w:tc>
          <w:tcPr>
            <w:cnfStyle w:val="000000000000" w:firstRow="0" w:lastRow="0" w:firstColumn="0" w:lastColumn="0" w:oddVBand="0" w:evenVBand="0" w:oddHBand="0" w:evenHBand="0" w:firstRowFirstColumn="0" w:firstRowLastColumn="0" w:lastRowFirstColumn="0" w:lastRowLastColumn="0"/>
            <w:tcW w:w="1515" w:type="dxa"/>
            <w:tcMar/>
            <w:vAlign w:val="top"/>
          </w:tcPr>
          <w:p w:rsidR="00381847" w:rsidP="14CAD9B7" w:rsidRDefault="00E769D9" w14:paraId="752BE477" w14:textId="746F9C7A">
            <w:pPr>
              <w:pStyle w:val="Normal"/>
              <w:suppressLineNumbers w:val="0"/>
              <w:bidi w:val="0"/>
              <w:spacing w:before="0" w:beforeAutospacing="off" w:after="0" w:afterAutospacing="off" w:line="259" w:lineRule="auto"/>
              <w:ind w:left="0" w:right="0"/>
              <w:jc w:val="center"/>
            </w:pPr>
            <w:r w:rsidR="1C77F983">
              <w:rPr/>
              <w:t>High</w:t>
            </w:r>
          </w:p>
        </w:tc>
        <w:tc>
          <w:tcPr>
            <w:cnfStyle w:val="000000000000" w:firstRow="0" w:lastRow="0" w:firstColumn="0" w:lastColumn="0" w:oddVBand="0" w:evenVBand="0" w:oddHBand="0" w:evenHBand="0" w:firstRowFirstColumn="0" w:firstRowLastColumn="0" w:lastRowFirstColumn="0" w:lastRowLastColumn="0"/>
            <w:tcW w:w="2055" w:type="dxa"/>
            <w:tcMar/>
            <w:vAlign w:val="top"/>
          </w:tcPr>
          <w:p w:rsidR="00381847" w:rsidP="14CAD9B7" w:rsidRDefault="00E769D9" w14:paraId="2FE8B114" w14:textId="28CA2CD7">
            <w:pPr>
              <w:pStyle w:val="Normal"/>
              <w:suppressLineNumbers w:val="0"/>
              <w:bidi w:val="0"/>
              <w:spacing w:before="0" w:beforeAutospacing="off" w:after="0" w:afterAutospacing="off" w:line="259" w:lineRule="auto"/>
              <w:ind w:left="0" w:right="0"/>
              <w:jc w:val="center"/>
            </w:pPr>
            <w:r w:rsidR="1C77F983">
              <w:rPr/>
              <w:t>Unlikely</w:t>
            </w:r>
          </w:p>
        </w:tc>
        <w:tc>
          <w:tcPr>
            <w:cnfStyle w:val="000000000000" w:firstRow="0" w:lastRow="0" w:firstColumn="0" w:lastColumn="0" w:oddVBand="0" w:evenVBand="0" w:oddHBand="0" w:evenHBand="0" w:firstRowFirstColumn="0" w:firstRowLastColumn="0" w:lastRowFirstColumn="0" w:lastRowLastColumn="0"/>
            <w:tcW w:w="1890" w:type="dxa"/>
            <w:tcMar/>
            <w:vAlign w:val="top"/>
          </w:tcPr>
          <w:p w:rsidR="00381847" w:rsidP="14CAD9B7" w:rsidRDefault="00E769D9" w14:paraId="0CDE0BE2" w14:textId="0F396C04">
            <w:pPr>
              <w:pStyle w:val="Normal"/>
              <w:suppressLineNumbers w:val="0"/>
              <w:bidi w:val="0"/>
              <w:spacing w:before="0" w:beforeAutospacing="off" w:after="0" w:afterAutospacing="off" w:line="259" w:lineRule="auto"/>
              <w:ind w:left="0" w:right="0"/>
              <w:jc w:val="center"/>
            </w:pPr>
            <w:r w:rsidR="1C77F983">
              <w:rPr/>
              <w:t>Medium</w:t>
            </w:r>
          </w:p>
        </w:tc>
        <w:tc>
          <w:tcPr>
            <w:cnfStyle w:val="000000000000" w:firstRow="0" w:lastRow="0" w:firstColumn="0" w:lastColumn="0" w:oddVBand="0" w:evenVBand="0" w:oddHBand="0" w:evenHBand="0" w:firstRowFirstColumn="0" w:firstRowLastColumn="0" w:lastRowFirstColumn="0" w:lastRowLastColumn="0"/>
            <w:tcW w:w="1650" w:type="dxa"/>
            <w:tcMar/>
            <w:vAlign w:val="top"/>
          </w:tcPr>
          <w:p w:rsidR="00381847" w:rsidP="14CAD9B7" w:rsidRDefault="00E769D9" w14:paraId="3D7A98BF" w14:textId="2EA763AA">
            <w:pPr>
              <w:pStyle w:val="Normal"/>
              <w:suppressLineNumbers w:val="0"/>
              <w:bidi w:val="0"/>
              <w:spacing w:before="0" w:beforeAutospacing="off" w:after="0" w:afterAutospacing="off" w:line="259" w:lineRule="auto"/>
              <w:ind w:left="0" w:right="0"/>
              <w:jc w:val="center"/>
            </w:pPr>
            <w:r w:rsidR="1C77F983">
              <w:rPr/>
              <w:t>6</w:t>
            </w:r>
            <w:r w:rsidR="6D73CC9E">
              <w:rPr/>
              <w:t xml:space="preserve"> (Med)</w:t>
            </w:r>
          </w:p>
        </w:tc>
        <w:tc>
          <w:tcPr>
            <w:cnfStyle w:val="000000000000" w:firstRow="0" w:lastRow="0" w:firstColumn="0" w:lastColumn="0" w:oddVBand="0" w:evenVBand="0" w:oddHBand="0" w:evenHBand="0" w:firstRowFirstColumn="0" w:firstRowLastColumn="0" w:lastRowFirstColumn="0" w:lastRowLastColumn="0"/>
            <w:tcW w:w="1940" w:type="dxa"/>
            <w:tcMar/>
            <w:vAlign w:val="top"/>
          </w:tcPr>
          <w:p w:rsidR="00381847" w:rsidP="14CAD9B7" w:rsidRDefault="00E769D9" w14:paraId="2342A158" w14:textId="7ADD4328">
            <w:pPr>
              <w:pStyle w:val="Normal"/>
              <w:suppressLineNumbers w:val="0"/>
              <w:bidi w:val="0"/>
              <w:spacing w:before="0" w:beforeAutospacing="off" w:after="0" w:afterAutospacing="off" w:line="259" w:lineRule="auto"/>
              <w:ind w:left="0" w:right="0"/>
              <w:jc w:val="center"/>
            </w:pPr>
            <w:r w:rsidR="2E4A0A38">
              <w:rPr/>
              <w:t>3</w:t>
            </w:r>
          </w:p>
        </w:tc>
      </w:tr>
      <w:tr w:rsidR="00381847" w:rsidTr="14CAD9B7" w14:paraId="334DB08B" w14:textId="77777777">
        <w:trPr/>
        <w:tc>
          <w:tcPr>
            <w:cnfStyle w:val="001000000000" w:firstRow="0" w:lastRow="0" w:firstColumn="1" w:lastColumn="0" w:oddVBand="0" w:evenVBand="0" w:oddHBand="0" w:evenHBand="0" w:firstRowFirstColumn="0" w:firstRowLastColumn="0" w:lastRowFirstColumn="0" w:lastRowLastColumn="0"/>
            <w:tcW w:w="1740" w:type="dxa"/>
            <w:tcBorders>
              <w:top w:val="single" w:color="A5A5A5" w:sz="4" w:space="0"/>
              <w:bottom w:val="single" w:color="A5A5A5" w:sz="4" w:space="0"/>
            </w:tcBorders>
            <w:shd w:val="clear" w:color="auto" w:fill="EDEDED"/>
            <w:tcMar/>
            <w:vAlign w:val="top"/>
          </w:tcPr>
          <w:p w:rsidR="00381847" w:rsidP="14CAD9B7" w:rsidRDefault="00E769D9" w14:paraId="4BFFD498" w14:textId="1A79E712">
            <w:pPr>
              <w:jc w:val="center"/>
            </w:pPr>
            <w:r w:rsidR="35226624">
              <w:rPr/>
              <w:t>STD-004-CPP</w:t>
            </w:r>
          </w:p>
        </w:tc>
        <w:tc>
          <w:tcPr>
            <w:cnfStyle w:val="000000000000" w:firstRow="0" w:lastRow="0" w:firstColumn="0" w:lastColumn="0" w:oddVBand="0" w:evenVBand="0" w:oddHBand="0" w:evenHBand="0" w:firstRowFirstColumn="0" w:firstRowLastColumn="0" w:lastRowFirstColumn="0" w:lastRowLastColumn="0"/>
            <w:tcW w:w="1515" w:type="dxa"/>
            <w:tcMar/>
            <w:vAlign w:val="top"/>
          </w:tcPr>
          <w:p w:rsidR="00381847" w:rsidP="14CAD9B7" w:rsidRDefault="00E769D9" w14:paraId="308B96BF" w14:textId="1235988D">
            <w:pPr>
              <w:pStyle w:val="Normal"/>
              <w:suppressLineNumbers w:val="0"/>
              <w:bidi w:val="0"/>
              <w:spacing w:before="0" w:beforeAutospacing="off" w:after="0" w:afterAutospacing="off" w:line="259" w:lineRule="auto"/>
              <w:ind w:left="0" w:right="0"/>
              <w:jc w:val="center"/>
            </w:pPr>
            <w:r w:rsidR="11D3DCE8">
              <w:rPr/>
              <w:t>High</w:t>
            </w:r>
          </w:p>
        </w:tc>
        <w:tc>
          <w:tcPr>
            <w:cnfStyle w:val="000000000000" w:firstRow="0" w:lastRow="0" w:firstColumn="0" w:lastColumn="0" w:oddVBand="0" w:evenVBand="0" w:oddHBand="0" w:evenHBand="0" w:firstRowFirstColumn="0" w:firstRowLastColumn="0" w:lastRowFirstColumn="0" w:lastRowLastColumn="0"/>
            <w:tcW w:w="2055" w:type="dxa"/>
            <w:tcMar/>
            <w:vAlign w:val="top"/>
          </w:tcPr>
          <w:p w:rsidR="00381847" w:rsidP="14CAD9B7" w:rsidRDefault="00E769D9" w14:paraId="7622FAD2" w14:textId="4AEEE153">
            <w:pPr>
              <w:pStyle w:val="Normal"/>
              <w:suppressLineNumbers w:val="0"/>
              <w:bidi w:val="0"/>
              <w:spacing w:before="0" w:beforeAutospacing="off" w:after="0" w:afterAutospacing="off" w:line="259" w:lineRule="auto"/>
              <w:ind w:left="0" w:right="0"/>
              <w:jc w:val="center"/>
            </w:pPr>
            <w:r w:rsidR="11D3DCE8">
              <w:rPr/>
              <w:t>Likely</w:t>
            </w:r>
          </w:p>
        </w:tc>
        <w:tc>
          <w:tcPr>
            <w:cnfStyle w:val="000000000000" w:firstRow="0" w:lastRow="0" w:firstColumn="0" w:lastColumn="0" w:oddVBand="0" w:evenVBand="0" w:oddHBand="0" w:evenHBand="0" w:firstRowFirstColumn="0" w:firstRowLastColumn="0" w:lastRowFirstColumn="0" w:lastRowLastColumn="0"/>
            <w:tcW w:w="1890" w:type="dxa"/>
            <w:tcMar/>
            <w:vAlign w:val="top"/>
          </w:tcPr>
          <w:p w:rsidR="00381847" w:rsidP="14CAD9B7" w:rsidRDefault="00E769D9" w14:paraId="36FD3789" w14:textId="5C0F42A5">
            <w:pPr>
              <w:pStyle w:val="Normal"/>
              <w:suppressLineNumbers w:val="0"/>
              <w:bidi w:val="0"/>
              <w:spacing w:before="0" w:beforeAutospacing="off" w:after="0" w:afterAutospacing="off" w:line="259" w:lineRule="auto"/>
              <w:ind w:left="0" w:right="0"/>
              <w:jc w:val="center"/>
            </w:pPr>
            <w:r w:rsidR="11D3DCE8">
              <w:rPr/>
              <w:t>Medium</w:t>
            </w:r>
          </w:p>
        </w:tc>
        <w:tc>
          <w:tcPr>
            <w:cnfStyle w:val="000000000000" w:firstRow="0" w:lastRow="0" w:firstColumn="0" w:lastColumn="0" w:oddVBand="0" w:evenVBand="0" w:oddHBand="0" w:evenHBand="0" w:firstRowFirstColumn="0" w:firstRowLastColumn="0" w:lastRowFirstColumn="0" w:lastRowLastColumn="0"/>
            <w:tcW w:w="1650" w:type="dxa"/>
            <w:tcMar/>
            <w:vAlign w:val="top"/>
          </w:tcPr>
          <w:p w:rsidR="00381847" w:rsidP="14CAD9B7" w:rsidRDefault="00E769D9" w14:paraId="2B485651" w14:textId="559806E2">
            <w:pPr>
              <w:pStyle w:val="Normal"/>
              <w:suppressLineNumbers w:val="0"/>
              <w:bidi w:val="0"/>
              <w:spacing w:before="0" w:beforeAutospacing="off" w:after="0" w:afterAutospacing="off" w:line="259" w:lineRule="auto"/>
              <w:ind w:left="0" w:right="0"/>
              <w:jc w:val="center"/>
            </w:pPr>
            <w:r w:rsidR="11D3DCE8">
              <w:rPr/>
              <w:t>18</w:t>
            </w:r>
            <w:r w:rsidR="3C24194E">
              <w:rPr/>
              <w:t xml:space="preserve"> (High)</w:t>
            </w:r>
          </w:p>
        </w:tc>
        <w:tc>
          <w:tcPr>
            <w:cnfStyle w:val="000000000000" w:firstRow="0" w:lastRow="0" w:firstColumn="0" w:lastColumn="0" w:oddVBand="0" w:evenVBand="0" w:oddHBand="0" w:evenHBand="0" w:firstRowFirstColumn="0" w:firstRowLastColumn="0" w:lastRowFirstColumn="0" w:lastRowLastColumn="0"/>
            <w:tcW w:w="1940" w:type="dxa"/>
            <w:tcMar/>
            <w:vAlign w:val="top"/>
          </w:tcPr>
          <w:p w:rsidR="00381847" w:rsidP="14CAD9B7" w:rsidRDefault="00E769D9" w14:paraId="11242936" w14:textId="590C2699">
            <w:pPr>
              <w:pStyle w:val="Normal"/>
              <w:suppressLineNumbers w:val="0"/>
              <w:bidi w:val="0"/>
              <w:spacing w:before="0" w:beforeAutospacing="off" w:after="0" w:afterAutospacing="off" w:line="259" w:lineRule="auto"/>
              <w:ind w:left="0" w:right="0"/>
              <w:jc w:val="center"/>
            </w:pPr>
            <w:r w:rsidR="5999F7A7">
              <w:rPr/>
              <w:t>5</w:t>
            </w:r>
          </w:p>
        </w:tc>
      </w:tr>
      <w:tr w:rsidR="00381847" w:rsidTr="14CAD9B7" w14:paraId="2F0514EA"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0" w:type="dxa"/>
            <w:shd w:val="clear" w:color="auto" w:fill="EDEDED"/>
            <w:tcMar/>
            <w:vAlign w:val="top"/>
          </w:tcPr>
          <w:p w:rsidR="00381847" w:rsidP="14CAD9B7" w:rsidRDefault="00E769D9" w14:paraId="467A999D" w14:textId="29211B52">
            <w:pPr>
              <w:jc w:val="center"/>
            </w:pPr>
            <w:r w:rsidR="1290605F">
              <w:rPr/>
              <w:t>STD-005-CPP</w:t>
            </w:r>
          </w:p>
        </w:tc>
        <w:tc>
          <w:tcPr>
            <w:cnfStyle w:val="000000000000" w:firstRow="0" w:lastRow="0" w:firstColumn="0" w:lastColumn="0" w:oddVBand="0" w:evenVBand="0" w:oddHBand="0" w:evenHBand="0" w:firstRowFirstColumn="0" w:firstRowLastColumn="0" w:lastRowFirstColumn="0" w:lastRowLastColumn="0"/>
            <w:tcW w:w="1515" w:type="dxa"/>
            <w:tcMar/>
            <w:vAlign w:val="top"/>
          </w:tcPr>
          <w:p w:rsidR="00381847" w:rsidP="14CAD9B7" w:rsidRDefault="00E769D9" w14:paraId="6864030F" w14:textId="2576E556">
            <w:pPr>
              <w:pStyle w:val="Normal"/>
              <w:suppressLineNumbers w:val="0"/>
              <w:bidi w:val="0"/>
              <w:spacing w:before="0" w:beforeAutospacing="off" w:after="0" w:afterAutospacing="off" w:line="259" w:lineRule="auto"/>
              <w:ind w:left="0" w:right="0"/>
              <w:jc w:val="center"/>
            </w:pPr>
            <w:r w:rsidR="28DD1036">
              <w:rPr/>
              <w:t>High</w:t>
            </w:r>
          </w:p>
        </w:tc>
        <w:tc>
          <w:tcPr>
            <w:cnfStyle w:val="000000000000" w:firstRow="0" w:lastRow="0" w:firstColumn="0" w:lastColumn="0" w:oddVBand="0" w:evenVBand="0" w:oddHBand="0" w:evenHBand="0" w:firstRowFirstColumn="0" w:firstRowLastColumn="0" w:lastRowFirstColumn="0" w:lastRowLastColumn="0"/>
            <w:tcW w:w="2055" w:type="dxa"/>
            <w:tcMar/>
            <w:vAlign w:val="top"/>
          </w:tcPr>
          <w:p w:rsidR="00381847" w:rsidP="14CAD9B7" w:rsidRDefault="00E769D9" w14:paraId="5FD64D49" w14:textId="52168BF9">
            <w:pPr>
              <w:pStyle w:val="Normal"/>
              <w:suppressLineNumbers w:val="0"/>
              <w:bidi w:val="0"/>
              <w:spacing w:before="0" w:beforeAutospacing="off" w:after="0" w:afterAutospacing="off" w:line="259" w:lineRule="auto"/>
              <w:ind w:left="0" w:right="0"/>
              <w:jc w:val="center"/>
            </w:pPr>
            <w:r w:rsidR="28DD1036">
              <w:rPr/>
              <w:t>Likely</w:t>
            </w:r>
          </w:p>
        </w:tc>
        <w:tc>
          <w:tcPr>
            <w:cnfStyle w:val="000000000000" w:firstRow="0" w:lastRow="0" w:firstColumn="0" w:lastColumn="0" w:oddVBand="0" w:evenVBand="0" w:oddHBand="0" w:evenHBand="0" w:firstRowFirstColumn="0" w:firstRowLastColumn="0" w:lastRowFirstColumn="0" w:lastRowLastColumn="0"/>
            <w:tcW w:w="1890" w:type="dxa"/>
            <w:tcMar/>
            <w:vAlign w:val="top"/>
          </w:tcPr>
          <w:p w:rsidR="00381847" w:rsidP="14CAD9B7" w:rsidRDefault="00E769D9" w14:paraId="3B5FC682" w14:textId="5409111D">
            <w:pPr>
              <w:pStyle w:val="Normal"/>
              <w:suppressLineNumbers w:val="0"/>
              <w:bidi w:val="0"/>
              <w:spacing w:before="0" w:beforeAutospacing="off" w:after="0" w:afterAutospacing="off" w:line="259" w:lineRule="auto"/>
              <w:ind w:left="0" w:right="0"/>
              <w:jc w:val="center"/>
            </w:pPr>
            <w:r w:rsidR="28DD1036">
              <w:rPr/>
              <w:t>Medium</w:t>
            </w:r>
          </w:p>
        </w:tc>
        <w:tc>
          <w:tcPr>
            <w:cnfStyle w:val="000000000000" w:firstRow="0" w:lastRow="0" w:firstColumn="0" w:lastColumn="0" w:oddVBand="0" w:evenVBand="0" w:oddHBand="0" w:evenHBand="0" w:firstRowFirstColumn="0" w:firstRowLastColumn="0" w:lastRowFirstColumn="0" w:lastRowLastColumn="0"/>
            <w:tcW w:w="1650" w:type="dxa"/>
            <w:tcMar/>
            <w:vAlign w:val="top"/>
          </w:tcPr>
          <w:p w:rsidR="00381847" w:rsidP="14CAD9B7" w:rsidRDefault="00E769D9" w14:paraId="644F2CA9" w14:textId="356A8624">
            <w:pPr>
              <w:pStyle w:val="Normal"/>
              <w:suppressLineNumbers w:val="0"/>
              <w:bidi w:val="0"/>
              <w:spacing w:before="0" w:beforeAutospacing="off" w:after="0" w:afterAutospacing="off" w:line="259" w:lineRule="auto"/>
              <w:ind w:left="0" w:right="0"/>
              <w:jc w:val="center"/>
            </w:pPr>
            <w:r w:rsidR="28DD1036">
              <w:rPr/>
              <w:t>18</w:t>
            </w:r>
            <w:r w:rsidR="3BD4B625">
              <w:rPr/>
              <w:t xml:space="preserve"> (High)</w:t>
            </w:r>
          </w:p>
        </w:tc>
        <w:tc>
          <w:tcPr>
            <w:cnfStyle w:val="000000000000" w:firstRow="0" w:lastRow="0" w:firstColumn="0" w:lastColumn="0" w:oddVBand="0" w:evenVBand="0" w:oddHBand="0" w:evenHBand="0" w:firstRowFirstColumn="0" w:firstRowLastColumn="0" w:lastRowFirstColumn="0" w:lastRowLastColumn="0"/>
            <w:tcW w:w="1940" w:type="dxa"/>
            <w:tcMar/>
            <w:vAlign w:val="top"/>
          </w:tcPr>
          <w:p w:rsidR="00381847" w:rsidP="14CAD9B7" w:rsidRDefault="00E769D9" w14:paraId="4C713B84" w14:textId="585311C6">
            <w:pPr>
              <w:pStyle w:val="Normal"/>
              <w:suppressLineNumbers w:val="0"/>
              <w:bidi w:val="0"/>
              <w:spacing w:before="0" w:beforeAutospacing="off" w:after="0" w:afterAutospacing="off" w:line="259" w:lineRule="auto"/>
              <w:ind w:left="0" w:right="0"/>
              <w:jc w:val="center"/>
            </w:pPr>
            <w:r w:rsidR="76822FFE">
              <w:rPr/>
              <w:t>5</w:t>
            </w:r>
          </w:p>
        </w:tc>
      </w:tr>
      <w:tr w:rsidR="00381847" w:rsidTr="14CAD9B7" w14:paraId="4E676554" w14:textId="77777777">
        <w:trPr/>
        <w:tc>
          <w:tcPr>
            <w:cnfStyle w:val="001000000000" w:firstRow="0" w:lastRow="0" w:firstColumn="1" w:lastColumn="0" w:oddVBand="0" w:evenVBand="0" w:oddHBand="0" w:evenHBand="0" w:firstRowFirstColumn="0" w:firstRowLastColumn="0" w:lastRowFirstColumn="0" w:lastRowLastColumn="0"/>
            <w:tcW w:w="1740" w:type="dxa"/>
            <w:tcBorders>
              <w:top w:val="single" w:color="A5A5A5" w:sz="4" w:space="0"/>
              <w:bottom w:val="single" w:color="A5A5A5" w:sz="4" w:space="0"/>
            </w:tcBorders>
            <w:shd w:val="clear" w:color="auto" w:fill="EDEDED"/>
            <w:tcMar/>
            <w:vAlign w:val="top"/>
          </w:tcPr>
          <w:p w:rsidR="00381847" w:rsidP="14CAD9B7" w:rsidRDefault="00E769D9" w14:paraId="7100264D" w14:textId="426D32B6">
            <w:pPr>
              <w:jc w:val="center"/>
            </w:pPr>
            <w:r w:rsidR="0202B43D">
              <w:rPr/>
              <w:t>STD-006-CPP</w:t>
            </w:r>
          </w:p>
        </w:tc>
        <w:tc>
          <w:tcPr>
            <w:cnfStyle w:val="000000000000" w:firstRow="0" w:lastRow="0" w:firstColumn="0" w:lastColumn="0" w:oddVBand="0" w:evenVBand="0" w:oddHBand="0" w:evenHBand="0" w:firstRowFirstColumn="0" w:firstRowLastColumn="0" w:lastRowFirstColumn="0" w:lastRowLastColumn="0"/>
            <w:tcW w:w="1515" w:type="dxa"/>
            <w:tcMar/>
            <w:vAlign w:val="top"/>
          </w:tcPr>
          <w:p w:rsidR="00381847" w:rsidP="14CAD9B7" w:rsidRDefault="00E769D9" w14:paraId="2DCA5B40" w14:textId="7C34D7C9">
            <w:pPr>
              <w:pStyle w:val="Normal"/>
              <w:suppressLineNumbers w:val="0"/>
              <w:bidi w:val="0"/>
              <w:spacing w:before="0" w:beforeAutospacing="off" w:after="0" w:afterAutospacing="off" w:line="259" w:lineRule="auto"/>
              <w:ind w:left="0" w:right="0"/>
              <w:jc w:val="center"/>
            </w:pPr>
            <w:r w:rsidR="1C35E42F">
              <w:rPr/>
              <w:t>Low</w:t>
            </w:r>
          </w:p>
        </w:tc>
        <w:tc>
          <w:tcPr>
            <w:cnfStyle w:val="000000000000" w:firstRow="0" w:lastRow="0" w:firstColumn="0" w:lastColumn="0" w:oddVBand="0" w:evenVBand="0" w:oddHBand="0" w:evenHBand="0" w:firstRowFirstColumn="0" w:firstRowLastColumn="0" w:lastRowFirstColumn="0" w:lastRowLastColumn="0"/>
            <w:tcW w:w="2055" w:type="dxa"/>
            <w:tcMar/>
            <w:vAlign w:val="top"/>
          </w:tcPr>
          <w:p w:rsidR="00381847" w:rsidP="14CAD9B7" w:rsidRDefault="00E769D9" w14:paraId="471B62B8" w14:textId="28876906">
            <w:pPr>
              <w:pStyle w:val="Normal"/>
              <w:suppressLineNumbers w:val="0"/>
              <w:bidi w:val="0"/>
              <w:spacing w:before="0" w:beforeAutospacing="off" w:after="0" w:afterAutospacing="off" w:line="259" w:lineRule="auto"/>
              <w:ind w:left="0" w:right="0"/>
              <w:jc w:val="center"/>
            </w:pPr>
            <w:r w:rsidR="1C35E42F">
              <w:rPr/>
              <w:t>Unlikely</w:t>
            </w:r>
          </w:p>
        </w:tc>
        <w:tc>
          <w:tcPr>
            <w:cnfStyle w:val="000000000000" w:firstRow="0" w:lastRow="0" w:firstColumn="0" w:lastColumn="0" w:oddVBand="0" w:evenVBand="0" w:oddHBand="0" w:evenHBand="0" w:firstRowFirstColumn="0" w:firstRowLastColumn="0" w:lastRowFirstColumn="0" w:lastRowLastColumn="0"/>
            <w:tcW w:w="1890" w:type="dxa"/>
            <w:tcMar/>
            <w:vAlign w:val="top"/>
          </w:tcPr>
          <w:p w:rsidR="00381847" w:rsidP="14CAD9B7" w:rsidRDefault="00E769D9" w14:paraId="00A6F6BA" w14:textId="2AA016D1">
            <w:pPr>
              <w:pStyle w:val="Normal"/>
              <w:suppressLineNumbers w:val="0"/>
              <w:bidi w:val="0"/>
              <w:spacing w:before="0" w:beforeAutospacing="off" w:after="0" w:afterAutospacing="off" w:line="259" w:lineRule="auto"/>
              <w:ind w:left="0" w:right="0"/>
              <w:jc w:val="center"/>
            </w:pPr>
            <w:r w:rsidR="1C35E42F">
              <w:rPr/>
              <w:t>High</w:t>
            </w:r>
          </w:p>
        </w:tc>
        <w:tc>
          <w:tcPr>
            <w:cnfStyle w:val="000000000000" w:firstRow="0" w:lastRow="0" w:firstColumn="0" w:lastColumn="0" w:oddVBand="0" w:evenVBand="0" w:oddHBand="0" w:evenHBand="0" w:firstRowFirstColumn="0" w:firstRowLastColumn="0" w:lastRowFirstColumn="0" w:lastRowLastColumn="0"/>
            <w:tcW w:w="1650" w:type="dxa"/>
            <w:tcMar/>
            <w:vAlign w:val="top"/>
          </w:tcPr>
          <w:p w:rsidR="00381847" w:rsidP="14CAD9B7" w:rsidRDefault="00E769D9" w14:paraId="2053F4CB" w14:textId="501E5338">
            <w:pPr>
              <w:pStyle w:val="Normal"/>
              <w:suppressLineNumbers w:val="0"/>
              <w:bidi w:val="0"/>
              <w:spacing w:before="0" w:beforeAutospacing="off" w:after="0" w:afterAutospacing="off" w:line="259" w:lineRule="auto"/>
              <w:ind w:left="0" w:right="0"/>
              <w:jc w:val="center"/>
            </w:pPr>
            <w:r w:rsidR="1C35E42F">
              <w:rPr/>
              <w:t>1</w:t>
            </w:r>
            <w:r w:rsidR="30277BB5">
              <w:rPr/>
              <w:t xml:space="preserve"> (Low)</w:t>
            </w:r>
          </w:p>
        </w:tc>
        <w:tc>
          <w:tcPr>
            <w:cnfStyle w:val="000000000000" w:firstRow="0" w:lastRow="0" w:firstColumn="0" w:lastColumn="0" w:oddVBand="0" w:evenVBand="0" w:oddHBand="0" w:evenHBand="0" w:firstRowFirstColumn="0" w:firstRowLastColumn="0" w:lastRowFirstColumn="0" w:lastRowLastColumn="0"/>
            <w:tcW w:w="1940" w:type="dxa"/>
            <w:tcMar/>
            <w:vAlign w:val="top"/>
          </w:tcPr>
          <w:p w:rsidR="00381847" w:rsidP="14CAD9B7" w:rsidRDefault="00E769D9" w14:paraId="4FE2E491" w14:textId="0B1E426F">
            <w:pPr>
              <w:pStyle w:val="Normal"/>
              <w:suppressLineNumbers w:val="0"/>
              <w:bidi w:val="0"/>
              <w:spacing w:before="0" w:beforeAutospacing="off" w:after="0" w:afterAutospacing="off" w:line="259" w:lineRule="auto"/>
              <w:ind w:left="0" w:right="0"/>
              <w:jc w:val="center"/>
            </w:pPr>
            <w:r w:rsidR="75975000">
              <w:rPr/>
              <w:t>1</w:t>
            </w:r>
          </w:p>
        </w:tc>
      </w:tr>
      <w:tr w:rsidR="00381847" w:rsidTr="14CAD9B7" w14:paraId="2909CEA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0" w:type="dxa"/>
            <w:shd w:val="clear" w:color="auto" w:fill="EDEDED"/>
            <w:tcMar/>
            <w:vAlign w:val="top"/>
          </w:tcPr>
          <w:p w:rsidR="00381847" w:rsidP="14CAD9B7" w:rsidRDefault="00E769D9" w14:paraId="6FA73728" w14:textId="4EDB839E">
            <w:pPr>
              <w:jc w:val="center"/>
            </w:pPr>
            <w:r w:rsidR="46987E71">
              <w:rPr/>
              <w:t>STD-007-CPP</w:t>
            </w:r>
          </w:p>
        </w:tc>
        <w:tc>
          <w:tcPr>
            <w:cnfStyle w:val="000000000000" w:firstRow="0" w:lastRow="0" w:firstColumn="0" w:lastColumn="0" w:oddVBand="0" w:evenVBand="0" w:oddHBand="0" w:evenHBand="0" w:firstRowFirstColumn="0" w:firstRowLastColumn="0" w:lastRowFirstColumn="0" w:lastRowLastColumn="0"/>
            <w:tcW w:w="1515" w:type="dxa"/>
            <w:tcMar/>
            <w:vAlign w:val="top"/>
          </w:tcPr>
          <w:p w:rsidR="00381847" w:rsidP="14CAD9B7" w:rsidRDefault="00E769D9" w14:paraId="7CFBEC18" w14:textId="6641537B">
            <w:pPr>
              <w:pStyle w:val="Normal"/>
              <w:suppressLineNumbers w:val="0"/>
              <w:bidi w:val="0"/>
              <w:spacing w:before="0" w:beforeAutospacing="off" w:after="0" w:afterAutospacing="off" w:line="259" w:lineRule="auto"/>
              <w:ind w:left="0" w:right="0"/>
              <w:jc w:val="center"/>
            </w:pPr>
            <w:r w:rsidR="6A651108">
              <w:rPr/>
              <w:t>Low</w:t>
            </w:r>
          </w:p>
        </w:tc>
        <w:tc>
          <w:tcPr>
            <w:cnfStyle w:val="000000000000" w:firstRow="0" w:lastRow="0" w:firstColumn="0" w:lastColumn="0" w:oddVBand="0" w:evenVBand="0" w:oddHBand="0" w:evenHBand="0" w:firstRowFirstColumn="0" w:firstRowLastColumn="0" w:lastRowFirstColumn="0" w:lastRowLastColumn="0"/>
            <w:tcW w:w="2055" w:type="dxa"/>
            <w:tcMar/>
            <w:vAlign w:val="top"/>
          </w:tcPr>
          <w:p w:rsidR="00381847" w:rsidP="14CAD9B7" w:rsidRDefault="00E769D9" w14:paraId="679D4A94" w14:textId="05D6F76C">
            <w:pPr>
              <w:pStyle w:val="Normal"/>
              <w:suppressLineNumbers w:val="0"/>
              <w:bidi w:val="0"/>
              <w:spacing w:before="0" w:beforeAutospacing="off" w:after="0" w:afterAutospacing="off" w:line="259" w:lineRule="auto"/>
              <w:ind w:left="0" w:right="0"/>
              <w:jc w:val="center"/>
            </w:pPr>
            <w:r w:rsidR="6A651108">
              <w:rPr/>
              <w:t>Probable</w:t>
            </w:r>
          </w:p>
        </w:tc>
        <w:tc>
          <w:tcPr>
            <w:cnfStyle w:val="000000000000" w:firstRow="0" w:lastRow="0" w:firstColumn="0" w:lastColumn="0" w:oddVBand="0" w:evenVBand="0" w:oddHBand="0" w:evenHBand="0" w:firstRowFirstColumn="0" w:firstRowLastColumn="0" w:lastRowFirstColumn="0" w:lastRowLastColumn="0"/>
            <w:tcW w:w="1890" w:type="dxa"/>
            <w:tcMar/>
            <w:vAlign w:val="top"/>
          </w:tcPr>
          <w:p w:rsidR="00381847" w:rsidP="14CAD9B7" w:rsidRDefault="00E769D9" w14:paraId="18430555" w14:textId="423F0A8C">
            <w:pPr>
              <w:pStyle w:val="Normal"/>
              <w:suppressLineNumbers w:val="0"/>
              <w:bidi w:val="0"/>
              <w:spacing w:before="0" w:beforeAutospacing="off" w:after="0" w:afterAutospacing="off" w:line="259" w:lineRule="auto"/>
              <w:ind w:left="0" w:right="0"/>
              <w:jc w:val="center"/>
            </w:pPr>
            <w:r w:rsidR="5BEE16B1">
              <w:rPr/>
              <w:t>Medium</w:t>
            </w:r>
          </w:p>
        </w:tc>
        <w:tc>
          <w:tcPr>
            <w:cnfStyle w:val="000000000000" w:firstRow="0" w:lastRow="0" w:firstColumn="0" w:lastColumn="0" w:oddVBand="0" w:evenVBand="0" w:oddHBand="0" w:evenHBand="0" w:firstRowFirstColumn="0" w:firstRowLastColumn="0" w:lastRowFirstColumn="0" w:lastRowLastColumn="0"/>
            <w:tcW w:w="1650" w:type="dxa"/>
            <w:tcMar/>
            <w:vAlign w:val="top"/>
          </w:tcPr>
          <w:p w:rsidR="00381847" w:rsidP="14CAD9B7" w:rsidRDefault="00E769D9" w14:paraId="5E304121" w14:textId="3CC18C6A">
            <w:pPr>
              <w:pStyle w:val="Normal"/>
              <w:suppressLineNumbers w:val="0"/>
              <w:bidi w:val="0"/>
              <w:spacing w:before="0" w:beforeAutospacing="off" w:after="0" w:afterAutospacing="off" w:line="259" w:lineRule="auto"/>
              <w:ind w:left="0" w:right="0"/>
              <w:jc w:val="center"/>
            </w:pPr>
            <w:r w:rsidR="5E266367">
              <w:rPr/>
              <w:t>4</w:t>
            </w:r>
            <w:r w:rsidR="6114D40E">
              <w:rPr/>
              <w:t xml:space="preserve"> (Low)</w:t>
            </w:r>
          </w:p>
        </w:tc>
        <w:tc>
          <w:tcPr>
            <w:cnfStyle w:val="000000000000" w:firstRow="0" w:lastRow="0" w:firstColumn="0" w:lastColumn="0" w:oddVBand="0" w:evenVBand="0" w:oddHBand="0" w:evenHBand="0" w:firstRowFirstColumn="0" w:firstRowLastColumn="0" w:lastRowFirstColumn="0" w:lastRowLastColumn="0"/>
            <w:tcW w:w="1940" w:type="dxa"/>
            <w:tcMar/>
            <w:vAlign w:val="top"/>
          </w:tcPr>
          <w:p w:rsidR="00381847" w:rsidP="14CAD9B7" w:rsidRDefault="00E769D9" w14:paraId="7C3F721D" w14:textId="061B85B1">
            <w:pPr>
              <w:pStyle w:val="Normal"/>
              <w:suppressLineNumbers w:val="0"/>
              <w:bidi w:val="0"/>
              <w:spacing w:before="0" w:beforeAutospacing="off" w:after="0" w:afterAutospacing="off" w:line="259" w:lineRule="auto"/>
              <w:ind w:left="0" w:right="0"/>
              <w:jc w:val="center"/>
            </w:pPr>
            <w:r w:rsidR="01BBF4D4">
              <w:rPr/>
              <w:t>1</w:t>
            </w:r>
          </w:p>
        </w:tc>
      </w:tr>
      <w:tr w:rsidR="00381847" w:rsidTr="14CAD9B7" w14:paraId="007D0FBC" w14:textId="77777777">
        <w:trPr/>
        <w:tc>
          <w:tcPr>
            <w:cnfStyle w:val="001000000000" w:firstRow="0" w:lastRow="0" w:firstColumn="1" w:lastColumn="0" w:oddVBand="0" w:evenVBand="0" w:oddHBand="0" w:evenHBand="0" w:firstRowFirstColumn="0" w:firstRowLastColumn="0" w:lastRowFirstColumn="0" w:lastRowLastColumn="0"/>
            <w:tcW w:w="1740" w:type="dxa"/>
            <w:tcBorders>
              <w:top w:val="single" w:color="A5A5A5" w:sz="4" w:space="0"/>
              <w:bottom w:val="single" w:color="A5A5A5" w:sz="4" w:space="0"/>
            </w:tcBorders>
            <w:shd w:val="clear" w:color="auto" w:fill="EDEDED"/>
            <w:tcMar/>
            <w:vAlign w:val="top"/>
          </w:tcPr>
          <w:p w:rsidR="00381847" w:rsidP="14CAD9B7" w:rsidRDefault="00E769D9" w14:paraId="7849A9EA" w14:textId="1B2E7EA7">
            <w:pPr>
              <w:jc w:val="center"/>
            </w:pPr>
            <w:r w:rsidR="580C9231">
              <w:rPr/>
              <w:t>STD-008-CPP</w:t>
            </w:r>
          </w:p>
        </w:tc>
        <w:tc>
          <w:tcPr>
            <w:cnfStyle w:val="000000000000" w:firstRow="0" w:lastRow="0" w:firstColumn="0" w:lastColumn="0" w:oddVBand="0" w:evenVBand="0" w:oddHBand="0" w:evenHBand="0" w:firstRowFirstColumn="0" w:firstRowLastColumn="0" w:lastRowFirstColumn="0" w:lastRowLastColumn="0"/>
            <w:tcW w:w="1515" w:type="dxa"/>
            <w:tcMar/>
            <w:vAlign w:val="top"/>
          </w:tcPr>
          <w:p w:rsidR="00381847" w:rsidP="14CAD9B7" w:rsidRDefault="00E769D9" w14:paraId="3D0880A0" w14:textId="6C1169A3">
            <w:pPr>
              <w:jc w:val="center"/>
              <w:cnfStyle w:val="000000000000" w:firstRow="0" w:lastRow="0" w:firstColumn="0" w:lastColumn="0" w:oddVBand="0" w:evenVBand="0" w:oddHBand="0" w:evenHBand="0" w:firstRowFirstColumn="0" w:firstRowLastColumn="0" w:lastRowFirstColumn="0" w:lastRowLastColumn="0"/>
            </w:pPr>
            <w:r w:rsidR="36D516CA">
              <w:rPr/>
              <w:t>High</w:t>
            </w:r>
          </w:p>
        </w:tc>
        <w:tc>
          <w:tcPr>
            <w:cnfStyle w:val="000000000000" w:firstRow="0" w:lastRow="0" w:firstColumn="0" w:lastColumn="0" w:oddVBand="0" w:evenVBand="0" w:oddHBand="0" w:evenHBand="0" w:firstRowFirstColumn="0" w:firstRowLastColumn="0" w:lastRowFirstColumn="0" w:lastRowLastColumn="0"/>
            <w:tcW w:w="2055" w:type="dxa"/>
            <w:tcMar/>
            <w:vAlign w:val="top"/>
          </w:tcPr>
          <w:p w:rsidR="00381847" w:rsidP="14CAD9B7" w:rsidRDefault="00E769D9" w14:paraId="0A3B5577" w14:textId="58014109">
            <w:pPr>
              <w:pStyle w:val="Normal"/>
              <w:suppressLineNumbers w:val="0"/>
              <w:bidi w:val="0"/>
              <w:spacing w:before="0" w:beforeAutospacing="off" w:after="0" w:afterAutospacing="off" w:line="259" w:lineRule="auto"/>
              <w:ind w:left="0" w:right="0"/>
              <w:jc w:val="center"/>
            </w:pPr>
            <w:r w:rsidR="36D516CA">
              <w:rPr/>
              <w:t>Unlikely</w:t>
            </w:r>
          </w:p>
        </w:tc>
        <w:tc>
          <w:tcPr>
            <w:cnfStyle w:val="000000000000" w:firstRow="0" w:lastRow="0" w:firstColumn="0" w:lastColumn="0" w:oddVBand="0" w:evenVBand="0" w:oddHBand="0" w:evenHBand="0" w:firstRowFirstColumn="0" w:firstRowLastColumn="0" w:lastRowFirstColumn="0" w:lastRowLastColumn="0"/>
            <w:tcW w:w="1890" w:type="dxa"/>
            <w:tcMar/>
            <w:vAlign w:val="top"/>
          </w:tcPr>
          <w:p w:rsidR="00381847" w:rsidP="14CAD9B7" w:rsidRDefault="00E769D9" w14:paraId="214A79D1" w14:textId="4FDC7FF5">
            <w:pPr>
              <w:pStyle w:val="Normal"/>
              <w:suppressLineNumbers w:val="0"/>
              <w:bidi w:val="0"/>
              <w:spacing w:before="0" w:beforeAutospacing="off" w:after="0" w:afterAutospacing="off" w:line="259" w:lineRule="auto"/>
              <w:ind w:left="0" w:right="0"/>
              <w:jc w:val="center"/>
            </w:pPr>
            <w:r w:rsidR="36D516CA">
              <w:rPr/>
              <w:t>Medium</w:t>
            </w:r>
          </w:p>
        </w:tc>
        <w:tc>
          <w:tcPr>
            <w:cnfStyle w:val="000000000000" w:firstRow="0" w:lastRow="0" w:firstColumn="0" w:lastColumn="0" w:oddVBand="0" w:evenVBand="0" w:oddHBand="0" w:evenHBand="0" w:firstRowFirstColumn="0" w:firstRowLastColumn="0" w:lastRowFirstColumn="0" w:lastRowLastColumn="0"/>
            <w:tcW w:w="1650" w:type="dxa"/>
            <w:tcMar/>
            <w:vAlign w:val="top"/>
          </w:tcPr>
          <w:p w:rsidR="00381847" w:rsidP="14CAD9B7" w:rsidRDefault="00E769D9" w14:paraId="41301A9F" w14:textId="7607C52D">
            <w:pPr>
              <w:pStyle w:val="Normal"/>
              <w:suppressLineNumbers w:val="0"/>
              <w:bidi w:val="0"/>
              <w:spacing w:before="0" w:beforeAutospacing="off" w:after="0" w:afterAutospacing="off" w:line="259" w:lineRule="auto"/>
              <w:ind w:left="0" w:right="0"/>
              <w:jc w:val="center"/>
            </w:pPr>
            <w:r w:rsidR="36D516CA">
              <w:rPr/>
              <w:t>6</w:t>
            </w:r>
            <w:r w:rsidR="10DB936E">
              <w:rPr/>
              <w:t xml:space="preserve"> (Med)</w:t>
            </w:r>
          </w:p>
        </w:tc>
        <w:tc>
          <w:tcPr>
            <w:cnfStyle w:val="000000000000" w:firstRow="0" w:lastRow="0" w:firstColumn="0" w:lastColumn="0" w:oddVBand="0" w:evenVBand="0" w:oddHBand="0" w:evenHBand="0" w:firstRowFirstColumn="0" w:firstRowLastColumn="0" w:lastRowFirstColumn="0" w:lastRowLastColumn="0"/>
            <w:tcW w:w="1940" w:type="dxa"/>
            <w:tcMar/>
            <w:vAlign w:val="top"/>
          </w:tcPr>
          <w:p w:rsidR="00381847" w:rsidP="14CAD9B7" w:rsidRDefault="00E769D9" w14:paraId="6D7A1B7A" w14:textId="18DD446C">
            <w:pPr>
              <w:pStyle w:val="Normal"/>
              <w:suppressLineNumbers w:val="0"/>
              <w:bidi w:val="0"/>
              <w:spacing w:before="0" w:beforeAutospacing="off" w:after="0" w:afterAutospacing="off" w:line="259" w:lineRule="auto"/>
              <w:ind w:left="0" w:right="0"/>
              <w:jc w:val="center"/>
            </w:pPr>
            <w:r w:rsidR="30882C99">
              <w:rPr/>
              <w:t>3</w:t>
            </w:r>
          </w:p>
        </w:tc>
      </w:tr>
      <w:tr w:rsidR="00381847" w:rsidTr="14CAD9B7" w14:paraId="30EB0D2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0" w:type="dxa"/>
            <w:shd w:val="clear" w:color="auto" w:fill="EDEDED"/>
            <w:tcMar/>
            <w:vAlign w:val="top"/>
          </w:tcPr>
          <w:p w:rsidR="00381847" w:rsidP="14CAD9B7" w:rsidRDefault="00E769D9" w14:paraId="58D14EE0" w14:textId="57F4171A">
            <w:pPr>
              <w:jc w:val="center"/>
            </w:pPr>
            <w:r w:rsidR="5143F1FA">
              <w:rPr/>
              <w:t>STD-009-CPP</w:t>
            </w:r>
          </w:p>
        </w:tc>
        <w:tc>
          <w:tcPr>
            <w:cnfStyle w:val="000000000000" w:firstRow="0" w:lastRow="0" w:firstColumn="0" w:lastColumn="0" w:oddVBand="0" w:evenVBand="0" w:oddHBand="0" w:evenHBand="0" w:firstRowFirstColumn="0" w:firstRowLastColumn="0" w:lastRowFirstColumn="0" w:lastRowLastColumn="0"/>
            <w:tcW w:w="1515" w:type="dxa"/>
            <w:tcMar/>
            <w:vAlign w:val="top"/>
          </w:tcPr>
          <w:p w:rsidR="00381847" w:rsidP="14CAD9B7" w:rsidRDefault="00E769D9" w14:paraId="70CBCE53" w14:textId="704252D7">
            <w:pPr>
              <w:pStyle w:val="Normal"/>
              <w:suppressLineNumbers w:val="0"/>
              <w:bidi w:val="0"/>
              <w:spacing w:before="0" w:beforeAutospacing="off" w:after="0" w:afterAutospacing="off" w:line="259" w:lineRule="auto"/>
              <w:ind w:left="0" w:right="0"/>
              <w:jc w:val="center"/>
            </w:pPr>
            <w:r w:rsidR="5143F1FA">
              <w:rPr/>
              <w:t>High</w:t>
            </w:r>
          </w:p>
        </w:tc>
        <w:tc>
          <w:tcPr>
            <w:cnfStyle w:val="000000000000" w:firstRow="0" w:lastRow="0" w:firstColumn="0" w:lastColumn="0" w:oddVBand="0" w:evenVBand="0" w:oddHBand="0" w:evenHBand="0" w:firstRowFirstColumn="0" w:firstRowLastColumn="0" w:lastRowFirstColumn="0" w:lastRowLastColumn="0"/>
            <w:tcW w:w="2055" w:type="dxa"/>
            <w:tcMar/>
            <w:vAlign w:val="top"/>
          </w:tcPr>
          <w:p w:rsidR="00381847" w:rsidP="14CAD9B7" w:rsidRDefault="00E769D9" w14:paraId="55B7417C" w14:textId="3FA5FC81">
            <w:pPr>
              <w:pStyle w:val="Normal"/>
              <w:suppressLineNumbers w:val="0"/>
              <w:bidi w:val="0"/>
              <w:spacing w:before="0" w:beforeAutospacing="off" w:after="0" w:afterAutospacing="off" w:line="259" w:lineRule="auto"/>
              <w:ind w:left="0" w:right="0"/>
              <w:jc w:val="center"/>
            </w:pPr>
            <w:r w:rsidR="5143F1FA">
              <w:rPr/>
              <w:t>Likely</w:t>
            </w:r>
          </w:p>
        </w:tc>
        <w:tc>
          <w:tcPr>
            <w:cnfStyle w:val="000000000000" w:firstRow="0" w:lastRow="0" w:firstColumn="0" w:lastColumn="0" w:oddVBand="0" w:evenVBand="0" w:oddHBand="0" w:evenHBand="0" w:firstRowFirstColumn="0" w:firstRowLastColumn="0" w:lastRowFirstColumn="0" w:lastRowLastColumn="0"/>
            <w:tcW w:w="1890" w:type="dxa"/>
            <w:tcMar/>
            <w:vAlign w:val="top"/>
          </w:tcPr>
          <w:p w:rsidR="00381847" w:rsidP="14CAD9B7" w:rsidRDefault="00E769D9" w14:paraId="72580B49" w14:textId="71B2D185">
            <w:pPr>
              <w:pStyle w:val="Normal"/>
              <w:suppressLineNumbers w:val="0"/>
              <w:bidi w:val="0"/>
              <w:spacing w:before="0" w:beforeAutospacing="off" w:after="0" w:afterAutospacing="off" w:line="259" w:lineRule="auto"/>
              <w:ind w:left="0" w:right="0"/>
              <w:jc w:val="center"/>
            </w:pPr>
            <w:r w:rsidR="5143F1FA">
              <w:rPr/>
              <w:t>High</w:t>
            </w:r>
          </w:p>
        </w:tc>
        <w:tc>
          <w:tcPr>
            <w:cnfStyle w:val="000000000000" w:firstRow="0" w:lastRow="0" w:firstColumn="0" w:lastColumn="0" w:oddVBand="0" w:evenVBand="0" w:oddHBand="0" w:evenHBand="0" w:firstRowFirstColumn="0" w:firstRowLastColumn="0" w:lastRowFirstColumn="0" w:lastRowLastColumn="0"/>
            <w:tcW w:w="1650" w:type="dxa"/>
            <w:tcMar/>
            <w:vAlign w:val="top"/>
          </w:tcPr>
          <w:p w:rsidR="00381847" w:rsidP="14CAD9B7" w:rsidRDefault="00E769D9" w14:paraId="36B5D62C" w14:textId="60CAF9BB">
            <w:pPr>
              <w:pStyle w:val="Normal"/>
              <w:suppressLineNumbers w:val="0"/>
              <w:bidi w:val="0"/>
              <w:spacing w:before="0" w:beforeAutospacing="off" w:after="0" w:afterAutospacing="off" w:line="259" w:lineRule="auto"/>
              <w:ind w:left="0" w:right="0"/>
              <w:jc w:val="center"/>
            </w:pPr>
            <w:r w:rsidR="5143F1FA">
              <w:rPr/>
              <w:t>9</w:t>
            </w:r>
            <w:r w:rsidR="3CE88262">
              <w:rPr/>
              <w:t xml:space="preserve"> (Med)</w:t>
            </w:r>
          </w:p>
        </w:tc>
        <w:tc>
          <w:tcPr>
            <w:cnfStyle w:val="000000000000" w:firstRow="0" w:lastRow="0" w:firstColumn="0" w:lastColumn="0" w:oddVBand="0" w:evenVBand="0" w:oddHBand="0" w:evenHBand="0" w:firstRowFirstColumn="0" w:firstRowLastColumn="0" w:lastRowFirstColumn="0" w:lastRowLastColumn="0"/>
            <w:tcW w:w="1940" w:type="dxa"/>
            <w:tcMar/>
            <w:vAlign w:val="top"/>
          </w:tcPr>
          <w:p w:rsidR="00381847" w:rsidP="14CAD9B7" w:rsidRDefault="00E769D9" w14:paraId="78E62A20" w14:textId="398E18CA">
            <w:pPr>
              <w:pStyle w:val="Normal"/>
              <w:suppressLineNumbers w:val="0"/>
              <w:bidi w:val="0"/>
              <w:spacing w:before="0" w:beforeAutospacing="off" w:after="0" w:afterAutospacing="off" w:line="259" w:lineRule="auto"/>
              <w:ind w:left="0" w:right="0"/>
              <w:jc w:val="center"/>
            </w:pPr>
            <w:r w:rsidR="2AC8C799">
              <w:rPr/>
              <w:t>3</w:t>
            </w:r>
          </w:p>
        </w:tc>
      </w:tr>
      <w:tr w:rsidR="00381847" w:rsidTr="14CAD9B7" w14:paraId="1A8BA019" w14:textId="77777777">
        <w:trPr/>
        <w:tc>
          <w:tcPr>
            <w:cnfStyle w:val="001000000000" w:firstRow="0" w:lastRow="0" w:firstColumn="1" w:lastColumn="0" w:oddVBand="0" w:evenVBand="0" w:oddHBand="0" w:evenHBand="0" w:firstRowFirstColumn="0" w:firstRowLastColumn="0" w:lastRowFirstColumn="0" w:lastRowLastColumn="0"/>
            <w:tcW w:w="1740" w:type="dxa"/>
            <w:tcBorders>
              <w:top w:val="single" w:color="A5A5A5" w:sz="4" w:space="0"/>
              <w:bottom w:val="single" w:color="A5A5A5" w:sz="4" w:space="0"/>
            </w:tcBorders>
            <w:shd w:val="clear" w:color="auto" w:fill="EDEDED"/>
            <w:tcMar/>
            <w:vAlign w:val="top"/>
          </w:tcPr>
          <w:p w:rsidR="00381847" w:rsidP="14CAD9B7" w:rsidRDefault="00E769D9" w14:paraId="44647100" w14:textId="6BE222BE">
            <w:pPr>
              <w:pStyle w:val="Normal"/>
              <w:suppressLineNumbers w:val="0"/>
              <w:bidi w:val="0"/>
              <w:spacing w:before="0" w:beforeAutospacing="off" w:after="0" w:afterAutospacing="off" w:line="259" w:lineRule="auto"/>
              <w:ind w:left="0" w:right="0"/>
              <w:jc w:val="center"/>
            </w:pPr>
            <w:r w:rsidR="1F28C757">
              <w:rPr/>
              <w:t>STD-010-CPP</w:t>
            </w:r>
          </w:p>
        </w:tc>
        <w:tc>
          <w:tcPr>
            <w:cnfStyle w:val="000000000000" w:firstRow="0" w:lastRow="0" w:firstColumn="0" w:lastColumn="0" w:oddVBand="0" w:evenVBand="0" w:oddHBand="0" w:evenHBand="0" w:firstRowFirstColumn="0" w:firstRowLastColumn="0" w:lastRowFirstColumn="0" w:lastRowLastColumn="0"/>
            <w:tcW w:w="1515" w:type="dxa"/>
            <w:tcMar/>
            <w:vAlign w:val="top"/>
          </w:tcPr>
          <w:p w:rsidR="00381847" w:rsidP="14CAD9B7" w:rsidRDefault="00E769D9" w14:paraId="5C4FF30D" w14:textId="3BE67C5C">
            <w:pPr>
              <w:pStyle w:val="Normal"/>
              <w:suppressLineNumbers w:val="0"/>
              <w:bidi w:val="0"/>
              <w:spacing w:before="0" w:beforeAutospacing="off" w:after="0" w:afterAutospacing="off" w:line="259" w:lineRule="auto"/>
              <w:ind w:left="0" w:right="0"/>
              <w:jc w:val="center"/>
            </w:pPr>
            <w:r w:rsidR="65573241">
              <w:rPr/>
              <w:t>High</w:t>
            </w:r>
          </w:p>
        </w:tc>
        <w:tc>
          <w:tcPr>
            <w:cnfStyle w:val="000000000000" w:firstRow="0" w:lastRow="0" w:firstColumn="0" w:lastColumn="0" w:oddVBand="0" w:evenVBand="0" w:oddHBand="0" w:evenHBand="0" w:firstRowFirstColumn="0" w:firstRowLastColumn="0" w:lastRowFirstColumn="0" w:lastRowLastColumn="0"/>
            <w:tcW w:w="2055" w:type="dxa"/>
            <w:tcMar/>
            <w:vAlign w:val="top"/>
          </w:tcPr>
          <w:p w:rsidR="00381847" w:rsidP="14CAD9B7" w:rsidRDefault="00E769D9" w14:paraId="022C22B4" w14:textId="0782F17B">
            <w:pPr>
              <w:pStyle w:val="Normal"/>
              <w:suppressLineNumbers w:val="0"/>
              <w:bidi w:val="0"/>
              <w:spacing w:before="0" w:beforeAutospacing="off" w:after="0" w:afterAutospacing="off" w:line="259" w:lineRule="auto"/>
              <w:ind w:left="0" w:right="0"/>
              <w:jc w:val="center"/>
            </w:pPr>
            <w:r w:rsidR="65573241">
              <w:rPr/>
              <w:t>Likely</w:t>
            </w:r>
          </w:p>
        </w:tc>
        <w:tc>
          <w:tcPr>
            <w:cnfStyle w:val="000000000000" w:firstRow="0" w:lastRow="0" w:firstColumn="0" w:lastColumn="0" w:oddVBand="0" w:evenVBand="0" w:oddHBand="0" w:evenHBand="0" w:firstRowFirstColumn="0" w:firstRowLastColumn="0" w:lastRowFirstColumn="0" w:lastRowLastColumn="0"/>
            <w:tcW w:w="1890" w:type="dxa"/>
            <w:tcMar/>
            <w:vAlign w:val="top"/>
          </w:tcPr>
          <w:p w:rsidR="00381847" w:rsidP="14CAD9B7" w:rsidRDefault="00E769D9" w14:paraId="723BF2DC" w14:textId="19DE1051">
            <w:pPr>
              <w:pStyle w:val="Normal"/>
              <w:suppressLineNumbers w:val="0"/>
              <w:bidi w:val="0"/>
              <w:spacing w:before="0" w:beforeAutospacing="off" w:after="0" w:afterAutospacing="off" w:line="259" w:lineRule="auto"/>
              <w:ind w:left="0" w:right="0"/>
              <w:jc w:val="center"/>
            </w:pPr>
            <w:r w:rsidR="65573241">
              <w:rPr/>
              <w:t>Medium</w:t>
            </w:r>
          </w:p>
        </w:tc>
        <w:tc>
          <w:tcPr>
            <w:cnfStyle w:val="000000000000" w:firstRow="0" w:lastRow="0" w:firstColumn="0" w:lastColumn="0" w:oddVBand="0" w:evenVBand="0" w:oddHBand="0" w:evenHBand="0" w:firstRowFirstColumn="0" w:firstRowLastColumn="0" w:lastRowFirstColumn="0" w:lastRowLastColumn="0"/>
            <w:tcW w:w="1650" w:type="dxa"/>
            <w:tcMar/>
            <w:vAlign w:val="top"/>
          </w:tcPr>
          <w:p w:rsidR="00381847" w:rsidP="14CAD9B7" w:rsidRDefault="00E769D9" w14:paraId="00E0C6DB" w14:textId="022772D2">
            <w:pPr>
              <w:pStyle w:val="Normal"/>
              <w:suppressLineNumbers w:val="0"/>
              <w:bidi w:val="0"/>
              <w:spacing w:before="0" w:beforeAutospacing="off" w:after="0" w:afterAutospacing="off" w:line="259" w:lineRule="auto"/>
              <w:ind w:left="0" w:right="0"/>
              <w:jc w:val="center"/>
            </w:pPr>
            <w:r w:rsidR="65573241">
              <w:rPr/>
              <w:t>18</w:t>
            </w:r>
            <w:r w:rsidR="2353490C">
              <w:rPr/>
              <w:t xml:space="preserve"> (High)</w:t>
            </w:r>
          </w:p>
        </w:tc>
        <w:tc>
          <w:tcPr>
            <w:cnfStyle w:val="000000000000" w:firstRow="0" w:lastRow="0" w:firstColumn="0" w:lastColumn="0" w:oddVBand="0" w:evenVBand="0" w:oddHBand="0" w:evenHBand="0" w:firstRowFirstColumn="0" w:firstRowLastColumn="0" w:lastRowFirstColumn="0" w:lastRowLastColumn="0"/>
            <w:tcW w:w="1940" w:type="dxa"/>
            <w:tcMar/>
            <w:vAlign w:val="top"/>
          </w:tcPr>
          <w:p w:rsidR="00381847" w:rsidP="14CAD9B7" w:rsidRDefault="00E769D9" w14:paraId="4A397D60" w14:textId="28AFC017">
            <w:pPr>
              <w:pStyle w:val="Normal"/>
              <w:suppressLineNumbers w:val="0"/>
              <w:bidi w:val="0"/>
              <w:spacing w:before="0" w:beforeAutospacing="off" w:after="0" w:afterAutospacing="off" w:line="259" w:lineRule="auto"/>
              <w:ind w:left="0" w:right="0"/>
              <w:jc w:val="center"/>
            </w:pPr>
            <w:r w:rsidR="37C467AD">
              <w:rPr/>
              <w:t>5</w:t>
            </w:r>
          </w:p>
        </w:tc>
      </w:tr>
    </w:tbl>
    <w:p w:rsidR="14CAD9B7" w:rsidRDefault="14CAD9B7" w14:paraId="44535CB9" w14:textId="4882FF17"/>
    <w:p w:rsidR="00381847" w:rsidRDefault="00381847" w14:paraId="065B3FB5" w14:textId="77777777"/>
    <w:p w:rsidR="00381847" w:rsidP="0059536C" w:rsidRDefault="00E769D9" w14:paraId="75A7A4D8" w14:textId="77777777">
      <w:pPr>
        <w:pStyle w:val="Heading3"/>
      </w:pPr>
      <w:bookmarkStart w:name="_Toc374602816" w:id="850309870"/>
      <w:r w:rsidR="00E769D9">
        <w:rPr/>
        <w:t>Create Policies for Encryption and Triple A</w:t>
      </w:r>
      <w:bookmarkEnd w:id="850309870"/>
      <w:r w:rsidR="00E769D9">
        <w:rPr/>
        <w:t xml:space="preserve"> </w:t>
      </w:r>
    </w:p>
    <w:p w:rsidR="00381847" w:rsidRDefault="00E769D9" w14:paraId="3B6BE51C" w14:textId="3666D736">
      <w:pPr>
        <w:ind w:left="720"/>
        <w:rPr>
          <w:b/>
          <w:i/>
        </w:rPr>
      </w:pPr>
      <w:r>
        <w:t>Include all three types of encryption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rsidR="00381847" w:rsidP="008D5A8D" w:rsidRDefault="00E769D9" w14:paraId="354139B7" w14:textId="77777777">
      <w:pPr>
        <w:pStyle w:val="List"/>
      </w:pPr>
      <w:r>
        <w:t xml:space="preserve">Explain </w:t>
      </w:r>
      <w:r w:rsidRPr="008D5A8D">
        <w:t>each</w:t>
      </w:r>
      <w:r>
        <w:t xml:space="preserve"> type of encryption, how it is used, and why and when the policy applies.</w:t>
      </w:r>
    </w:p>
    <w:p w:rsidR="00381847" w:rsidP="008D5A8D" w:rsidRDefault="00E769D9" w14:paraId="224FF374" w14:textId="5612E759">
      <w:pPr>
        <w:pStyle w:val="List"/>
      </w:pPr>
      <w:r>
        <w:t>Explain each type of Triple-A framework strategy, how it is used, and why and when the policy applies.</w:t>
      </w:r>
    </w:p>
    <w:p w:rsidR="008C3FC6" w:rsidP="008C3FC6" w:rsidRDefault="008C3FC6" w14:paraId="2E421E78" w14:textId="77777777">
      <w:pPr>
        <w:ind w:left="1440"/>
      </w:pPr>
    </w:p>
    <w:p w:rsidR="00381847" w:rsidRDefault="00E769D9" w14:paraId="3478FBBD" w14:textId="77777777">
      <w:r>
        <w:t>Write policies for each and explain what it is, how it should be applied in practice, and why it should be used.</w:t>
      </w:r>
    </w:p>
    <w:p w:rsidR="00381847" w:rsidRDefault="00381847" w14:paraId="205E4EEA" w14:textId="77777777"/>
    <w:tbl>
      <w:tblPr>
        <w:tblW w:w="1078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Look w:val="06A0" w:firstRow="1" w:lastRow="0" w:firstColumn="1" w:lastColumn="0" w:noHBand="1" w:noVBand="1"/>
        <w:tblDescription w:val="Table"/>
      </w:tblPr>
      <w:tblGrid>
        <w:gridCol w:w="1995"/>
        <w:gridCol w:w="8785"/>
      </w:tblGrid>
      <w:tr w:rsidR="00381847" w:rsidTr="14CAD9B7" w14:paraId="6FEC6308" w14:textId="77777777">
        <w:trPr>
          <w:trHeight w:val="420"/>
          <w:tblHeader/>
        </w:trPr>
        <w:tc>
          <w:tcPr>
            <w:tcW w:w="1995" w:type="dxa"/>
            <w:shd w:val="clear" w:color="auto" w:fill="D9D9D9" w:themeFill="background1" w:themeFillShade="D9"/>
            <w:tcMar>
              <w:top w:w="100" w:type="dxa"/>
              <w:left w:w="100" w:type="dxa"/>
              <w:bottom w:w="100" w:type="dxa"/>
              <w:right w:w="100" w:type="dxa"/>
            </w:tcMar>
            <w:vAlign w:val="bottom"/>
          </w:tcPr>
          <w:p w:rsidR="00381847" w:rsidRDefault="00E769D9" w14:paraId="5D0624E6" w14:textId="77777777">
            <w:pPr>
              <w:numPr>
                <w:ilvl w:val="0"/>
                <w:numId w:val="6"/>
              </w:numPr>
              <w:rPr>
                <w:b/>
              </w:rPr>
            </w:pPr>
            <w:r>
              <w:rPr>
                <w:b/>
              </w:rPr>
              <w:t>Encryption</w:t>
            </w:r>
          </w:p>
        </w:tc>
        <w:tc>
          <w:tcPr>
            <w:tcW w:w="8785" w:type="dxa"/>
            <w:shd w:val="clear" w:color="auto" w:fill="D9D9D9" w:themeFill="background1" w:themeFillShade="D9"/>
            <w:tcMar>
              <w:top w:w="100" w:type="dxa"/>
              <w:left w:w="100" w:type="dxa"/>
              <w:bottom w:w="100" w:type="dxa"/>
              <w:right w:w="100" w:type="dxa"/>
            </w:tcMar>
            <w:vAlign w:val="bottom"/>
          </w:tcPr>
          <w:p w:rsidR="00381847" w:rsidRDefault="00E769D9" w14:paraId="4FC266BE" w14:textId="77777777">
            <w:pPr>
              <w:rPr>
                <w:b/>
              </w:rPr>
            </w:pPr>
            <w:r>
              <w:rPr>
                <w:b/>
              </w:rPr>
              <w:t>Explain what it is and how and why the policy applies.</w:t>
            </w:r>
          </w:p>
        </w:tc>
      </w:tr>
      <w:tr w:rsidR="00381847" w:rsidTr="14CAD9B7" w14:paraId="4346BDAB" w14:textId="77777777">
        <w:trPr>
          <w:trHeight w:val="420"/>
        </w:trPr>
        <w:tc>
          <w:tcPr>
            <w:tcW w:w="1995" w:type="dxa"/>
            <w:tcMar>
              <w:top w:w="100" w:type="dxa"/>
              <w:left w:w="100" w:type="dxa"/>
              <w:bottom w:w="100" w:type="dxa"/>
              <w:right w:w="100" w:type="dxa"/>
            </w:tcMar>
          </w:tcPr>
          <w:p w:rsidR="00381847" w:rsidRDefault="00E769D9" w14:paraId="5AA02C35" w14:textId="28B7664F">
            <w:r>
              <w:t xml:space="preserve">Encryption </w:t>
            </w:r>
            <w:r w:rsidR="00973B67">
              <w:t xml:space="preserve">at </w:t>
            </w:r>
            <w:r>
              <w:t>rest</w:t>
            </w:r>
          </w:p>
        </w:tc>
        <w:tc>
          <w:tcPr>
            <w:tcW w:w="8785" w:type="dxa"/>
            <w:tcMar>
              <w:top w:w="100" w:type="dxa"/>
              <w:left w:w="100" w:type="dxa"/>
              <w:bottom w:w="100" w:type="dxa"/>
              <w:right w:w="100" w:type="dxa"/>
            </w:tcMar>
          </w:tcPr>
          <w:p w:rsidR="00381847" w:rsidP="14CAD9B7" w:rsidRDefault="00E769D9" w14:paraId="4DCCC24C" w14:textId="3B32F3D4">
            <w:pPr>
              <w:pStyle w:val="Normal"/>
              <w:suppressLineNumbers w:val="0"/>
              <w:bidi w:val="0"/>
              <w:spacing w:before="0" w:beforeAutospacing="off" w:after="0" w:afterAutospacing="off" w:line="259" w:lineRule="auto"/>
              <w:ind w:left="0" w:right="0"/>
              <w:jc w:val="left"/>
            </w:pPr>
            <w:bookmarkStart w:name="_Int_6TQ6EPJT" w:id="1141899263"/>
            <w:r w:rsidR="074EEFAA">
              <w:rPr/>
              <w:t xml:space="preserve">Encryption at rest refers to the process of </w:t>
            </w:r>
            <w:r w:rsidR="01698F84">
              <w:rPr/>
              <w:t xml:space="preserve">encrypting </w:t>
            </w:r>
            <w:r w:rsidR="074EEFAA">
              <w:rPr/>
              <w:t>data</w:t>
            </w:r>
            <w:r w:rsidR="4DF52F6C">
              <w:rPr/>
              <w:t xml:space="preserve"> that is</w:t>
            </w:r>
            <w:r w:rsidR="074EEFAA">
              <w:rPr/>
              <w:t xml:space="preserve"> not being accessed or transferred into an unreadable format </w:t>
            </w:r>
            <w:r w:rsidR="1010BD7B">
              <w:rPr/>
              <w:t>unless decrypted with a</w:t>
            </w:r>
            <w:r w:rsidR="074EEFAA">
              <w:rPr/>
              <w:t xml:space="preserve"> decryption key.</w:t>
            </w:r>
            <w:r w:rsidR="149C6AD7">
              <w:rPr/>
              <w:t xml:space="preserve"> The</w:t>
            </w:r>
            <w:r w:rsidR="07544F73">
              <w:rPr/>
              <w:t xml:space="preserve"> data is stored</w:t>
            </w:r>
            <w:r w:rsidR="149C6AD7">
              <w:rPr/>
              <w:t xml:space="preserve"> on a physical or virtual disk</w:t>
            </w:r>
            <w:r w:rsidR="60EA292A">
              <w:rPr/>
              <w:t xml:space="preserve">, and </w:t>
            </w:r>
            <w:r w:rsidR="26561A07">
              <w:rPr/>
              <w:t>the data</w:t>
            </w:r>
            <w:r w:rsidR="60EA292A">
              <w:rPr/>
              <w:t xml:space="preserve"> is encoded </w:t>
            </w:r>
            <w:r w:rsidR="4289E29C">
              <w:rPr/>
              <w:t xml:space="preserve">by </w:t>
            </w:r>
            <w:r w:rsidR="60EA292A">
              <w:rPr/>
              <w:t xml:space="preserve">using encryption algorithms </w:t>
            </w:r>
            <w:r w:rsidR="595117C8">
              <w:rPr/>
              <w:t xml:space="preserve">that are </w:t>
            </w:r>
            <w:r w:rsidR="595117C8">
              <w:rPr/>
              <w:t>generally categorized</w:t>
            </w:r>
            <w:r w:rsidR="595117C8">
              <w:rPr/>
              <w:t xml:space="preserve"> as either symmetric or asymmetric.</w:t>
            </w:r>
            <w:r w:rsidR="726692D4">
              <w:rPr/>
              <w:t xml:space="preserve"> In practice, symmetric encryption like Advanced Encryption Standard (AES)</w:t>
            </w:r>
            <w:r w:rsidR="33798E0E">
              <w:rPr/>
              <w:t xml:space="preserve"> and Triple Data Encryption Standard (3DES)</w:t>
            </w:r>
            <w:r w:rsidR="726692D4">
              <w:rPr/>
              <w:t xml:space="preserve"> </w:t>
            </w:r>
            <w:r w:rsidR="7183D8F2">
              <w:rPr/>
              <w:t>use the same key for both encryption and decryption, where the send</w:t>
            </w:r>
            <w:r w:rsidR="7FA92987">
              <w:rPr/>
              <w:t xml:space="preserve">er and receiver of the data both have access to the same secret key. This method is </w:t>
            </w:r>
            <w:r w:rsidR="7FA92987">
              <w:rPr/>
              <w:t>fastest</w:t>
            </w:r>
            <w:r w:rsidR="7FA92987">
              <w:rPr/>
              <w:t xml:space="preserve"> and most efficient</w:t>
            </w:r>
            <w:r w:rsidR="308016B5">
              <w:rPr/>
              <w:t xml:space="preserve">, which makes it suitable for encrypting </w:t>
            </w:r>
            <w:r w:rsidR="308016B5">
              <w:rPr/>
              <w:t>large amounts</w:t>
            </w:r>
            <w:r w:rsidR="308016B5">
              <w:rPr/>
              <w:t xml:space="preserve"> of data. Asymmetric encryption like Rivest-Shamir-Adleman (RSA) and Ellipti</w:t>
            </w:r>
            <w:r w:rsidR="1C3F7657">
              <w:rPr/>
              <w:t xml:space="preserve">c Curve Cryptography, on the other hand, is more secure as it has a </w:t>
            </w:r>
            <w:r w:rsidR="207303D9">
              <w:rPr/>
              <w:t>public key that is used for encryption and can be known to everyone</w:t>
            </w:r>
            <w:r w:rsidR="491DAF4C">
              <w:rPr/>
              <w:t xml:space="preserve"> while also having a </w:t>
            </w:r>
            <w:r w:rsidR="518D5E06">
              <w:rPr/>
              <w:t xml:space="preserve">separate </w:t>
            </w:r>
            <w:r w:rsidR="491DAF4C">
              <w:rPr/>
              <w:t xml:space="preserve">private key that </w:t>
            </w:r>
            <w:r w:rsidR="29498D1A">
              <w:rPr/>
              <w:t>can</w:t>
            </w:r>
            <w:r w:rsidR="491DAF4C">
              <w:rPr/>
              <w:t xml:space="preserve"> only </w:t>
            </w:r>
            <w:r w:rsidR="5E61704E">
              <w:rPr/>
              <w:t xml:space="preserve">be </w:t>
            </w:r>
            <w:r w:rsidR="491DAF4C">
              <w:rPr/>
              <w:t xml:space="preserve">used by </w:t>
            </w:r>
            <w:r w:rsidR="7E1D2784">
              <w:rPr/>
              <w:t>an individual that is decrypting the data</w:t>
            </w:r>
            <w:r w:rsidR="68CDFFA7">
              <w:rPr/>
              <w:t>.</w:t>
            </w:r>
            <w:r w:rsidR="7FD3AA11">
              <w:rPr/>
              <w:t xml:space="preserve"> This structure is more computationally intensive, but it is best for secure key exchange and digital signatures. Overall, </w:t>
            </w:r>
            <w:r w:rsidR="7FD3AA11">
              <w:rPr/>
              <w:t xml:space="preserve">encryption </w:t>
            </w:r>
            <w:r w:rsidR="09170554">
              <w:rPr/>
              <w:t>at rest</w:t>
            </w:r>
            <w:r w:rsidR="09170554">
              <w:rPr/>
              <w:t xml:space="preserve"> should be used to protect confidential information in case a storage medium is lost, stolen, </w:t>
            </w:r>
            <w:r w:rsidR="4AFBB6C7">
              <w:rPr/>
              <w:t xml:space="preserve">or accessed by unauthorized individuals. It also makes it more </w:t>
            </w:r>
            <w:r w:rsidR="77AFAF29">
              <w:rPr/>
              <w:t xml:space="preserve">difficult for attackers to access readable information, </w:t>
            </w:r>
            <w:r w:rsidR="77AFAF29">
              <w:rPr/>
              <w:t>adheres</w:t>
            </w:r>
            <w:r w:rsidR="77AFAF29">
              <w:rPr/>
              <w:t xml:space="preserve"> to compliance requirements involving personal information, and builds trust </w:t>
            </w:r>
            <w:r w:rsidR="2F82945B">
              <w:rPr/>
              <w:t>between a company and its customers.</w:t>
            </w:r>
            <w:bookmarkEnd w:id="1141899263"/>
          </w:p>
        </w:tc>
      </w:tr>
      <w:tr w:rsidR="00381847" w:rsidTr="14CAD9B7" w14:paraId="0F67A9AE" w14:textId="77777777">
        <w:trPr>
          <w:trHeight w:val="420"/>
        </w:trPr>
        <w:tc>
          <w:tcPr>
            <w:tcW w:w="1995" w:type="dxa"/>
            <w:tcMar>
              <w:top w:w="100" w:type="dxa"/>
              <w:left w:w="100" w:type="dxa"/>
              <w:bottom w:w="100" w:type="dxa"/>
              <w:right w:w="100" w:type="dxa"/>
            </w:tcMar>
          </w:tcPr>
          <w:p w:rsidR="00381847" w:rsidRDefault="00E769D9" w14:paraId="0BE71DB8" w14:textId="2102DD0A">
            <w:r>
              <w:t xml:space="preserve">Encryption </w:t>
            </w:r>
            <w:r w:rsidR="00973B67">
              <w:t xml:space="preserve">in </w:t>
            </w:r>
            <w:r>
              <w:t>flight</w:t>
            </w:r>
          </w:p>
        </w:tc>
        <w:tc>
          <w:tcPr>
            <w:tcW w:w="8785" w:type="dxa"/>
            <w:tcMar>
              <w:top w:w="100" w:type="dxa"/>
              <w:left w:w="100" w:type="dxa"/>
              <w:bottom w:w="100" w:type="dxa"/>
              <w:right w:w="100" w:type="dxa"/>
            </w:tcMar>
          </w:tcPr>
          <w:p w:rsidR="00381847" w:rsidP="14CAD9B7" w:rsidRDefault="00E769D9" w14:paraId="3C6BD218" w14:textId="336F0A3A">
            <w:pPr>
              <w:pStyle w:val="Normal"/>
              <w:suppressLineNumbers w:val="0"/>
              <w:bidi w:val="0"/>
              <w:spacing w:before="0" w:beforeAutospacing="off" w:after="0" w:afterAutospacing="off" w:line="259" w:lineRule="auto"/>
              <w:ind w:left="0" w:right="0"/>
              <w:jc w:val="left"/>
            </w:pPr>
            <w:r w:rsidR="4900F0B0">
              <w:rPr/>
              <w:t xml:space="preserve">Encryption in flight, or encryption in transit, involves the process of encrypting data while it is being transferred from one location to another. Whether </w:t>
            </w:r>
            <w:r w:rsidR="690FF25F">
              <w:rPr/>
              <w:t>the data</w:t>
            </w:r>
            <w:r w:rsidR="4900F0B0">
              <w:rPr/>
              <w:t xml:space="preserve"> is </w:t>
            </w:r>
            <w:r w:rsidR="49557D23">
              <w:rPr/>
              <w:t xml:space="preserve">transported </w:t>
            </w:r>
            <w:r w:rsidR="4900F0B0">
              <w:rPr/>
              <w:t>across a netw</w:t>
            </w:r>
            <w:r w:rsidR="6523B30B">
              <w:rPr/>
              <w:t>ork or between systems</w:t>
            </w:r>
            <w:r w:rsidR="29516A86">
              <w:rPr/>
              <w:t xml:space="preserve">, </w:t>
            </w:r>
            <w:r w:rsidR="3899C889">
              <w:rPr/>
              <w:t>encryption in flight’s purpose is to protect sensitive information from being intercepted or captured by a third pa</w:t>
            </w:r>
            <w:r w:rsidR="1E04408C">
              <w:rPr/>
              <w:t>rty during the data’s transmission.</w:t>
            </w:r>
            <w:r w:rsidR="4C17F270">
              <w:rPr/>
              <w:t xml:space="preserve"> It can be applied in practice through methods like Hypertext Transfer Protocol Secure (HTTPS), Secure Sockets Layer/Transport Layer Security (SSL/TLS)</w:t>
            </w:r>
            <w:r w:rsidR="0EC68833">
              <w:rPr/>
              <w:t>, and a Virtual Private Network (VPN).</w:t>
            </w:r>
            <w:r w:rsidR="4AD5EDD9">
              <w:rPr/>
              <w:t xml:space="preserve"> Overall, these methods and secure file transfer protocols allow organizations to enhance their security when transporting data </w:t>
            </w:r>
            <w:r w:rsidR="09CAD587">
              <w:rPr/>
              <w:t>from one place to another.</w:t>
            </w:r>
          </w:p>
        </w:tc>
      </w:tr>
      <w:tr w:rsidR="00381847" w:rsidTr="14CAD9B7" w14:paraId="0D41AF4D" w14:textId="77777777">
        <w:trPr>
          <w:trHeight w:val="420"/>
        </w:trPr>
        <w:tc>
          <w:tcPr>
            <w:tcW w:w="1995" w:type="dxa"/>
            <w:tcMar>
              <w:top w:w="100" w:type="dxa"/>
              <w:left w:w="100" w:type="dxa"/>
              <w:bottom w:w="100" w:type="dxa"/>
              <w:right w:w="100" w:type="dxa"/>
            </w:tcMar>
          </w:tcPr>
          <w:p w:rsidR="00381847" w:rsidRDefault="00E769D9" w14:paraId="16E52C37" w14:textId="77777777">
            <w:r>
              <w:t>Encryption in use</w:t>
            </w:r>
          </w:p>
        </w:tc>
        <w:tc>
          <w:tcPr>
            <w:tcW w:w="8785" w:type="dxa"/>
            <w:tcMar>
              <w:top w:w="100" w:type="dxa"/>
              <w:left w:w="100" w:type="dxa"/>
              <w:bottom w:w="100" w:type="dxa"/>
              <w:right w:w="100" w:type="dxa"/>
            </w:tcMar>
          </w:tcPr>
          <w:p w:rsidR="00381847" w:rsidP="14CAD9B7" w:rsidRDefault="00E769D9" w14:paraId="70DDEFB4" w14:textId="68A8A8AB">
            <w:pPr>
              <w:pStyle w:val="Normal"/>
              <w:suppressLineNumbers w:val="0"/>
              <w:bidi w:val="0"/>
              <w:spacing w:before="0" w:beforeAutospacing="off" w:after="0" w:afterAutospacing="off" w:line="259" w:lineRule="auto"/>
              <w:ind w:left="0" w:right="0"/>
              <w:jc w:val="left"/>
            </w:pPr>
            <w:r w:rsidR="277B2C8A">
              <w:rPr/>
              <w:t>Encryption in use, or runtime encryption</w:t>
            </w:r>
            <w:r w:rsidR="05F1062C">
              <w:rPr/>
              <w:t xml:space="preserve">, consists of encrypting data that is </w:t>
            </w:r>
            <w:r w:rsidR="7DE76EA4">
              <w:rPr/>
              <w:t xml:space="preserve">currently </w:t>
            </w:r>
            <w:r w:rsidR="05F1062C">
              <w:rPr/>
              <w:t>being accessed, read, updated, and processed</w:t>
            </w:r>
            <w:r w:rsidR="2499B934">
              <w:rPr/>
              <w:t xml:space="preserve"> in a computer’s memory.</w:t>
            </w:r>
            <w:r w:rsidR="56AD11BD">
              <w:rPr/>
              <w:t xml:space="preserve"> Because this is when data is </w:t>
            </w:r>
            <w:r w:rsidR="56AD11BD">
              <w:rPr/>
              <w:t>immediately</w:t>
            </w:r>
            <w:r w:rsidR="56AD11BD">
              <w:rPr/>
              <w:t xml:space="preserve"> available</w:t>
            </w:r>
            <w:r w:rsidR="5593A91C">
              <w:rPr/>
              <w:t xml:space="preserve"> and decrypted so the system can understand it</w:t>
            </w:r>
            <w:r w:rsidR="56AD11BD">
              <w:rPr/>
              <w:t>, it is when data is most vulnerable</w:t>
            </w:r>
            <w:r w:rsidR="54F2D15F">
              <w:rPr/>
              <w:t>.</w:t>
            </w:r>
            <w:r w:rsidR="58FC26FC">
              <w:rPr/>
              <w:t xml:space="preserve"> In practice, </w:t>
            </w:r>
            <w:r w:rsidR="5A0B190C">
              <w:rPr/>
              <w:t>data should only be decrypted when necessary and should be re-encrypted as soon as possible to reduce the amount of time that the data is exposed.</w:t>
            </w:r>
            <w:r w:rsidR="29F807ED">
              <w:rPr/>
              <w:t xml:space="preserve"> Secure computing environments like Trusted Execution Environments (TEEs)</w:t>
            </w:r>
            <w:r w:rsidR="5EABE33C">
              <w:rPr/>
              <w:t xml:space="preserve"> can be used to decrypt and process data securely as they reduce the risk of exposure by being isolated from the rest of a system. </w:t>
            </w:r>
            <w:r w:rsidR="74E88E5A">
              <w:rPr/>
              <w:t>Another approach, especially for cloud computing environments where data might be processed on shared or potentially insecure systems, use of Secure E</w:t>
            </w:r>
            <w:r w:rsidR="38B7614D">
              <w:rPr/>
              <w:t>ncrypted Virtualization (SEV) should be used to isolate the memory of each virtual machine from others running on the same physical server.</w:t>
            </w:r>
            <w:r w:rsidR="4D3E4C01">
              <w:rPr/>
              <w:t xml:space="preserve"> Overall, these are common methods for achieving encryp</w:t>
            </w:r>
            <w:r w:rsidR="0A3BD73E">
              <w:rPr/>
              <w:t>t</w:t>
            </w:r>
            <w:r w:rsidR="4D3E4C01">
              <w:rPr/>
              <w:t>ion in use, but a comprehensive approach that include</w:t>
            </w:r>
            <w:r w:rsidR="5A3221C1">
              <w:rPr/>
              <w:t xml:space="preserve">s regular auditing, robust key management, and </w:t>
            </w:r>
            <w:r w:rsidR="202539C4">
              <w:rPr/>
              <w:t xml:space="preserve">other industry standards are necessary to </w:t>
            </w:r>
            <w:r w:rsidR="202539C4">
              <w:rPr/>
              <w:t>maintain</w:t>
            </w:r>
            <w:r w:rsidR="202539C4">
              <w:rPr/>
              <w:t xml:space="preserve"> the data’s security and protect it from malicious attackers.</w:t>
            </w:r>
          </w:p>
        </w:tc>
      </w:tr>
    </w:tbl>
    <w:p w:rsidR="00381847" w:rsidRDefault="00381847" w14:paraId="2BEEC775" w14:textId="77777777">
      <w:pPr>
        <w:rPr>
          <w:sz w:val="26"/>
          <w:szCs w:val="26"/>
        </w:rPr>
      </w:pPr>
    </w:p>
    <w:tbl>
      <w:tblPr>
        <w:tblStyle w:val="affffffffe"/>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2074"/>
        <w:gridCol w:w="8706"/>
      </w:tblGrid>
      <w:tr w:rsidR="00381847" w:rsidTr="14CAD9B7" w14:paraId="6BB48D84" w14:textId="77777777">
        <w:trPr>
          <w:trHeight w:val="420"/>
          <w:tblHeader/>
        </w:trPr>
        <w:tc>
          <w:tcPr>
            <w:tcW w:w="2074" w:type="dxa"/>
            <w:tcMar>
              <w:top w:w="100" w:type="dxa"/>
              <w:left w:w="100" w:type="dxa"/>
              <w:bottom w:w="100" w:type="dxa"/>
              <w:right w:w="100" w:type="dxa"/>
            </w:tcMar>
          </w:tcPr>
          <w:p w:rsidR="00381847" w:rsidRDefault="00E769D9" w14:paraId="0266ACF9" w14:textId="77777777">
            <w:pPr>
              <w:numPr>
                <w:ilvl w:val="0"/>
                <w:numId w:val="6"/>
              </w:numPr>
              <w:rPr>
                <w:b/>
              </w:rPr>
            </w:pPr>
            <w:r>
              <w:rPr>
                <w:b/>
              </w:rPr>
              <w:t>Triple-A Framework*</w:t>
            </w:r>
          </w:p>
        </w:tc>
        <w:tc>
          <w:tcPr>
            <w:tcW w:w="8706" w:type="dxa"/>
            <w:tcMar>
              <w:top w:w="100" w:type="dxa"/>
              <w:left w:w="100" w:type="dxa"/>
              <w:bottom w:w="100" w:type="dxa"/>
              <w:right w:w="100" w:type="dxa"/>
            </w:tcMar>
          </w:tcPr>
          <w:p w:rsidR="00381847" w:rsidRDefault="00E769D9" w14:paraId="38067B4A" w14:textId="77777777">
            <w:r>
              <w:rPr>
                <w:b/>
              </w:rPr>
              <w:t>Explain what it is and how and why the policy applies.</w:t>
            </w:r>
          </w:p>
        </w:tc>
      </w:tr>
      <w:tr w:rsidR="00381847" w:rsidTr="14CAD9B7" w14:paraId="7BFE7D1D" w14:textId="77777777">
        <w:trPr>
          <w:trHeight w:val="420"/>
        </w:trPr>
        <w:tc>
          <w:tcPr>
            <w:tcW w:w="2074" w:type="dxa"/>
            <w:tcMar>
              <w:top w:w="100" w:type="dxa"/>
              <w:left w:w="100" w:type="dxa"/>
              <w:bottom w:w="100" w:type="dxa"/>
              <w:right w:w="100" w:type="dxa"/>
            </w:tcMar>
          </w:tcPr>
          <w:p w:rsidR="00381847" w:rsidRDefault="00E769D9" w14:paraId="08A5E450" w14:textId="77777777">
            <w:r>
              <w:t>Authentication</w:t>
            </w:r>
          </w:p>
        </w:tc>
        <w:tc>
          <w:tcPr>
            <w:tcW w:w="8706" w:type="dxa"/>
            <w:tcMar>
              <w:top w:w="100" w:type="dxa"/>
              <w:left w:w="100" w:type="dxa"/>
              <w:bottom w:w="100" w:type="dxa"/>
              <w:right w:w="100" w:type="dxa"/>
            </w:tcMar>
          </w:tcPr>
          <w:p w:rsidR="00381847" w:rsidP="14CAD9B7" w:rsidRDefault="00E769D9" w14:paraId="5F347F24" w14:textId="73E9CA2D">
            <w:pPr>
              <w:pStyle w:val="Normal"/>
            </w:pPr>
            <w:r w:rsidR="0E9FE449">
              <w:rPr/>
              <w:t xml:space="preserve">Authentication is the first step of the Triple-A framework, and it is the process of verifying the identity </w:t>
            </w:r>
            <w:r w:rsidR="65DB3E79">
              <w:rPr/>
              <w:t>of a user, device, or system so that it can gain access to a network.</w:t>
            </w:r>
            <w:r w:rsidR="7DD885E6">
              <w:rPr/>
              <w:t xml:space="preserve"> </w:t>
            </w:r>
            <w:r w:rsidR="4348A1EB">
              <w:rPr/>
              <w:t xml:space="preserve">The policy applies because authentication is the first line of defense against unauthorized access and </w:t>
            </w:r>
            <w:r w:rsidR="14CF5C7B">
              <w:rPr/>
              <w:t>assists</w:t>
            </w:r>
            <w:r w:rsidR="14CF5C7B">
              <w:rPr/>
              <w:t xml:space="preserve"> with ensuring that the entity requesting access is who or what it claims to be. </w:t>
            </w:r>
            <w:r w:rsidR="7DD885E6">
              <w:rPr/>
              <w:t>With</w:t>
            </w:r>
            <w:r w:rsidR="272BC335">
              <w:rPr/>
              <w:t xml:space="preserve"> regards to</w:t>
            </w:r>
            <w:r w:rsidR="7DD885E6">
              <w:rPr/>
              <w:t xml:space="preserve"> user logins, </w:t>
            </w:r>
            <w:r w:rsidR="5BE1F092">
              <w:rPr/>
              <w:t xml:space="preserve">credentials </w:t>
            </w:r>
            <w:r w:rsidR="710A771C">
              <w:rPr/>
              <w:t xml:space="preserve">like login information, biometric data, or digital certificates are verified </w:t>
            </w:r>
            <w:r w:rsidR="5BE1F092">
              <w:rPr/>
              <w:t>against a database</w:t>
            </w:r>
            <w:r w:rsidR="3415693A">
              <w:rPr/>
              <w:t xml:space="preserve"> </w:t>
            </w:r>
            <w:r w:rsidR="406ECD4D">
              <w:rPr/>
              <w:t>to ensure that only authorized users or systems can access the</w:t>
            </w:r>
            <w:r w:rsidR="0A3D0018">
              <w:rPr/>
              <w:t xml:space="preserve"> network.</w:t>
            </w:r>
            <w:r w:rsidR="3463C720">
              <w:rPr/>
              <w:t xml:space="preserve"> </w:t>
            </w:r>
            <w:r w:rsidR="1D6B240D">
              <w:rPr/>
              <w:t xml:space="preserve">By </w:t>
            </w:r>
            <w:r w:rsidR="1D6B240D">
              <w:rPr/>
              <w:t>establishing</w:t>
            </w:r>
            <w:r w:rsidR="1D6B240D">
              <w:rPr/>
              <w:t xml:space="preserve"> the identity of the entity requesting access, the system can enforce access controls and track activity accurately</w:t>
            </w:r>
            <w:r w:rsidR="3AD2ACEB">
              <w:rPr/>
              <w:t>.</w:t>
            </w:r>
            <w:r w:rsidR="3416B2B3">
              <w:rPr/>
              <w:t xml:space="preserve"> Especially if a user needs to make changes to the database like update their user credentials, authentication must be performed to</w:t>
            </w:r>
            <w:r w:rsidR="1F9B9452">
              <w:rPr/>
              <w:t xml:space="preserve"> ensure that the user making changes is the rightful owner of the account. Just like with the addition of </w:t>
            </w:r>
            <w:r w:rsidR="1F9B9452">
              <w:rPr/>
              <w:t>new users</w:t>
            </w:r>
            <w:r w:rsidR="1F9B9452">
              <w:rPr/>
              <w:t>, unique credentials</w:t>
            </w:r>
            <w:r w:rsidR="234AF279">
              <w:rPr/>
              <w:t xml:space="preserve"> must be assigned to them and authenticated when they log into the system</w:t>
            </w:r>
            <w:r w:rsidR="1E06064D">
              <w:rPr/>
              <w:t xml:space="preserve">, so that the system knows what they </w:t>
            </w:r>
            <w:r w:rsidR="1E06064D">
              <w:rPr/>
              <w:t>are authorized to</w:t>
            </w:r>
            <w:r w:rsidR="1E06064D">
              <w:rPr/>
              <w:t xml:space="preserve"> perform.</w:t>
            </w:r>
          </w:p>
        </w:tc>
      </w:tr>
      <w:tr w:rsidR="00381847" w:rsidTr="14CAD9B7" w14:paraId="648E56BD" w14:textId="77777777">
        <w:trPr>
          <w:trHeight w:val="420"/>
        </w:trPr>
        <w:tc>
          <w:tcPr>
            <w:tcW w:w="2074" w:type="dxa"/>
            <w:tcMar>
              <w:top w:w="100" w:type="dxa"/>
              <w:left w:w="100" w:type="dxa"/>
              <w:bottom w:w="100" w:type="dxa"/>
              <w:right w:w="100" w:type="dxa"/>
            </w:tcMar>
          </w:tcPr>
          <w:p w:rsidR="00381847" w:rsidRDefault="00E769D9" w14:paraId="6D12B718" w14:textId="77777777">
            <w:r>
              <w:t>Authorization</w:t>
            </w:r>
          </w:p>
        </w:tc>
        <w:tc>
          <w:tcPr>
            <w:tcW w:w="8706" w:type="dxa"/>
            <w:tcMar>
              <w:top w:w="100" w:type="dxa"/>
              <w:left w:w="100" w:type="dxa"/>
              <w:bottom w:w="100" w:type="dxa"/>
              <w:right w:w="100" w:type="dxa"/>
            </w:tcMar>
          </w:tcPr>
          <w:p w:rsidR="00381847" w:rsidP="14CAD9B7" w:rsidRDefault="00E769D9" w14:paraId="020713C6" w14:textId="1C2FAA9E">
            <w:pPr>
              <w:pStyle w:val="Normal"/>
            </w:pPr>
            <w:r w:rsidR="6115DCF4">
              <w:rPr/>
              <w:t xml:space="preserve">After a user has been authenticated, </w:t>
            </w:r>
            <w:r w:rsidR="62E80D56">
              <w:rPr/>
              <w:t>authorization follows, wh</w:t>
            </w:r>
            <w:r w:rsidR="6F900143">
              <w:rPr/>
              <w:t>ich involves the process of denying or granting the user access to specific resources or services.</w:t>
            </w:r>
            <w:r w:rsidR="494ED2D5">
              <w:rPr/>
              <w:t xml:space="preserve"> </w:t>
            </w:r>
            <w:r w:rsidR="494ED2D5">
              <w:rPr/>
              <w:t>Ultimately, the</w:t>
            </w:r>
            <w:r w:rsidR="494ED2D5">
              <w:rPr/>
              <w:t xml:space="preserve"> process </w:t>
            </w:r>
            <w:r w:rsidR="494ED2D5">
              <w:rPr/>
              <w:t>determines</w:t>
            </w:r>
            <w:r w:rsidR="494ED2D5">
              <w:rPr/>
              <w:t xml:space="preserve"> what the user, device, or system has the permission to do, and it</w:t>
            </w:r>
            <w:r w:rsidR="45366310">
              <w:rPr/>
              <w:t xml:space="preserve"> is usually</w:t>
            </w:r>
            <w:r w:rsidR="494ED2D5">
              <w:rPr/>
              <w:t xml:space="preserve"> based on </w:t>
            </w:r>
            <w:r w:rsidR="2C7CBE22">
              <w:rPr/>
              <w:t>access control lists, role-based access controls, or other policy-based security mechanisms.</w:t>
            </w:r>
            <w:r w:rsidR="076DD1A0">
              <w:rPr/>
              <w:t xml:space="preserve"> Depending on the user’s role and responsibilities, authorization </w:t>
            </w:r>
            <w:r w:rsidR="539B95E7">
              <w:rPr/>
              <w:t xml:space="preserve">decides the user level of access an account may have </w:t>
            </w:r>
            <w:r w:rsidR="6722463B">
              <w:rPr/>
              <w:t>to</w:t>
            </w:r>
            <w:r w:rsidR="539B95E7">
              <w:rPr/>
              <w:t xml:space="preserve"> a system’s resources</w:t>
            </w:r>
            <w:r w:rsidR="45DC6278">
              <w:rPr/>
              <w:t xml:space="preserve"> and what changes they are able to make to a database.</w:t>
            </w:r>
            <w:r w:rsidR="06E8B77B">
              <w:rPr/>
              <w:t xml:space="preserve"> Other methods of how authorization is applied is through Discretionary Access Control (DAC), Attribute-Based Access Control (ABAC), and Mandatory Access Control (MAC)</w:t>
            </w:r>
            <w:r w:rsidR="46CD0054">
              <w:rPr/>
              <w:t xml:space="preserve">. Overall, the purpose of authorization </w:t>
            </w:r>
            <w:r w:rsidR="19A25AC2">
              <w:rPr/>
              <w:t>is to enforce that each account can only do what they are supposed to do and nothing more,</w:t>
            </w:r>
            <w:r w:rsidR="46CD0054">
              <w:rPr/>
              <w:t xml:space="preserve"> </w:t>
            </w:r>
            <w:r w:rsidR="0E76EAF4">
              <w:rPr/>
              <w:t>which emphasizes effective security management and aligns with</w:t>
            </w:r>
            <w:r w:rsidR="4EC59F29">
              <w:rPr/>
              <w:t xml:space="preserve"> the principle of least privilege</w:t>
            </w:r>
            <w:r w:rsidR="6916EDCB">
              <w:rPr/>
              <w:t>.</w:t>
            </w:r>
          </w:p>
        </w:tc>
      </w:tr>
      <w:tr w:rsidR="00381847" w:rsidTr="14CAD9B7" w14:paraId="2E1CA022" w14:textId="77777777">
        <w:trPr>
          <w:trHeight w:val="420"/>
        </w:trPr>
        <w:tc>
          <w:tcPr>
            <w:tcW w:w="2074" w:type="dxa"/>
            <w:tcMar>
              <w:top w:w="100" w:type="dxa"/>
              <w:left w:w="100" w:type="dxa"/>
              <w:bottom w:w="100" w:type="dxa"/>
              <w:right w:w="100" w:type="dxa"/>
            </w:tcMar>
          </w:tcPr>
          <w:p w:rsidR="00381847" w:rsidRDefault="00E769D9" w14:paraId="43A27943" w14:textId="77777777">
            <w:r>
              <w:t>Accounting</w:t>
            </w:r>
          </w:p>
        </w:tc>
        <w:tc>
          <w:tcPr>
            <w:tcW w:w="8706" w:type="dxa"/>
            <w:tcMar>
              <w:top w:w="100" w:type="dxa"/>
              <w:left w:w="100" w:type="dxa"/>
              <w:bottom w:w="100" w:type="dxa"/>
              <w:right w:w="100" w:type="dxa"/>
            </w:tcMar>
          </w:tcPr>
          <w:p w:rsidR="00381847" w:rsidP="14CAD9B7" w:rsidRDefault="00E769D9" w14:paraId="4B12DFB3" w14:textId="2AF78C0B">
            <w:pPr>
              <w:pStyle w:val="Normal"/>
              <w:suppressLineNumbers w:val="0"/>
              <w:bidi w:val="0"/>
              <w:spacing w:before="0" w:beforeAutospacing="off" w:after="0" w:afterAutospacing="off" w:line="259" w:lineRule="auto"/>
              <w:ind w:left="0" w:right="0"/>
              <w:jc w:val="left"/>
            </w:pPr>
            <w:r w:rsidR="196C6D14">
              <w:rPr/>
              <w:t>Once users are authenticated and authorized, the process of accounting occurs</w:t>
            </w:r>
            <w:r w:rsidR="2F072467">
              <w:rPr/>
              <w:t>, where the user is tracked and recorded based on their activities within a system.</w:t>
            </w:r>
            <w:r w:rsidR="697050D4">
              <w:rPr/>
              <w:t xml:space="preserve"> Data is collected about user activities like when they logged on, what </w:t>
            </w:r>
            <w:r w:rsidR="4CB3D748">
              <w:rPr/>
              <w:t>files were accessed by users</w:t>
            </w:r>
            <w:r w:rsidR="697050D4">
              <w:rPr/>
              <w:t xml:space="preserve">, </w:t>
            </w:r>
            <w:r w:rsidR="361348B3">
              <w:rPr/>
              <w:t xml:space="preserve">the number of resources </w:t>
            </w:r>
            <w:r w:rsidR="361348B3">
              <w:rPr/>
              <w:t>they’ve</w:t>
            </w:r>
            <w:r w:rsidR="361348B3">
              <w:rPr/>
              <w:t xml:space="preserve"> used, and what changes they may have made. After being collecte</w:t>
            </w:r>
            <w:r w:rsidR="0CCF1C4A">
              <w:rPr/>
              <w:t xml:space="preserve">d, the data is securely stored </w:t>
            </w:r>
            <w:r w:rsidR="4465C5E6">
              <w:rPr/>
              <w:t xml:space="preserve">and analyzed </w:t>
            </w:r>
            <w:r w:rsidR="47A764CD">
              <w:rPr/>
              <w:t>to</w:t>
            </w:r>
            <w:r w:rsidR="0CCF1C4A">
              <w:rPr/>
              <w:t xml:space="preserve"> </w:t>
            </w:r>
            <w:r w:rsidR="3330801A">
              <w:rPr/>
              <w:t>identify</w:t>
            </w:r>
            <w:r w:rsidR="3330801A">
              <w:rPr/>
              <w:t xml:space="preserve"> patterns, detect potential security threats, and ensur</w:t>
            </w:r>
            <w:r w:rsidR="440DBC2F">
              <w:rPr/>
              <w:t>e</w:t>
            </w:r>
            <w:r w:rsidR="3330801A">
              <w:rPr/>
              <w:t xml:space="preserve"> compliance </w:t>
            </w:r>
            <w:r w:rsidR="7DEF18DE">
              <w:rPr/>
              <w:t>with</w:t>
            </w:r>
            <w:r w:rsidR="3330801A">
              <w:rPr/>
              <w:t xml:space="preserve"> policies.</w:t>
            </w:r>
            <w:r w:rsidR="75DF9682">
              <w:rPr/>
              <w:t xml:space="preserve"> Reports can then be generated for purposes like </w:t>
            </w:r>
            <w:r w:rsidR="4A7FDD19">
              <w:rPr/>
              <w:t xml:space="preserve">auditing, planning, and billing. In the end, proper accounting </w:t>
            </w:r>
            <w:r w:rsidR="37BE6C44">
              <w:rPr/>
              <w:t xml:space="preserve">improves security by detecting unusual behavior, resource management by </w:t>
            </w:r>
            <w:r w:rsidR="3D33BF9F">
              <w:rPr/>
              <w:t xml:space="preserve">tracking consumption, and overall planning by </w:t>
            </w:r>
            <w:r w:rsidR="3D33BF9F">
              <w:rPr/>
              <w:t>providing</w:t>
            </w:r>
            <w:r w:rsidR="3D33BF9F">
              <w:rPr/>
              <w:t xml:space="preserve"> valuable insight</w:t>
            </w:r>
            <w:r w:rsidR="5E6497CC">
              <w:rPr/>
              <w:t xml:space="preserve"> on system details.</w:t>
            </w:r>
            <w:r w:rsidR="1B01C8E2">
              <w:rPr/>
              <w:t xml:space="preserve"> When combined together with authentication and authorization, they form a comprehensive security framework that</w:t>
            </w:r>
            <w:r w:rsidR="26A8CDE7">
              <w:rPr/>
              <w:t xml:space="preserve"> </w:t>
            </w:r>
            <w:r w:rsidR="38EA0434">
              <w:rPr/>
              <w:t xml:space="preserve">utilizes defense in </w:t>
            </w:r>
            <w:r w:rsidR="38EA0434">
              <w:rPr/>
              <w:t>depth</w:t>
            </w:r>
            <w:r w:rsidR="38EA0434">
              <w:rPr/>
              <w:t xml:space="preserve"> best practices and </w:t>
            </w:r>
            <w:r w:rsidR="26A8CDE7">
              <w:rPr/>
              <w:t xml:space="preserve">makes it easier to </w:t>
            </w:r>
            <w:r w:rsidR="26A8CDE7">
              <w:rPr/>
              <w:t>maintain the integrity and security of a system.</w:t>
            </w:r>
          </w:p>
        </w:tc>
      </w:tr>
    </w:tbl>
    <w:p w:rsidR="00381847" w:rsidRDefault="00381847" w14:paraId="1B38047B" w14:textId="77777777"/>
    <w:p w:rsidR="00381847" w:rsidRDefault="00E769D9" w14:paraId="4F10AB23" w14:textId="77777777">
      <w:pPr>
        <w:ind w:left="810"/>
      </w:pPr>
      <w:r>
        <w:rPr>
          <w:b/>
        </w:rPr>
        <w:t>*</w:t>
      </w:r>
      <w:r>
        <w:t>Use this checklist for the Triple A to be sure you include these elements in your policy:</w:t>
      </w:r>
    </w:p>
    <w:p w:rsidR="00381847" w:rsidRDefault="00381847" w14:paraId="4D82505B" w14:textId="77777777"/>
    <w:p w:rsidR="00381847" w:rsidP="008D5A8D" w:rsidRDefault="00E769D9" w14:paraId="1B518974" w14:textId="77777777">
      <w:pPr>
        <w:pStyle w:val="ListBullet"/>
      </w:pPr>
      <w:r>
        <w:t xml:space="preserve">User </w:t>
      </w:r>
      <w:r w:rsidRPr="008D5A8D">
        <w:t>logins</w:t>
      </w:r>
    </w:p>
    <w:p w:rsidR="00381847" w:rsidP="008D5A8D" w:rsidRDefault="00E769D9" w14:paraId="2212EB2D" w14:textId="77777777">
      <w:pPr>
        <w:pStyle w:val="ListBullet"/>
      </w:pPr>
      <w:r>
        <w:t>Changes to the database</w:t>
      </w:r>
    </w:p>
    <w:p w:rsidR="00381847" w:rsidP="008D5A8D" w:rsidRDefault="00E769D9" w14:paraId="4AD4F47D" w14:textId="77777777">
      <w:pPr>
        <w:pStyle w:val="ListBullet"/>
      </w:pPr>
      <w:r>
        <w:t>Addition of new users</w:t>
      </w:r>
    </w:p>
    <w:p w:rsidR="00381847" w:rsidP="008D5A8D" w:rsidRDefault="00E769D9" w14:paraId="66B442C3" w14:textId="77777777">
      <w:pPr>
        <w:pStyle w:val="ListBullet"/>
      </w:pPr>
      <w:r>
        <w:t>User level of access</w:t>
      </w:r>
    </w:p>
    <w:p w:rsidR="00381847" w:rsidP="008D5A8D" w:rsidRDefault="00E769D9" w14:paraId="2C722D80" w14:textId="77777777">
      <w:pPr>
        <w:pStyle w:val="ListBullet"/>
      </w:pPr>
      <w:r>
        <w:t>Files accessed by users</w:t>
      </w:r>
    </w:p>
    <w:p w:rsidR="00381847" w:rsidRDefault="00381847" w14:paraId="3348483D" w14:textId="77777777">
      <w:pPr>
        <w:pBdr>
          <w:top w:val="nil"/>
          <w:left w:val="nil"/>
          <w:bottom w:val="nil"/>
          <w:right w:val="nil"/>
          <w:between w:val="nil"/>
        </w:pBdr>
        <w:ind w:left="720"/>
        <w:rPr>
          <w:color w:val="000000"/>
        </w:rPr>
      </w:pPr>
    </w:p>
    <w:p w:rsidR="00381847" w:rsidP="0059536C" w:rsidRDefault="00E769D9" w14:paraId="77082399" w14:textId="77777777">
      <w:pPr>
        <w:pStyle w:val="Heading3"/>
      </w:pPr>
      <w:bookmarkStart w:name="_Toc2080533938" w:id="1571654438"/>
      <w:r w:rsidR="00E769D9">
        <w:rPr/>
        <w:t>Map the Principles</w:t>
      </w:r>
      <w:bookmarkEnd w:id="1571654438"/>
      <w:r w:rsidRPr="14CAD9B7" w:rsidR="00E769D9">
        <w:rPr>
          <w:i w:val="1"/>
          <w:iCs w:val="1"/>
        </w:rPr>
        <w:t xml:space="preserve"> </w:t>
      </w:r>
    </w:p>
    <w:p w:rsidR="00381847" w:rsidRDefault="00E769D9" w14:paraId="0E4AA3D0" w14:textId="77777777">
      <w:pPr>
        <w:ind w:left="720"/>
        <w:rPr>
          <w:b/>
        </w:rPr>
      </w:pPr>
      <w:r>
        <w:t>Map the principles to each of the standards, and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a best practice.</w:t>
      </w:r>
    </w:p>
    <w:p w:rsidR="00381847" w:rsidRDefault="00381847" w14:paraId="607B2685" w14:textId="77777777">
      <w:pPr>
        <w:rPr>
          <w:b/>
        </w:rPr>
      </w:pPr>
    </w:p>
    <w:p w:rsidR="00381847" w:rsidRDefault="00E769D9" w14:paraId="6F81B2DA" w14:textId="77777777">
      <w:pPr>
        <w:ind w:left="810"/>
      </w:pPr>
      <w:r>
        <w:rPr>
          <w:b/>
        </w:rPr>
        <w:t>NOTE:</w:t>
      </w:r>
      <w:r>
        <w:t xml:space="preserve"> Green Pace has already successfully implemented the following:</w:t>
      </w:r>
    </w:p>
    <w:p w:rsidR="00381847" w:rsidRDefault="00381847" w14:paraId="5DB73CAB" w14:textId="77777777"/>
    <w:p w:rsidR="00381847" w:rsidP="008D5A8D" w:rsidRDefault="00E769D9" w14:paraId="599F667A" w14:textId="77777777">
      <w:pPr>
        <w:pStyle w:val="ListBullet"/>
      </w:pPr>
      <w:r>
        <w:t xml:space="preserve">Operating system logs </w:t>
      </w:r>
    </w:p>
    <w:p w:rsidR="00381847" w:rsidP="008D5A8D" w:rsidRDefault="00E769D9" w14:paraId="532B47E9" w14:textId="77777777">
      <w:pPr>
        <w:pStyle w:val="ListBullet"/>
      </w:pPr>
      <w:r>
        <w:t xml:space="preserve">Firewall logs </w:t>
      </w:r>
    </w:p>
    <w:p w:rsidR="00E769D9" w:rsidP="14CAD9B7" w:rsidRDefault="00E769D9" w14:paraId="2771168E" w14:textId="62D6BE86">
      <w:pPr>
        <w:pStyle w:val="ListBullet"/>
        <w:rPr/>
      </w:pPr>
      <w:r w:rsidR="00E769D9">
        <w:rPr/>
        <w:t>Anti-malware logs</w:t>
      </w:r>
    </w:p>
    <w:p w:rsidR="76D5EE55" w:rsidP="14CAD9B7" w:rsidRDefault="76D5EE55" w14:paraId="55E9F776" w14:textId="6765183B">
      <w:pPr>
        <w:pStyle w:val="ListBullet"/>
        <w:numPr>
          <w:numId w:val="0"/>
        </w:numPr>
        <w:ind w:left="0" w:hanging="0"/>
      </w:pPr>
      <w:r w:rsidR="76D5EE55">
        <w:rPr/>
        <w:t xml:space="preserve"> </w:t>
      </w:r>
    </w:p>
    <w:p w:rsidR="76D5EE55" w:rsidP="14CAD9B7" w:rsidRDefault="76D5EE55" w14:paraId="25C8F03F" w14:textId="7AD47C20">
      <w:pPr>
        <w:pStyle w:val="ListBullet"/>
        <w:numPr>
          <w:numId w:val="0"/>
        </w:numPr>
        <w:ind w:left="0" w:hanging="0"/>
      </w:pPr>
      <w:r w:rsidR="76D5EE55">
        <w:rPr/>
        <w:t>Standard: Operating System Logs</w:t>
      </w:r>
    </w:p>
    <w:p w:rsidR="2895414F" w:rsidP="14CAD9B7" w:rsidRDefault="2895414F" w14:paraId="1F12B4E6" w14:textId="76EC40BB">
      <w:pPr>
        <w:pStyle w:val="ListBullet"/>
        <w:numPr>
          <w:numId w:val="0"/>
        </w:numPr>
        <w:suppressLineNumbers w:val="0"/>
        <w:bidi w:val="0"/>
        <w:spacing w:before="0" w:beforeAutospacing="off" w:after="0" w:afterAutospacing="off" w:line="259" w:lineRule="auto"/>
        <w:ind w:left="0" w:right="0"/>
        <w:jc w:val="left"/>
      </w:pPr>
      <w:r w:rsidR="2895414F">
        <w:rPr/>
        <w:t xml:space="preserve">4. </w:t>
      </w:r>
      <w:r w:rsidRPr="14CAD9B7" w:rsidR="2895414F">
        <w:rPr>
          <w:u w:val="single"/>
        </w:rPr>
        <w:t>Keep it Simple</w:t>
      </w:r>
      <w:r w:rsidR="2895414F">
        <w:rPr/>
        <w:t xml:space="preserve"> – Clear and concise log entries make</w:t>
      </w:r>
      <w:r w:rsidR="4EBC6FE2">
        <w:rPr/>
        <w:t xml:space="preserve"> it easier to analyze log entries and </w:t>
      </w:r>
      <w:r w:rsidR="4EBC6FE2">
        <w:rPr/>
        <w:t>identify</w:t>
      </w:r>
      <w:r w:rsidR="4EBC6FE2">
        <w:rPr/>
        <w:t xml:space="preserve"> potential threats.</w:t>
      </w:r>
    </w:p>
    <w:p w:rsidR="4EBC6FE2" w:rsidP="14CAD9B7" w:rsidRDefault="4EBC6FE2" w14:paraId="1B0877F2" w14:textId="11FFA6D3">
      <w:pPr>
        <w:pStyle w:val="ListBullet"/>
        <w:numPr>
          <w:numId w:val="0"/>
        </w:numPr>
        <w:suppressLineNumbers w:val="0"/>
        <w:bidi w:val="0"/>
        <w:spacing w:before="0" w:beforeAutospacing="off" w:after="0" w:afterAutospacing="off" w:line="259" w:lineRule="auto"/>
        <w:ind w:left="0" w:right="0" w:hanging="0"/>
        <w:jc w:val="left"/>
      </w:pPr>
      <w:r w:rsidR="4EBC6FE2">
        <w:rPr/>
        <w:t xml:space="preserve">6. </w:t>
      </w:r>
      <w:r w:rsidRPr="14CAD9B7" w:rsidR="4EBC6FE2">
        <w:rPr>
          <w:u w:val="single"/>
        </w:rPr>
        <w:t>Adhere to the Principle of Least Privilege</w:t>
      </w:r>
      <w:r w:rsidR="4EBC6FE2">
        <w:rPr/>
        <w:t xml:space="preserve"> – Accessing and </w:t>
      </w:r>
      <w:r w:rsidR="4EBC6FE2">
        <w:rPr/>
        <w:t>modifying</w:t>
      </w:r>
      <w:r w:rsidR="4EBC6FE2">
        <w:rPr/>
        <w:t xml:space="preserve"> logs should have restricted access to prevent unauthorized access and potential security breaches.</w:t>
      </w:r>
    </w:p>
    <w:p w:rsidR="4EBC6FE2" w:rsidP="14CAD9B7" w:rsidRDefault="4EBC6FE2" w14:paraId="2E386A6C" w14:textId="50C76953">
      <w:pPr>
        <w:pStyle w:val="ListBullet"/>
        <w:numPr>
          <w:numId w:val="0"/>
        </w:numPr>
        <w:suppressLineNumbers w:val="0"/>
        <w:bidi w:val="0"/>
        <w:spacing w:before="0" w:beforeAutospacing="off" w:after="0" w:afterAutospacing="off" w:line="259" w:lineRule="auto"/>
        <w:ind w:left="0" w:right="0" w:hanging="0"/>
        <w:jc w:val="left"/>
      </w:pPr>
      <w:r w:rsidR="4EBC6FE2">
        <w:rPr/>
        <w:t xml:space="preserve">8. </w:t>
      </w:r>
      <w:r w:rsidRPr="14CAD9B7" w:rsidR="4EBC6FE2">
        <w:rPr>
          <w:u w:val="single"/>
        </w:rPr>
        <w:t>Practice Defense in Depth</w:t>
      </w:r>
      <w:r w:rsidR="5B1A9CD5">
        <w:rPr/>
        <w:t xml:space="preserve"> – Being able to </w:t>
      </w:r>
      <w:r w:rsidR="5B1A9CD5">
        <w:rPr/>
        <w:t>monitor</w:t>
      </w:r>
      <w:r w:rsidR="5B1A9CD5">
        <w:rPr/>
        <w:t xml:space="preserve"> and analyze logs</w:t>
      </w:r>
      <w:r w:rsidR="68A058B4">
        <w:rPr/>
        <w:t xml:space="preserve"> adds an </w:t>
      </w:r>
      <w:r w:rsidR="68A058B4">
        <w:rPr/>
        <w:t>additional</w:t>
      </w:r>
      <w:r w:rsidR="68A058B4">
        <w:rPr/>
        <w:t xml:space="preserve"> layer of defense </w:t>
      </w:r>
      <w:r w:rsidR="05B0B2F2">
        <w:rPr/>
        <w:t>towards detecting</w:t>
      </w:r>
      <w:r w:rsidR="68A058B4">
        <w:rPr/>
        <w:t xml:space="preserve"> intrusion</w:t>
      </w:r>
      <w:r w:rsidR="0493514A">
        <w:rPr/>
        <w:t xml:space="preserve"> and </w:t>
      </w:r>
      <w:r w:rsidR="0493514A">
        <w:rPr/>
        <w:t>facilitating</w:t>
      </w:r>
      <w:r w:rsidR="0493514A">
        <w:rPr/>
        <w:t xml:space="preserve"> an incident response.</w:t>
      </w:r>
    </w:p>
    <w:p w:rsidR="52506EE1" w:rsidP="14CAD9B7" w:rsidRDefault="52506EE1" w14:paraId="7DD1C857" w14:textId="373049AE">
      <w:pPr>
        <w:pStyle w:val="ListBullet"/>
        <w:numPr>
          <w:numId w:val="0"/>
        </w:numPr>
        <w:suppressLineNumbers w:val="0"/>
        <w:bidi w:val="0"/>
        <w:spacing w:before="0" w:beforeAutospacing="off" w:after="0" w:afterAutospacing="off" w:line="259" w:lineRule="auto"/>
        <w:ind w:left="0" w:right="0" w:hanging="0"/>
        <w:jc w:val="left"/>
      </w:pPr>
      <w:r w:rsidR="52506EE1">
        <w:rPr/>
        <w:t xml:space="preserve">9. </w:t>
      </w:r>
      <w:r w:rsidRPr="14CAD9B7" w:rsidR="52506EE1">
        <w:rPr>
          <w:u w:val="single"/>
        </w:rPr>
        <w:t>Use Effective Quality Assurance Techniques</w:t>
      </w:r>
      <w:r w:rsidR="52506EE1">
        <w:rPr/>
        <w:t xml:space="preserve"> – Regularly checking and testing the logging system</w:t>
      </w:r>
      <w:r w:rsidR="2340BAC9">
        <w:rPr/>
        <w:t xml:space="preserve"> can help </w:t>
      </w:r>
      <w:r w:rsidR="2340BAC9">
        <w:rPr/>
        <w:t>identify</w:t>
      </w:r>
      <w:r w:rsidR="2340BAC9">
        <w:rPr/>
        <w:t xml:space="preserve"> and fix any issues or vulnerabilities that will improve the overall quality of the code.</w:t>
      </w:r>
    </w:p>
    <w:p w:rsidR="14CAD9B7" w:rsidP="14CAD9B7" w:rsidRDefault="14CAD9B7" w14:paraId="22492F68" w14:textId="24F78375">
      <w:pPr>
        <w:pStyle w:val="ListBullet"/>
        <w:numPr>
          <w:numId w:val="0"/>
        </w:numPr>
        <w:suppressLineNumbers w:val="0"/>
        <w:bidi w:val="0"/>
        <w:spacing w:before="0" w:beforeAutospacing="off" w:after="0" w:afterAutospacing="off" w:line="259" w:lineRule="auto"/>
        <w:ind w:right="0"/>
        <w:jc w:val="left"/>
      </w:pPr>
    </w:p>
    <w:p w:rsidR="2340BAC9" w:rsidP="14CAD9B7" w:rsidRDefault="2340BAC9" w14:paraId="567D019D" w14:textId="1F2C0AF6">
      <w:pPr>
        <w:pStyle w:val="ListBullet"/>
        <w:numPr>
          <w:numId w:val="0"/>
        </w:numPr>
        <w:suppressLineNumbers w:val="0"/>
        <w:bidi w:val="0"/>
        <w:spacing w:before="0" w:beforeAutospacing="off" w:after="0" w:afterAutospacing="off" w:line="259" w:lineRule="auto"/>
        <w:ind w:right="0"/>
        <w:jc w:val="left"/>
      </w:pPr>
      <w:r w:rsidR="2340BAC9">
        <w:rPr/>
        <w:t>Standard: Firewall Logs</w:t>
      </w:r>
    </w:p>
    <w:p w:rsidR="621CC772" w:rsidP="14CAD9B7" w:rsidRDefault="621CC772" w14:paraId="156031BB" w14:textId="2028DAB0">
      <w:pPr>
        <w:pStyle w:val="ListBullet"/>
        <w:numPr>
          <w:numId w:val="0"/>
        </w:numPr>
        <w:suppressLineNumbers w:val="0"/>
        <w:bidi w:val="0"/>
        <w:spacing w:before="0" w:beforeAutospacing="off" w:after="0" w:afterAutospacing="off" w:line="259" w:lineRule="auto"/>
        <w:ind w:left="0" w:right="0" w:hanging="0"/>
        <w:jc w:val="left"/>
      </w:pPr>
      <w:r w:rsidR="621CC772">
        <w:rPr/>
        <w:t xml:space="preserve">4. </w:t>
      </w:r>
      <w:r w:rsidRPr="14CAD9B7" w:rsidR="621CC772">
        <w:rPr>
          <w:u w:val="single"/>
        </w:rPr>
        <w:t>Keep it Simple</w:t>
      </w:r>
      <w:r w:rsidR="621CC772">
        <w:rPr/>
        <w:t xml:space="preserve"> –</w:t>
      </w:r>
      <w:r w:rsidR="6D0455F4">
        <w:rPr/>
        <w:t xml:space="preserve"> Firewall</w:t>
      </w:r>
      <w:r w:rsidR="621CC772">
        <w:rPr/>
        <w:t xml:space="preserve"> Logs </w:t>
      </w:r>
      <w:r w:rsidR="2E7DCA6E">
        <w:rPr/>
        <w:t>make it</w:t>
      </w:r>
      <w:r w:rsidR="621CC772">
        <w:rPr/>
        <w:t xml:space="preserve"> straightforward and </w:t>
      </w:r>
      <w:r w:rsidR="0C8A03C5">
        <w:rPr/>
        <w:t>easy</w:t>
      </w:r>
      <w:r w:rsidR="621CC772">
        <w:rPr/>
        <w:t xml:space="preserve"> to </w:t>
      </w:r>
      <w:r w:rsidR="621CC772">
        <w:rPr/>
        <w:t>identify</w:t>
      </w:r>
      <w:r w:rsidR="621CC772">
        <w:rPr/>
        <w:t xml:space="preserve"> and respond to potential threats.</w:t>
      </w:r>
    </w:p>
    <w:p w:rsidR="0A0BE96B" w:rsidP="14CAD9B7" w:rsidRDefault="0A0BE96B" w14:paraId="49D8D0F4" w14:textId="79C17D40">
      <w:pPr>
        <w:pStyle w:val="ListBullet"/>
        <w:numPr>
          <w:numId w:val="0"/>
        </w:numPr>
        <w:suppressLineNumbers w:val="0"/>
        <w:bidi w:val="0"/>
        <w:spacing w:before="0" w:beforeAutospacing="off" w:after="0" w:afterAutospacing="off" w:line="259" w:lineRule="auto"/>
        <w:ind w:left="0" w:right="0" w:hanging="0"/>
        <w:jc w:val="left"/>
      </w:pPr>
      <w:r w:rsidR="0A0BE96B">
        <w:rPr/>
        <w:t xml:space="preserve">5. </w:t>
      </w:r>
      <w:r w:rsidRPr="14CAD9B7" w:rsidR="0A0BE96B">
        <w:rPr>
          <w:u w:val="single"/>
        </w:rPr>
        <w:t>Default Deny</w:t>
      </w:r>
      <w:r w:rsidR="0A0BE96B">
        <w:rPr/>
        <w:t xml:space="preserve"> – Firewalls </w:t>
      </w:r>
      <w:r w:rsidR="0A0BE96B">
        <w:rPr/>
        <w:t>are capable of blocking</w:t>
      </w:r>
      <w:r w:rsidR="0A0BE96B">
        <w:rPr/>
        <w:t xml:space="preserve"> all traffic by default and only allowing traffic that is explicitly permitted.</w:t>
      </w:r>
    </w:p>
    <w:p w:rsidR="0A0BE96B" w:rsidP="14CAD9B7" w:rsidRDefault="0A0BE96B" w14:paraId="2C4271A4" w14:textId="78281629">
      <w:pPr>
        <w:pStyle w:val="ListBullet"/>
        <w:numPr>
          <w:numId w:val="0"/>
        </w:numPr>
        <w:suppressLineNumbers w:val="0"/>
        <w:bidi w:val="0"/>
        <w:spacing w:before="0" w:beforeAutospacing="off" w:after="0" w:afterAutospacing="off" w:line="259" w:lineRule="auto"/>
        <w:ind w:left="0" w:right="0" w:hanging="0"/>
        <w:jc w:val="left"/>
      </w:pPr>
      <w:r w:rsidR="0A0BE96B">
        <w:rPr/>
        <w:t xml:space="preserve">6. </w:t>
      </w:r>
      <w:r w:rsidRPr="14CAD9B7" w:rsidR="0A0BE96B">
        <w:rPr>
          <w:u w:val="single"/>
        </w:rPr>
        <w:t>Adhere to the Principle of Least Privilege</w:t>
      </w:r>
      <w:r w:rsidR="0A0BE96B">
        <w:rPr/>
        <w:t xml:space="preserve"> – Accessing and </w:t>
      </w:r>
      <w:r w:rsidR="0A0BE96B">
        <w:rPr/>
        <w:t>modifying</w:t>
      </w:r>
      <w:r w:rsidR="0A0BE96B">
        <w:rPr/>
        <w:t xml:space="preserve"> logs should have restricted access to prevent unauthorized access and potential security breaches.</w:t>
      </w:r>
    </w:p>
    <w:p w:rsidR="14CAD9B7" w:rsidP="14CAD9B7" w:rsidRDefault="14CAD9B7" w14:paraId="74F9EB35" w14:textId="34D78DF5">
      <w:pPr>
        <w:pStyle w:val="ListBullet"/>
        <w:numPr>
          <w:numId w:val="0"/>
        </w:numPr>
        <w:suppressLineNumbers w:val="0"/>
        <w:bidi w:val="0"/>
        <w:spacing w:before="0" w:beforeAutospacing="off" w:after="0" w:afterAutospacing="off" w:line="259" w:lineRule="auto"/>
        <w:ind w:right="0"/>
        <w:jc w:val="left"/>
      </w:pPr>
    </w:p>
    <w:p w:rsidR="3DE48C12" w:rsidP="14CAD9B7" w:rsidRDefault="3DE48C12" w14:paraId="399591A4" w14:textId="042C7590">
      <w:pPr>
        <w:pStyle w:val="ListBullet"/>
        <w:numPr>
          <w:numId w:val="0"/>
        </w:numPr>
        <w:suppressLineNumbers w:val="0"/>
        <w:bidi w:val="0"/>
        <w:spacing w:before="0" w:beforeAutospacing="off" w:after="0" w:afterAutospacing="off" w:line="259" w:lineRule="auto"/>
        <w:ind w:left="0" w:right="0" w:hanging="0"/>
        <w:jc w:val="left"/>
      </w:pPr>
      <w:r w:rsidR="3DE48C12">
        <w:rPr/>
        <w:t>Standard: Anti-malware logs</w:t>
      </w:r>
    </w:p>
    <w:p w:rsidR="77E3D6A4" w:rsidP="14CAD9B7" w:rsidRDefault="77E3D6A4" w14:paraId="4FFF95E3" w14:textId="1B9F7FED">
      <w:pPr>
        <w:pStyle w:val="ListBullet"/>
        <w:numPr>
          <w:numId w:val="0"/>
        </w:numPr>
        <w:suppressLineNumbers w:val="0"/>
        <w:bidi w:val="0"/>
        <w:spacing w:before="0" w:beforeAutospacing="off" w:after="0" w:afterAutospacing="off" w:line="259" w:lineRule="auto"/>
        <w:ind w:left="0" w:right="0" w:hanging="0"/>
        <w:jc w:val="left"/>
      </w:pPr>
      <w:r w:rsidR="77E3D6A4">
        <w:rPr/>
        <w:t xml:space="preserve">4. </w:t>
      </w:r>
      <w:r w:rsidRPr="14CAD9B7" w:rsidR="77E3D6A4">
        <w:rPr>
          <w:u w:val="single"/>
        </w:rPr>
        <w:t>Keep it Simple</w:t>
      </w:r>
      <w:r w:rsidR="77E3D6A4">
        <w:rPr/>
        <w:t xml:space="preserve"> – Anti-malware Logs simplify the process of </w:t>
      </w:r>
      <w:r w:rsidR="77E3D6A4">
        <w:rPr/>
        <w:t>identifying</w:t>
      </w:r>
      <w:r w:rsidR="77E3D6A4">
        <w:rPr/>
        <w:t xml:space="preserve"> and responding to potential threats.</w:t>
      </w:r>
    </w:p>
    <w:p w:rsidR="45991707" w:rsidP="14CAD9B7" w:rsidRDefault="45991707" w14:paraId="0923EBA3" w14:textId="11FFA6D3">
      <w:pPr>
        <w:pStyle w:val="ListBullet"/>
        <w:numPr>
          <w:numId w:val="0"/>
        </w:numPr>
        <w:suppressLineNumbers w:val="0"/>
        <w:bidi w:val="0"/>
        <w:spacing w:before="0" w:beforeAutospacing="off" w:after="0" w:afterAutospacing="off" w:line="259" w:lineRule="auto"/>
        <w:ind w:left="0" w:right="0" w:hanging="0"/>
        <w:jc w:val="left"/>
      </w:pPr>
      <w:r w:rsidR="45991707">
        <w:rPr/>
        <w:t xml:space="preserve">6. </w:t>
      </w:r>
      <w:r w:rsidRPr="14CAD9B7" w:rsidR="45991707">
        <w:rPr>
          <w:u w:val="single"/>
        </w:rPr>
        <w:t>Adhere to the Principle of Least Privilege</w:t>
      </w:r>
      <w:r w:rsidR="45991707">
        <w:rPr/>
        <w:t xml:space="preserve"> – Accessing and modifying logs should have restricted access to prevent unauthorized access and potential security breaches.</w:t>
      </w:r>
    </w:p>
    <w:p w:rsidR="45991707" w:rsidP="14CAD9B7" w:rsidRDefault="45991707" w14:paraId="7F8AD626" w14:textId="50C76953">
      <w:pPr>
        <w:pStyle w:val="ListBullet"/>
        <w:numPr>
          <w:numId w:val="0"/>
        </w:numPr>
        <w:suppressLineNumbers w:val="0"/>
        <w:bidi w:val="0"/>
        <w:spacing w:before="0" w:beforeAutospacing="off" w:after="0" w:afterAutospacing="off" w:line="259" w:lineRule="auto"/>
        <w:ind w:left="0" w:right="0" w:hanging="0"/>
        <w:jc w:val="left"/>
      </w:pPr>
      <w:r w:rsidR="45991707">
        <w:rPr/>
        <w:t xml:space="preserve">8. </w:t>
      </w:r>
      <w:r w:rsidRPr="14CAD9B7" w:rsidR="45991707">
        <w:rPr>
          <w:u w:val="single"/>
        </w:rPr>
        <w:t>Practice Defense in Depth</w:t>
      </w:r>
      <w:r w:rsidR="45991707">
        <w:rPr/>
        <w:t xml:space="preserve"> – Being able to monitor and analyze logs adds an additional layer of defense towards detecting intrusion and facilitating an incident response.</w:t>
      </w:r>
    </w:p>
    <w:p w:rsidR="45991707" w:rsidP="14CAD9B7" w:rsidRDefault="45991707" w14:paraId="035E7672" w14:textId="373049AE">
      <w:pPr>
        <w:pStyle w:val="ListBullet"/>
        <w:numPr>
          <w:numId w:val="0"/>
        </w:numPr>
        <w:suppressLineNumbers w:val="0"/>
        <w:bidi w:val="0"/>
        <w:spacing w:before="0" w:beforeAutospacing="off" w:after="0" w:afterAutospacing="off" w:line="259" w:lineRule="auto"/>
        <w:ind w:left="0" w:right="0" w:hanging="0"/>
        <w:jc w:val="left"/>
      </w:pPr>
      <w:r w:rsidR="45991707">
        <w:rPr/>
        <w:t xml:space="preserve">9. </w:t>
      </w:r>
      <w:r w:rsidRPr="14CAD9B7" w:rsidR="45991707">
        <w:rPr>
          <w:u w:val="single"/>
        </w:rPr>
        <w:t>Use Effective Quality Assurance Techniques</w:t>
      </w:r>
      <w:r w:rsidR="45991707">
        <w:rPr/>
        <w:t xml:space="preserve"> – Regularly checking and testing the logging system can help identify and fix any issues or vulnerabilities that will improve the overall quality of the code.</w:t>
      </w:r>
    </w:p>
    <w:p w:rsidR="14CAD9B7" w:rsidP="14CAD9B7" w:rsidRDefault="14CAD9B7" w14:paraId="73FA5D7E" w14:textId="7C7ADA3B">
      <w:pPr>
        <w:pStyle w:val="ListBullet"/>
        <w:numPr>
          <w:numId w:val="0"/>
        </w:numPr>
        <w:suppressLineNumbers w:val="0"/>
        <w:bidi w:val="0"/>
        <w:spacing w:before="0" w:beforeAutospacing="off" w:after="0" w:afterAutospacing="off" w:line="259" w:lineRule="auto"/>
        <w:ind w:left="0" w:right="0" w:hanging="0"/>
        <w:jc w:val="left"/>
      </w:pPr>
    </w:p>
    <w:p w:rsidR="14CAD9B7" w:rsidP="14CAD9B7" w:rsidRDefault="14CAD9B7" w14:paraId="2C150D6F" w14:textId="199048EC">
      <w:pPr>
        <w:pStyle w:val="ListBullet"/>
        <w:numPr>
          <w:numId w:val="0"/>
        </w:numPr>
        <w:suppressLineNumbers w:val="0"/>
        <w:bidi w:val="0"/>
        <w:spacing w:before="0" w:beforeAutospacing="off" w:after="0" w:afterAutospacing="off" w:line="259" w:lineRule="auto"/>
        <w:ind w:left="0" w:right="0" w:hanging="0"/>
        <w:jc w:val="left"/>
      </w:pPr>
    </w:p>
    <w:p w:rsidR="14CAD9B7" w:rsidP="14CAD9B7" w:rsidRDefault="14CAD9B7" w14:paraId="5A97610B" w14:textId="2741A432">
      <w:pPr>
        <w:pStyle w:val="ListBullet"/>
        <w:numPr>
          <w:numId w:val="0"/>
        </w:numPr>
        <w:suppressLineNumbers w:val="0"/>
        <w:bidi w:val="0"/>
        <w:spacing w:before="0" w:beforeAutospacing="off" w:after="0" w:afterAutospacing="off" w:line="259" w:lineRule="auto"/>
        <w:ind w:right="0"/>
        <w:jc w:val="left"/>
      </w:pPr>
    </w:p>
    <w:p w:rsidR="14CAD9B7" w:rsidP="14CAD9B7" w:rsidRDefault="14CAD9B7" w14:paraId="0165B662" w14:textId="55BE86CB">
      <w:pPr>
        <w:pStyle w:val="ListBullet"/>
        <w:numPr>
          <w:numId w:val="0"/>
        </w:numPr>
        <w:suppressLineNumbers w:val="0"/>
        <w:bidi w:val="0"/>
        <w:spacing w:before="0" w:beforeAutospacing="off" w:after="0" w:afterAutospacing="off" w:line="259" w:lineRule="auto"/>
        <w:ind w:right="0"/>
        <w:jc w:val="left"/>
      </w:pPr>
    </w:p>
    <w:p w:rsidR="14CAD9B7" w:rsidP="14CAD9B7" w:rsidRDefault="14CAD9B7" w14:paraId="48A5C1BE" w14:textId="23840611">
      <w:pPr>
        <w:pStyle w:val="ListBullet"/>
        <w:numPr>
          <w:numId w:val="0"/>
        </w:numPr>
        <w:suppressLineNumbers w:val="0"/>
        <w:bidi w:val="0"/>
        <w:spacing w:before="0" w:beforeAutospacing="off" w:after="0" w:afterAutospacing="off" w:line="259" w:lineRule="auto"/>
        <w:ind w:left="0" w:right="0" w:hanging="0"/>
        <w:jc w:val="left"/>
      </w:pPr>
    </w:p>
    <w:p w:rsidR="00381847" w:rsidRDefault="00E769D9" w14:paraId="4E13C168" w14:textId="77777777">
      <w:pPr>
        <w:ind w:left="720"/>
      </w:pPr>
      <w:r>
        <w:t>The only item you must complete beyond this point is the Policy Version History table.</w:t>
      </w:r>
    </w:p>
    <w:p w:rsidR="00381847" w:rsidRDefault="00684CC5" w14:paraId="66EF84AD" w14:textId="77777777">
      <w:r>
        <w:pict w14:anchorId="031BE209">
          <v:rect id="_x0000_i1025" style="width:0;height:1.5pt" o:hr="t" o:hrstd="t" o:hralign="center" fillcolor="#a0a0a0" stroked="f"/>
        </w:pict>
      </w:r>
    </w:p>
    <w:p w:rsidR="00381847" w:rsidP="0059536C" w:rsidRDefault="00E769D9" w14:paraId="0DC1CF25" w14:textId="77777777">
      <w:pPr>
        <w:pStyle w:val="Heading2"/>
      </w:pPr>
      <w:bookmarkStart w:name="_Toc2068598965" w:id="70854726"/>
      <w:r w:rsidR="00E769D9">
        <w:rPr/>
        <w:t>Audit Controls and Management</w:t>
      </w:r>
      <w:bookmarkEnd w:id="70854726"/>
    </w:p>
    <w:p w:rsidR="00381847" w:rsidRDefault="00E769D9" w14:paraId="5F34804D" w14:textId="77777777">
      <w:r>
        <w:t>Every software development effort must be able to provide evidence of compliance for each software deployed into any Green Pace managed environment.</w:t>
      </w:r>
    </w:p>
    <w:p w:rsidR="00381847" w:rsidRDefault="00381847" w14:paraId="7C2AFD36" w14:textId="77777777"/>
    <w:p w:rsidR="00381847" w:rsidRDefault="00E769D9" w14:paraId="1840E865" w14:textId="77777777">
      <w:r>
        <w:t>Evidence will include the following:</w:t>
      </w:r>
    </w:p>
    <w:p w:rsidR="00381847" w:rsidRDefault="00381847" w14:paraId="0D203433" w14:textId="77777777"/>
    <w:p w:rsidR="00381847" w:rsidP="008D5A8D" w:rsidRDefault="00E769D9" w14:paraId="277F4346" w14:textId="77777777">
      <w:pPr>
        <w:pStyle w:val="ListBullet2"/>
      </w:pPr>
      <w:r>
        <w:t xml:space="preserve">Code </w:t>
      </w:r>
      <w:r w:rsidRPr="008D5A8D">
        <w:t>compliance</w:t>
      </w:r>
      <w:r>
        <w:t xml:space="preserve"> to standards</w:t>
      </w:r>
    </w:p>
    <w:p w:rsidR="00381847" w:rsidP="008D5A8D" w:rsidRDefault="00E769D9" w14:paraId="5844977D" w14:textId="77777777">
      <w:pPr>
        <w:pStyle w:val="ListBullet2"/>
      </w:pPr>
      <w:r>
        <w:t>Well-documented access-control strategies, with sampled evidence of compliance</w:t>
      </w:r>
    </w:p>
    <w:p w:rsidR="00381847" w:rsidP="008D5A8D" w:rsidRDefault="00E769D9" w14:paraId="5A74860D" w14:textId="77777777">
      <w:pPr>
        <w:pStyle w:val="ListBullet2"/>
      </w:pPr>
      <w:r>
        <w:t>Well-documented data-control standards defining the expected security posture of data at rest, in flight, and in use</w:t>
      </w:r>
    </w:p>
    <w:p w:rsidR="00381847" w:rsidP="008D5A8D" w:rsidRDefault="00E769D9" w14:paraId="4347934A" w14:textId="77777777">
      <w:pPr>
        <w:pStyle w:val="ListBullet2"/>
      </w:pPr>
      <w:r>
        <w:t>Historical evidence of sustained practice (emails, logs, audits, meeting notes)</w:t>
      </w:r>
    </w:p>
    <w:p w:rsidR="00381847" w:rsidRDefault="00381847" w14:paraId="2BEA4D4F" w14:textId="77777777">
      <w:pPr>
        <w:pBdr>
          <w:top w:val="nil"/>
          <w:left w:val="nil"/>
          <w:bottom w:val="nil"/>
          <w:right w:val="nil"/>
          <w:between w:val="nil"/>
        </w:pBdr>
        <w:ind w:left="720"/>
      </w:pPr>
    </w:p>
    <w:p w:rsidR="00381847" w:rsidP="0059536C" w:rsidRDefault="00E769D9" w14:paraId="56A497DB" w14:textId="77777777">
      <w:pPr>
        <w:pStyle w:val="Heading2"/>
      </w:pPr>
      <w:bookmarkStart w:name="_Toc148625136" w:id="879347057"/>
      <w:r w:rsidR="00E769D9">
        <w:rPr/>
        <w:t>Enforcement</w:t>
      </w:r>
      <w:bookmarkEnd w:id="879347057"/>
    </w:p>
    <w:p w:rsidR="00381847" w:rsidRDefault="00E769D9" w14:paraId="03628354" w14:textId="77777777">
      <w:r>
        <w:t>The office of the chief information security officer (OCISO) will enforce awareness and compliance of this policy, producing reports for the risk management committee (RMC) to review monthly. Every system deployed in any environment operated by Green Pace is expected to be in compliance with this policy at all times.</w:t>
      </w:r>
    </w:p>
    <w:p w:rsidR="00381847" w:rsidRDefault="00381847" w14:paraId="7554EE07" w14:textId="77777777"/>
    <w:p w:rsidR="00381847" w:rsidRDefault="00E769D9" w14:paraId="563C6B71" w14:textId="77777777">
      <w:r>
        <w:t>Staff members, consultants, or employees found in violation of this policy will be subject to disciplinary action, up to and including termination.</w:t>
      </w:r>
    </w:p>
    <w:p w:rsidR="00381847" w:rsidRDefault="00381847" w14:paraId="66F2B347" w14:textId="77777777"/>
    <w:p w:rsidR="00381847" w:rsidP="0059536C" w:rsidRDefault="00E769D9" w14:paraId="07D493D9" w14:textId="77777777">
      <w:pPr>
        <w:pStyle w:val="Heading2"/>
      </w:pPr>
      <w:bookmarkStart w:name="_Toc1114254334" w:id="1918258184"/>
      <w:r w:rsidR="00E769D9">
        <w:rPr/>
        <w:t>Exceptions Process</w:t>
      </w:r>
      <w:bookmarkEnd w:id="1918258184"/>
    </w:p>
    <w:p w:rsidR="00381847" w:rsidRDefault="00E769D9" w14:paraId="01389246" w14:textId="77777777">
      <w:r>
        <w:t>Any exception to the standards in this policy must be requested in writing with the following information:</w:t>
      </w:r>
    </w:p>
    <w:p w:rsidR="00381847" w:rsidRDefault="00381847" w14:paraId="725041DF" w14:textId="77777777"/>
    <w:p w:rsidR="00381847" w:rsidP="008D5A8D" w:rsidRDefault="00E769D9" w14:paraId="0BFBFBEE" w14:textId="77777777">
      <w:pPr>
        <w:pStyle w:val="ListBullet2"/>
      </w:pPr>
      <w:r>
        <w:t>Business or technical rationale</w:t>
      </w:r>
    </w:p>
    <w:p w:rsidR="00381847" w:rsidP="008D5A8D" w:rsidRDefault="00E769D9" w14:paraId="5CFC9879" w14:textId="77777777">
      <w:pPr>
        <w:pStyle w:val="ListBullet2"/>
      </w:pPr>
      <w:r>
        <w:t>Risk impact analysis</w:t>
      </w:r>
    </w:p>
    <w:p w:rsidR="00381847" w:rsidP="008D5A8D" w:rsidRDefault="00E769D9" w14:paraId="617250F1" w14:textId="77777777">
      <w:pPr>
        <w:pStyle w:val="ListBullet2"/>
      </w:pPr>
      <w:r>
        <w:t>Risk mitigation analysis</w:t>
      </w:r>
    </w:p>
    <w:p w:rsidR="00381847" w:rsidP="008D5A8D" w:rsidRDefault="00E769D9" w14:paraId="79981878" w14:textId="77777777">
      <w:pPr>
        <w:pStyle w:val="ListBullet2"/>
      </w:pPr>
      <w:r>
        <w:t>Plan to come into compliance</w:t>
      </w:r>
    </w:p>
    <w:p w:rsidR="00381847" w:rsidP="008D5A8D" w:rsidRDefault="00E769D9" w14:paraId="5AEFBB83" w14:textId="77777777">
      <w:pPr>
        <w:pStyle w:val="ListBullet2"/>
      </w:pPr>
      <w:r>
        <w:t>Date for when the plan to come into compliance will be completed</w:t>
      </w:r>
    </w:p>
    <w:p w:rsidR="00381847" w:rsidRDefault="00381847" w14:paraId="39F97D9C" w14:textId="77777777"/>
    <w:p w:rsidR="00381847" w:rsidRDefault="00E769D9" w14:paraId="3354AE87" w14:textId="77777777">
      <w:r>
        <w:t>Approval for any exception must be granted by chief information officer (CIO) and the chief information security officer (CISO) or their appointed delegates of officer level.</w:t>
      </w:r>
    </w:p>
    <w:p w:rsidR="00381847" w:rsidRDefault="00381847" w14:paraId="52B83740" w14:textId="77777777"/>
    <w:p w:rsidR="00381847" w:rsidRDefault="00E769D9" w14:paraId="002C73A9" w14:textId="77777777">
      <w:r>
        <w:t>Exceptions will remain on file with the office of the CISO, which will administer and govern compliance.</w:t>
      </w:r>
      <w:r>
        <w:br w:type="page"/>
      </w:r>
    </w:p>
    <w:p w:rsidR="00381847" w:rsidP="0059536C" w:rsidRDefault="00E769D9" w14:paraId="445DD2F7" w14:textId="77777777">
      <w:pPr>
        <w:pStyle w:val="Heading2"/>
      </w:pPr>
      <w:bookmarkStart w:name="_Toc738317369" w:id="972913615"/>
      <w:r w:rsidR="00E769D9">
        <w:rPr/>
        <w:t>Distribution</w:t>
      </w:r>
      <w:bookmarkEnd w:id="972913615"/>
    </w:p>
    <w:p w:rsidR="00381847" w:rsidRDefault="00E769D9" w14:paraId="5E732CE4" w14:textId="77777777">
      <w:r>
        <w:t>This policy is to be distributed to all Green Pace IT staff annually. All IT staff will need to certify acceptance and awareness of this policy annually.</w:t>
      </w:r>
    </w:p>
    <w:p w:rsidR="00381847" w:rsidRDefault="00381847" w14:paraId="038E02EB" w14:textId="77777777"/>
    <w:p w:rsidR="00381847" w:rsidP="0059536C" w:rsidRDefault="00E769D9" w14:paraId="7A12ADE9" w14:textId="77777777">
      <w:pPr>
        <w:pStyle w:val="Heading2"/>
      </w:pPr>
      <w:bookmarkStart w:name="_Toc1117793455" w:id="453107137"/>
      <w:r w:rsidR="00E769D9">
        <w:rPr/>
        <w:t>Policy Change Control</w:t>
      </w:r>
      <w:bookmarkEnd w:id="453107137"/>
    </w:p>
    <w:p w:rsidR="00381847" w:rsidRDefault="00E769D9" w14:paraId="39A6BADB" w14:textId="77777777">
      <w:r>
        <w:t>This policy will be automatically reviewed annually, no later than 365 days from the last revision date. Further, it will be reviewed in response to regulatory or compliance changes, and on demand as determined by the OCISO.</w:t>
      </w:r>
    </w:p>
    <w:p w:rsidR="00381847" w:rsidRDefault="00381847" w14:paraId="4C5B3D19" w14:textId="77777777"/>
    <w:p w:rsidR="00381847" w:rsidP="0059536C" w:rsidRDefault="00E769D9" w14:paraId="6343C43E" w14:textId="0280F5A0">
      <w:pPr>
        <w:pStyle w:val="Heading2"/>
      </w:pPr>
      <w:bookmarkStart w:name="_Toc119453374" w:id="893915987"/>
      <w:r w:rsidR="00E769D9">
        <w:rPr/>
        <w:t>Policy Version History</w:t>
      </w:r>
      <w:bookmarkEnd w:id="893915987"/>
    </w:p>
    <w:p w:rsidRPr="00171556" w:rsidR="00171556" w:rsidP="00171556" w:rsidRDefault="00171556" w14:paraId="285BB13A" w14:textId="77777777"/>
    <w:tbl>
      <w:tblPr>
        <w:tblStyle w:val="afffffffff"/>
        <w:tblW w:w="10385" w:type="dxa"/>
        <w:tblBorders>
          <w:top w:val="single" w:color="C9C9C9" w:sz="4" w:space="0"/>
          <w:left w:val="single" w:color="C9C9C9" w:sz="4" w:space="0"/>
          <w:bottom w:val="single" w:color="C9C9C9" w:sz="4" w:space="0"/>
          <w:right w:val="single" w:color="C9C9C9" w:sz="4" w:space="0"/>
          <w:insideH w:val="single" w:color="C9C9C9" w:sz="4" w:space="0"/>
          <w:insideV w:val="single" w:color="C9C9C9" w:sz="4" w:space="0"/>
        </w:tblBorders>
        <w:tblLayout w:type="fixed"/>
        <w:tblLook w:val="04A0" w:firstRow="1" w:lastRow="0" w:firstColumn="1" w:lastColumn="0" w:noHBand="0" w:noVBand="1"/>
        <w:tblDescription w:val="Table"/>
      </w:tblPr>
      <w:tblGrid>
        <w:gridCol w:w="1345"/>
        <w:gridCol w:w="1530"/>
        <w:gridCol w:w="3510"/>
        <w:gridCol w:w="1923"/>
        <w:gridCol w:w="2077"/>
      </w:tblGrid>
      <w:tr w:rsidR="00381847" w:rsidTr="14CAD9B7" w14:paraId="10667DFA" w14:textId="77777777">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color="A5A5A5" w:sz="4" w:space="0"/>
            </w:tcBorders>
            <w:shd w:val="clear" w:color="auto" w:fill="D9D9D9" w:themeFill="background1" w:themeFillShade="D9"/>
            <w:tcMar/>
          </w:tcPr>
          <w:p w:rsidR="00381847" w:rsidRDefault="00E769D9" w14:paraId="39CC6866" w14:textId="77777777">
            <w:pPr>
              <w:rPr>
                <w:color w:val="000000"/>
              </w:rPr>
            </w:pPr>
            <w:r>
              <w:rPr>
                <w:color w:val="000000"/>
              </w:rPr>
              <w:t>Version</w:t>
            </w:r>
          </w:p>
        </w:tc>
        <w:tc>
          <w:tcPr>
            <w:cnfStyle w:val="000000000000" w:firstRow="0" w:lastRow="0" w:firstColumn="0" w:lastColumn="0" w:oddVBand="0" w:evenVBand="0" w:oddHBand="0" w:evenHBand="0" w:firstRowFirstColumn="0" w:firstRowLastColumn="0" w:lastRowFirstColumn="0" w:lastRowLastColumn="0"/>
            <w:tcW w:w="1530" w:type="dxa"/>
            <w:shd w:val="clear" w:color="auto" w:fill="D9D9D9" w:themeFill="background1" w:themeFillShade="D9"/>
            <w:tcMar/>
          </w:tcPr>
          <w:p w:rsidR="00381847" w:rsidRDefault="00E769D9" w14:paraId="71CDDDC7" w14:textId="77777777">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cnfStyle w:val="000000000000" w:firstRow="0" w:lastRow="0" w:firstColumn="0" w:lastColumn="0" w:oddVBand="0" w:evenVBand="0" w:oddHBand="0" w:evenHBand="0" w:firstRowFirstColumn="0" w:firstRowLastColumn="0" w:lastRowFirstColumn="0" w:lastRowLastColumn="0"/>
            <w:tcW w:w="3510" w:type="dxa"/>
            <w:shd w:val="clear" w:color="auto" w:fill="D9D9D9" w:themeFill="background1" w:themeFillShade="D9"/>
            <w:tcMar/>
          </w:tcPr>
          <w:p w:rsidR="00381847" w:rsidRDefault="00E769D9" w14:paraId="01C21B80" w14:textId="77777777">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cnfStyle w:val="000000000000" w:firstRow="0" w:lastRow="0" w:firstColumn="0" w:lastColumn="0" w:oddVBand="0" w:evenVBand="0" w:oddHBand="0" w:evenHBand="0" w:firstRowFirstColumn="0" w:firstRowLastColumn="0" w:lastRowFirstColumn="0" w:lastRowLastColumn="0"/>
            <w:tcW w:w="1923" w:type="dxa"/>
            <w:shd w:val="clear" w:color="auto" w:fill="D9D9D9" w:themeFill="background1" w:themeFillShade="D9"/>
            <w:tcMar/>
          </w:tcPr>
          <w:p w:rsidR="00381847" w:rsidRDefault="00E769D9" w14:paraId="0EA5A8E3" w14:textId="77777777">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cnfStyle w:val="000000000000" w:firstRow="0" w:lastRow="0" w:firstColumn="0" w:lastColumn="0" w:oddVBand="0" w:evenVBand="0" w:oddHBand="0" w:evenHBand="0" w:firstRowFirstColumn="0" w:firstRowLastColumn="0" w:lastRowFirstColumn="0" w:lastRowLastColumn="0"/>
            <w:tcW w:w="2077" w:type="dxa"/>
            <w:shd w:val="clear" w:color="auto" w:fill="D9D9D9" w:themeFill="background1" w:themeFillShade="D9"/>
            <w:tcMar/>
          </w:tcPr>
          <w:p w:rsidR="00381847" w:rsidRDefault="00E769D9" w14:paraId="044CC677" w14:textId="77777777">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rsidTr="14CAD9B7" w14:paraId="112D7EE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Mar/>
          </w:tcPr>
          <w:p w:rsidR="00381847" w:rsidRDefault="00E769D9" w14:paraId="46FBA2E2" w14:textId="77777777">
            <w:r>
              <w:t>1.0</w:t>
            </w:r>
          </w:p>
        </w:tc>
        <w:tc>
          <w:tcPr>
            <w:cnfStyle w:val="000000000000" w:firstRow="0" w:lastRow="0" w:firstColumn="0" w:lastColumn="0" w:oddVBand="0" w:evenVBand="0" w:oddHBand="0" w:evenHBand="0" w:firstRowFirstColumn="0" w:firstRowLastColumn="0" w:lastRowFirstColumn="0" w:lastRowLastColumn="0"/>
            <w:tcW w:w="1530" w:type="dxa"/>
            <w:tcMar/>
          </w:tcPr>
          <w:p w:rsidR="00381847" w:rsidRDefault="00E769D9" w14:paraId="3EA48162" w14:textId="77777777">
            <w:pPr>
              <w:cnfStyle w:val="000000100000" w:firstRow="0" w:lastRow="0" w:firstColumn="0" w:lastColumn="0" w:oddVBand="0" w:evenVBand="0" w:oddHBand="1" w:evenHBand="0" w:firstRowFirstColumn="0" w:firstRowLastColumn="0" w:lastRowFirstColumn="0" w:lastRowLastColumn="0"/>
            </w:pPr>
            <w:r>
              <w:t>08/05/2020</w:t>
            </w:r>
          </w:p>
        </w:tc>
        <w:tc>
          <w:tcPr>
            <w:cnfStyle w:val="000000000000" w:firstRow="0" w:lastRow="0" w:firstColumn="0" w:lastColumn="0" w:oddVBand="0" w:evenVBand="0" w:oddHBand="0" w:evenHBand="0" w:firstRowFirstColumn="0" w:firstRowLastColumn="0" w:lastRowFirstColumn="0" w:lastRowLastColumn="0"/>
            <w:tcW w:w="3510" w:type="dxa"/>
            <w:tcMar/>
          </w:tcPr>
          <w:p w:rsidR="00381847" w:rsidRDefault="00E769D9" w14:paraId="480458CE" w14:textId="77777777">
            <w:pPr>
              <w:cnfStyle w:val="000000100000" w:firstRow="0" w:lastRow="0" w:firstColumn="0" w:lastColumn="0" w:oddVBand="0" w:evenVBand="0" w:oddHBand="1" w:evenHBand="0" w:firstRowFirstColumn="0" w:firstRowLastColumn="0" w:lastRowFirstColumn="0" w:lastRowLastColumn="0"/>
            </w:pPr>
            <w:r>
              <w:t>Initial Template</w:t>
            </w:r>
          </w:p>
        </w:tc>
        <w:tc>
          <w:tcPr>
            <w:cnfStyle w:val="000000000000" w:firstRow="0" w:lastRow="0" w:firstColumn="0" w:lastColumn="0" w:oddVBand="0" w:evenVBand="0" w:oddHBand="0" w:evenHBand="0" w:firstRowFirstColumn="0" w:firstRowLastColumn="0" w:lastRowFirstColumn="0" w:lastRowLastColumn="0"/>
            <w:tcW w:w="1923" w:type="dxa"/>
            <w:tcMar/>
          </w:tcPr>
          <w:p w:rsidR="00381847" w:rsidRDefault="00E769D9" w14:paraId="69CFA642" w14:textId="77777777">
            <w:pPr>
              <w:cnfStyle w:val="000000100000" w:firstRow="0" w:lastRow="0" w:firstColumn="0" w:lastColumn="0" w:oddVBand="0" w:evenVBand="0" w:oddHBand="1" w:evenHBand="0" w:firstRowFirstColumn="0" w:firstRowLastColumn="0" w:lastRowFirstColumn="0" w:lastRowLastColumn="0"/>
            </w:pPr>
            <w:r>
              <w:t>David Buksbaum</w:t>
            </w:r>
          </w:p>
        </w:tc>
        <w:tc>
          <w:tcPr>
            <w:cnfStyle w:val="000000000000" w:firstRow="0" w:lastRow="0" w:firstColumn="0" w:lastColumn="0" w:oddVBand="0" w:evenVBand="0" w:oddHBand="0" w:evenHBand="0" w:firstRowFirstColumn="0" w:firstRowLastColumn="0" w:lastRowFirstColumn="0" w:lastRowLastColumn="0"/>
            <w:tcW w:w="2077" w:type="dxa"/>
            <w:tcMar/>
          </w:tcPr>
          <w:p w:rsidR="00381847" w:rsidRDefault="00381847" w14:paraId="5E2A207F" w14:textId="77777777">
            <w:pPr>
              <w:cnfStyle w:val="000000100000" w:firstRow="0" w:lastRow="0" w:firstColumn="0" w:lastColumn="0" w:oddVBand="0" w:evenVBand="0" w:oddHBand="1" w:evenHBand="0" w:firstRowFirstColumn="0" w:firstRowLastColumn="0" w:lastRowFirstColumn="0" w:lastRowLastColumn="0"/>
            </w:pPr>
          </w:p>
        </w:tc>
      </w:tr>
      <w:tr w:rsidR="00381847" w:rsidTr="14CAD9B7" w14:paraId="5B6F1353" w14:textId="77777777">
        <w:tc>
          <w:tcPr>
            <w:cnfStyle w:val="001000000000" w:firstRow="0" w:lastRow="0" w:firstColumn="1" w:lastColumn="0" w:oddVBand="0" w:evenVBand="0" w:oddHBand="0" w:evenHBand="0" w:firstRowFirstColumn="0" w:firstRowLastColumn="0" w:lastRowFirstColumn="0" w:lastRowLastColumn="0"/>
            <w:tcW w:w="1345" w:type="dxa"/>
            <w:tcBorders>
              <w:top w:val="single" w:color="A5A5A5" w:sz="4" w:space="0"/>
              <w:bottom w:val="single" w:color="A5A5A5" w:sz="4" w:space="0"/>
            </w:tcBorders>
            <w:shd w:val="clear" w:color="auto" w:fill="EDEDED"/>
            <w:tcMar/>
          </w:tcPr>
          <w:p w:rsidR="00381847" w:rsidRDefault="2348557C" w14:paraId="196A4ACC" w14:textId="48D448C7">
            <w:r>
              <w:t>2.0</w:t>
            </w:r>
          </w:p>
        </w:tc>
        <w:tc>
          <w:tcPr>
            <w:cnfStyle w:val="000000000000" w:firstRow="0" w:lastRow="0" w:firstColumn="0" w:lastColumn="0" w:oddVBand="0" w:evenVBand="0" w:oddHBand="0" w:evenHBand="0" w:firstRowFirstColumn="0" w:firstRowLastColumn="0" w:lastRowFirstColumn="0" w:lastRowLastColumn="0"/>
            <w:tcW w:w="1530" w:type="dxa"/>
            <w:tcMar/>
          </w:tcPr>
          <w:p w:rsidR="00381847" w:rsidP="6671649B" w:rsidRDefault="2348557C" w14:paraId="1DC436A6" w14:textId="72519E73">
            <w:pPr>
              <w:spacing w:line="259" w:lineRule="auto"/>
              <w:cnfStyle w:val="000000000000" w:firstRow="0" w:lastRow="0" w:firstColumn="0" w:lastColumn="0" w:oddVBand="0" w:evenVBand="0" w:oddHBand="0" w:evenHBand="0" w:firstRowFirstColumn="0" w:firstRowLastColumn="0" w:lastRowFirstColumn="0" w:lastRowLastColumn="0"/>
            </w:pPr>
            <w:r>
              <w:t>05/26/2024</w:t>
            </w:r>
          </w:p>
        </w:tc>
        <w:tc>
          <w:tcPr>
            <w:cnfStyle w:val="000000000000" w:firstRow="0" w:lastRow="0" w:firstColumn="0" w:lastColumn="0" w:oddVBand="0" w:evenVBand="0" w:oddHBand="0" w:evenHBand="0" w:firstRowFirstColumn="0" w:firstRowLastColumn="0" w:lastRowFirstColumn="0" w:lastRowLastColumn="0"/>
            <w:tcW w:w="3510" w:type="dxa"/>
            <w:tcMar/>
          </w:tcPr>
          <w:p w:rsidR="00381847" w:rsidP="6671649B" w:rsidRDefault="2348557C" w14:paraId="0B713D2C" w14:textId="46D2F433">
            <w:pPr>
              <w:spacing w:line="259" w:lineRule="auto"/>
              <w:cnfStyle w:val="000000000000" w:firstRow="0" w:lastRow="0" w:firstColumn="0" w:lastColumn="0" w:oddVBand="0" w:evenVBand="0" w:oddHBand="0" w:evenHBand="0" w:firstRowFirstColumn="0" w:firstRowLastColumn="0" w:lastRowFirstColumn="0" w:lastRowLastColumn="0"/>
            </w:pPr>
            <w:r>
              <w:t>M3 Milestone: 10 Principles &amp; initial Coding Standards</w:t>
            </w:r>
          </w:p>
        </w:tc>
        <w:tc>
          <w:tcPr>
            <w:cnfStyle w:val="000000000000" w:firstRow="0" w:lastRow="0" w:firstColumn="0" w:lastColumn="0" w:oddVBand="0" w:evenVBand="0" w:oddHBand="0" w:evenHBand="0" w:firstRowFirstColumn="0" w:firstRowLastColumn="0" w:lastRowFirstColumn="0" w:lastRowLastColumn="0"/>
            <w:tcW w:w="1923" w:type="dxa"/>
            <w:tcMar/>
          </w:tcPr>
          <w:p w:rsidR="00381847" w:rsidP="6671649B" w:rsidRDefault="2348557C" w14:paraId="124483AC" w14:textId="1328F8E3">
            <w:pPr>
              <w:spacing w:line="259" w:lineRule="auto"/>
              <w:cnfStyle w:val="000000000000" w:firstRow="0" w:lastRow="0" w:firstColumn="0" w:lastColumn="0" w:oddVBand="0" w:evenVBand="0" w:oddHBand="0" w:evenHBand="0" w:firstRowFirstColumn="0" w:firstRowLastColumn="0" w:lastRowFirstColumn="0" w:lastRowLastColumn="0"/>
            </w:pPr>
            <w:r>
              <w:t>Michael Gagujas</w:t>
            </w:r>
          </w:p>
        </w:tc>
        <w:tc>
          <w:tcPr>
            <w:cnfStyle w:val="000000000000" w:firstRow="0" w:lastRow="0" w:firstColumn="0" w:lastColumn="0" w:oddVBand="0" w:evenVBand="0" w:oddHBand="0" w:evenHBand="0" w:firstRowFirstColumn="0" w:firstRowLastColumn="0" w:lastRowFirstColumn="0" w:lastRowLastColumn="0"/>
            <w:tcW w:w="2077" w:type="dxa"/>
            <w:tcMar/>
          </w:tcPr>
          <w:p w:rsidR="00381847" w:rsidRDefault="00E769D9" w14:paraId="697C2A49" w14:textId="6F87BDBA">
            <w:pPr>
              <w:cnfStyle w:val="000000000000" w:firstRow="0" w:lastRow="0" w:firstColumn="0" w:lastColumn="0" w:oddVBand="0" w:evenVBand="0" w:oddHBand="0" w:evenHBand="0" w:firstRowFirstColumn="0" w:firstRowLastColumn="0" w:lastRowFirstColumn="0" w:lastRowLastColumn="0"/>
            </w:pPr>
          </w:p>
        </w:tc>
      </w:tr>
      <w:tr w:rsidR="00381847" w:rsidTr="14CAD9B7" w14:paraId="460BCB9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Mar/>
          </w:tcPr>
          <w:p w:rsidR="00381847" w:rsidP="14CAD9B7" w:rsidRDefault="00E769D9" w14:paraId="4F454B11" w14:textId="6637A1B6">
            <w:pPr>
              <w:pStyle w:val="Normal"/>
              <w:suppressLineNumbers w:val="0"/>
              <w:bidi w:val="0"/>
              <w:spacing w:before="0" w:beforeAutospacing="off" w:after="0" w:afterAutospacing="off" w:line="259" w:lineRule="auto"/>
              <w:ind w:left="0" w:right="0"/>
              <w:jc w:val="left"/>
            </w:pPr>
            <w:r w:rsidR="275CBFBF">
              <w:rPr/>
              <w:t>3.0</w:t>
            </w:r>
          </w:p>
        </w:tc>
        <w:tc>
          <w:tcPr>
            <w:cnfStyle w:val="000000000000" w:firstRow="0" w:lastRow="0" w:firstColumn="0" w:lastColumn="0" w:oddVBand="0" w:evenVBand="0" w:oddHBand="0" w:evenHBand="0" w:firstRowFirstColumn="0" w:firstRowLastColumn="0" w:lastRowFirstColumn="0" w:lastRowLastColumn="0"/>
            <w:tcW w:w="1530" w:type="dxa"/>
            <w:tcMar/>
          </w:tcPr>
          <w:p w:rsidR="00381847" w:rsidP="14CAD9B7" w:rsidRDefault="00E769D9" w14:paraId="305DA4F1" w14:textId="1B9BF049">
            <w:pPr>
              <w:pStyle w:val="Normal"/>
              <w:suppressLineNumbers w:val="0"/>
              <w:bidi w:val="0"/>
              <w:spacing w:before="0" w:beforeAutospacing="off" w:after="0" w:afterAutospacing="off" w:line="259" w:lineRule="auto"/>
              <w:ind w:left="0" w:right="0"/>
              <w:jc w:val="left"/>
            </w:pPr>
            <w:r w:rsidR="275CBFBF">
              <w:rPr/>
              <w:t>06/1</w:t>
            </w:r>
            <w:r w:rsidR="782E1BCD">
              <w:rPr/>
              <w:t>6</w:t>
            </w:r>
            <w:r w:rsidR="275CBFBF">
              <w:rPr/>
              <w:t>/2024</w:t>
            </w:r>
          </w:p>
        </w:tc>
        <w:tc>
          <w:tcPr>
            <w:cnfStyle w:val="000000000000" w:firstRow="0" w:lastRow="0" w:firstColumn="0" w:lastColumn="0" w:oddVBand="0" w:evenVBand="0" w:oddHBand="0" w:evenHBand="0" w:firstRowFirstColumn="0" w:firstRowLastColumn="0" w:lastRowFirstColumn="0" w:lastRowLastColumn="0"/>
            <w:tcW w:w="3510" w:type="dxa"/>
            <w:tcMar/>
          </w:tcPr>
          <w:p w:rsidR="00381847" w:rsidRDefault="00E769D9" w14:paraId="138D7C42" w14:textId="1F1FA5AD">
            <w:pPr>
              <w:cnfStyle w:val="000000100000" w:firstRow="0" w:lastRow="0" w:firstColumn="0" w:lastColumn="0" w:oddVBand="0" w:evenVBand="0" w:oddHBand="1" w:evenHBand="0" w:firstRowFirstColumn="0" w:firstRowLastColumn="0" w:lastRowFirstColumn="0" w:lastRowLastColumn="0"/>
            </w:pPr>
            <w:r w:rsidR="275CBFBF">
              <w:rPr/>
              <w:t xml:space="preserve">Security Policy completion for Project One of SNHU CS405. Added Risk Assessment, </w:t>
            </w:r>
            <w:r w:rsidR="464E87FF">
              <w:rPr/>
              <w:t>Automated Tools, Automation explanation, and Summary of Risk Assessments.</w:t>
            </w:r>
          </w:p>
        </w:tc>
        <w:tc>
          <w:tcPr>
            <w:cnfStyle w:val="000000000000" w:firstRow="0" w:lastRow="0" w:firstColumn="0" w:lastColumn="0" w:oddVBand="0" w:evenVBand="0" w:oddHBand="0" w:evenHBand="0" w:firstRowFirstColumn="0" w:firstRowLastColumn="0" w:lastRowFirstColumn="0" w:lastRowLastColumn="0"/>
            <w:tcW w:w="1923" w:type="dxa"/>
            <w:tcMar/>
          </w:tcPr>
          <w:p w:rsidR="00381847" w:rsidRDefault="00E769D9" w14:paraId="35E4A720" w14:textId="1AEB0547">
            <w:pPr>
              <w:cnfStyle w:val="000000100000" w:firstRow="0" w:lastRow="0" w:firstColumn="0" w:lastColumn="0" w:oddVBand="0" w:evenVBand="0" w:oddHBand="1" w:evenHBand="0" w:firstRowFirstColumn="0" w:firstRowLastColumn="0" w:lastRowFirstColumn="0" w:lastRowLastColumn="0"/>
            </w:pPr>
            <w:r w:rsidR="275CBFBF">
              <w:rPr/>
              <w:t>Michael Gagujas</w:t>
            </w:r>
          </w:p>
        </w:tc>
        <w:tc>
          <w:tcPr>
            <w:cnfStyle w:val="000000000000" w:firstRow="0" w:lastRow="0" w:firstColumn="0" w:lastColumn="0" w:oddVBand="0" w:evenVBand="0" w:oddHBand="0" w:evenHBand="0" w:firstRowFirstColumn="0" w:firstRowLastColumn="0" w:lastRowFirstColumn="0" w:lastRowLastColumn="0"/>
            <w:tcW w:w="2077" w:type="dxa"/>
            <w:tcMar/>
          </w:tcPr>
          <w:p w:rsidR="00381847" w:rsidRDefault="00E769D9" w14:paraId="1FEC447A" w14:textId="366E5F4C">
            <w:pPr>
              <w:cnfStyle w:val="000000100000" w:firstRow="0" w:lastRow="0" w:firstColumn="0" w:lastColumn="0" w:oddVBand="0" w:evenVBand="0" w:oddHBand="1" w:evenHBand="0" w:firstRowFirstColumn="0" w:firstRowLastColumn="0" w:lastRowFirstColumn="0" w:lastRowLastColumn="0"/>
            </w:pPr>
          </w:p>
        </w:tc>
      </w:tr>
    </w:tbl>
    <w:p w:rsidR="00381847" w:rsidRDefault="00381847" w14:paraId="4D8E66CD" w14:textId="77777777"/>
    <w:p w:rsidR="00381847" w:rsidP="0059536C" w:rsidRDefault="00E769D9" w14:paraId="6B0AA57B" w14:textId="0EB3CA4B">
      <w:pPr>
        <w:pStyle w:val="Heading2"/>
      </w:pPr>
      <w:bookmarkStart w:name="_Toc1245647345" w:id="73082615"/>
      <w:r w:rsidR="00E769D9">
        <w:rPr/>
        <w:t>Appendix A Lookups</w:t>
      </w:r>
      <w:bookmarkEnd w:id="73082615"/>
    </w:p>
    <w:p w:rsidRPr="00171556" w:rsidR="00171556" w:rsidP="00171556" w:rsidRDefault="00171556" w14:paraId="2264544C" w14:textId="77777777"/>
    <w:p w:rsidR="00381847" w:rsidP="0059536C" w:rsidRDefault="00E769D9" w14:paraId="127B45D0" w14:textId="7E02B229">
      <w:pPr>
        <w:pStyle w:val="Heading3"/>
      </w:pPr>
      <w:bookmarkStart w:name="_Toc1801547594" w:id="832846269"/>
      <w:r w:rsidR="00E769D9">
        <w:rPr/>
        <w:t>Approved C/C++ Language Acronyms</w:t>
      </w:r>
      <w:bookmarkEnd w:id="832846269"/>
    </w:p>
    <w:p w:rsidRPr="00171556" w:rsidR="00171556" w:rsidP="00171556" w:rsidRDefault="00171556" w14:paraId="4879C4D5" w14:textId="77777777"/>
    <w:tbl>
      <w:tblPr>
        <w:tblStyle w:val="afffffffff0"/>
        <w:tblW w:w="10385" w:type="dxa"/>
        <w:tblBorders>
          <w:top w:val="single" w:color="C9C9C9" w:sz="4" w:space="0"/>
          <w:left w:val="single" w:color="C9C9C9" w:sz="4" w:space="0"/>
          <w:bottom w:val="single" w:color="C9C9C9" w:sz="4" w:space="0"/>
          <w:right w:val="single" w:color="C9C9C9" w:sz="4" w:space="0"/>
          <w:insideH w:val="single" w:color="C9C9C9" w:sz="4" w:space="0"/>
          <w:insideV w:val="single" w:color="C9C9C9" w:sz="4" w:space="0"/>
        </w:tblBorders>
        <w:tblLayout w:type="fixed"/>
        <w:tblLook w:val="04A0" w:firstRow="1" w:lastRow="0" w:firstColumn="1" w:lastColumn="0" w:noHBand="0" w:noVBand="1"/>
        <w:tblDescription w:val="Table"/>
      </w:tblPr>
      <w:tblGrid>
        <w:gridCol w:w="5192"/>
        <w:gridCol w:w="5193"/>
      </w:tblGrid>
      <w:tr w:rsidR="00381847" w:rsidTr="14CAD9B7" w14:paraId="3421D65D" w14:textId="77777777">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color="A5A5A5" w:sz="4" w:space="0"/>
            </w:tcBorders>
            <w:shd w:val="clear" w:color="auto" w:fill="D9D9D9" w:themeFill="background1" w:themeFillShade="D9"/>
            <w:tcMar/>
          </w:tcPr>
          <w:p w:rsidR="00381847" w:rsidRDefault="00E769D9" w14:paraId="1E320638" w14:textId="77777777">
            <w:pPr>
              <w:rPr>
                <w:color w:val="000000"/>
              </w:rPr>
            </w:pPr>
            <w:r>
              <w:rPr>
                <w:color w:val="000000"/>
              </w:rPr>
              <w:t>Language</w:t>
            </w:r>
          </w:p>
        </w:tc>
        <w:tc>
          <w:tcPr>
            <w:cnfStyle w:val="000000000000" w:firstRow="0" w:lastRow="0" w:firstColumn="0" w:lastColumn="0" w:oddVBand="0" w:evenVBand="0" w:oddHBand="0" w:evenHBand="0" w:firstRowFirstColumn="0" w:firstRowLastColumn="0" w:lastRowFirstColumn="0" w:lastRowLastColumn="0"/>
            <w:tcW w:w="5193" w:type="dxa"/>
            <w:shd w:val="clear" w:color="auto" w:fill="D9D9D9" w:themeFill="background1" w:themeFillShade="D9"/>
            <w:tcMar/>
          </w:tcPr>
          <w:p w:rsidR="00381847" w:rsidRDefault="00E769D9" w14:paraId="00255B07" w14:textId="77777777">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rsidTr="14CAD9B7" w14:paraId="670FC9B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Mar/>
          </w:tcPr>
          <w:p w:rsidR="00381847" w:rsidRDefault="00E769D9" w14:paraId="112977D2" w14:textId="77777777">
            <w:r>
              <w:t>C++</w:t>
            </w:r>
          </w:p>
        </w:tc>
        <w:tc>
          <w:tcPr>
            <w:cnfStyle w:val="000000000000" w:firstRow="0" w:lastRow="0" w:firstColumn="0" w:lastColumn="0" w:oddVBand="0" w:evenVBand="0" w:oddHBand="0" w:evenHBand="0" w:firstRowFirstColumn="0" w:firstRowLastColumn="0" w:lastRowFirstColumn="0" w:lastRowLastColumn="0"/>
            <w:tcW w:w="5193" w:type="dxa"/>
            <w:tcMar/>
          </w:tcPr>
          <w:p w:rsidR="00381847" w:rsidRDefault="00E769D9" w14:paraId="7EE66078" w14:textId="77777777">
            <w:pPr>
              <w:cnfStyle w:val="000000100000" w:firstRow="0" w:lastRow="0" w:firstColumn="0" w:lastColumn="0" w:oddVBand="0" w:evenVBand="0" w:oddHBand="1" w:evenHBand="0" w:firstRowFirstColumn="0" w:firstRowLastColumn="0" w:lastRowFirstColumn="0" w:lastRowLastColumn="0"/>
            </w:pPr>
            <w:r>
              <w:t>CPP</w:t>
            </w:r>
          </w:p>
        </w:tc>
      </w:tr>
      <w:tr w:rsidR="00381847" w:rsidTr="14CAD9B7" w14:paraId="380D3980" w14:textId="77777777">
        <w:tc>
          <w:tcPr>
            <w:cnfStyle w:val="001000000000" w:firstRow="0" w:lastRow="0" w:firstColumn="1" w:lastColumn="0" w:oddVBand="0" w:evenVBand="0" w:oddHBand="0" w:evenHBand="0" w:firstRowFirstColumn="0" w:firstRowLastColumn="0" w:lastRowFirstColumn="0" w:lastRowLastColumn="0"/>
            <w:tcW w:w="5192" w:type="dxa"/>
            <w:tcBorders>
              <w:top w:val="single" w:color="A5A5A5" w:sz="4" w:space="0"/>
              <w:bottom w:val="single" w:color="A5A5A5" w:sz="4" w:space="0"/>
            </w:tcBorders>
            <w:shd w:val="clear" w:color="auto" w:fill="EDEDED"/>
            <w:tcMar/>
          </w:tcPr>
          <w:p w:rsidR="00381847" w:rsidRDefault="00E769D9" w14:paraId="63BB3219" w14:textId="77777777">
            <w:r>
              <w:t>C</w:t>
            </w:r>
          </w:p>
        </w:tc>
        <w:tc>
          <w:tcPr>
            <w:cnfStyle w:val="000000000000" w:firstRow="0" w:lastRow="0" w:firstColumn="0" w:lastColumn="0" w:oddVBand="0" w:evenVBand="0" w:oddHBand="0" w:evenHBand="0" w:firstRowFirstColumn="0" w:firstRowLastColumn="0" w:lastRowFirstColumn="0" w:lastRowLastColumn="0"/>
            <w:tcW w:w="5193" w:type="dxa"/>
            <w:tcMar/>
          </w:tcPr>
          <w:p w:rsidR="00381847" w:rsidRDefault="00E769D9" w14:paraId="1F7DCC24" w14:textId="77777777">
            <w:pPr>
              <w:cnfStyle w:val="000000000000" w:firstRow="0" w:lastRow="0" w:firstColumn="0" w:lastColumn="0" w:oddVBand="0" w:evenVBand="0" w:oddHBand="0" w:evenHBand="0" w:firstRowFirstColumn="0" w:firstRowLastColumn="0" w:lastRowFirstColumn="0" w:lastRowLastColumn="0"/>
            </w:pPr>
            <w:r>
              <w:t>CLG</w:t>
            </w:r>
          </w:p>
        </w:tc>
      </w:tr>
      <w:tr w:rsidR="00381847" w:rsidTr="14CAD9B7" w14:paraId="1234DFD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Mar/>
          </w:tcPr>
          <w:p w:rsidR="00381847" w:rsidRDefault="00E769D9" w14:paraId="6E63B4B8" w14:textId="77777777">
            <w:r>
              <w:t>Java</w:t>
            </w:r>
          </w:p>
        </w:tc>
        <w:tc>
          <w:tcPr>
            <w:cnfStyle w:val="000000000000" w:firstRow="0" w:lastRow="0" w:firstColumn="0" w:lastColumn="0" w:oddVBand="0" w:evenVBand="0" w:oddHBand="0" w:evenHBand="0" w:firstRowFirstColumn="0" w:firstRowLastColumn="0" w:lastRowFirstColumn="0" w:lastRowLastColumn="0"/>
            <w:tcW w:w="5193" w:type="dxa"/>
            <w:tcMar/>
          </w:tcPr>
          <w:p w:rsidR="00381847" w:rsidRDefault="00E769D9" w14:paraId="0218F327" w14:textId="77777777">
            <w:pPr>
              <w:cnfStyle w:val="000000100000" w:firstRow="0" w:lastRow="0" w:firstColumn="0" w:lastColumn="0" w:oddVBand="0" w:evenVBand="0" w:oddHBand="1" w:evenHBand="0" w:firstRowFirstColumn="0" w:firstRowLastColumn="0" w:lastRowFirstColumn="0" w:lastRowLastColumn="0"/>
            </w:pPr>
            <w:r>
              <w:t>JAV</w:t>
            </w:r>
          </w:p>
        </w:tc>
      </w:tr>
    </w:tbl>
    <w:p w:rsidR="00381847" w:rsidP="14CAD9B7" w:rsidRDefault="00381847" w14:paraId="117BBEDB" w14:textId="2D34ED1C">
      <w:pPr>
        <w:pStyle w:val="Normal"/>
      </w:pPr>
    </w:p>
    <w:sectPr w:rsidR="00381847">
      <w:headerReference w:type="default" r:id="rId15"/>
      <w:footerReference w:type="default" r:id="rId16"/>
      <w:pgSz w:w="12240" w:h="15840" w:orient="portrait"/>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F7CCE" w:rsidRDefault="006F7CCE" w14:paraId="730FC0B4" w14:textId="77777777">
      <w:r>
        <w:separator/>
      </w:r>
    </w:p>
  </w:endnote>
  <w:endnote w:type="continuationSeparator" w:id="0">
    <w:p w:rsidR="006F7CCE" w:rsidRDefault="006F7CCE" w14:paraId="1F721155"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p w:rsidR="00F51FA8" w:rsidRDefault="00F51FA8" w14:paraId="1CB1592B" w14:textId="77777777">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F7CCE" w:rsidRDefault="006F7CCE" w14:paraId="3002E12C" w14:textId="77777777">
      <w:r>
        <w:separator/>
      </w:r>
    </w:p>
  </w:footnote>
  <w:footnote w:type="continuationSeparator" w:id="0">
    <w:p w:rsidR="006F7CCE" w:rsidRDefault="006F7CCE" w14:paraId="05902442"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51FA8" w:rsidRDefault="00F51FA8" w14:paraId="727BB785" w14:textId="01D4459E">
    <w:pPr>
      <w:jc w:val="right"/>
    </w:pPr>
    <w:r>
      <w:fldChar w:fldCharType="begin"/>
    </w:r>
    <w:r>
      <w:instrText>PAGE</w:instrText>
    </w:r>
    <w:r>
      <w:fldChar w:fldCharType="separate"/>
    </w:r>
    <w:r w:rsidR="003D6F4A">
      <w:rPr>
        <w:noProof/>
      </w:rPr>
      <w:t>13</w:t>
    </w:r>
    <w:r>
      <w:fldChar w:fldCharType="end"/>
    </w:r>
  </w:p>
</w:hdr>
</file>

<file path=word/intelligence2.xml><?xml version="1.0" encoding="utf-8"?>
<int2:intelligence xmlns:int2="http://schemas.microsoft.com/office/intelligence/2020/intelligence" xmlns:oel="http://schemas.microsoft.com/office/2019/extlst">
  <int2:observations>
    <int2:bookmark int2:bookmarkName="_Int_6TQ6EPJT" int2:invalidationBookmarkName="" int2:hashCode="JD/BXzk1VOSD5B" int2:id="xr9iiKL8">
      <int2:state int2:type="AugLoop_Text_Critique" int2:value="Rejected"/>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28">
    <w:nsid w:val="42d1141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7">
    <w:nsid w:val="1eb526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6">
    <w:nsid w:val="17b56c8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5">
    <w:nsid w:val="663bf15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4">
    <w:nsid w:val="1eab0ac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3">
    <w:nsid w:val="712470a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2">
    <w:nsid w:val="47947e5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1">
    <w:nsid w:val="22fc702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0">
    <w:nsid w:val="2656968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9">
    <w:nsid w:val="690e9db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8">
    <w:nsid w:val="60fa7c2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
    <w:nsid w:val="34ddee7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hint="default" w:ascii="Symbol" w:hAnsi="Symbol"/>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hint="default" w:ascii="Symbol" w:hAnsi="Symbol"/>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hint="default" w:ascii="Symbol" w:hAnsi="Symbol"/>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hint="default" w:ascii="Symbol" w:hAnsi="Symbol"/>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hint="default" w:ascii="Symbol" w:hAnsi="Symbol"/>
      </w:rPr>
    </w:lvl>
  </w:abstractNum>
  <w:abstractNum w:abstractNumId="10" w15:restartNumberingAfterBreak="0">
    <w:nsid w:val="184D6473"/>
    <w:multiLevelType w:val="multilevel"/>
    <w:tmpl w:val="37120234"/>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11" w15:restartNumberingAfterBreak="0">
    <w:nsid w:val="1AB13706"/>
    <w:multiLevelType w:val="multilevel"/>
    <w:tmpl w:val="C56A05FC"/>
    <w:lvl w:ilvl="0">
      <w:start w:val="1"/>
      <w:numFmt w:val="bullet"/>
      <w:pStyle w:val="List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12" w15:restartNumberingAfterBreak="0">
    <w:nsid w:val="2DE43FB7"/>
    <w:multiLevelType w:val="multilevel"/>
    <w:tmpl w:val="8628529C"/>
    <w:lvl w:ilvl="0">
      <w:start w:val="1"/>
      <w:numFmt w:val="bullet"/>
      <w:pStyle w:val="ListBullet2"/>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13"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15:restartNumberingAfterBreak="0">
    <w:nsid w:val="5BAA5FD6"/>
    <w:multiLevelType w:val="multilevel"/>
    <w:tmpl w:val="138AE8CC"/>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16"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 w16cid:durableId="488596483">
    <w:abstractNumId w:val="15"/>
  </w:num>
  <w:num w:numId="2" w16cid:durableId="1616717235">
    <w:abstractNumId w:val="12"/>
  </w:num>
  <w:num w:numId="3" w16cid:durableId="168524394">
    <w:abstractNumId w:val="16"/>
  </w:num>
  <w:num w:numId="4" w16cid:durableId="1979727618">
    <w:abstractNumId w:val="11"/>
  </w:num>
  <w:num w:numId="5" w16cid:durableId="1440562702">
    <w:abstractNumId w:val="10"/>
  </w:num>
  <w:num w:numId="6" w16cid:durableId="1579948073">
    <w:abstractNumId w:val="14"/>
  </w:num>
  <w:num w:numId="7" w16cid:durableId="755051930">
    <w:abstractNumId w:val="13"/>
  </w:num>
  <w:num w:numId="8" w16cid:durableId="434134217">
    <w:abstractNumId w:val="9"/>
  </w:num>
  <w:num w:numId="9" w16cid:durableId="1340157993">
    <w:abstractNumId w:val="7"/>
  </w:num>
  <w:num w:numId="10" w16cid:durableId="1297835279">
    <w:abstractNumId w:val="6"/>
  </w:num>
  <w:num w:numId="11" w16cid:durableId="1025450192">
    <w:abstractNumId w:val="5"/>
  </w:num>
  <w:num w:numId="12" w16cid:durableId="1680504622">
    <w:abstractNumId w:val="4"/>
  </w:num>
  <w:num w:numId="13" w16cid:durableId="1658262270">
    <w:abstractNumId w:val="8"/>
  </w:num>
  <w:num w:numId="14" w16cid:durableId="252587106">
    <w:abstractNumId w:val="3"/>
  </w:num>
  <w:num w:numId="15" w16cid:durableId="638147064">
    <w:abstractNumId w:val="2"/>
  </w:num>
  <w:num w:numId="16" w16cid:durableId="1913349583">
    <w:abstractNumId w:val="1"/>
  </w:num>
  <w:num w:numId="17" w16cid:durableId="12335381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847"/>
    <w:rsid w:val="00001F14"/>
    <w:rsid w:val="0008274A"/>
    <w:rsid w:val="000C3348"/>
    <w:rsid w:val="000E64EE"/>
    <w:rsid w:val="001646BD"/>
    <w:rsid w:val="00171556"/>
    <w:rsid w:val="00192176"/>
    <w:rsid w:val="001B9AEB"/>
    <w:rsid w:val="001D4766"/>
    <w:rsid w:val="002474B4"/>
    <w:rsid w:val="002B23D7"/>
    <w:rsid w:val="00332392"/>
    <w:rsid w:val="00360160"/>
    <w:rsid w:val="00381847"/>
    <w:rsid w:val="003B0A5C"/>
    <w:rsid w:val="003C2366"/>
    <w:rsid w:val="003D6F4A"/>
    <w:rsid w:val="004E12CE"/>
    <w:rsid w:val="0059536C"/>
    <w:rsid w:val="005A3503"/>
    <w:rsid w:val="005B3185"/>
    <w:rsid w:val="005B7417"/>
    <w:rsid w:val="005C0C1A"/>
    <w:rsid w:val="00684CC5"/>
    <w:rsid w:val="006D38A7"/>
    <w:rsid w:val="006F7CCE"/>
    <w:rsid w:val="0073F441"/>
    <w:rsid w:val="007671D6"/>
    <w:rsid w:val="008673EA"/>
    <w:rsid w:val="00895AA1"/>
    <w:rsid w:val="008C3FC6"/>
    <w:rsid w:val="008D5A8D"/>
    <w:rsid w:val="0096FD87"/>
    <w:rsid w:val="00973B67"/>
    <w:rsid w:val="009B710E"/>
    <w:rsid w:val="009F1B64"/>
    <w:rsid w:val="009F7011"/>
    <w:rsid w:val="00A04F5E"/>
    <w:rsid w:val="00A64600"/>
    <w:rsid w:val="00B21AEC"/>
    <w:rsid w:val="00B475A1"/>
    <w:rsid w:val="00B83D35"/>
    <w:rsid w:val="00B92A44"/>
    <w:rsid w:val="00BC2B54"/>
    <w:rsid w:val="00BDAFFF"/>
    <w:rsid w:val="00C73007"/>
    <w:rsid w:val="00CB2327"/>
    <w:rsid w:val="00CE3A73"/>
    <w:rsid w:val="00D211BA"/>
    <w:rsid w:val="00D30268"/>
    <w:rsid w:val="00DA3E9D"/>
    <w:rsid w:val="00E170F5"/>
    <w:rsid w:val="00E31CA4"/>
    <w:rsid w:val="00E54E9E"/>
    <w:rsid w:val="00E769D9"/>
    <w:rsid w:val="00E910C0"/>
    <w:rsid w:val="00E939FE"/>
    <w:rsid w:val="00F3178F"/>
    <w:rsid w:val="00F51FA8"/>
    <w:rsid w:val="00F72634"/>
    <w:rsid w:val="0108195E"/>
    <w:rsid w:val="010C0E13"/>
    <w:rsid w:val="011E1085"/>
    <w:rsid w:val="01261D44"/>
    <w:rsid w:val="012636CD"/>
    <w:rsid w:val="013D8FC1"/>
    <w:rsid w:val="014F1ACC"/>
    <w:rsid w:val="015F262F"/>
    <w:rsid w:val="01698F84"/>
    <w:rsid w:val="01815891"/>
    <w:rsid w:val="0181C9DE"/>
    <w:rsid w:val="0190BD07"/>
    <w:rsid w:val="01BBF4D4"/>
    <w:rsid w:val="01BDC6B1"/>
    <w:rsid w:val="01D26942"/>
    <w:rsid w:val="01F9834E"/>
    <w:rsid w:val="0202B43D"/>
    <w:rsid w:val="020D8F13"/>
    <w:rsid w:val="02105359"/>
    <w:rsid w:val="02254A1E"/>
    <w:rsid w:val="023611DF"/>
    <w:rsid w:val="02420D22"/>
    <w:rsid w:val="0275A62E"/>
    <w:rsid w:val="029756E6"/>
    <w:rsid w:val="029E2401"/>
    <w:rsid w:val="02A511D9"/>
    <w:rsid w:val="02B3C892"/>
    <w:rsid w:val="02C1695A"/>
    <w:rsid w:val="02FC0432"/>
    <w:rsid w:val="03027D58"/>
    <w:rsid w:val="03167CF9"/>
    <w:rsid w:val="034CED6A"/>
    <w:rsid w:val="037530E0"/>
    <w:rsid w:val="03870FC4"/>
    <w:rsid w:val="038B326E"/>
    <w:rsid w:val="03938684"/>
    <w:rsid w:val="03C707BB"/>
    <w:rsid w:val="03CC2F7D"/>
    <w:rsid w:val="03CE4252"/>
    <w:rsid w:val="03DD9C34"/>
    <w:rsid w:val="03DF4CC3"/>
    <w:rsid w:val="03E20C13"/>
    <w:rsid w:val="041A009B"/>
    <w:rsid w:val="041BB456"/>
    <w:rsid w:val="0438079F"/>
    <w:rsid w:val="0438B7A8"/>
    <w:rsid w:val="044D1D7A"/>
    <w:rsid w:val="04825DC1"/>
    <w:rsid w:val="048954D2"/>
    <w:rsid w:val="0493514A"/>
    <w:rsid w:val="04948E61"/>
    <w:rsid w:val="04949945"/>
    <w:rsid w:val="04994C0C"/>
    <w:rsid w:val="04DB5653"/>
    <w:rsid w:val="04E36AF2"/>
    <w:rsid w:val="04FBBCC9"/>
    <w:rsid w:val="052AB669"/>
    <w:rsid w:val="05321C50"/>
    <w:rsid w:val="05864705"/>
    <w:rsid w:val="05B0B2F2"/>
    <w:rsid w:val="05B156F0"/>
    <w:rsid w:val="05CA92EA"/>
    <w:rsid w:val="05D76693"/>
    <w:rsid w:val="05F1062C"/>
    <w:rsid w:val="05F723BC"/>
    <w:rsid w:val="06049D7A"/>
    <w:rsid w:val="060F1F52"/>
    <w:rsid w:val="06192E48"/>
    <w:rsid w:val="061D3A37"/>
    <w:rsid w:val="064C94DE"/>
    <w:rsid w:val="06853A40"/>
    <w:rsid w:val="068D36AA"/>
    <w:rsid w:val="069A84C9"/>
    <w:rsid w:val="06B4EC15"/>
    <w:rsid w:val="06C95F98"/>
    <w:rsid w:val="06CF24CD"/>
    <w:rsid w:val="06D98231"/>
    <w:rsid w:val="06DB33C5"/>
    <w:rsid w:val="06E64139"/>
    <w:rsid w:val="06E8B77B"/>
    <w:rsid w:val="06F7B2A4"/>
    <w:rsid w:val="06FE4271"/>
    <w:rsid w:val="07152B7A"/>
    <w:rsid w:val="0734C80C"/>
    <w:rsid w:val="073E570D"/>
    <w:rsid w:val="074EEFAA"/>
    <w:rsid w:val="07544F73"/>
    <w:rsid w:val="076DD1A0"/>
    <w:rsid w:val="0789DF7D"/>
    <w:rsid w:val="078EE6DE"/>
    <w:rsid w:val="07954AB5"/>
    <w:rsid w:val="079ED431"/>
    <w:rsid w:val="07A147AB"/>
    <w:rsid w:val="07B24E1D"/>
    <w:rsid w:val="07C47C40"/>
    <w:rsid w:val="07D0CAA0"/>
    <w:rsid w:val="07D32A96"/>
    <w:rsid w:val="07FB73B9"/>
    <w:rsid w:val="080236A6"/>
    <w:rsid w:val="0806F1E4"/>
    <w:rsid w:val="081D7701"/>
    <w:rsid w:val="082F2DA2"/>
    <w:rsid w:val="083E859A"/>
    <w:rsid w:val="0845B1A1"/>
    <w:rsid w:val="084D656E"/>
    <w:rsid w:val="08523C3B"/>
    <w:rsid w:val="08527653"/>
    <w:rsid w:val="0854685C"/>
    <w:rsid w:val="087FE4B4"/>
    <w:rsid w:val="08938305"/>
    <w:rsid w:val="08AA8A56"/>
    <w:rsid w:val="08BAED52"/>
    <w:rsid w:val="08DF4B30"/>
    <w:rsid w:val="09170554"/>
    <w:rsid w:val="091F4DE4"/>
    <w:rsid w:val="0921D296"/>
    <w:rsid w:val="09370EBD"/>
    <w:rsid w:val="0945BEF0"/>
    <w:rsid w:val="0956AA3F"/>
    <w:rsid w:val="096BC5D6"/>
    <w:rsid w:val="099824DA"/>
    <w:rsid w:val="09C7FEBB"/>
    <w:rsid w:val="09CAD587"/>
    <w:rsid w:val="09CE3C29"/>
    <w:rsid w:val="09D468CE"/>
    <w:rsid w:val="09D650F9"/>
    <w:rsid w:val="09E18FE2"/>
    <w:rsid w:val="09E2E1B9"/>
    <w:rsid w:val="09FAC240"/>
    <w:rsid w:val="0A096306"/>
    <w:rsid w:val="0A0BE96B"/>
    <w:rsid w:val="0A1C8769"/>
    <w:rsid w:val="0A284C36"/>
    <w:rsid w:val="0A3BD73E"/>
    <w:rsid w:val="0A3D0018"/>
    <w:rsid w:val="0A4496B8"/>
    <w:rsid w:val="0A5ADD26"/>
    <w:rsid w:val="0A6F0F1A"/>
    <w:rsid w:val="0A7A3F1F"/>
    <w:rsid w:val="0A807735"/>
    <w:rsid w:val="0A90A109"/>
    <w:rsid w:val="0A9C6027"/>
    <w:rsid w:val="0ACB8863"/>
    <w:rsid w:val="0AD6AB52"/>
    <w:rsid w:val="0ADD49CF"/>
    <w:rsid w:val="0AE0A049"/>
    <w:rsid w:val="0B2613DA"/>
    <w:rsid w:val="0B5C3EB3"/>
    <w:rsid w:val="0B71D5DE"/>
    <w:rsid w:val="0B7CD3C7"/>
    <w:rsid w:val="0B7DBEA7"/>
    <w:rsid w:val="0B8340C2"/>
    <w:rsid w:val="0B8737DB"/>
    <w:rsid w:val="0B9AA209"/>
    <w:rsid w:val="0BA0344B"/>
    <w:rsid w:val="0BAADC70"/>
    <w:rsid w:val="0BD77496"/>
    <w:rsid w:val="0BE1EC1A"/>
    <w:rsid w:val="0BE6E46A"/>
    <w:rsid w:val="0BF8CE7F"/>
    <w:rsid w:val="0C19EDEA"/>
    <w:rsid w:val="0C273707"/>
    <w:rsid w:val="0C306485"/>
    <w:rsid w:val="0C311AA3"/>
    <w:rsid w:val="0C34B21E"/>
    <w:rsid w:val="0C36A0DA"/>
    <w:rsid w:val="0C7A26BE"/>
    <w:rsid w:val="0C856FC4"/>
    <w:rsid w:val="0C8A03C5"/>
    <w:rsid w:val="0C9005B1"/>
    <w:rsid w:val="0CA35407"/>
    <w:rsid w:val="0CA6E2B7"/>
    <w:rsid w:val="0CA855AF"/>
    <w:rsid w:val="0CCD7A1F"/>
    <w:rsid w:val="0CCF1C4A"/>
    <w:rsid w:val="0CF9A5AF"/>
    <w:rsid w:val="0D127388"/>
    <w:rsid w:val="0D203513"/>
    <w:rsid w:val="0D25E514"/>
    <w:rsid w:val="0D37D60C"/>
    <w:rsid w:val="0D7AF8B5"/>
    <w:rsid w:val="0D85E8B0"/>
    <w:rsid w:val="0D8F0058"/>
    <w:rsid w:val="0D97F607"/>
    <w:rsid w:val="0DCC7CDF"/>
    <w:rsid w:val="0DFEA601"/>
    <w:rsid w:val="0E08957A"/>
    <w:rsid w:val="0E12AF7B"/>
    <w:rsid w:val="0E39A9A8"/>
    <w:rsid w:val="0E3FF4FC"/>
    <w:rsid w:val="0E76EAF4"/>
    <w:rsid w:val="0E86299A"/>
    <w:rsid w:val="0E9FE449"/>
    <w:rsid w:val="0EA0BB11"/>
    <w:rsid w:val="0EA35BEC"/>
    <w:rsid w:val="0EC68833"/>
    <w:rsid w:val="0EC9F10D"/>
    <w:rsid w:val="0EECA99D"/>
    <w:rsid w:val="0EF292F2"/>
    <w:rsid w:val="0F1134CF"/>
    <w:rsid w:val="0F13F59E"/>
    <w:rsid w:val="0F221BE8"/>
    <w:rsid w:val="0F37EEC4"/>
    <w:rsid w:val="0F5DC27D"/>
    <w:rsid w:val="0F7C9D0E"/>
    <w:rsid w:val="0F9F9916"/>
    <w:rsid w:val="0FC04990"/>
    <w:rsid w:val="0FCD609F"/>
    <w:rsid w:val="0FF6221D"/>
    <w:rsid w:val="1010BD7B"/>
    <w:rsid w:val="10182703"/>
    <w:rsid w:val="102EF05A"/>
    <w:rsid w:val="1036F265"/>
    <w:rsid w:val="1043CE9F"/>
    <w:rsid w:val="107204C3"/>
    <w:rsid w:val="10825349"/>
    <w:rsid w:val="10CC4894"/>
    <w:rsid w:val="10CCCABF"/>
    <w:rsid w:val="10DB936E"/>
    <w:rsid w:val="10E28D26"/>
    <w:rsid w:val="10F8E81D"/>
    <w:rsid w:val="10FFD751"/>
    <w:rsid w:val="110177CF"/>
    <w:rsid w:val="111083F1"/>
    <w:rsid w:val="113EAD94"/>
    <w:rsid w:val="115F931B"/>
    <w:rsid w:val="1176F3F2"/>
    <w:rsid w:val="11778B42"/>
    <w:rsid w:val="1194F751"/>
    <w:rsid w:val="11A1D7AE"/>
    <w:rsid w:val="11A87C52"/>
    <w:rsid w:val="11D3DCE8"/>
    <w:rsid w:val="11DD020D"/>
    <w:rsid w:val="123CA2CA"/>
    <w:rsid w:val="1252EDBA"/>
    <w:rsid w:val="125AEA61"/>
    <w:rsid w:val="128EF909"/>
    <w:rsid w:val="1290605F"/>
    <w:rsid w:val="12A8D298"/>
    <w:rsid w:val="12A9A8B6"/>
    <w:rsid w:val="12AACB01"/>
    <w:rsid w:val="12DC338A"/>
    <w:rsid w:val="12E0A7B2"/>
    <w:rsid w:val="12F87CC3"/>
    <w:rsid w:val="1300887C"/>
    <w:rsid w:val="130D125B"/>
    <w:rsid w:val="13381A02"/>
    <w:rsid w:val="133B4494"/>
    <w:rsid w:val="135EDB5C"/>
    <w:rsid w:val="136AF288"/>
    <w:rsid w:val="13705DC7"/>
    <w:rsid w:val="1387C3AB"/>
    <w:rsid w:val="13B3DE4F"/>
    <w:rsid w:val="13B7A500"/>
    <w:rsid w:val="13C32C5F"/>
    <w:rsid w:val="13EF22CD"/>
    <w:rsid w:val="13F29A4B"/>
    <w:rsid w:val="141BF2FE"/>
    <w:rsid w:val="1431FA92"/>
    <w:rsid w:val="1432AC88"/>
    <w:rsid w:val="1433F90D"/>
    <w:rsid w:val="14456D8D"/>
    <w:rsid w:val="14591D7E"/>
    <w:rsid w:val="149C6AD7"/>
    <w:rsid w:val="14AB3393"/>
    <w:rsid w:val="14C295CA"/>
    <w:rsid w:val="14CAD9B7"/>
    <w:rsid w:val="14CF5C7B"/>
    <w:rsid w:val="14D39BEE"/>
    <w:rsid w:val="14F182DC"/>
    <w:rsid w:val="150B2539"/>
    <w:rsid w:val="15162C74"/>
    <w:rsid w:val="1523757C"/>
    <w:rsid w:val="15973D4F"/>
    <w:rsid w:val="15AE984D"/>
    <w:rsid w:val="15B0D53D"/>
    <w:rsid w:val="15C3CB02"/>
    <w:rsid w:val="1601DEE1"/>
    <w:rsid w:val="160C8B5A"/>
    <w:rsid w:val="16122A24"/>
    <w:rsid w:val="1644B31D"/>
    <w:rsid w:val="1651259A"/>
    <w:rsid w:val="1682BFE3"/>
    <w:rsid w:val="1684B5FC"/>
    <w:rsid w:val="1685A5F6"/>
    <w:rsid w:val="16B7269E"/>
    <w:rsid w:val="16B7CEE8"/>
    <w:rsid w:val="16BA3822"/>
    <w:rsid w:val="16D73BEB"/>
    <w:rsid w:val="16D94070"/>
    <w:rsid w:val="16E40C45"/>
    <w:rsid w:val="16EBA718"/>
    <w:rsid w:val="17073670"/>
    <w:rsid w:val="170D58F1"/>
    <w:rsid w:val="17423B70"/>
    <w:rsid w:val="1747A5CA"/>
    <w:rsid w:val="17538F77"/>
    <w:rsid w:val="17564536"/>
    <w:rsid w:val="176B153F"/>
    <w:rsid w:val="1788E5D8"/>
    <w:rsid w:val="17A4A905"/>
    <w:rsid w:val="17B0A1F0"/>
    <w:rsid w:val="17B71D09"/>
    <w:rsid w:val="17BC59CD"/>
    <w:rsid w:val="17D909FD"/>
    <w:rsid w:val="17EE489C"/>
    <w:rsid w:val="1821AC1E"/>
    <w:rsid w:val="18256CEC"/>
    <w:rsid w:val="182EC95F"/>
    <w:rsid w:val="18308F60"/>
    <w:rsid w:val="183C9945"/>
    <w:rsid w:val="18908A63"/>
    <w:rsid w:val="18B13C4C"/>
    <w:rsid w:val="18B3AEB2"/>
    <w:rsid w:val="18CBB173"/>
    <w:rsid w:val="18CD53A0"/>
    <w:rsid w:val="18E6F1D3"/>
    <w:rsid w:val="18FB3C15"/>
    <w:rsid w:val="19045209"/>
    <w:rsid w:val="1909F545"/>
    <w:rsid w:val="19365D19"/>
    <w:rsid w:val="196C6D14"/>
    <w:rsid w:val="196E3E0E"/>
    <w:rsid w:val="1992B407"/>
    <w:rsid w:val="19A25AC2"/>
    <w:rsid w:val="19BA8880"/>
    <w:rsid w:val="19BB4AA3"/>
    <w:rsid w:val="19C37643"/>
    <w:rsid w:val="19CF388D"/>
    <w:rsid w:val="19E9BF57"/>
    <w:rsid w:val="1A26BB67"/>
    <w:rsid w:val="1A3C7F0B"/>
    <w:rsid w:val="1A539C2D"/>
    <w:rsid w:val="1AD53BBB"/>
    <w:rsid w:val="1AD7E5B1"/>
    <w:rsid w:val="1AD9EC4C"/>
    <w:rsid w:val="1AEC4B8A"/>
    <w:rsid w:val="1B01C8E2"/>
    <w:rsid w:val="1B290AAE"/>
    <w:rsid w:val="1B39A8C3"/>
    <w:rsid w:val="1B8FAC2D"/>
    <w:rsid w:val="1B9891BA"/>
    <w:rsid w:val="1BA5011E"/>
    <w:rsid w:val="1BDD244B"/>
    <w:rsid w:val="1BDE6D13"/>
    <w:rsid w:val="1BE8F281"/>
    <w:rsid w:val="1BEF75E4"/>
    <w:rsid w:val="1C0C367F"/>
    <w:rsid w:val="1C35E42F"/>
    <w:rsid w:val="1C3F7657"/>
    <w:rsid w:val="1C77F983"/>
    <w:rsid w:val="1CB3F4A1"/>
    <w:rsid w:val="1CBB50F3"/>
    <w:rsid w:val="1CFEB559"/>
    <w:rsid w:val="1D04853D"/>
    <w:rsid w:val="1D1A618D"/>
    <w:rsid w:val="1D1C1101"/>
    <w:rsid w:val="1D48B43E"/>
    <w:rsid w:val="1D49EB5A"/>
    <w:rsid w:val="1D5E3F82"/>
    <w:rsid w:val="1D5E691D"/>
    <w:rsid w:val="1D6B240D"/>
    <w:rsid w:val="1D6BB44D"/>
    <w:rsid w:val="1D934AF7"/>
    <w:rsid w:val="1DAE9540"/>
    <w:rsid w:val="1DB73B76"/>
    <w:rsid w:val="1DC1F572"/>
    <w:rsid w:val="1DCE9358"/>
    <w:rsid w:val="1DFD0661"/>
    <w:rsid w:val="1E04408C"/>
    <w:rsid w:val="1E0564C6"/>
    <w:rsid w:val="1E06064D"/>
    <w:rsid w:val="1E0BD1BF"/>
    <w:rsid w:val="1E26C3D6"/>
    <w:rsid w:val="1E2930DD"/>
    <w:rsid w:val="1E2FAE85"/>
    <w:rsid w:val="1E49C35E"/>
    <w:rsid w:val="1E4D557F"/>
    <w:rsid w:val="1E648F5D"/>
    <w:rsid w:val="1E6A9258"/>
    <w:rsid w:val="1E6AAA1A"/>
    <w:rsid w:val="1E7A7215"/>
    <w:rsid w:val="1E7FD139"/>
    <w:rsid w:val="1E89D622"/>
    <w:rsid w:val="1E97A66B"/>
    <w:rsid w:val="1EAAC252"/>
    <w:rsid w:val="1ECA23D9"/>
    <w:rsid w:val="1ED9898E"/>
    <w:rsid w:val="1EEE5465"/>
    <w:rsid w:val="1F0026EB"/>
    <w:rsid w:val="1F03FE43"/>
    <w:rsid w:val="1F06065F"/>
    <w:rsid w:val="1F0662CB"/>
    <w:rsid w:val="1F28C757"/>
    <w:rsid w:val="1F9B9452"/>
    <w:rsid w:val="1FA6E615"/>
    <w:rsid w:val="1FB95D80"/>
    <w:rsid w:val="1FB95D80"/>
    <w:rsid w:val="1FC81CC2"/>
    <w:rsid w:val="1FCFD579"/>
    <w:rsid w:val="1FD28666"/>
    <w:rsid w:val="20059CAC"/>
    <w:rsid w:val="201CD5CF"/>
    <w:rsid w:val="202539C4"/>
    <w:rsid w:val="2046E4BD"/>
    <w:rsid w:val="204EEAC1"/>
    <w:rsid w:val="204FCC80"/>
    <w:rsid w:val="207303D9"/>
    <w:rsid w:val="207E45DD"/>
    <w:rsid w:val="20891340"/>
    <w:rsid w:val="208D2EE5"/>
    <w:rsid w:val="209C34B2"/>
    <w:rsid w:val="20A276FE"/>
    <w:rsid w:val="20A8F5E1"/>
    <w:rsid w:val="20B21147"/>
    <w:rsid w:val="20B2B8F1"/>
    <w:rsid w:val="21010719"/>
    <w:rsid w:val="21019047"/>
    <w:rsid w:val="213A899B"/>
    <w:rsid w:val="2144A17C"/>
    <w:rsid w:val="2144D704"/>
    <w:rsid w:val="214A3D67"/>
    <w:rsid w:val="21587E9A"/>
    <w:rsid w:val="215C4D26"/>
    <w:rsid w:val="2177EEDA"/>
    <w:rsid w:val="217C6004"/>
    <w:rsid w:val="21830C7D"/>
    <w:rsid w:val="218F5BE5"/>
    <w:rsid w:val="21948C79"/>
    <w:rsid w:val="219CC808"/>
    <w:rsid w:val="21A60C98"/>
    <w:rsid w:val="21A659DE"/>
    <w:rsid w:val="21B0B88D"/>
    <w:rsid w:val="21C1352B"/>
    <w:rsid w:val="21C2940C"/>
    <w:rsid w:val="21E306E6"/>
    <w:rsid w:val="220C3145"/>
    <w:rsid w:val="222643D4"/>
    <w:rsid w:val="223ED1EE"/>
    <w:rsid w:val="22457C6F"/>
    <w:rsid w:val="224AF97B"/>
    <w:rsid w:val="22636724"/>
    <w:rsid w:val="22664979"/>
    <w:rsid w:val="227C7361"/>
    <w:rsid w:val="227DA7FB"/>
    <w:rsid w:val="2284D7A8"/>
    <w:rsid w:val="22A30151"/>
    <w:rsid w:val="22BB097F"/>
    <w:rsid w:val="22C9A1CF"/>
    <w:rsid w:val="22CCE683"/>
    <w:rsid w:val="22D983A3"/>
    <w:rsid w:val="22DAF57A"/>
    <w:rsid w:val="23247681"/>
    <w:rsid w:val="2340BAC9"/>
    <w:rsid w:val="234700A1"/>
    <w:rsid w:val="2348557C"/>
    <w:rsid w:val="234A9C3D"/>
    <w:rsid w:val="234AF279"/>
    <w:rsid w:val="234D76D6"/>
    <w:rsid w:val="2353490C"/>
    <w:rsid w:val="2366BAB7"/>
    <w:rsid w:val="23683E57"/>
    <w:rsid w:val="23726C55"/>
    <w:rsid w:val="238B80B7"/>
    <w:rsid w:val="23AA70B8"/>
    <w:rsid w:val="23B492DD"/>
    <w:rsid w:val="23BCEFE3"/>
    <w:rsid w:val="23CE80E9"/>
    <w:rsid w:val="23D01941"/>
    <w:rsid w:val="23D0735B"/>
    <w:rsid w:val="24073EA1"/>
    <w:rsid w:val="24094A00"/>
    <w:rsid w:val="242D0A49"/>
    <w:rsid w:val="242D7A30"/>
    <w:rsid w:val="244450D7"/>
    <w:rsid w:val="2445DF41"/>
    <w:rsid w:val="244C5631"/>
    <w:rsid w:val="245168B8"/>
    <w:rsid w:val="2458A9D5"/>
    <w:rsid w:val="24731A68"/>
    <w:rsid w:val="2499B934"/>
    <w:rsid w:val="24A48072"/>
    <w:rsid w:val="24AF9CCD"/>
    <w:rsid w:val="24C6F40C"/>
    <w:rsid w:val="24E5CD9A"/>
    <w:rsid w:val="24F7E8EC"/>
    <w:rsid w:val="250F6E54"/>
    <w:rsid w:val="251A0E49"/>
    <w:rsid w:val="25352E9B"/>
    <w:rsid w:val="25365843"/>
    <w:rsid w:val="25A3BC1F"/>
    <w:rsid w:val="25B2C979"/>
    <w:rsid w:val="25C660B7"/>
    <w:rsid w:val="25CEFA4E"/>
    <w:rsid w:val="25D385E3"/>
    <w:rsid w:val="25F2B7D9"/>
    <w:rsid w:val="261BF491"/>
    <w:rsid w:val="261C9B58"/>
    <w:rsid w:val="261F1EDD"/>
    <w:rsid w:val="262C2567"/>
    <w:rsid w:val="26561A07"/>
    <w:rsid w:val="2661431D"/>
    <w:rsid w:val="2664CB8D"/>
    <w:rsid w:val="26776566"/>
    <w:rsid w:val="2682605C"/>
    <w:rsid w:val="26A8CDE7"/>
    <w:rsid w:val="26AADA59"/>
    <w:rsid w:val="26ABC750"/>
    <w:rsid w:val="26BC0ED6"/>
    <w:rsid w:val="26F8964A"/>
    <w:rsid w:val="2705CE28"/>
    <w:rsid w:val="27079E55"/>
    <w:rsid w:val="272BC335"/>
    <w:rsid w:val="274E99DA"/>
    <w:rsid w:val="275B3B4F"/>
    <w:rsid w:val="275CBFBF"/>
    <w:rsid w:val="277B2C8A"/>
    <w:rsid w:val="277DBC57"/>
    <w:rsid w:val="27AB2AC9"/>
    <w:rsid w:val="27B149B8"/>
    <w:rsid w:val="27B9681D"/>
    <w:rsid w:val="27CDBEE7"/>
    <w:rsid w:val="27ECEE98"/>
    <w:rsid w:val="281EF9AB"/>
    <w:rsid w:val="28281156"/>
    <w:rsid w:val="282FE1A2"/>
    <w:rsid w:val="284A3EA0"/>
    <w:rsid w:val="285286F9"/>
    <w:rsid w:val="285DE72C"/>
    <w:rsid w:val="2891A44C"/>
    <w:rsid w:val="2895414F"/>
    <w:rsid w:val="28A95FFB"/>
    <w:rsid w:val="28B30853"/>
    <w:rsid w:val="28B3F48D"/>
    <w:rsid w:val="28CB3FFB"/>
    <w:rsid w:val="28D265B7"/>
    <w:rsid w:val="28DD1036"/>
    <w:rsid w:val="2905F02C"/>
    <w:rsid w:val="2918D1C6"/>
    <w:rsid w:val="29498D1A"/>
    <w:rsid w:val="29516A86"/>
    <w:rsid w:val="297E499A"/>
    <w:rsid w:val="29D381C7"/>
    <w:rsid w:val="29DC2CBB"/>
    <w:rsid w:val="29DF628F"/>
    <w:rsid w:val="29F807ED"/>
    <w:rsid w:val="2A0B575A"/>
    <w:rsid w:val="2A126D75"/>
    <w:rsid w:val="2A2443B5"/>
    <w:rsid w:val="2A29071D"/>
    <w:rsid w:val="2A3B4A81"/>
    <w:rsid w:val="2A502EF2"/>
    <w:rsid w:val="2A77B2CE"/>
    <w:rsid w:val="2A850966"/>
    <w:rsid w:val="2A88194C"/>
    <w:rsid w:val="2A9CB76C"/>
    <w:rsid w:val="2AB4BCDA"/>
    <w:rsid w:val="2AC260E3"/>
    <w:rsid w:val="2AC8C799"/>
    <w:rsid w:val="2AD0140C"/>
    <w:rsid w:val="2AE783FE"/>
    <w:rsid w:val="2AF35787"/>
    <w:rsid w:val="2AF48FD3"/>
    <w:rsid w:val="2B061201"/>
    <w:rsid w:val="2B2FBC95"/>
    <w:rsid w:val="2B66068B"/>
    <w:rsid w:val="2B72D5A9"/>
    <w:rsid w:val="2B7D1C62"/>
    <w:rsid w:val="2B9339B2"/>
    <w:rsid w:val="2BA7150E"/>
    <w:rsid w:val="2BC85949"/>
    <w:rsid w:val="2BF20431"/>
    <w:rsid w:val="2BF94DFD"/>
    <w:rsid w:val="2C253035"/>
    <w:rsid w:val="2C26B5AE"/>
    <w:rsid w:val="2C40339A"/>
    <w:rsid w:val="2C4632DF"/>
    <w:rsid w:val="2C48C28E"/>
    <w:rsid w:val="2C4C71DE"/>
    <w:rsid w:val="2C6334CC"/>
    <w:rsid w:val="2C6CC54A"/>
    <w:rsid w:val="2C7AD33B"/>
    <w:rsid w:val="2C7CBE22"/>
    <w:rsid w:val="2C868B18"/>
    <w:rsid w:val="2C8846E1"/>
    <w:rsid w:val="2C8D473D"/>
    <w:rsid w:val="2C9042AF"/>
    <w:rsid w:val="2C98EC28"/>
    <w:rsid w:val="2CA1F0DB"/>
    <w:rsid w:val="2CB9F506"/>
    <w:rsid w:val="2CCA22A7"/>
    <w:rsid w:val="2D0D973F"/>
    <w:rsid w:val="2D412DBE"/>
    <w:rsid w:val="2D5A388C"/>
    <w:rsid w:val="2D8484F9"/>
    <w:rsid w:val="2D8625B1"/>
    <w:rsid w:val="2D9FA84E"/>
    <w:rsid w:val="2DA53AF5"/>
    <w:rsid w:val="2DB59078"/>
    <w:rsid w:val="2DC42131"/>
    <w:rsid w:val="2DDE3F5E"/>
    <w:rsid w:val="2DE0B971"/>
    <w:rsid w:val="2DF11CE8"/>
    <w:rsid w:val="2DF854BC"/>
    <w:rsid w:val="2E11E15F"/>
    <w:rsid w:val="2E12EC42"/>
    <w:rsid w:val="2E482AA1"/>
    <w:rsid w:val="2E4A0A38"/>
    <w:rsid w:val="2E7AC557"/>
    <w:rsid w:val="2E7DCA6E"/>
    <w:rsid w:val="2E8AEEF2"/>
    <w:rsid w:val="2E8B215C"/>
    <w:rsid w:val="2E937FF0"/>
    <w:rsid w:val="2EA66BC3"/>
    <w:rsid w:val="2EB18329"/>
    <w:rsid w:val="2EC27F91"/>
    <w:rsid w:val="2EC48DEB"/>
    <w:rsid w:val="2F072467"/>
    <w:rsid w:val="2F2F1BA3"/>
    <w:rsid w:val="2F3E4F96"/>
    <w:rsid w:val="2F3ED289"/>
    <w:rsid w:val="2F5921ED"/>
    <w:rsid w:val="2F66D327"/>
    <w:rsid w:val="2F7A05D1"/>
    <w:rsid w:val="2F82945B"/>
    <w:rsid w:val="2F8C2E85"/>
    <w:rsid w:val="2F9EE07C"/>
    <w:rsid w:val="2FCC1FAB"/>
    <w:rsid w:val="2FE49169"/>
    <w:rsid w:val="3009A6B3"/>
    <w:rsid w:val="3016313C"/>
    <w:rsid w:val="30277BB5"/>
    <w:rsid w:val="3039A3A6"/>
    <w:rsid w:val="3042B14B"/>
    <w:rsid w:val="304D6EB2"/>
    <w:rsid w:val="306E8685"/>
    <w:rsid w:val="3074710E"/>
    <w:rsid w:val="308016B5"/>
    <w:rsid w:val="30882C99"/>
    <w:rsid w:val="308CFDA7"/>
    <w:rsid w:val="308ED8A9"/>
    <w:rsid w:val="3094C745"/>
    <w:rsid w:val="309A8B07"/>
    <w:rsid w:val="30A898BE"/>
    <w:rsid w:val="30C16020"/>
    <w:rsid w:val="310371D5"/>
    <w:rsid w:val="31501EA4"/>
    <w:rsid w:val="315E1000"/>
    <w:rsid w:val="315E4064"/>
    <w:rsid w:val="315EA84B"/>
    <w:rsid w:val="317E15F6"/>
    <w:rsid w:val="319FB0CE"/>
    <w:rsid w:val="31A29EBF"/>
    <w:rsid w:val="31B76B82"/>
    <w:rsid w:val="3249430C"/>
    <w:rsid w:val="32596E68"/>
    <w:rsid w:val="32803451"/>
    <w:rsid w:val="329E57D2"/>
    <w:rsid w:val="32A80021"/>
    <w:rsid w:val="32A999A2"/>
    <w:rsid w:val="32B4287E"/>
    <w:rsid w:val="32BF2934"/>
    <w:rsid w:val="32EFF3D0"/>
    <w:rsid w:val="32F1FCF3"/>
    <w:rsid w:val="32F2A02D"/>
    <w:rsid w:val="3330801A"/>
    <w:rsid w:val="33378A81"/>
    <w:rsid w:val="333886E4"/>
    <w:rsid w:val="3355B047"/>
    <w:rsid w:val="335BEEF2"/>
    <w:rsid w:val="33665DE9"/>
    <w:rsid w:val="33798E0E"/>
    <w:rsid w:val="33823C8D"/>
    <w:rsid w:val="33918416"/>
    <w:rsid w:val="33B316F5"/>
    <w:rsid w:val="33BE3C67"/>
    <w:rsid w:val="33BF52E5"/>
    <w:rsid w:val="33C9D5FD"/>
    <w:rsid w:val="33EDA69A"/>
    <w:rsid w:val="3413283B"/>
    <w:rsid w:val="3415693A"/>
    <w:rsid w:val="3416B2B3"/>
    <w:rsid w:val="34350A68"/>
    <w:rsid w:val="343F4B59"/>
    <w:rsid w:val="34416BA0"/>
    <w:rsid w:val="3463A575"/>
    <w:rsid w:val="3463C720"/>
    <w:rsid w:val="34881E5C"/>
    <w:rsid w:val="34952659"/>
    <w:rsid w:val="34AEC3C9"/>
    <w:rsid w:val="34E18547"/>
    <w:rsid w:val="34F14639"/>
    <w:rsid w:val="35226624"/>
    <w:rsid w:val="354E063A"/>
    <w:rsid w:val="3555C89D"/>
    <w:rsid w:val="35809904"/>
    <w:rsid w:val="3589D858"/>
    <w:rsid w:val="358C41A8"/>
    <w:rsid w:val="35C81FA0"/>
    <w:rsid w:val="35DDC419"/>
    <w:rsid w:val="360B36F7"/>
    <w:rsid w:val="361348B3"/>
    <w:rsid w:val="36228C2D"/>
    <w:rsid w:val="362F4A2C"/>
    <w:rsid w:val="36327F2F"/>
    <w:rsid w:val="3642A6A9"/>
    <w:rsid w:val="3662EE5B"/>
    <w:rsid w:val="3666C72F"/>
    <w:rsid w:val="367B80D8"/>
    <w:rsid w:val="368087F9"/>
    <w:rsid w:val="36997926"/>
    <w:rsid w:val="36ADF064"/>
    <w:rsid w:val="36BBABD7"/>
    <w:rsid w:val="36D3225B"/>
    <w:rsid w:val="36D516CA"/>
    <w:rsid w:val="36E4FA8D"/>
    <w:rsid w:val="36F08EF3"/>
    <w:rsid w:val="37030C4B"/>
    <w:rsid w:val="3707AF3F"/>
    <w:rsid w:val="371C5777"/>
    <w:rsid w:val="37500C01"/>
    <w:rsid w:val="37691E60"/>
    <w:rsid w:val="376FC685"/>
    <w:rsid w:val="376FFE87"/>
    <w:rsid w:val="3776BE54"/>
    <w:rsid w:val="377B8DA0"/>
    <w:rsid w:val="377E4024"/>
    <w:rsid w:val="379C2427"/>
    <w:rsid w:val="37A81F22"/>
    <w:rsid w:val="37BE6C44"/>
    <w:rsid w:val="37C467AD"/>
    <w:rsid w:val="37D91122"/>
    <w:rsid w:val="37E288EF"/>
    <w:rsid w:val="37EAF4F1"/>
    <w:rsid w:val="37EB3DEB"/>
    <w:rsid w:val="381AE797"/>
    <w:rsid w:val="381BF1E3"/>
    <w:rsid w:val="3826EC59"/>
    <w:rsid w:val="383C74BE"/>
    <w:rsid w:val="383FB1A5"/>
    <w:rsid w:val="386A0F0A"/>
    <w:rsid w:val="388544D9"/>
    <w:rsid w:val="388CFAF8"/>
    <w:rsid w:val="388FD950"/>
    <w:rsid w:val="3899C889"/>
    <w:rsid w:val="38AC7E78"/>
    <w:rsid w:val="38B7614D"/>
    <w:rsid w:val="38EA0434"/>
    <w:rsid w:val="38ECC296"/>
    <w:rsid w:val="38EE8CE7"/>
    <w:rsid w:val="39041907"/>
    <w:rsid w:val="3916BD20"/>
    <w:rsid w:val="392F7B4E"/>
    <w:rsid w:val="3930611C"/>
    <w:rsid w:val="3950979B"/>
    <w:rsid w:val="395A0192"/>
    <w:rsid w:val="3965CF80"/>
    <w:rsid w:val="396D2ECE"/>
    <w:rsid w:val="3979C7C2"/>
    <w:rsid w:val="39865B97"/>
    <w:rsid w:val="3998AD27"/>
    <w:rsid w:val="39B2125E"/>
    <w:rsid w:val="39C03B60"/>
    <w:rsid w:val="39C5DF15"/>
    <w:rsid w:val="39D0BB75"/>
    <w:rsid w:val="39E7D069"/>
    <w:rsid w:val="39FEF784"/>
    <w:rsid w:val="3A042E23"/>
    <w:rsid w:val="3A15C494"/>
    <w:rsid w:val="3A256313"/>
    <w:rsid w:val="3A650342"/>
    <w:rsid w:val="3A6D2CB8"/>
    <w:rsid w:val="3A8654D0"/>
    <w:rsid w:val="3ABD0B31"/>
    <w:rsid w:val="3AD06926"/>
    <w:rsid w:val="3AD2ACEB"/>
    <w:rsid w:val="3AE5FB75"/>
    <w:rsid w:val="3B0AB897"/>
    <w:rsid w:val="3B1A26DA"/>
    <w:rsid w:val="3B1AEC97"/>
    <w:rsid w:val="3B2B1491"/>
    <w:rsid w:val="3B2D114E"/>
    <w:rsid w:val="3B57BC53"/>
    <w:rsid w:val="3B669924"/>
    <w:rsid w:val="3B7B0DC7"/>
    <w:rsid w:val="3B8A13DA"/>
    <w:rsid w:val="3B8D6BB9"/>
    <w:rsid w:val="3B95B4B5"/>
    <w:rsid w:val="3B9FC05E"/>
    <w:rsid w:val="3BA5DE3D"/>
    <w:rsid w:val="3BB5533F"/>
    <w:rsid w:val="3BC099D7"/>
    <w:rsid w:val="3BCF856B"/>
    <w:rsid w:val="3BD3BCC1"/>
    <w:rsid w:val="3BD4B625"/>
    <w:rsid w:val="3C24194E"/>
    <w:rsid w:val="3C2D1290"/>
    <w:rsid w:val="3C38E92B"/>
    <w:rsid w:val="3C470718"/>
    <w:rsid w:val="3C6BB583"/>
    <w:rsid w:val="3C9F493C"/>
    <w:rsid w:val="3CBED359"/>
    <w:rsid w:val="3CD5FCEE"/>
    <w:rsid w:val="3CD7186A"/>
    <w:rsid w:val="3CD7B5D9"/>
    <w:rsid w:val="3CE6B44C"/>
    <w:rsid w:val="3CE88262"/>
    <w:rsid w:val="3CF4465B"/>
    <w:rsid w:val="3D0F7A3E"/>
    <w:rsid w:val="3D1B41B4"/>
    <w:rsid w:val="3D33BF9F"/>
    <w:rsid w:val="3D61AAC6"/>
    <w:rsid w:val="3D6F449C"/>
    <w:rsid w:val="3D85FF63"/>
    <w:rsid w:val="3D87A74C"/>
    <w:rsid w:val="3D8A1346"/>
    <w:rsid w:val="3D96B6EF"/>
    <w:rsid w:val="3DDE272D"/>
    <w:rsid w:val="3DE48C12"/>
    <w:rsid w:val="3E074B6E"/>
    <w:rsid w:val="3E320324"/>
    <w:rsid w:val="3E4696F3"/>
    <w:rsid w:val="3E57A654"/>
    <w:rsid w:val="3E6C95CD"/>
    <w:rsid w:val="3EBB9B07"/>
    <w:rsid w:val="3EBDA4C0"/>
    <w:rsid w:val="3EC6BF47"/>
    <w:rsid w:val="3ECE733D"/>
    <w:rsid w:val="3F1852B6"/>
    <w:rsid w:val="3F2709B3"/>
    <w:rsid w:val="3F592597"/>
    <w:rsid w:val="3F6A746C"/>
    <w:rsid w:val="3F84D9C7"/>
    <w:rsid w:val="3F8697D2"/>
    <w:rsid w:val="3FAD3BF7"/>
    <w:rsid w:val="3FBD909B"/>
    <w:rsid w:val="3FD1E4CE"/>
    <w:rsid w:val="3FD49E53"/>
    <w:rsid w:val="3FEE6F22"/>
    <w:rsid w:val="401B8D64"/>
    <w:rsid w:val="402C2B54"/>
    <w:rsid w:val="402C6F87"/>
    <w:rsid w:val="40470AFF"/>
    <w:rsid w:val="4057C443"/>
    <w:rsid w:val="40600AFC"/>
    <w:rsid w:val="406ECD4D"/>
    <w:rsid w:val="4071EC73"/>
    <w:rsid w:val="40740BE0"/>
    <w:rsid w:val="40890CB2"/>
    <w:rsid w:val="409B73F4"/>
    <w:rsid w:val="40A972DA"/>
    <w:rsid w:val="40B24259"/>
    <w:rsid w:val="40B2E375"/>
    <w:rsid w:val="40C0C7FC"/>
    <w:rsid w:val="40E274BB"/>
    <w:rsid w:val="40F29E72"/>
    <w:rsid w:val="41116718"/>
    <w:rsid w:val="416DAE1B"/>
    <w:rsid w:val="41951104"/>
    <w:rsid w:val="4196E582"/>
    <w:rsid w:val="41DB5907"/>
    <w:rsid w:val="41EB35BE"/>
    <w:rsid w:val="41F8FCC8"/>
    <w:rsid w:val="42065B5B"/>
    <w:rsid w:val="4210D055"/>
    <w:rsid w:val="4224A79E"/>
    <w:rsid w:val="4232D6DD"/>
    <w:rsid w:val="4240A21E"/>
    <w:rsid w:val="42629D10"/>
    <w:rsid w:val="42654C60"/>
    <w:rsid w:val="427B343D"/>
    <w:rsid w:val="42893068"/>
    <w:rsid w:val="4289E29C"/>
    <w:rsid w:val="42937ABD"/>
    <w:rsid w:val="42BF27A6"/>
    <w:rsid w:val="42D1EF4F"/>
    <w:rsid w:val="43079BB2"/>
    <w:rsid w:val="43125AD2"/>
    <w:rsid w:val="4348A1EB"/>
    <w:rsid w:val="434BECAC"/>
    <w:rsid w:val="43578DF3"/>
    <w:rsid w:val="436573AF"/>
    <w:rsid w:val="438A8617"/>
    <w:rsid w:val="43A8A9EA"/>
    <w:rsid w:val="43AD8D46"/>
    <w:rsid w:val="43BEAEBB"/>
    <w:rsid w:val="43CB4D84"/>
    <w:rsid w:val="43DEC73D"/>
    <w:rsid w:val="43DF6B2E"/>
    <w:rsid w:val="440DBC2F"/>
    <w:rsid w:val="4414977D"/>
    <w:rsid w:val="442E84E6"/>
    <w:rsid w:val="4465C5E6"/>
    <w:rsid w:val="4469000F"/>
    <w:rsid w:val="4473D6A5"/>
    <w:rsid w:val="449D99C8"/>
    <w:rsid w:val="44A1CE95"/>
    <w:rsid w:val="44BF2D8E"/>
    <w:rsid w:val="44C10BFF"/>
    <w:rsid w:val="44D76602"/>
    <w:rsid w:val="44DA1B0A"/>
    <w:rsid w:val="45366310"/>
    <w:rsid w:val="455C3011"/>
    <w:rsid w:val="4567F224"/>
    <w:rsid w:val="458ADCC5"/>
    <w:rsid w:val="45983A08"/>
    <w:rsid w:val="45991707"/>
    <w:rsid w:val="45992882"/>
    <w:rsid w:val="45C2E982"/>
    <w:rsid w:val="45DC6278"/>
    <w:rsid w:val="45E22E44"/>
    <w:rsid w:val="45E78BB6"/>
    <w:rsid w:val="4625D67E"/>
    <w:rsid w:val="4628C361"/>
    <w:rsid w:val="463208AA"/>
    <w:rsid w:val="464200A3"/>
    <w:rsid w:val="46445BDC"/>
    <w:rsid w:val="46462907"/>
    <w:rsid w:val="464E87FF"/>
    <w:rsid w:val="465507D5"/>
    <w:rsid w:val="466E5BF6"/>
    <w:rsid w:val="4671682A"/>
    <w:rsid w:val="467CD32B"/>
    <w:rsid w:val="46987E71"/>
    <w:rsid w:val="46A1D242"/>
    <w:rsid w:val="46B01AB6"/>
    <w:rsid w:val="46CD0054"/>
    <w:rsid w:val="46EAE9B6"/>
    <w:rsid w:val="46F8632D"/>
    <w:rsid w:val="46FA468F"/>
    <w:rsid w:val="46FC699E"/>
    <w:rsid w:val="47099E76"/>
    <w:rsid w:val="470C478A"/>
    <w:rsid w:val="471B0175"/>
    <w:rsid w:val="47302061"/>
    <w:rsid w:val="473DE123"/>
    <w:rsid w:val="4746D595"/>
    <w:rsid w:val="474DD7EA"/>
    <w:rsid w:val="47523780"/>
    <w:rsid w:val="47718DDC"/>
    <w:rsid w:val="47A764CD"/>
    <w:rsid w:val="47C8D627"/>
    <w:rsid w:val="47D100B8"/>
    <w:rsid w:val="47D789FE"/>
    <w:rsid w:val="47FC1F31"/>
    <w:rsid w:val="480A3594"/>
    <w:rsid w:val="4827F0EC"/>
    <w:rsid w:val="482B5399"/>
    <w:rsid w:val="482C7C77"/>
    <w:rsid w:val="48385407"/>
    <w:rsid w:val="483AA94D"/>
    <w:rsid w:val="484AAE72"/>
    <w:rsid w:val="48525129"/>
    <w:rsid w:val="485808A3"/>
    <w:rsid w:val="488902F0"/>
    <w:rsid w:val="48C263F0"/>
    <w:rsid w:val="48C2FDBA"/>
    <w:rsid w:val="48DFD976"/>
    <w:rsid w:val="48E2BDCA"/>
    <w:rsid w:val="48E5F436"/>
    <w:rsid w:val="48E774BB"/>
    <w:rsid w:val="48F59DAC"/>
    <w:rsid w:val="4900F0B0"/>
    <w:rsid w:val="490221F6"/>
    <w:rsid w:val="4915BA0F"/>
    <w:rsid w:val="491DAF4C"/>
    <w:rsid w:val="492BFFDE"/>
    <w:rsid w:val="492CCD6A"/>
    <w:rsid w:val="494ED2D5"/>
    <w:rsid w:val="49557D23"/>
    <w:rsid w:val="49892C1E"/>
    <w:rsid w:val="4997F628"/>
    <w:rsid w:val="499EAAD7"/>
    <w:rsid w:val="49BC152C"/>
    <w:rsid w:val="49F58E00"/>
    <w:rsid w:val="4A090ADF"/>
    <w:rsid w:val="4A3A14AF"/>
    <w:rsid w:val="4A7FDD19"/>
    <w:rsid w:val="4A852D7E"/>
    <w:rsid w:val="4A952E54"/>
    <w:rsid w:val="4AA81FF7"/>
    <w:rsid w:val="4AAB1C73"/>
    <w:rsid w:val="4AD5EDD9"/>
    <w:rsid w:val="4AF6981B"/>
    <w:rsid w:val="4AF711A7"/>
    <w:rsid w:val="4AFBB6C7"/>
    <w:rsid w:val="4B00F934"/>
    <w:rsid w:val="4B101223"/>
    <w:rsid w:val="4B1B47BA"/>
    <w:rsid w:val="4B1FCDA0"/>
    <w:rsid w:val="4B2FC282"/>
    <w:rsid w:val="4B8ED51C"/>
    <w:rsid w:val="4B98A146"/>
    <w:rsid w:val="4B993066"/>
    <w:rsid w:val="4BA66B1A"/>
    <w:rsid w:val="4BBE985E"/>
    <w:rsid w:val="4BC3D312"/>
    <w:rsid w:val="4BC9D49D"/>
    <w:rsid w:val="4BCA15CE"/>
    <w:rsid w:val="4BCB3B56"/>
    <w:rsid w:val="4BF55D13"/>
    <w:rsid w:val="4C17F270"/>
    <w:rsid w:val="4C206310"/>
    <w:rsid w:val="4C4089D4"/>
    <w:rsid w:val="4C42A194"/>
    <w:rsid w:val="4C4367DE"/>
    <w:rsid w:val="4C547193"/>
    <w:rsid w:val="4CB3D748"/>
    <w:rsid w:val="4CC2A86D"/>
    <w:rsid w:val="4CC30773"/>
    <w:rsid w:val="4CD76723"/>
    <w:rsid w:val="4CDF6AB9"/>
    <w:rsid w:val="4CE072CD"/>
    <w:rsid w:val="4D0CEAD0"/>
    <w:rsid w:val="4D3E4C01"/>
    <w:rsid w:val="4D4B9215"/>
    <w:rsid w:val="4D626034"/>
    <w:rsid w:val="4D6C2BC7"/>
    <w:rsid w:val="4D80C86A"/>
    <w:rsid w:val="4DD57795"/>
    <w:rsid w:val="4DF271E0"/>
    <w:rsid w:val="4DF52F6C"/>
    <w:rsid w:val="4E0282AB"/>
    <w:rsid w:val="4E092B0D"/>
    <w:rsid w:val="4E2D05D8"/>
    <w:rsid w:val="4E32CAC7"/>
    <w:rsid w:val="4E457463"/>
    <w:rsid w:val="4E584C0E"/>
    <w:rsid w:val="4E7F331A"/>
    <w:rsid w:val="4E82D194"/>
    <w:rsid w:val="4EB61718"/>
    <w:rsid w:val="4EBC6FE2"/>
    <w:rsid w:val="4EC3B49E"/>
    <w:rsid w:val="4EC59F29"/>
    <w:rsid w:val="4ED0F2E3"/>
    <w:rsid w:val="4EEED094"/>
    <w:rsid w:val="4EFE16F5"/>
    <w:rsid w:val="4F03C1BD"/>
    <w:rsid w:val="4F1C2384"/>
    <w:rsid w:val="4F7D200A"/>
    <w:rsid w:val="4FACF3A5"/>
    <w:rsid w:val="4FB34A71"/>
    <w:rsid w:val="4FE1FA18"/>
    <w:rsid w:val="4FEE7595"/>
    <w:rsid w:val="4FEF49AA"/>
    <w:rsid w:val="500BF710"/>
    <w:rsid w:val="505CBE49"/>
    <w:rsid w:val="5086F20D"/>
    <w:rsid w:val="508B0B83"/>
    <w:rsid w:val="50A54FA5"/>
    <w:rsid w:val="50C3BEA3"/>
    <w:rsid w:val="50C3C249"/>
    <w:rsid w:val="50C44248"/>
    <w:rsid w:val="513D5FA8"/>
    <w:rsid w:val="5143F1FA"/>
    <w:rsid w:val="51475420"/>
    <w:rsid w:val="515874A9"/>
    <w:rsid w:val="5159C051"/>
    <w:rsid w:val="515E863E"/>
    <w:rsid w:val="517003BB"/>
    <w:rsid w:val="5186938E"/>
    <w:rsid w:val="518D5E06"/>
    <w:rsid w:val="51AFA3B0"/>
    <w:rsid w:val="51BCF0F7"/>
    <w:rsid w:val="51C05636"/>
    <w:rsid w:val="51CD96F5"/>
    <w:rsid w:val="51EB61CB"/>
    <w:rsid w:val="51F03905"/>
    <w:rsid w:val="51F44F55"/>
    <w:rsid w:val="52092489"/>
    <w:rsid w:val="5222D9DD"/>
    <w:rsid w:val="5223D0E9"/>
    <w:rsid w:val="5224A340"/>
    <w:rsid w:val="522999B4"/>
    <w:rsid w:val="522F125B"/>
    <w:rsid w:val="5241EE71"/>
    <w:rsid w:val="5249C3C9"/>
    <w:rsid w:val="52506EE1"/>
    <w:rsid w:val="525843BD"/>
    <w:rsid w:val="5274352F"/>
    <w:rsid w:val="52743A20"/>
    <w:rsid w:val="52889257"/>
    <w:rsid w:val="52959A77"/>
    <w:rsid w:val="52980ED1"/>
    <w:rsid w:val="52981C1F"/>
    <w:rsid w:val="5298F9F1"/>
    <w:rsid w:val="529CC92B"/>
    <w:rsid w:val="529F4D15"/>
    <w:rsid w:val="52A718E7"/>
    <w:rsid w:val="52BAB162"/>
    <w:rsid w:val="52CB01BA"/>
    <w:rsid w:val="52EF6F20"/>
    <w:rsid w:val="52FDAD6C"/>
    <w:rsid w:val="530110DB"/>
    <w:rsid w:val="530ABF0C"/>
    <w:rsid w:val="53205D03"/>
    <w:rsid w:val="5334C750"/>
    <w:rsid w:val="537521AF"/>
    <w:rsid w:val="5387BEBA"/>
    <w:rsid w:val="5398B851"/>
    <w:rsid w:val="539B95E7"/>
    <w:rsid w:val="53A012DA"/>
    <w:rsid w:val="53D13499"/>
    <w:rsid w:val="542B016C"/>
    <w:rsid w:val="5496BCE6"/>
    <w:rsid w:val="54A04250"/>
    <w:rsid w:val="54A99CD1"/>
    <w:rsid w:val="54AD12DD"/>
    <w:rsid w:val="54ADF061"/>
    <w:rsid w:val="54B08FEF"/>
    <w:rsid w:val="54C2F5FA"/>
    <w:rsid w:val="54D4EB75"/>
    <w:rsid w:val="54F2D15F"/>
    <w:rsid w:val="552110C5"/>
    <w:rsid w:val="552AA7E8"/>
    <w:rsid w:val="55322EF4"/>
    <w:rsid w:val="5547EC0E"/>
    <w:rsid w:val="55596486"/>
    <w:rsid w:val="5590464A"/>
    <w:rsid w:val="5593A91C"/>
    <w:rsid w:val="559877B2"/>
    <w:rsid w:val="55C399BB"/>
    <w:rsid w:val="560C6C45"/>
    <w:rsid w:val="561314D1"/>
    <w:rsid w:val="5621C0AD"/>
    <w:rsid w:val="562DBD30"/>
    <w:rsid w:val="563A73E2"/>
    <w:rsid w:val="564E65C4"/>
    <w:rsid w:val="566DC650"/>
    <w:rsid w:val="567270F2"/>
    <w:rsid w:val="567C8056"/>
    <w:rsid w:val="56831ECA"/>
    <w:rsid w:val="568CC195"/>
    <w:rsid w:val="569BE201"/>
    <w:rsid w:val="56AD11BD"/>
    <w:rsid w:val="56B43D10"/>
    <w:rsid w:val="56E19399"/>
    <w:rsid w:val="56F70126"/>
    <w:rsid w:val="570D5A1F"/>
    <w:rsid w:val="571934F8"/>
    <w:rsid w:val="57276933"/>
    <w:rsid w:val="573E88B4"/>
    <w:rsid w:val="5742AAC2"/>
    <w:rsid w:val="574503ED"/>
    <w:rsid w:val="57529809"/>
    <w:rsid w:val="577FE479"/>
    <w:rsid w:val="57891D1A"/>
    <w:rsid w:val="57BF9F5C"/>
    <w:rsid w:val="57CA78E4"/>
    <w:rsid w:val="57CDC2D9"/>
    <w:rsid w:val="57FAFC4F"/>
    <w:rsid w:val="58003EF2"/>
    <w:rsid w:val="580C9231"/>
    <w:rsid w:val="5810B937"/>
    <w:rsid w:val="58257959"/>
    <w:rsid w:val="5826A8C9"/>
    <w:rsid w:val="5846E4B2"/>
    <w:rsid w:val="58623005"/>
    <w:rsid w:val="588EE4B9"/>
    <w:rsid w:val="58BC38AD"/>
    <w:rsid w:val="58C16AB6"/>
    <w:rsid w:val="58C744AA"/>
    <w:rsid w:val="58CDD51E"/>
    <w:rsid w:val="58D8808A"/>
    <w:rsid w:val="58E896C6"/>
    <w:rsid w:val="58FC26FC"/>
    <w:rsid w:val="5908F4E1"/>
    <w:rsid w:val="590DEFB2"/>
    <w:rsid w:val="591C06E2"/>
    <w:rsid w:val="5920DF5B"/>
    <w:rsid w:val="59292D68"/>
    <w:rsid w:val="594A3A10"/>
    <w:rsid w:val="594C0D9B"/>
    <w:rsid w:val="595117C8"/>
    <w:rsid w:val="5999F7A7"/>
    <w:rsid w:val="59BDA4C8"/>
    <w:rsid w:val="59DD8ADB"/>
    <w:rsid w:val="59FC4B75"/>
    <w:rsid w:val="5A0B190C"/>
    <w:rsid w:val="5A1B2566"/>
    <w:rsid w:val="5A1BAFE4"/>
    <w:rsid w:val="5A25D0BD"/>
    <w:rsid w:val="5A3221C1"/>
    <w:rsid w:val="5A4E66B5"/>
    <w:rsid w:val="5A4E724C"/>
    <w:rsid w:val="5A567426"/>
    <w:rsid w:val="5A5E736B"/>
    <w:rsid w:val="5A66E8B0"/>
    <w:rsid w:val="5A819961"/>
    <w:rsid w:val="5AD2E9DE"/>
    <w:rsid w:val="5ADB6C5F"/>
    <w:rsid w:val="5AE6668F"/>
    <w:rsid w:val="5AEEEBE8"/>
    <w:rsid w:val="5B1A9CD5"/>
    <w:rsid w:val="5B2C26C8"/>
    <w:rsid w:val="5B39C296"/>
    <w:rsid w:val="5B3F8E0C"/>
    <w:rsid w:val="5B54B64A"/>
    <w:rsid w:val="5B8744D7"/>
    <w:rsid w:val="5B8E286D"/>
    <w:rsid w:val="5BB22817"/>
    <w:rsid w:val="5BB75670"/>
    <w:rsid w:val="5BBD084B"/>
    <w:rsid w:val="5BE1F092"/>
    <w:rsid w:val="5BE5FA25"/>
    <w:rsid w:val="5BEE16B1"/>
    <w:rsid w:val="5C049F43"/>
    <w:rsid w:val="5C0B569C"/>
    <w:rsid w:val="5C1BFAE8"/>
    <w:rsid w:val="5C2C1483"/>
    <w:rsid w:val="5C3BE561"/>
    <w:rsid w:val="5C5E150D"/>
    <w:rsid w:val="5C6589A1"/>
    <w:rsid w:val="5C685B86"/>
    <w:rsid w:val="5C6CD12F"/>
    <w:rsid w:val="5C7384B4"/>
    <w:rsid w:val="5C888727"/>
    <w:rsid w:val="5CA946F0"/>
    <w:rsid w:val="5CAEC659"/>
    <w:rsid w:val="5CE3B490"/>
    <w:rsid w:val="5CF47D55"/>
    <w:rsid w:val="5CF87604"/>
    <w:rsid w:val="5CFB9D7A"/>
    <w:rsid w:val="5D04B44F"/>
    <w:rsid w:val="5D0F6679"/>
    <w:rsid w:val="5D235BB3"/>
    <w:rsid w:val="5D2488A2"/>
    <w:rsid w:val="5D4077FE"/>
    <w:rsid w:val="5D544417"/>
    <w:rsid w:val="5D5E061F"/>
    <w:rsid w:val="5D627E60"/>
    <w:rsid w:val="5D67F5E9"/>
    <w:rsid w:val="5D6900E0"/>
    <w:rsid w:val="5D761BB2"/>
    <w:rsid w:val="5D7B4423"/>
    <w:rsid w:val="5D987379"/>
    <w:rsid w:val="5DBF3B72"/>
    <w:rsid w:val="5DCF5A0C"/>
    <w:rsid w:val="5DD58B3E"/>
    <w:rsid w:val="5E266367"/>
    <w:rsid w:val="5E3CB97F"/>
    <w:rsid w:val="5E3D399C"/>
    <w:rsid w:val="5E61704E"/>
    <w:rsid w:val="5E6497CC"/>
    <w:rsid w:val="5E89AF48"/>
    <w:rsid w:val="5E9705B1"/>
    <w:rsid w:val="5EA14ED9"/>
    <w:rsid w:val="5EABE33C"/>
    <w:rsid w:val="5EB613E9"/>
    <w:rsid w:val="5EDD9482"/>
    <w:rsid w:val="5EE1CBAA"/>
    <w:rsid w:val="5EEB720D"/>
    <w:rsid w:val="5F020664"/>
    <w:rsid w:val="5F370C82"/>
    <w:rsid w:val="5F429809"/>
    <w:rsid w:val="5F7A5841"/>
    <w:rsid w:val="5F99F025"/>
    <w:rsid w:val="5FA238D1"/>
    <w:rsid w:val="5FA2F3F9"/>
    <w:rsid w:val="5FB85429"/>
    <w:rsid w:val="5FD36A15"/>
    <w:rsid w:val="5FDE1BFA"/>
    <w:rsid w:val="5FDFC158"/>
    <w:rsid w:val="5FE29AE0"/>
    <w:rsid w:val="5FF88F9C"/>
    <w:rsid w:val="60097439"/>
    <w:rsid w:val="6013F610"/>
    <w:rsid w:val="601A65FA"/>
    <w:rsid w:val="6026EACE"/>
    <w:rsid w:val="602FDE58"/>
    <w:rsid w:val="603E3C03"/>
    <w:rsid w:val="603F848B"/>
    <w:rsid w:val="6057FE14"/>
    <w:rsid w:val="605E7C61"/>
    <w:rsid w:val="60627132"/>
    <w:rsid w:val="606E94F5"/>
    <w:rsid w:val="60BF57D7"/>
    <w:rsid w:val="60CA0E07"/>
    <w:rsid w:val="60DD2872"/>
    <w:rsid w:val="60DFD24C"/>
    <w:rsid w:val="60E53D65"/>
    <w:rsid w:val="60EA292A"/>
    <w:rsid w:val="6103C1BD"/>
    <w:rsid w:val="61093C86"/>
    <w:rsid w:val="6114D40E"/>
    <w:rsid w:val="6115DCF4"/>
    <w:rsid w:val="612ABE61"/>
    <w:rsid w:val="61339A8A"/>
    <w:rsid w:val="61557D39"/>
    <w:rsid w:val="6170875B"/>
    <w:rsid w:val="61A9F190"/>
    <w:rsid w:val="61BD2C62"/>
    <w:rsid w:val="61CD9472"/>
    <w:rsid w:val="61F232DD"/>
    <w:rsid w:val="62119DD7"/>
    <w:rsid w:val="621CC772"/>
    <w:rsid w:val="623E470D"/>
    <w:rsid w:val="62663BB2"/>
    <w:rsid w:val="62744843"/>
    <w:rsid w:val="62870257"/>
    <w:rsid w:val="629182AF"/>
    <w:rsid w:val="62A0ADEF"/>
    <w:rsid w:val="62AAD826"/>
    <w:rsid w:val="62CDB489"/>
    <w:rsid w:val="62D92630"/>
    <w:rsid w:val="62E2A903"/>
    <w:rsid w:val="62E80D56"/>
    <w:rsid w:val="62FFCF0A"/>
    <w:rsid w:val="631E2EF7"/>
    <w:rsid w:val="6350175A"/>
    <w:rsid w:val="637403B5"/>
    <w:rsid w:val="6390B486"/>
    <w:rsid w:val="639D2B29"/>
    <w:rsid w:val="63A778E1"/>
    <w:rsid w:val="63B8A3C0"/>
    <w:rsid w:val="63D19D99"/>
    <w:rsid w:val="63F835AF"/>
    <w:rsid w:val="640DDB4A"/>
    <w:rsid w:val="64214342"/>
    <w:rsid w:val="64288E97"/>
    <w:rsid w:val="644D00FD"/>
    <w:rsid w:val="646A9A68"/>
    <w:rsid w:val="647A2D05"/>
    <w:rsid w:val="648F1F1D"/>
    <w:rsid w:val="64A3CDD7"/>
    <w:rsid w:val="64AFDA42"/>
    <w:rsid w:val="64B9CA7B"/>
    <w:rsid w:val="64BACA1E"/>
    <w:rsid w:val="64BFAE3B"/>
    <w:rsid w:val="64D9B2D2"/>
    <w:rsid w:val="64FC0BAA"/>
    <w:rsid w:val="651FB9BA"/>
    <w:rsid w:val="6520CC39"/>
    <w:rsid w:val="6523B30B"/>
    <w:rsid w:val="65390F99"/>
    <w:rsid w:val="65573241"/>
    <w:rsid w:val="656BB1C0"/>
    <w:rsid w:val="656F8918"/>
    <w:rsid w:val="656FB8AA"/>
    <w:rsid w:val="6570DA41"/>
    <w:rsid w:val="6578EDF6"/>
    <w:rsid w:val="65C12761"/>
    <w:rsid w:val="65D843C4"/>
    <w:rsid w:val="65DB3E79"/>
    <w:rsid w:val="65F9F445"/>
    <w:rsid w:val="66191492"/>
    <w:rsid w:val="662547F6"/>
    <w:rsid w:val="66313148"/>
    <w:rsid w:val="6647D9C5"/>
    <w:rsid w:val="66572AE5"/>
    <w:rsid w:val="6666E220"/>
    <w:rsid w:val="666A634B"/>
    <w:rsid w:val="6671649B"/>
    <w:rsid w:val="66D3BF3A"/>
    <w:rsid w:val="66D58481"/>
    <w:rsid w:val="66DC9875"/>
    <w:rsid w:val="6709FAF6"/>
    <w:rsid w:val="671A0BF2"/>
    <w:rsid w:val="671C3952"/>
    <w:rsid w:val="6722463B"/>
    <w:rsid w:val="67267256"/>
    <w:rsid w:val="6727B22A"/>
    <w:rsid w:val="6773CB4E"/>
    <w:rsid w:val="6774B443"/>
    <w:rsid w:val="6786166F"/>
    <w:rsid w:val="6808B952"/>
    <w:rsid w:val="683E50CF"/>
    <w:rsid w:val="685700C9"/>
    <w:rsid w:val="6858AB40"/>
    <w:rsid w:val="6862B923"/>
    <w:rsid w:val="6881BD97"/>
    <w:rsid w:val="689328D6"/>
    <w:rsid w:val="68A058B4"/>
    <w:rsid w:val="68C004C9"/>
    <w:rsid w:val="68CDFFA7"/>
    <w:rsid w:val="68E07E52"/>
    <w:rsid w:val="6906E400"/>
    <w:rsid w:val="690FF25F"/>
    <w:rsid w:val="6916EDCB"/>
    <w:rsid w:val="69253073"/>
    <w:rsid w:val="6927F3AD"/>
    <w:rsid w:val="69472F1F"/>
    <w:rsid w:val="6950268C"/>
    <w:rsid w:val="697050D4"/>
    <w:rsid w:val="6978D163"/>
    <w:rsid w:val="697C46C1"/>
    <w:rsid w:val="699262B7"/>
    <w:rsid w:val="699292EC"/>
    <w:rsid w:val="699F65EB"/>
    <w:rsid w:val="69BC5697"/>
    <w:rsid w:val="69CB0AC6"/>
    <w:rsid w:val="6A0D4025"/>
    <w:rsid w:val="6A1446A8"/>
    <w:rsid w:val="6A1D7E0F"/>
    <w:rsid w:val="6A22E2DF"/>
    <w:rsid w:val="6A564528"/>
    <w:rsid w:val="6A651108"/>
    <w:rsid w:val="6A667F6C"/>
    <w:rsid w:val="6A66CE0A"/>
    <w:rsid w:val="6A698855"/>
    <w:rsid w:val="6A6DC6EB"/>
    <w:rsid w:val="6AA8190B"/>
    <w:rsid w:val="6AEDAE3A"/>
    <w:rsid w:val="6AEFDC52"/>
    <w:rsid w:val="6AFC8249"/>
    <w:rsid w:val="6B03D191"/>
    <w:rsid w:val="6B0A413D"/>
    <w:rsid w:val="6B13E40E"/>
    <w:rsid w:val="6B154157"/>
    <w:rsid w:val="6B6413C4"/>
    <w:rsid w:val="6B69BA53"/>
    <w:rsid w:val="6B7A046E"/>
    <w:rsid w:val="6B7A57B6"/>
    <w:rsid w:val="6B80D4AF"/>
    <w:rsid w:val="6BA13ED8"/>
    <w:rsid w:val="6BA33A77"/>
    <w:rsid w:val="6BAB32A2"/>
    <w:rsid w:val="6BC176C3"/>
    <w:rsid w:val="6C0060E4"/>
    <w:rsid w:val="6C07AE0E"/>
    <w:rsid w:val="6C209129"/>
    <w:rsid w:val="6C38C669"/>
    <w:rsid w:val="6C4A1016"/>
    <w:rsid w:val="6C59693E"/>
    <w:rsid w:val="6C720E23"/>
    <w:rsid w:val="6C7B6F2F"/>
    <w:rsid w:val="6C7CAEAF"/>
    <w:rsid w:val="6C91D7E7"/>
    <w:rsid w:val="6CFFFC66"/>
    <w:rsid w:val="6D01F4D3"/>
    <w:rsid w:val="6D03A78C"/>
    <w:rsid w:val="6D0455F4"/>
    <w:rsid w:val="6D20B7FE"/>
    <w:rsid w:val="6D43FACD"/>
    <w:rsid w:val="6D4CFE8E"/>
    <w:rsid w:val="6D73CC9E"/>
    <w:rsid w:val="6DA8A136"/>
    <w:rsid w:val="6DCEA0E9"/>
    <w:rsid w:val="6DD757DA"/>
    <w:rsid w:val="6DDB1A0C"/>
    <w:rsid w:val="6DDC0B30"/>
    <w:rsid w:val="6DE1DF7B"/>
    <w:rsid w:val="6DE7D438"/>
    <w:rsid w:val="6E007DE5"/>
    <w:rsid w:val="6E1C4F19"/>
    <w:rsid w:val="6E1C69B1"/>
    <w:rsid w:val="6E4B16FB"/>
    <w:rsid w:val="6E62970A"/>
    <w:rsid w:val="6E725B5F"/>
    <w:rsid w:val="6E80956D"/>
    <w:rsid w:val="6E8138FA"/>
    <w:rsid w:val="6EDFC097"/>
    <w:rsid w:val="6EF3C3F6"/>
    <w:rsid w:val="6EFF3BC4"/>
    <w:rsid w:val="6F1CE630"/>
    <w:rsid w:val="6F597FBA"/>
    <w:rsid w:val="6F5DA86C"/>
    <w:rsid w:val="6F639A10"/>
    <w:rsid w:val="6F777A07"/>
    <w:rsid w:val="6F7DE9DF"/>
    <w:rsid w:val="6F85A7C5"/>
    <w:rsid w:val="6F8995B7"/>
    <w:rsid w:val="6F900143"/>
    <w:rsid w:val="6FAB24FB"/>
    <w:rsid w:val="6FC20974"/>
    <w:rsid w:val="6FD504DF"/>
    <w:rsid w:val="6FEA7532"/>
    <w:rsid w:val="6FEE55D4"/>
    <w:rsid w:val="6FF47BE5"/>
    <w:rsid w:val="70294E71"/>
    <w:rsid w:val="703D3A3A"/>
    <w:rsid w:val="705F2BE2"/>
    <w:rsid w:val="706BA5B7"/>
    <w:rsid w:val="70B8B61A"/>
    <w:rsid w:val="70D1A09B"/>
    <w:rsid w:val="70E9339C"/>
    <w:rsid w:val="7109C31D"/>
    <w:rsid w:val="710A771C"/>
    <w:rsid w:val="712983A6"/>
    <w:rsid w:val="713EA246"/>
    <w:rsid w:val="71430EE3"/>
    <w:rsid w:val="715F9A5A"/>
    <w:rsid w:val="7160B91B"/>
    <w:rsid w:val="7164DFC9"/>
    <w:rsid w:val="7183D8F2"/>
    <w:rsid w:val="71F1180D"/>
    <w:rsid w:val="71F1E780"/>
    <w:rsid w:val="7200228C"/>
    <w:rsid w:val="72116EA8"/>
    <w:rsid w:val="7224CCEB"/>
    <w:rsid w:val="72378F84"/>
    <w:rsid w:val="726692D4"/>
    <w:rsid w:val="726A142A"/>
    <w:rsid w:val="7279ED13"/>
    <w:rsid w:val="729D7575"/>
    <w:rsid w:val="729F143F"/>
    <w:rsid w:val="72C00107"/>
    <w:rsid w:val="72C01F2B"/>
    <w:rsid w:val="72D0759D"/>
    <w:rsid w:val="72DF0262"/>
    <w:rsid w:val="732D7DC1"/>
    <w:rsid w:val="735EA6C3"/>
    <w:rsid w:val="736F7EFB"/>
    <w:rsid w:val="736FDA1A"/>
    <w:rsid w:val="7372C594"/>
    <w:rsid w:val="737BA5CA"/>
    <w:rsid w:val="737FB449"/>
    <w:rsid w:val="73C1329B"/>
    <w:rsid w:val="73C6C74B"/>
    <w:rsid w:val="73CFB279"/>
    <w:rsid w:val="73D10A40"/>
    <w:rsid w:val="7411BF27"/>
    <w:rsid w:val="7425CA7A"/>
    <w:rsid w:val="743C3EBE"/>
    <w:rsid w:val="7443C34F"/>
    <w:rsid w:val="74480BEC"/>
    <w:rsid w:val="74501585"/>
    <w:rsid w:val="746C2D0B"/>
    <w:rsid w:val="749FE0A2"/>
    <w:rsid w:val="74AAD600"/>
    <w:rsid w:val="74D4F14B"/>
    <w:rsid w:val="74E88E5A"/>
    <w:rsid w:val="751CB093"/>
    <w:rsid w:val="75233495"/>
    <w:rsid w:val="7535CE7C"/>
    <w:rsid w:val="754AAE96"/>
    <w:rsid w:val="754C7A54"/>
    <w:rsid w:val="754EE7E4"/>
    <w:rsid w:val="755C0356"/>
    <w:rsid w:val="756F0E74"/>
    <w:rsid w:val="757955FC"/>
    <w:rsid w:val="757DC914"/>
    <w:rsid w:val="75975000"/>
    <w:rsid w:val="75DF9682"/>
    <w:rsid w:val="7613089A"/>
    <w:rsid w:val="762D869F"/>
    <w:rsid w:val="7656FC9E"/>
    <w:rsid w:val="7660B580"/>
    <w:rsid w:val="7662D5DD"/>
    <w:rsid w:val="766DF2D3"/>
    <w:rsid w:val="76822FFE"/>
    <w:rsid w:val="7689E2C6"/>
    <w:rsid w:val="76AF3212"/>
    <w:rsid w:val="76B8ECB2"/>
    <w:rsid w:val="76BB2DFD"/>
    <w:rsid w:val="76CB7B32"/>
    <w:rsid w:val="76CFE871"/>
    <w:rsid w:val="76D30ED2"/>
    <w:rsid w:val="76D5EE55"/>
    <w:rsid w:val="76E2238E"/>
    <w:rsid w:val="7706D930"/>
    <w:rsid w:val="771EE6E5"/>
    <w:rsid w:val="771F08D6"/>
    <w:rsid w:val="772A3FF4"/>
    <w:rsid w:val="773A11FC"/>
    <w:rsid w:val="77565136"/>
    <w:rsid w:val="775C4852"/>
    <w:rsid w:val="777F3F58"/>
    <w:rsid w:val="7780EE48"/>
    <w:rsid w:val="778249A8"/>
    <w:rsid w:val="77AFAF29"/>
    <w:rsid w:val="77D9FA16"/>
    <w:rsid w:val="77E3D6A4"/>
    <w:rsid w:val="780C0050"/>
    <w:rsid w:val="782E1BCD"/>
    <w:rsid w:val="78399EBD"/>
    <w:rsid w:val="783AE9F5"/>
    <w:rsid w:val="784B5FB4"/>
    <w:rsid w:val="7857DDFE"/>
    <w:rsid w:val="786DF64C"/>
    <w:rsid w:val="7891C22A"/>
    <w:rsid w:val="78A9F85A"/>
    <w:rsid w:val="78BA84A8"/>
    <w:rsid w:val="7917EDD4"/>
    <w:rsid w:val="792A4ADE"/>
    <w:rsid w:val="7938FE60"/>
    <w:rsid w:val="79433FE1"/>
    <w:rsid w:val="7945BB60"/>
    <w:rsid w:val="7953D1E0"/>
    <w:rsid w:val="79588B04"/>
    <w:rsid w:val="7973CADF"/>
    <w:rsid w:val="79895E74"/>
    <w:rsid w:val="7A0EC6EA"/>
    <w:rsid w:val="7A135341"/>
    <w:rsid w:val="7A2003F2"/>
    <w:rsid w:val="7A6D7DC8"/>
    <w:rsid w:val="7A95DCB9"/>
    <w:rsid w:val="7AA37988"/>
    <w:rsid w:val="7ADC9124"/>
    <w:rsid w:val="7AFD928F"/>
    <w:rsid w:val="7B07324E"/>
    <w:rsid w:val="7B243832"/>
    <w:rsid w:val="7B42311D"/>
    <w:rsid w:val="7B63CB02"/>
    <w:rsid w:val="7B976910"/>
    <w:rsid w:val="7B998B8B"/>
    <w:rsid w:val="7BB5B393"/>
    <w:rsid w:val="7BF7A2D2"/>
    <w:rsid w:val="7C077B6B"/>
    <w:rsid w:val="7C32553D"/>
    <w:rsid w:val="7C3E8664"/>
    <w:rsid w:val="7C4319C2"/>
    <w:rsid w:val="7C509F79"/>
    <w:rsid w:val="7C7AF6AE"/>
    <w:rsid w:val="7C7DAAFD"/>
    <w:rsid w:val="7C881EE9"/>
    <w:rsid w:val="7C8CD18E"/>
    <w:rsid w:val="7CACD8B4"/>
    <w:rsid w:val="7CDB64AB"/>
    <w:rsid w:val="7CE2AF21"/>
    <w:rsid w:val="7CFA4D0F"/>
    <w:rsid w:val="7CFB9CE0"/>
    <w:rsid w:val="7D16BD8C"/>
    <w:rsid w:val="7D28113C"/>
    <w:rsid w:val="7D3224ED"/>
    <w:rsid w:val="7D522CB3"/>
    <w:rsid w:val="7D694FA0"/>
    <w:rsid w:val="7D6A3EF8"/>
    <w:rsid w:val="7D70A639"/>
    <w:rsid w:val="7D732E02"/>
    <w:rsid w:val="7D849B61"/>
    <w:rsid w:val="7DA40897"/>
    <w:rsid w:val="7DB9C8E0"/>
    <w:rsid w:val="7DC3238E"/>
    <w:rsid w:val="7DCA1D12"/>
    <w:rsid w:val="7DD885E6"/>
    <w:rsid w:val="7DDC5EB1"/>
    <w:rsid w:val="7DE76EA4"/>
    <w:rsid w:val="7DEF18DE"/>
    <w:rsid w:val="7E193EC9"/>
    <w:rsid w:val="7E1B0A99"/>
    <w:rsid w:val="7E1D2784"/>
    <w:rsid w:val="7E288D3D"/>
    <w:rsid w:val="7E2BC74D"/>
    <w:rsid w:val="7E47593D"/>
    <w:rsid w:val="7E578393"/>
    <w:rsid w:val="7E59504F"/>
    <w:rsid w:val="7ED02681"/>
    <w:rsid w:val="7F1D5B0C"/>
    <w:rsid w:val="7F2664D9"/>
    <w:rsid w:val="7F2B8E0E"/>
    <w:rsid w:val="7F39B8EC"/>
    <w:rsid w:val="7F45765F"/>
    <w:rsid w:val="7F6D5564"/>
    <w:rsid w:val="7F99566A"/>
    <w:rsid w:val="7FA83F52"/>
    <w:rsid w:val="7FA92987"/>
    <w:rsid w:val="7FC5C709"/>
    <w:rsid w:val="7FC9F1BC"/>
    <w:rsid w:val="7FD3AA11"/>
    <w:rsid w:val="7FDA236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hAnsi="Calibri" w:eastAsia="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3D6F4A"/>
  </w:style>
  <w:style w:type="paragraph" w:styleId="Heading1">
    <w:name w:val="heading 1"/>
    <w:basedOn w:val="Title"/>
    <w:next w:val="Normal"/>
    <w:uiPriority w:val="9"/>
    <w:qFormat/>
    <w:rsid w:val="00E170F5"/>
    <w:pPr>
      <w:outlineLvl w:val="0"/>
    </w:pPr>
    <w:rPr>
      <w:rFonts w:ascii="Calibri" w:hAnsi="Calibri" w:eastAsia="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jc w:val="center"/>
    </w:pPr>
    <w:rPr>
      <w:rFonts w:ascii="Times New Roman" w:hAnsi="Times New Roman" w:eastAsia="Times New Roman" w:cs="Times New Roman"/>
      <w:b/>
    </w:rPr>
  </w:style>
  <w:style w:type="paragraph" w:styleId="Subtitle">
    <w:name w:val="Subtitle"/>
    <w:basedOn w:val="Normal"/>
    <w:next w:val="Normal"/>
    <w:pPr>
      <w:keepNext/>
      <w:keepLines/>
      <w:spacing w:before="360" w:after="80"/>
    </w:pPr>
    <w:rPr>
      <w:rFonts w:ascii="Georgia" w:hAnsi="Georgia" w:eastAsia="Georgia" w:cs="Georgia"/>
      <w:i/>
      <w:color w:val="666666"/>
      <w:sz w:val="48"/>
      <w:szCs w:val="48"/>
    </w:rPr>
  </w:style>
  <w:style w:type="table" w:styleId="a" w:customStyle="1">
    <w:basedOn w:val="TableNormal"/>
    <w:tblPr>
      <w:tblStyleRowBandSize w:val="1"/>
      <w:tblStyleColBandSize w:val="1"/>
      <w:tblCellMar>
        <w:top w:w="100" w:type="dxa"/>
        <w:left w:w="100" w:type="dxa"/>
        <w:bottom w:w="100" w:type="dxa"/>
        <w:right w:w="100" w:type="dxa"/>
      </w:tblCellMar>
    </w:tblPr>
  </w:style>
  <w:style w:type="table" w:styleId="a0" w:customStyle="1">
    <w:basedOn w:val="TableNormal"/>
    <w:tblPr>
      <w:tblStyleRowBandSize w:val="1"/>
      <w:tblStyleColBandSize w:val="1"/>
      <w:tblCellMar>
        <w:top w:w="100" w:type="dxa"/>
        <w:left w:w="100" w:type="dxa"/>
        <w:bottom w:w="100" w:type="dxa"/>
        <w:right w:w="100" w:type="dxa"/>
      </w:tblCellMar>
    </w:tblPr>
  </w:style>
  <w:style w:type="table" w:styleId="a1" w:customStyle="1">
    <w:basedOn w:val="TableNormal"/>
    <w:tblPr>
      <w:tblStyleRowBandSize w:val="1"/>
      <w:tblStyleColBandSize w:val="1"/>
      <w:tblCellMar>
        <w:top w:w="100" w:type="dxa"/>
        <w:left w:w="100" w:type="dxa"/>
        <w:bottom w:w="100" w:type="dxa"/>
        <w:right w:w="100" w:type="dxa"/>
      </w:tblCellMar>
    </w:tblPr>
  </w:style>
  <w:style w:type="table" w:styleId="a2" w:customStyle="1">
    <w:basedOn w:val="TableNormal"/>
    <w:tblPr>
      <w:tblStyleRowBandSize w:val="1"/>
      <w:tblStyleColBandSize w:val="1"/>
      <w:tblCellMar>
        <w:top w:w="100" w:type="dxa"/>
        <w:left w:w="100" w:type="dxa"/>
        <w:bottom w:w="100" w:type="dxa"/>
        <w:right w:w="100" w:type="dxa"/>
      </w:tblCellMar>
    </w:tblPr>
  </w:style>
  <w:style w:type="table" w:styleId="a3" w:customStyle="1">
    <w:basedOn w:val="TableNormal"/>
    <w:tblPr>
      <w:tblStyleRowBandSize w:val="1"/>
      <w:tblStyleColBandSize w:val="1"/>
      <w:tblCellMar>
        <w:top w:w="100" w:type="dxa"/>
        <w:left w:w="100" w:type="dxa"/>
        <w:bottom w:w="100" w:type="dxa"/>
        <w:right w:w="100" w:type="dxa"/>
      </w:tblCellMar>
    </w:tblPr>
  </w:style>
  <w:style w:type="table" w:styleId="a4" w:customStyle="1">
    <w:basedOn w:val="TableNormal"/>
    <w:tblPr>
      <w:tblStyleRowBandSize w:val="1"/>
      <w:tblStyleColBandSize w:val="1"/>
      <w:tblCellMar>
        <w:top w:w="100" w:type="dxa"/>
        <w:left w:w="100" w:type="dxa"/>
        <w:bottom w:w="100" w:type="dxa"/>
        <w:right w:w="100" w:type="dxa"/>
      </w:tblCellMar>
    </w:tblPr>
  </w:style>
  <w:style w:type="table" w:styleId="a5" w:customStyle="1">
    <w:basedOn w:val="TableNormal"/>
    <w:tblPr>
      <w:tblStyleRowBandSize w:val="1"/>
      <w:tblStyleColBandSize w:val="1"/>
      <w:tblCellMar>
        <w:top w:w="100" w:type="dxa"/>
        <w:left w:w="100" w:type="dxa"/>
        <w:bottom w:w="100" w:type="dxa"/>
        <w:right w:w="100" w:type="dxa"/>
      </w:tblCellMar>
    </w:tblPr>
  </w:style>
  <w:style w:type="table" w:styleId="a6" w:customStyle="1">
    <w:basedOn w:val="TableNormal"/>
    <w:tblPr>
      <w:tblStyleRowBandSize w:val="1"/>
      <w:tblStyleColBandSize w:val="1"/>
      <w:tblCellMar>
        <w:top w:w="100" w:type="dxa"/>
        <w:left w:w="100" w:type="dxa"/>
        <w:bottom w:w="100" w:type="dxa"/>
        <w:right w:w="100" w:type="dxa"/>
      </w:tblCellMar>
    </w:tblPr>
  </w:style>
  <w:style w:type="table" w:styleId="a7" w:customStyle="1">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color="A5A5A5" w:sz="4" w:space="0"/>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color="A5A5A5" w:sz="4" w:space="0"/>
          <w:right w:val="single" w:color="A5A5A5" w:sz="4" w:space="0"/>
        </w:tcBorders>
      </w:tcPr>
    </w:tblStylePr>
    <w:tblStylePr w:type="band1Horz">
      <w:tblPr/>
      <w:tcPr>
        <w:tcBorders>
          <w:top w:val="single" w:color="A5A5A5" w:sz="4" w:space="0"/>
          <w:bottom w:val="single" w:color="A5A5A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color="A5A5A5" w:sz="4" w:space="0"/>
          <w:left w:val="nil"/>
        </w:tcBorders>
      </w:tcPr>
    </w:tblStylePr>
    <w:tblStylePr w:type="swCell">
      <w:tblPr/>
      <w:tcPr>
        <w:tcBorders>
          <w:top w:val="single" w:color="A5A5A5" w:sz="4" w:space="0"/>
          <w:right w:val="nil"/>
        </w:tcBorders>
      </w:tcPr>
    </w:tblStylePr>
  </w:style>
  <w:style w:type="table" w:styleId="a8" w:customStyle="1">
    <w:basedOn w:val="TableNormal"/>
    <w:tblPr>
      <w:tblStyleRowBandSize w:val="1"/>
      <w:tblStyleColBandSize w:val="1"/>
      <w:tblCellMar>
        <w:top w:w="100" w:type="dxa"/>
        <w:left w:w="100" w:type="dxa"/>
        <w:bottom w:w="100" w:type="dxa"/>
        <w:right w:w="100" w:type="dxa"/>
      </w:tblCellMar>
    </w:tblPr>
  </w:style>
  <w:style w:type="table" w:styleId="a9" w:customStyle="1">
    <w:basedOn w:val="TableNormal"/>
    <w:tblPr>
      <w:tblStyleRowBandSize w:val="1"/>
      <w:tblStyleColBandSize w:val="1"/>
      <w:tblCellMar>
        <w:top w:w="100" w:type="dxa"/>
        <w:left w:w="100" w:type="dxa"/>
        <w:bottom w:w="100" w:type="dxa"/>
        <w:right w:w="100" w:type="dxa"/>
      </w:tblCellMar>
    </w:tblPr>
  </w:style>
  <w:style w:type="table" w:styleId="aa" w:customStyle="1">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color="A5A5A5" w:sz="4" w:space="0"/>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color="A5A5A5" w:sz="4" w:space="0"/>
          <w:right w:val="single" w:color="A5A5A5" w:sz="4" w:space="0"/>
        </w:tcBorders>
      </w:tcPr>
    </w:tblStylePr>
    <w:tblStylePr w:type="band1Horz">
      <w:tblPr/>
      <w:tcPr>
        <w:tcBorders>
          <w:top w:val="single" w:color="A5A5A5" w:sz="4" w:space="0"/>
          <w:bottom w:val="single" w:color="A5A5A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color="A5A5A5" w:sz="4" w:space="0"/>
          <w:left w:val="nil"/>
        </w:tcBorders>
      </w:tcPr>
    </w:tblStylePr>
    <w:tblStylePr w:type="swCell">
      <w:tblPr/>
      <w:tcPr>
        <w:tcBorders>
          <w:top w:val="single" w:color="A5A5A5" w:sz="4" w:space="0"/>
          <w:right w:val="nil"/>
        </w:tcBorders>
      </w:tcPr>
    </w:tblStylePr>
  </w:style>
  <w:style w:type="table" w:styleId="ab" w:customStyle="1">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color="A5A5A5" w:sz="4" w:space="0"/>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color="A5A5A5" w:sz="4" w:space="0"/>
          <w:right w:val="single" w:color="A5A5A5" w:sz="4" w:space="0"/>
        </w:tcBorders>
      </w:tcPr>
    </w:tblStylePr>
    <w:tblStylePr w:type="band1Horz">
      <w:tblPr/>
      <w:tcPr>
        <w:tcBorders>
          <w:top w:val="single" w:color="A5A5A5" w:sz="4" w:space="0"/>
          <w:bottom w:val="single" w:color="A5A5A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color="A5A5A5" w:sz="4" w:space="0"/>
          <w:left w:val="nil"/>
        </w:tcBorders>
      </w:tcPr>
    </w:tblStylePr>
    <w:tblStylePr w:type="swCell">
      <w:tblPr/>
      <w:tcPr>
        <w:tcBorders>
          <w:top w:val="single" w:color="A5A5A5" w:sz="4" w:space="0"/>
          <w:right w:val="nil"/>
        </w:tcBorders>
      </w:tcPr>
    </w:tblStylePr>
  </w:style>
  <w:style w:type="paragraph" w:styleId="CommentText">
    <w:name w:val="annotation text"/>
    <w:basedOn w:val="Normal"/>
    <w:link w:val="CommentTextChar"/>
    <w:uiPriority w:val="99"/>
    <w:semiHidden/>
    <w:unhideWhenUsed/>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styleId="BalloonTextChar" w:customStyle="1">
    <w:name w:val="Balloon Text Char"/>
    <w:basedOn w:val="DefaultParagraphFont"/>
    <w:link w:val="BalloonText"/>
    <w:uiPriority w:val="99"/>
    <w:semiHidden/>
    <w:rsid w:val="00FC5CF4"/>
    <w:rPr>
      <w:rFonts w:ascii="Times New Roman" w:hAnsi="Times New Roman" w:cs="Times New Roman"/>
      <w:sz w:val="18"/>
      <w:szCs w:val="18"/>
    </w:rPr>
  </w:style>
  <w:style w:type="table" w:styleId="ac"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d"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e"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0" w:customStyle="1">
    <w:basedOn w:val="TableNormal"/>
    <w:tblPr>
      <w:tblStyleRowBandSize w:val="1"/>
      <w:tblStyleColBandSize w:val="1"/>
      <w:tblCellMar>
        <w:top w:w="100" w:type="dxa"/>
        <w:left w:w="100" w:type="dxa"/>
        <w:bottom w:w="100" w:type="dxa"/>
        <w:right w:w="100" w:type="dxa"/>
      </w:tblCellMar>
    </w:tblPr>
  </w:style>
  <w:style w:type="table" w:styleId="af1"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2"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3"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4"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5"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6" w:customStyle="1">
    <w:basedOn w:val="TableNormal"/>
    <w:tblPr>
      <w:tblStyleRowBandSize w:val="1"/>
      <w:tblStyleColBandSize w:val="1"/>
      <w:tblCellMar>
        <w:top w:w="100" w:type="dxa"/>
        <w:left w:w="100" w:type="dxa"/>
        <w:bottom w:w="100" w:type="dxa"/>
        <w:right w:w="100" w:type="dxa"/>
      </w:tblCellMar>
    </w:tblPr>
  </w:style>
  <w:style w:type="table" w:styleId="af7"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8"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9"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a"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b"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c" w:customStyle="1">
    <w:basedOn w:val="TableNormal"/>
    <w:tblPr>
      <w:tblStyleRowBandSize w:val="1"/>
      <w:tblStyleColBandSize w:val="1"/>
      <w:tblCellMar>
        <w:top w:w="100" w:type="dxa"/>
        <w:left w:w="100" w:type="dxa"/>
        <w:bottom w:w="100" w:type="dxa"/>
        <w:right w:w="100" w:type="dxa"/>
      </w:tblCellMar>
    </w:tblPr>
  </w:style>
  <w:style w:type="table" w:styleId="afd"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e"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0"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1"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2" w:customStyle="1">
    <w:basedOn w:val="TableNormal"/>
    <w:tblPr>
      <w:tblStyleRowBandSize w:val="1"/>
      <w:tblStyleColBandSize w:val="1"/>
      <w:tblCellMar>
        <w:top w:w="100" w:type="dxa"/>
        <w:left w:w="100" w:type="dxa"/>
        <w:bottom w:w="100" w:type="dxa"/>
        <w:right w:w="100" w:type="dxa"/>
      </w:tblCellMar>
    </w:tblPr>
  </w:style>
  <w:style w:type="table" w:styleId="aff3"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4"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5"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6"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7"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8" w:customStyle="1">
    <w:basedOn w:val="TableNormal"/>
    <w:tblPr>
      <w:tblStyleRowBandSize w:val="1"/>
      <w:tblStyleColBandSize w:val="1"/>
      <w:tblCellMar>
        <w:top w:w="100" w:type="dxa"/>
        <w:left w:w="100" w:type="dxa"/>
        <w:bottom w:w="100" w:type="dxa"/>
        <w:right w:w="100" w:type="dxa"/>
      </w:tblCellMar>
    </w:tblPr>
  </w:style>
  <w:style w:type="table" w:styleId="aff9"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a"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b"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c"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d"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e" w:customStyle="1">
    <w:basedOn w:val="TableNormal"/>
    <w:tblPr>
      <w:tblStyleRowBandSize w:val="1"/>
      <w:tblStyleColBandSize w:val="1"/>
      <w:tblCellMar>
        <w:top w:w="100" w:type="dxa"/>
        <w:left w:w="100" w:type="dxa"/>
        <w:bottom w:w="100" w:type="dxa"/>
        <w:right w:w="100" w:type="dxa"/>
      </w:tblCellMar>
    </w:tblPr>
  </w:style>
  <w:style w:type="table" w:styleId="afff"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0"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1"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2"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3"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4" w:customStyle="1">
    <w:basedOn w:val="TableNormal"/>
    <w:tblPr>
      <w:tblStyleRowBandSize w:val="1"/>
      <w:tblStyleColBandSize w:val="1"/>
      <w:tblCellMar>
        <w:top w:w="100" w:type="dxa"/>
        <w:left w:w="100" w:type="dxa"/>
        <w:bottom w:w="100" w:type="dxa"/>
        <w:right w:w="100" w:type="dxa"/>
      </w:tblCellMar>
    </w:tblPr>
  </w:style>
  <w:style w:type="table" w:styleId="afff5"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6"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7"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8"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9"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a" w:customStyle="1">
    <w:basedOn w:val="TableNormal"/>
    <w:tblPr>
      <w:tblStyleRowBandSize w:val="1"/>
      <w:tblStyleColBandSize w:val="1"/>
      <w:tblCellMar>
        <w:top w:w="100" w:type="dxa"/>
        <w:left w:w="100" w:type="dxa"/>
        <w:bottom w:w="100" w:type="dxa"/>
        <w:right w:w="100" w:type="dxa"/>
      </w:tblCellMar>
    </w:tblPr>
  </w:style>
  <w:style w:type="table" w:styleId="afffb"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c"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d"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e"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0" w:customStyle="1">
    <w:basedOn w:val="TableNormal"/>
    <w:tblPr>
      <w:tblStyleRowBandSize w:val="1"/>
      <w:tblStyleColBandSize w:val="1"/>
      <w:tblCellMar>
        <w:top w:w="100" w:type="dxa"/>
        <w:left w:w="100" w:type="dxa"/>
        <w:bottom w:w="100" w:type="dxa"/>
        <w:right w:w="100" w:type="dxa"/>
      </w:tblCellMar>
    </w:tblPr>
  </w:style>
  <w:style w:type="table" w:styleId="affff1"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2"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3"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4"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5"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6" w:customStyle="1">
    <w:basedOn w:val="TableNormal"/>
    <w:tblPr>
      <w:tblStyleRowBandSize w:val="1"/>
      <w:tblStyleColBandSize w:val="1"/>
      <w:tblCellMar>
        <w:top w:w="100" w:type="dxa"/>
        <w:left w:w="100" w:type="dxa"/>
        <w:bottom w:w="100" w:type="dxa"/>
        <w:right w:w="100" w:type="dxa"/>
      </w:tblCellMar>
    </w:tblPr>
  </w:style>
  <w:style w:type="table" w:styleId="affff7"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8"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9" w:customStyle="1">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color="A5A5A5" w:sz="4" w:space="0"/>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color="A5A5A5" w:sz="4" w:space="0"/>
          <w:right w:val="single" w:color="A5A5A5" w:sz="4" w:space="0"/>
        </w:tcBorders>
      </w:tcPr>
    </w:tblStylePr>
    <w:tblStylePr w:type="band1Horz">
      <w:tblPr/>
      <w:tcPr>
        <w:tcBorders>
          <w:top w:val="single" w:color="A5A5A5" w:sz="4" w:space="0"/>
          <w:bottom w:val="single" w:color="A5A5A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color="A5A5A5" w:sz="4" w:space="0"/>
          <w:left w:val="nil"/>
        </w:tcBorders>
      </w:tcPr>
    </w:tblStylePr>
    <w:tblStylePr w:type="swCell">
      <w:tblPr/>
      <w:tcPr>
        <w:tcBorders>
          <w:top w:val="single" w:color="A5A5A5" w:sz="4" w:space="0"/>
          <w:right w:val="nil"/>
        </w:tcBorders>
      </w:tcPr>
    </w:tblStylePr>
  </w:style>
  <w:style w:type="table" w:styleId="affffa"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b"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c"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d" w:customStyle="1">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color="A5A5A5" w:sz="4" w:space="0"/>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color="A5A5A5" w:sz="4" w:space="0"/>
          <w:right w:val="single" w:color="A5A5A5" w:sz="4" w:space="0"/>
        </w:tcBorders>
      </w:tcPr>
    </w:tblStylePr>
    <w:tblStylePr w:type="band1Horz">
      <w:tblPr/>
      <w:tcPr>
        <w:tcBorders>
          <w:top w:val="single" w:color="A5A5A5" w:sz="4" w:space="0"/>
          <w:bottom w:val="single" w:color="A5A5A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color="A5A5A5" w:sz="4" w:space="0"/>
          <w:left w:val="nil"/>
        </w:tcBorders>
      </w:tcPr>
    </w:tblStylePr>
    <w:tblStylePr w:type="swCell">
      <w:tblPr/>
      <w:tcPr>
        <w:tcBorders>
          <w:top w:val="single" w:color="A5A5A5" w:sz="4" w:space="0"/>
          <w:right w:val="nil"/>
        </w:tcBorders>
      </w:tcPr>
    </w:tblStylePr>
  </w:style>
  <w:style w:type="table" w:styleId="affffe" w:customStyle="1">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color="A5A5A5" w:sz="4" w:space="0"/>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color="A5A5A5" w:sz="4" w:space="0"/>
          <w:right w:val="single" w:color="A5A5A5" w:sz="4" w:space="0"/>
        </w:tcBorders>
      </w:tcPr>
    </w:tblStylePr>
    <w:tblStylePr w:type="band1Horz">
      <w:tblPr/>
      <w:tcPr>
        <w:tcBorders>
          <w:top w:val="single" w:color="A5A5A5" w:sz="4" w:space="0"/>
          <w:bottom w:val="single" w:color="A5A5A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color="A5A5A5" w:sz="4" w:space="0"/>
          <w:left w:val="nil"/>
        </w:tcBorders>
      </w:tcPr>
    </w:tblStylePr>
    <w:tblStylePr w:type="swCell">
      <w:tblPr/>
      <w:tcPr>
        <w:tcBorders>
          <w:top w:val="single" w:color="A5A5A5" w:sz="4" w:space="0"/>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styleId="HeaderChar" w:customStyle="1">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styleId="FooterChar" w:customStyle="1">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styleId="CommentSubjectChar" w:customStyle="1">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hAnsi="Times New Roman" w:eastAsia="Times New Roman" w:cs="Times New Roman"/>
    </w:rPr>
  </w:style>
  <w:style w:type="table" w:styleId="afffff"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0"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1"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2"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3"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4"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5"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6"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7"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8"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9"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a"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b"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c"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d"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e"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0"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1"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2"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3"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4"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5"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6"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7"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8"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9"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a"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b"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c"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d"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e"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0"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1"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2"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3"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4"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5"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6"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7"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8"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9"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a"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b"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c"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d"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e"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0"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1"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2"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3"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4"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5"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6"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7"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8"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9"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a"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b"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c" w:customStyle="1">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color="A5A5A5" w:sz="4" w:space="0"/>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color="A5A5A5" w:sz="4" w:space="0"/>
          <w:right w:val="single" w:color="A5A5A5" w:sz="4" w:space="0"/>
        </w:tcBorders>
      </w:tcPr>
    </w:tblStylePr>
    <w:tblStylePr w:type="band1Horz">
      <w:tblPr/>
      <w:tcPr>
        <w:tcBorders>
          <w:top w:val="single" w:color="A5A5A5" w:sz="4" w:space="0"/>
          <w:bottom w:val="single" w:color="A5A5A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color="A5A5A5" w:sz="4" w:space="0"/>
          <w:left w:val="nil"/>
        </w:tcBorders>
      </w:tcPr>
    </w:tblStylePr>
    <w:tblStylePr w:type="swCell">
      <w:tblPr/>
      <w:tcPr>
        <w:tcBorders>
          <w:top w:val="single" w:color="A5A5A5" w:sz="4" w:space="0"/>
          <w:right w:val="nil"/>
        </w:tcBorders>
      </w:tcPr>
    </w:tblStylePr>
  </w:style>
  <w:style w:type="table" w:styleId="affffffffd"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e"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f" w:customStyle="1">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color="A5A5A5" w:sz="4" w:space="0"/>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color="A5A5A5" w:sz="4" w:space="0"/>
          <w:right w:val="single" w:color="A5A5A5" w:sz="4" w:space="0"/>
        </w:tcBorders>
      </w:tcPr>
    </w:tblStylePr>
    <w:tblStylePr w:type="band1Horz">
      <w:tblPr/>
      <w:tcPr>
        <w:tcBorders>
          <w:top w:val="single" w:color="A5A5A5" w:sz="4" w:space="0"/>
          <w:bottom w:val="single" w:color="A5A5A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color="A5A5A5" w:sz="4" w:space="0"/>
          <w:left w:val="nil"/>
        </w:tcBorders>
      </w:tcPr>
    </w:tblStylePr>
    <w:tblStylePr w:type="swCell">
      <w:tblPr/>
      <w:tcPr>
        <w:tcBorders>
          <w:top w:val="single" w:color="A5A5A5" w:sz="4" w:space="0"/>
          <w:right w:val="nil"/>
        </w:tcBorders>
      </w:tcPr>
    </w:tblStylePr>
  </w:style>
  <w:style w:type="table" w:styleId="afffffffff0" w:customStyle="1">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color="A5A5A5" w:sz="4" w:space="0"/>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color="A5A5A5" w:sz="4" w:space="0"/>
          <w:right w:val="single" w:color="A5A5A5" w:sz="4" w:space="0"/>
        </w:tcBorders>
      </w:tcPr>
    </w:tblStylePr>
    <w:tblStylePr w:type="band1Horz">
      <w:tblPr/>
      <w:tcPr>
        <w:tcBorders>
          <w:top w:val="single" w:color="A5A5A5" w:sz="4" w:space="0"/>
          <w:bottom w:val="single" w:color="A5A5A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color="A5A5A5" w:sz="4" w:space="0"/>
          <w:left w:val="nil"/>
        </w:tcBorders>
      </w:tcPr>
    </w:tblStylePr>
    <w:tblStylePr w:type="swCell">
      <w:tblPr/>
      <w:tcPr>
        <w:tcBorders>
          <w:top w:val="single" w:color="A5A5A5" w:sz="4" w:space="0"/>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w:type="paragraph" w:styleId="Revision">
    <w:name w:val="Revision"/>
    <w:hidden/>
    <w:uiPriority w:val="99"/>
    <w:semiHidden/>
    <w:rsid w:val="00973B67"/>
  </w:style>
  <w:style xmlns:w14="http://schemas.microsoft.com/office/word/2010/wordml" xmlns:mc="http://schemas.openxmlformats.org/markup-compatibility/2006" xmlns:w="http://schemas.openxmlformats.org/wordprocessingml/2006/main" w:type="paragraph" w:styleId="TOC4" mc:Ignorable="w14">
    <w:name xmlns:w="http://schemas.openxmlformats.org/wordprocessingml/2006/main" w:val="toc 4"/>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ind xmlns:w="http://schemas.openxmlformats.org/wordprocessingml/2006/main"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image" Target="media/image2.png" Id="rId13" /><Relationship Type="http://schemas.openxmlformats.org/officeDocument/2006/relationships/theme" Target="theme/theme1.xml" Id="rId1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hyperlink" Target="https://www.linkedin.com/pulse/understanding-hierarchy-principles-policies-standards-wally-beddoe/" TargetMode="External" Id="rId12" /><Relationship Type="http://schemas.openxmlformats.org/officeDocument/2006/relationships/fontTable" Target="fontTable.xml" Id="rId17" /><Relationship Type="http://schemas.openxmlformats.org/officeDocument/2006/relationships/customXml" Target="../customXml/item2.xml" Id="rId2" /><Relationship Type="http://schemas.openxmlformats.org/officeDocument/2006/relationships/footer" Target="footer1.xml"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png" Id="rId11" /><Relationship Type="http://schemas.openxmlformats.org/officeDocument/2006/relationships/numbering" Target="numbering.xml" Id="rId5" /><Relationship Type="http://schemas.openxmlformats.org/officeDocument/2006/relationships/header" Target="header1.xml" Id="rId15" /><Relationship Type="http://schemas.openxmlformats.org/officeDocument/2006/relationships/endnotes" Target="endnotes.xml" Id="rId10" /><Relationship Type="http://schemas.microsoft.com/office/2020/10/relationships/intelligence" Target="intelligence2.xm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image" Target="media/image3.png" Id="rId14" /><Relationship Type="http://schemas.openxmlformats.org/officeDocument/2006/relationships/hyperlink" Target="https://wiki.sei.cmu.edu/confluence/display/cplusplus/2+Rules" TargetMode="External" Id="Rbace559596a44bc5" /></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DEC145B-43BC-4EE4-BB07-6DF741444ACA}">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SNHU</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Green Pace Secure Development Policy</dc:title>
  <dc:creator>Gutschow, Molly</dc:creator>
  <lastModifiedBy>Gagujas, Michael</lastModifiedBy>
  <revision>27</revision>
  <dcterms:created xsi:type="dcterms:W3CDTF">2024-05-27T03:29:00.0000000Z</dcterms:created>
  <dcterms:modified xsi:type="dcterms:W3CDTF">2024-06-17T03:53:03.1933249Z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