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DF4" w14:textId="77777777" w:rsidR="0029002F" w:rsidRDefault="0029002F" w:rsidP="0029002F">
      <w:pPr>
        <w:pStyle w:val="Heading1"/>
        <w:jc w:val="center"/>
        <w:rPr>
          <w:rFonts w:ascii="Arial" w:hAnsi="Arial"/>
          <w:color w:val="4599B1"/>
          <w:sz w:val="24"/>
          <w:szCs w:val="24"/>
        </w:rPr>
      </w:pPr>
      <w:r>
        <w:rPr>
          <w:rStyle w:val="Heading2Char"/>
          <w:rFonts w:ascii="Arial" w:hAnsi="Arial"/>
          <w:color w:val="4599B1"/>
        </w:rPr>
        <w:t>Winter Semester 2019</w:t>
      </w:r>
    </w:p>
    <w:p w14:paraId="5C0337D4" w14:textId="77777777" w:rsidR="0029002F" w:rsidRPr="00726BD5" w:rsidRDefault="0029002F" w:rsidP="0029002F">
      <w:pPr>
        <w:pStyle w:val="Heading1"/>
        <w:jc w:val="center"/>
        <w:rPr>
          <w:rFonts w:ascii="Arial" w:hAnsi="Arial"/>
          <w:b w:val="0"/>
          <w:bCs w:val="0"/>
          <w:color w:val="FF0000"/>
          <w:sz w:val="48"/>
          <w:szCs w:val="48"/>
        </w:rPr>
      </w:pPr>
      <w:r w:rsidRPr="00402850">
        <w:rPr>
          <w:rFonts w:ascii="Arial" w:hAnsi="Arial"/>
          <w:color w:val="FF0000"/>
          <w:sz w:val="48"/>
          <w:szCs w:val="48"/>
        </w:rPr>
        <w:t xml:space="preserve">Aid Management Application </w:t>
      </w:r>
      <w:r>
        <w:rPr>
          <w:rFonts w:ascii="Arial" w:hAnsi="Arial"/>
          <w:color w:val="FF0000"/>
          <w:sz w:val="48"/>
          <w:szCs w:val="48"/>
        </w:rPr>
        <w:t>(AMA)</w:t>
      </w:r>
    </w:p>
    <w:p w14:paraId="0281B715" w14:textId="77777777" w:rsidR="0029002F" w:rsidRPr="00402850" w:rsidRDefault="0029002F" w:rsidP="0029002F">
      <w:pPr>
        <w:spacing w:after="0" w:line="240" w:lineRule="auto"/>
        <w:jc w:val="center"/>
        <w:rPr>
          <w:rFonts w:ascii="Arial" w:eastAsia="Times New Roman" w:hAnsi="Arial" w:cs="Arial"/>
          <w:color w:val="FF0000"/>
          <w:szCs w:val="24"/>
          <w:lang w:val="en-US"/>
        </w:rPr>
      </w:pPr>
    </w:p>
    <w:p w14:paraId="455945CB" w14:textId="77777777" w:rsidR="0029002F" w:rsidRDefault="0029002F" w:rsidP="0029002F">
      <w:pPr>
        <w:jc w:val="center"/>
      </w:pPr>
      <w:r>
        <w:t>Version 3.6</w:t>
      </w:r>
    </w:p>
    <w:p w14:paraId="0CD75A30" w14:textId="77777777" w:rsidR="0029002F" w:rsidRDefault="0029002F" w:rsidP="0029002F">
      <w:pPr>
        <w:jc w:val="center"/>
      </w:pPr>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29002F">
      <w:pPr>
        <w:pStyle w:val="Heading1"/>
      </w:pPr>
      <w:r w:rsidRPr="009A2A6C">
        <w:t>O</w:t>
      </w:r>
      <w:r w:rsidR="009A2A6C">
        <w:t>verview of</w:t>
      </w:r>
      <w:r w:rsidRPr="009A2A6C">
        <w:t xml:space="preserve"> </w:t>
      </w:r>
      <w:r w:rsidR="009A2A6C">
        <w:t>the</w:t>
      </w:r>
      <w:r w:rsidRPr="009A2A6C">
        <w:t xml:space="preserve"> Classes to </w:t>
      </w:r>
      <w:r w:rsidR="009A2A6C">
        <w:t>B</w:t>
      </w:r>
      <w:r w:rsidRPr="009A2A6C">
        <w:t xml:space="preserve">e </w:t>
      </w:r>
      <w:r w:rsidR="009A2A6C">
        <w:t>D</w:t>
      </w:r>
      <w:r w:rsidRPr="009A2A6C">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lastRenderedPageBreak/>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29002F">
      <w:pPr>
        <w:pStyle w:val="Heading1"/>
      </w:pPr>
      <w:r w:rsidRPr="009A2A6C">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29002F">
      <w:pPr>
        <w:pStyle w:val="Heading1"/>
      </w:pPr>
      <w:r w:rsidRPr="009A2A6C">
        <w:t>Project Class Diagram</w:t>
      </w:r>
    </w:p>
    <w:p w14:paraId="096C404D" w14:textId="143A8158" w:rsidR="00112E98" w:rsidRPr="009A2A6C" w:rsidRDefault="005E29E6"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6.9pt">
            <v:imagedata r:id="rId7" o:title="Class Diagram"/>
          </v:shape>
        </w:pict>
      </w:r>
    </w:p>
    <w:p w14:paraId="43AA22E6" w14:textId="77777777" w:rsidR="00112E98" w:rsidRPr="0029002F" w:rsidRDefault="00112E98" w:rsidP="0029002F">
      <w:pPr>
        <w:pStyle w:val="Heading1"/>
      </w:pPr>
      <w:r w:rsidRPr="0029002F">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29002F">
      <w:pPr>
        <w:pStyle w:val="Heading1"/>
      </w:pPr>
      <w:r>
        <w:t>File Structure of the P</w:t>
      </w:r>
      <w:r w:rsidR="00112E98" w:rsidRPr="009A2A6C">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2E6B0D98" w:rsidR="00137934" w:rsidRPr="00BD609E" w:rsidRDefault="00137934" w:rsidP="0029002F">
      <w:pPr>
        <w:pStyle w:val="Heading1"/>
        <w:pageBreakBefore/>
      </w:pPr>
      <w:r w:rsidRPr="00BD609E">
        <w:t xml:space="preserve">Milestone 1: </w:t>
      </w:r>
      <w:r w:rsidR="009A2A6C">
        <w:t>Th</w:t>
      </w:r>
      <w:r w:rsidRPr="00BD609E">
        <w:t xml:space="preserve">e </w:t>
      </w:r>
      <w:r w:rsidRPr="00F27FE4">
        <w:rPr>
          <w:rStyle w:val="InlineClass"/>
          <w:sz w:val="36"/>
          <w:szCs w:val="36"/>
        </w:rPr>
        <w:t>Date</w:t>
      </w:r>
      <w:r w:rsidRPr="00BD609E">
        <w:t xml:space="preserve"> </w:t>
      </w:r>
      <w:r w:rsidR="009A2A6C">
        <w:t>Cl</w:t>
      </w:r>
      <w:r w:rsidRPr="00BD609E">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29002F" w:rsidRDefault="00137934" w:rsidP="0029002F">
      <w:pPr>
        <w:pStyle w:val="Heading2"/>
      </w:pPr>
      <w:r w:rsidRPr="0029002F">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182BE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182BE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182BE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182BE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182BE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182BE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182BE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182BE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29002F">
      <w:pPr>
        <w:pStyle w:val="Heading2"/>
      </w:pPr>
      <w:r>
        <w:t xml:space="preserve">Class </w:t>
      </w:r>
      <w:r w:rsidR="00BD609E">
        <w:t>M</w:t>
      </w:r>
      <w:r w:rsidR="00137934" w:rsidRPr="00BD609E">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182BE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182BE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182BE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182BE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182BED">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182BE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182BE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182BE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182BE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182BED">
      <w:pPr>
        <w:pStyle w:val="DescriptionCntd"/>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182BED">
      <w:pPr>
        <w:pStyle w:val="DescriptionCntd"/>
      </w:pPr>
      <w:r>
        <w:t>The parameters should be checked in the following order: year, month, and then day.</w:t>
      </w:r>
    </w:p>
    <w:p w14:paraId="6C7A0C01" w14:textId="08274A7E" w:rsidR="00D5191D" w:rsidRDefault="00B3092C" w:rsidP="00182BE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182BED">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182BED">
      <w:pPr>
        <w:pStyle w:val="DescriptionCntd"/>
      </w:pPr>
      <w:r>
        <w:t>This function should return nothing.</w:t>
      </w:r>
    </w:p>
    <w:p w14:paraId="18AA6B8B" w14:textId="1A3A7D94" w:rsidR="005C4769" w:rsidRDefault="005C4769" w:rsidP="00182BED">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182BED">
      <w:pPr>
        <w:pStyle w:val="DescriptionCntd"/>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182BED">
      <w:pPr>
        <w:pStyle w:val="DescriptionCntd"/>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182BED">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w:t>
      </w:r>
      <w:r w:rsidR="00A942B3" w:rsidRPr="00182BED">
        <w:t>function</w:t>
      </w:r>
      <w:r w:rsidR="00A942B3">
        <w:t xml:space="preserve"> should return the updated current instance.</w:t>
      </w:r>
    </w:p>
    <w:p w14:paraId="281E00D5" w14:textId="7A21A2FB" w:rsidR="00883017" w:rsidRDefault="00883017" w:rsidP="00182BED">
      <w:pPr>
        <w:pStyle w:val="DescriptionCntd"/>
      </w:pPr>
      <w:r>
        <w:t xml:space="preserve">If the </w:t>
      </w:r>
      <w:r w:rsidR="00A942B3" w:rsidRPr="00182BED">
        <w:t>current</w:t>
      </w:r>
      <w:r w:rsidR="00A942B3">
        <w:t xml:space="preserve"> </w:t>
      </w:r>
      <w:r w:rsidRPr="00182BED">
        <w:t>object</w:t>
      </w:r>
      <w:r>
        <w:t xml:space="preserve">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182BED">
      <w:pPr>
        <w:pStyle w:val="DescriptionCntd"/>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182BED">
      <w:pPr>
        <w:pStyle w:val="DescriptionCntd"/>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182BED">
      <w:pPr>
        <w:pStyle w:val="DescriptionCntd"/>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182BED">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182BED">
      <w:pPr>
        <w:pStyle w:val="DescriptionCntd"/>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182BED">
      <w:pPr>
        <w:pStyle w:val="DescriptionCntd"/>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182BED">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182BED">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182BED">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75C7D1D9" w:rsidR="00A363B6" w:rsidRDefault="00A363B6" w:rsidP="00182BED">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query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182BED">
      <w:pPr>
        <w:pStyle w:val="DescriptionCntd"/>
      </w:pPr>
      <w:r w:rsidRPr="00F749FD">
        <w:t>This function does not prompt the user.</w:t>
      </w:r>
    </w:p>
    <w:p w14:paraId="1CED1663" w14:textId="3806AEF1" w:rsidR="00F749FD" w:rsidRDefault="00F749FD" w:rsidP="00182BED">
      <w:pPr>
        <w:pStyle w:val="DescriptionCntd"/>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182BED">
      <w:pPr>
        <w:pStyle w:val="DescriptionCntd"/>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182BED">
      <w:pPr>
        <w:pStyle w:val="DescriptionCntd"/>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182BE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82BED">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82BED">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461A7C37" w14:textId="77777777" w:rsidR="00F27FE4" w:rsidRPr="0029002F" w:rsidRDefault="00F27FE4" w:rsidP="00F27FE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 members.</w:t>
      </w:r>
    </w:p>
    <w:p w14:paraId="2476384A" w14:textId="63EB0FC1" w:rsidR="00137934" w:rsidRDefault="00137934" w:rsidP="0029002F">
      <w:pPr>
        <w:pStyle w:val="Heading2"/>
      </w:pPr>
      <w:r w:rsidRPr="001B7834">
        <w:t>S</w:t>
      </w:r>
      <w:r w:rsidR="001B7834">
        <w:t>ubmission</w:t>
      </w:r>
      <w:r w:rsidRPr="001B7834">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06F2770" w14:textId="7B53AD7A" w:rsidR="0012459E" w:rsidRPr="0029002F" w:rsidRDefault="0012459E" w:rsidP="0029002F">
      <w:pPr>
        <w:pStyle w:val="Heading1"/>
        <w:pageBreakBefore/>
      </w:pPr>
      <w:r w:rsidRPr="0029002F">
        <w:t xml:space="preserve">Milestone 2: The </w:t>
      </w:r>
      <w:r w:rsidRPr="00F27FE4">
        <w:rPr>
          <w:rStyle w:val="InlineClass"/>
          <w:sz w:val="36"/>
          <w:szCs w:val="36"/>
        </w:rPr>
        <w:t>ErrorState</w:t>
      </w:r>
      <w:r w:rsidRPr="0029002F">
        <w:t xml:space="preserve"> Class</w:t>
      </w:r>
    </w:p>
    <w:p w14:paraId="50C3CAE2" w14:textId="366903F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class manages the error state of client code and encap</w:t>
      </w:r>
      <w:r>
        <w:rPr>
          <w:sz w:val="28"/>
          <w:szCs w:val="28"/>
          <w:lang w:val="en-US"/>
        </w:rPr>
        <w:t>sulates the last error message.</w:t>
      </w:r>
    </w:p>
    <w:p w14:paraId="024B197F" w14:textId="1326417D"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Any client can define and store an </w:t>
      </w:r>
      <w:r w:rsidRPr="0029002F">
        <w:rPr>
          <w:rStyle w:val="InlineClass"/>
          <w:lang w:val="en-US"/>
        </w:rPr>
        <w:t>ErrorState</w:t>
      </w:r>
      <w:r w:rsidRPr="0029002F">
        <w:rPr>
          <w:sz w:val="28"/>
          <w:szCs w:val="28"/>
          <w:lang w:val="en-US"/>
        </w:rPr>
        <w:t xml:space="preserve"> object. If a client encounters an error, it can set its </w:t>
      </w:r>
      <w:r w:rsidRPr="0029002F">
        <w:rPr>
          <w:rStyle w:val="InlineClass"/>
          <w:lang w:val="en-US"/>
        </w:rPr>
        <w:t>ErrorState</w:t>
      </w:r>
      <w:r w:rsidRPr="0029002F">
        <w:rPr>
          <w:sz w:val="28"/>
          <w:szCs w:val="28"/>
          <w:lang w:val="en-US"/>
        </w:rPr>
        <w:t xml:space="preserve"> object to an appropriate message. The client</w:t>
      </w:r>
      <w:r w:rsidR="00D307D7">
        <w:rPr>
          <w:sz w:val="28"/>
          <w:szCs w:val="28"/>
          <w:lang w:val="en-US"/>
        </w:rPr>
        <w:t xml:space="preserve"> sets the length of the message—the message must be a </w:t>
      </w:r>
      <w:r w:rsidR="00D307D7" w:rsidRPr="00D307D7">
        <w:rPr>
          <w:b/>
          <w:sz w:val="28"/>
          <w:szCs w:val="28"/>
          <w:lang w:val="en-US"/>
        </w:rPr>
        <w:t>dynamically</w:t>
      </w:r>
      <w:r w:rsidR="00D307D7">
        <w:rPr>
          <w:sz w:val="28"/>
          <w:szCs w:val="28"/>
          <w:lang w:val="en-US"/>
        </w:rPr>
        <w:t xml:space="preserve"> allocated string managed by this class.</w:t>
      </w:r>
    </w:p>
    <w:p w14:paraId="0F1B5CC2" w14:textId="3C15ED9A" w:rsidR="0029002F" w:rsidRPr="0029002F" w:rsidRDefault="0029002F" w:rsidP="0029002F">
      <w:pPr>
        <w:autoSpaceDE w:val="0"/>
        <w:autoSpaceDN w:val="0"/>
        <w:adjustRightInd w:val="0"/>
        <w:spacing w:after="120" w:line="240" w:lineRule="auto"/>
        <w:ind w:firstLine="567"/>
        <w:jc w:val="both"/>
        <w:rPr>
          <w:sz w:val="28"/>
          <w:szCs w:val="28"/>
          <w:lang w:val="en-US"/>
        </w:rPr>
      </w:pPr>
      <w:r w:rsidRPr="0029002F">
        <w:rPr>
          <w:sz w:val="28"/>
          <w:szCs w:val="28"/>
          <w:lang w:val="en-US"/>
        </w:rPr>
        <w:t xml:space="preserve">The </w:t>
      </w:r>
      <w:r w:rsidRPr="0029002F">
        <w:rPr>
          <w:rStyle w:val="InlineClass"/>
          <w:lang w:val="en-US"/>
        </w:rPr>
        <w:t>ErrorState</w:t>
      </w:r>
      <w:r w:rsidRPr="0029002F">
        <w:rPr>
          <w:sz w:val="28"/>
          <w:szCs w:val="28"/>
          <w:lang w:val="en-US"/>
        </w:rPr>
        <w:t xml:space="preserve"> object reports whether or not an error has occurred. The </w:t>
      </w:r>
      <w:r w:rsidRPr="0029002F">
        <w:rPr>
          <w:b/>
          <w:sz w:val="28"/>
          <w:szCs w:val="28"/>
          <w:lang w:val="en-US"/>
        </w:rPr>
        <w:t>conversion to bool operator</w:t>
      </w:r>
      <w:r>
        <w:rPr>
          <w:sz w:val="28"/>
          <w:szCs w:val="28"/>
          <w:lang w:val="en-US"/>
        </w:rPr>
        <w:t xml:space="preserve"> reports if the object holds a message (an error has occurred)</w:t>
      </w:r>
      <w:r w:rsidRPr="0029002F">
        <w:rPr>
          <w:sz w:val="28"/>
          <w:szCs w:val="28"/>
          <w:lang w:val="en-US"/>
        </w:rPr>
        <w:t>. If an error has occurred, the object can display the message associated with that error</w:t>
      </w:r>
      <w:r>
        <w:rPr>
          <w:sz w:val="28"/>
          <w:szCs w:val="28"/>
          <w:lang w:val="en-US"/>
        </w:rPr>
        <w:t xml:space="preserve"> using the </w:t>
      </w:r>
      <w:r w:rsidRPr="0029002F">
        <w:rPr>
          <w:b/>
          <w:sz w:val="28"/>
          <w:szCs w:val="28"/>
          <w:lang w:val="en-US"/>
        </w:rPr>
        <w:t>insertion operator</w:t>
      </w:r>
      <w:r>
        <w:rPr>
          <w:sz w:val="28"/>
          <w:szCs w:val="28"/>
          <w:lang w:val="en-US"/>
        </w:rPr>
        <w:t xml:space="preserve"> (</w:t>
      </w:r>
      <w:r w:rsidRPr="0029002F">
        <w:rPr>
          <w:rStyle w:val="InlineCode"/>
        </w:rPr>
        <w:t>&lt;&lt;</w:t>
      </w:r>
      <w:r>
        <w:rPr>
          <w:sz w:val="28"/>
          <w:szCs w:val="28"/>
          <w:lang w:val="en-US"/>
        </w:rPr>
        <w:t>).</w:t>
      </w:r>
    </w:p>
    <w:p w14:paraId="67A27B95" w14:textId="32637BC1" w:rsidR="00D72535" w:rsidRPr="00D72535" w:rsidRDefault="00D72535" w:rsidP="00D72535">
      <w:pPr>
        <w:pStyle w:val="Note"/>
      </w:pPr>
      <w:r w:rsidRPr="00D72535">
        <w:rPr>
          <w:b/>
          <w:smallCaps/>
          <w:color w:val="C45911" w:themeColor="accent2" w:themeShade="BF"/>
        </w:rPr>
        <w:t>Note</w:t>
      </w:r>
      <w:r w:rsidR="00F27FE4">
        <w:rPr>
          <w:b/>
          <w:smallCaps/>
          <w:color w:val="C45911" w:themeColor="accent2" w:themeShade="BF"/>
        </w:rPr>
        <w:t>:</w:t>
      </w:r>
      <w:r w:rsidRPr="00D72535">
        <w:t xml:space="preserve"> This milestone does not use the </w:t>
      </w:r>
      <w:r w:rsidRPr="00D72535">
        <w:rPr>
          <w:rStyle w:val="InlineClass"/>
          <w:lang w:val="en-US"/>
        </w:rPr>
        <w:t>Date</w:t>
      </w:r>
      <w:r w:rsidRPr="00D72535">
        <w:t xml:space="preserve"> class.</w:t>
      </w:r>
    </w:p>
    <w:p w14:paraId="7989A13B" w14:textId="6D2AB43A" w:rsidR="00D72535" w:rsidRDefault="00D72535" w:rsidP="0029002F">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Pr>
          <w:rStyle w:val="InlineClass"/>
          <w:lang w:val="en-US"/>
        </w:rPr>
        <w:t>ErrorState</w:t>
      </w:r>
      <w:r w:rsidRPr="001B7834">
        <w:rPr>
          <w:sz w:val="28"/>
          <w:szCs w:val="28"/>
          <w:lang w:val="en-US"/>
        </w:rPr>
        <w:t xml:space="preserve"> class using following specifications below.</w:t>
      </w:r>
    </w:p>
    <w:p w14:paraId="07DF8248" w14:textId="77777777" w:rsidR="00D72535" w:rsidRDefault="00D72535" w:rsidP="00D72535">
      <w:pPr>
        <w:pStyle w:val="Heading2"/>
      </w:pPr>
      <w:r>
        <w:t>Class M</w:t>
      </w:r>
      <w:r w:rsidRPr="00BD609E">
        <w:t>embers:</w:t>
      </w:r>
    </w:p>
    <w:p w14:paraId="2495C220" w14:textId="611B1D09" w:rsidR="00D72535" w:rsidRDefault="00D72535" w:rsidP="00182BED">
      <w:pPr>
        <w:pStyle w:val="Description"/>
      </w:pPr>
      <w:r>
        <w:t>Add to the class an attribute to store the address of the message, if any, in the current instance.</w:t>
      </w:r>
    </w:p>
    <w:p w14:paraId="118857A4" w14:textId="77777777" w:rsidR="00D72535" w:rsidRDefault="00D72535" w:rsidP="00267860">
      <w:pPr>
        <w:autoSpaceDE w:val="0"/>
        <w:autoSpaceDN w:val="0"/>
        <w:adjustRightInd w:val="0"/>
        <w:spacing w:before="12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7765622A" w14:textId="53D85AF1" w:rsidR="0029002F" w:rsidRPr="0029002F" w:rsidRDefault="0029002F" w:rsidP="00267860">
      <w:pPr>
        <w:pStyle w:val="Description"/>
      </w:pPr>
      <w:r w:rsidRPr="00267860">
        <w:rPr>
          <w:rStyle w:val="InlineKeyword"/>
        </w:rPr>
        <w:t>explicit</w:t>
      </w:r>
      <w:r w:rsidRPr="00267860">
        <w:rPr>
          <w:rStyle w:val="InlineCode"/>
        </w:rPr>
        <w:t xml:space="preserve"> ErrorState(</w:t>
      </w:r>
      <w:r w:rsidRPr="00267860">
        <w:rPr>
          <w:rStyle w:val="InlineKeyword"/>
        </w:rPr>
        <w:t>cons</w:t>
      </w:r>
      <w:r w:rsidR="00267860" w:rsidRPr="00267860">
        <w:rPr>
          <w:rStyle w:val="InlineKeyword"/>
        </w:rPr>
        <w:t>t</w:t>
      </w:r>
      <w:r w:rsidR="00267860" w:rsidRPr="00267860">
        <w:rPr>
          <w:rStyle w:val="InlineCode"/>
        </w:rPr>
        <w:t xml:space="preserve"> </w:t>
      </w:r>
      <w:r w:rsidR="00267860" w:rsidRPr="00267860">
        <w:rPr>
          <w:rStyle w:val="InlineKeyword"/>
        </w:rPr>
        <w:t>char</w:t>
      </w:r>
      <w:r w:rsidR="00267860" w:rsidRPr="00267860">
        <w:rPr>
          <w:rStyle w:val="InlineCode"/>
        </w:rPr>
        <w:t xml:space="preserve">* errorMessage = </w:t>
      </w:r>
      <w:r w:rsidR="00267860" w:rsidRPr="00267860">
        <w:rPr>
          <w:rStyle w:val="InlineKeyword"/>
        </w:rPr>
        <w:t>nullptr</w:t>
      </w:r>
      <w:r w:rsidR="00267860" w:rsidRPr="00267860">
        <w:rPr>
          <w:rStyle w:val="InlineCode"/>
        </w:rPr>
        <w:t>)</w:t>
      </w:r>
      <w:r w:rsidR="00267860">
        <w:t xml:space="preserve">: </w:t>
      </w:r>
      <w:r w:rsidR="00267860" w:rsidRPr="0029002F">
        <w:t xml:space="preserve">No/One </w:t>
      </w:r>
      <w:r w:rsidR="00267860">
        <w:t>a</w:t>
      </w:r>
      <w:r w:rsidR="00267860" w:rsidRPr="0029002F">
        <w:t xml:space="preserve">rgument </w:t>
      </w:r>
      <w:r w:rsidR="00267860">
        <w:t>c</w:t>
      </w:r>
      <w:r w:rsidR="00267860" w:rsidRPr="0029002F">
        <w:t>onstructor</w:t>
      </w:r>
      <w:r w:rsidR="00267860">
        <w:t xml:space="preserve">. </w:t>
      </w:r>
      <w:r w:rsidRPr="0029002F">
        <w:t xml:space="preserve">This function receives the address of a C-style null terminated string that holds an error message. </w:t>
      </w:r>
    </w:p>
    <w:p w14:paraId="0773E70A" w14:textId="30FAE229" w:rsidR="0029002F" w:rsidRDefault="0029002F" w:rsidP="00267860">
      <w:pPr>
        <w:pStyle w:val="DescriptionCntd"/>
      </w:pPr>
      <w:r w:rsidRPr="0029002F">
        <w:t xml:space="preserve">If the address is </w:t>
      </w:r>
      <w:r w:rsidRPr="00267860">
        <w:rPr>
          <w:rStyle w:val="InlineKeyword"/>
        </w:rPr>
        <w:t>nullptr</w:t>
      </w:r>
      <w:r w:rsidRPr="0029002F">
        <w:t xml:space="preserve">, this function puts the object in </w:t>
      </w:r>
      <w:r w:rsidR="00267860">
        <w:t>the</w:t>
      </w:r>
      <w:r w:rsidRPr="0029002F">
        <w:t xml:space="preserve"> safe empty state</w:t>
      </w:r>
      <w:r w:rsidR="00267860">
        <w:t xml:space="preserve"> (the object is in the empty state when it stores </w:t>
      </w:r>
      <w:r w:rsidR="00267860" w:rsidRPr="00267860">
        <w:rPr>
          <w:rStyle w:val="InlineKeyword"/>
        </w:rPr>
        <w:t>nullptr</w:t>
      </w:r>
      <w:r w:rsidR="00267860">
        <w:t xml:space="preserve"> in the attribute representing the message)</w:t>
      </w:r>
      <w:r w:rsidRPr="0029002F">
        <w:t>.</w:t>
      </w:r>
    </w:p>
    <w:p w14:paraId="6E64F7BD" w14:textId="1E046494" w:rsidR="00267860" w:rsidRPr="0029002F" w:rsidRDefault="00267860" w:rsidP="00267860">
      <w:pPr>
        <w:pStyle w:val="DescriptionCntd"/>
      </w:pPr>
      <w:r>
        <w:t>If the address points to an empty string, this function puts the object in the safe empty state.</w:t>
      </w:r>
    </w:p>
    <w:p w14:paraId="04730ED4" w14:textId="02049307" w:rsidR="0029002F" w:rsidRPr="0029002F" w:rsidRDefault="0029002F" w:rsidP="00267860">
      <w:pPr>
        <w:pStyle w:val="DescriptionCntd"/>
      </w:pPr>
      <w:r w:rsidRPr="0029002F">
        <w:t xml:space="preserve">If the address points to a non-empty message, this function allocates memory for that message and copies the message into the allocated memory. </w:t>
      </w:r>
      <w:r w:rsidR="00267860" w:rsidRPr="00267860">
        <w:rPr>
          <w:b/>
        </w:rPr>
        <w:t>This function should not allocate more memory than it is necessary to store the string</w:t>
      </w:r>
      <w:r w:rsidR="00267860">
        <w:t>.</w:t>
      </w:r>
    </w:p>
    <w:p w14:paraId="3998E4E5" w14:textId="5DDB3127" w:rsidR="00267860" w:rsidRDefault="0029002F" w:rsidP="00267860">
      <w:pPr>
        <w:pStyle w:val="Description"/>
      </w:pPr>
      <w:r w:rsidRPr="00267860">
        <w:rPr>
          <w:rStyle w:val="InlineCode"/>
        </w:rPr>
        <w:t>ErrorState</w:t>
      </w:r>
      <w:r w:rsidR="00267860" w:rsidRPr="00267860">
        <w:rPr>
          <w:rStyle w:val="InlineCode"/>
        </w:rPr>
        <w:t>(</w:t>
      </w:r>
      <w:r w:rsidR="00267860" w:rsidRPr="00D307D7">
        <w:rPr>
          <w:rStyle w:val="InlineKeyword"/>
        </w:rPr>
        <w:t>const</w:t>
      </w:r>
      <w:r w:rsidR="00267860" w:rsidRPr="00267860">
        <w:rPr>
          <w:rStyle w:val="InlineCode"/>
        </w:rPr>
        <w:t xml:space="preserve"> </w:t>
      </w:r>
      <w:r w:rsidR="00267860" w:rsidRPr="00FD53D4">
        <w:rPr>
          <w:rStyle w:val="InlineClass"/>
        </w:rPr>
        <w:t>ErrorState</w:t>
      </w:r>
      <w:r w:rsidR="00267860" w:rsidRPr="00267860">
        <w:rPr>
          <w:rStyle w:val="InlineCode"/>
        </w:rPr>
        <w:t xml:space="preserve">&amp; </w:t>
      </w:r>
      <w:r w:rsidR="00BA00D0">
        <w:rPr>
          <w:rStyle w:val="InlineCode"/>
        </w:rPr>
        <w:t>other</w:t>
      </w:r>
      <w:r w:rsidR="00267860" w:rsidRPr="00267860">
        <w:rPr>
          <w:rStyle w:val="InlineCode"/>
        </w:rPr>
        <w:t xml:space="preserve">) = </w:t>
      </w:r>
      <w:r w:rsidR="00267860" w:rsidRPr="00FD53D4">
        <w:rPr>
          <w:rStyle w:val="InlineKeyword"/>
        </w:rPr>
        <w:t>delete</w:t>
      </w:r>
      <w:r w:rsidR="00267860">
        <w:t xml:space="preserve">: This class should not allow copying of any </w:t>
      </w:r>
      <w:r w:rsidRPr="00FD53D4">
        <w:rPr>
          <w:rStyle w:val="InlineClass"/>
        </w:rPr>
        <w:t>ErrorState</w:t>
      </w:r>
      <w:r w:rsidRPr="0029002F">
        <w:t xml:space="preserve"> object.</w:t>
      </w:r>
    </w:p>
    <w:p w14:paraId="67961403" w14:textId="59F6BA89" w:rsidR="0029002F" w:rsidRPr="00267860" w:rsidRDefault="0029002F" w:rsidP="00267860">
      <w:pPr>
        <w:pStyle w:val="Description"/>
        <w:spacing w:after="0"/>
      </w:pPr>
      <w:r w:rsidRPr="00FD53D4">
        <w:rPr>
          <w:rStyle w:val="InlineClass"/>
        </w:rPr>
        <w:t>ErrorState</w:t>
      </w:r>
      <w:r w:rsidRPr="00267860">
        <w:rPr>
          <w:rStyle w:val="InlineCode"/>
        </w:rPr>
        <w:t xml:space="preserve">&amp; </w:t>
      </w:r>
      <w:r w:rsidRPr="00FD53D4">
        <w:rPr>
          <w:rStyle w:val="InlineKeyword"/>
        </w:rPr>
        <w:t>operator</w:t>
      </w:r>
      <w:r w:rsidRPr="00267860">
        <w:rPr>
          <w:rStyle w:val="InlineCode"/>
        </w:rPr>
        <w:t>=(</w:t>
      </w:r>
      <w:r w:rsidRPr="00FD53D4">
        <w:rPr>
          <w:rStyle w:val="InlineKeyword"/>
        </w:rPr>
        <w:t>const</w:t>
      </w:r>
      <w:r w:rsidRPr="00267860">
        <w:rPr>
          <w:rStyle w:val="InlineCode"/>
        </w:rPr>
        <w:t xml:space="preserve"> </w:t>
      </w:r>
      <w:r w:rsidRPr="00FD53D4">
        <w:rPr>
          <w:rStyle w:val="InlineClass"/>
        </w:rPr>
        <w:t>ErrorState</w:t>
      </w:r>
      <w:r w:rsidRPr="00267860">
        <w:rPr>
          <w:rStyle w:val="InlineCode"/>
        </w:rPr>
        <w:t xml:space="preserve">&amp; </w:t>
      </w:r>
      <w:r w:rsidR="00BA00D0">
        <w:rPr>
          <w:rStyle w:val="InlineCode"/>
        </w:rPr>
        <w:t>other</w:t>
      </w:r>
      <w:r w:rsidRPr="00267860">
        <w:rPr>
          <w:rStyle w:val="InlineCode"/>
        </w:rPr>
        <w:t xml:space="preserve">) = </w:t>
      </w:r>
      <w:r w:rsidRPr="00FD53D4">
        <w:rPr>
          <w:rStyle w:val="InlineKeyword"/>
        </w:rPr>
        <w:t>delete</w:t>
      </w:r>
      <w:r w:rsidR="00FD53D4">
        <w:t>: This class does not allow copy assignment.</w:t>
      </w:r>
    </w:p>
    <w:p w14:paraId="3D41B770" w14:textId="6A38E4B2" w:rsidR="0029002F" w:rsidRDefault="0029002F" w:rsidP="00267860">
      <w:pPr>
        <w:pStyle w:val="Description"/>
      </w:pPr>
      <w:r w:rsidRPr="00267860">
        <w:rPr>
          <w:rStyle w:val="InlineCode"/>
        </w:rPr>
        <w:t>~ErrorState()</w:t>
      </w:r>
      <w:r w:rsidR="00267860">
        <w:t>: T</w:t>
      </w:r>
      <w:r w:rsidRPr="0029002F">
        <w:t>his function de-allocates any memory that has been dynamically allocated by the current object.</w:t>
      </w:r>
    </w:p>
    <w:p w14:paraId="390AD1C0" w14:textId="64952E05" w:rsidR="00FD53D4" w:rsidRPr="0029002F" w:rsidRDefault="00FD53D4" w:rsidP="00FD53D4">
      <w:pPr>
        <w:pStyle w:val="Description"/>
      </w:pPr>
      <w:r w:rsidRPr="00F27FE4">
        <w:rPr>
          <w:rStyle w:val="InlineKeyword"/>
        </w:rPr>
        <w:t>operator</w:t>
      </w:r>
      <w:r>
        <w:rPr>
          <w:rStyle w:val="InlineCode"/>
        </w:rPr>
        <w:t xml:space="preserve"> </w:t>
      </w:r>
      <w:r w:rsidRPr="00F27FE4">
        <w:rPr>
          <w:rStyle w:val="InlineKeyword"/>
        </w:rPr>
        <w:t>bool</w:t>
      </w:r>
      <w:r>
        <w:rPr>
          <w:rStyle w:val="InlineCode"/>
        </w:rPr>
        <w:t xml:space="preserve">() </w:t>
      </w:r>
      <w:r w:rsidRPr="00F27FE4">
        <w:rPr>
          <w:rStyle w:val="InlineKeyword"/>
        </w:rPr>
        <w:t>const</w:t>
      </w:r>
      <w:r w:rsidRPr="00FD53D4">
        <w:t>:</w:t>
      </w:r>
      <w:r>
        <w:t xml:space="preserve"> this function return </w:t>
      </w:r>
      <w:r w:rsidRPr="00F27FE4">
        <w:rPr>
          <w:rStyle w:val="InlineKeyword"/>
        </w:rPr>
        <w:t>true</w:t>
      </w:r>
      <w:r>
        <w:t xml:space="preserve"> if the current instance is storing a valid message (is not in the empty state).</w:t>
      </w:r>
    </w:p>
    <w:p w14:paraId="4F07553A" w14:textId="77777777" w:rsidR="00D307D7" w:rsidRDefault="00FD53D4" w:rsidP="00FD53D4">
      <w:pPr>
        <w:pStyle w:val="Description"/>
      </w:pPr>
      <w:r w:rsidRPr="00F27FE4">
        <w:rPr>
          <w:rStyle w:val="InlineClass"/>
        </w:rPr>
        <w:t>ErrorState</w:t>
      </w:r>
      <w:r>
        <w:rPr>
          <w:rStyle w:val="InlineCode"/>
        </w:rPr>
        <w:t xml:space="preserve">&amp; </w:t>
      </w:r>
      <w:r w:rsidRPr="00F27FE4">
        <w:rPr>
          <w:rStyle w:val="InlineKeyword"/>
        </w:rPr>
        <w:t>operator</w:t>
      </w:r>
      <w:r>
        <w:rPr>
          <w:rStyle w:val="InlineCode"/>
        </w:rPr>
        <w:t>=(</w:t>
      </w:r>
      <w:r w:rsidRPr="00F27FE4">
        <w:rPr>
          <w:rStyle w:val="InlineKeyword"/>
        </w:rPr>
        <w:t>const</w:t>
      </w:r>
      <w:r>
        <w:rPr>
          <w:rStyle w:val="InlineCode"/>
        </w:rPr>
        <w:t xml:space="preserve"> </w:t>
      </w:r>
      <w:r w:rsidRPr="00F27FE4">
        <w:rPr>
          <w:rStyle w:val="InlineKeyword"/>
        </w:rPr>
        <w:t>char</w:t>
      </w:r>
      <w:r>
        <w:rPr>
          <w:rStyle w:val="InlineCode"/>
        </w:rPr>
        <w:t>* pText)</w:t>
      </w:r>
      <w:r w:rsidRPr="00FD53D4">
        <w:t>:</w:t>
      </w:r>
      <w:r>
        <w:t xml:space="preserve"> stores a copy the text received in the parameter. This function handles the parameter in the same way as the constructor.</w:t>
      </w:r>
    </w:p>
    <w:p w14:paraId="2E13BDA8" w14:textId="7734EB62" w:rsidR="00F27FE4" w:rsidRDefault="00D307D7" w:rsidP="00D307D7">
      <w:pPr>
        <w:pStyle w:val="DescriptionCntd"/>
      </w:pPr>
      <w:r>
        <w:t xml:space="preserve">This is an overload of the assignment operator—this function is </w:t>
      </w:r>
      <w:r w:rsidRPr="00D307D7">
        <w:rPr>
          <w:b/>
        </w:rPr>
        <w:t>not the copy assignment</w:t>
      </w:r>
      <w:r>
        <w:t xml:space="preserve"> operator.</w:t>
      </w:r>
    </w:p>
    <w:p w14:paraId="6527D9E5" w14:textId="4D655EC8" w:rsidR="00FD53D4" w:rsidRPr="00F27FE4" w:rsidRDefault="00FD53D4" w:rsidP="00F27FE4">
      <w:pPr>
        <w:pStyle w:val="DescriptionCntd"/>
        <w:rPr>
          <w:b/>
        </w:rPr>
      </w:pPr>
      <w:r w:rsidRPr="00F27FE4">
        <w:rPr>
          <w:b/>
        </w:rPr>
        <w:t>Make sure that your code doesn’t have memory leaks.</w:t>
      </w:r>
    </w:p>
    <w:p w14:paraId="57E70E98" w14:textId="77777777" w:rsidR="00F27FE4" w:rsidRDefault="00FD53D4" w:rsidP="00FD53D4">
      <w:pPr>
        <w:pStyle w:val="Description"/>
      </w:pPr>
      <w:r w:rsidRPr="00F27FE4">
        <w:rPr>
          <w:rStyle w:val="InlineKeyword"/>
        </w:rPr>
        <w:t>void</w:t>
      </w:r>
      <w:r w:rsidRPr="00F27FE4">
        <w:rPr>
          <w:rStyle w:val="InlineCode"/>
        </w:rPr>
        <w:t xml:space="preserve"> message(</w:t>
      </w:r>
      <w:r w:rsidRPr="00F27FE4">
        <w:rPr>
          <w:rStyle w:val="InlineKeyword"/>
        </w:rPr>
        <w:t>const</w:t>
      </w:r>
      <w:r w:rsidRPr="00F27FE4">
        <w:rPr>
          <w:rStyle w:val="InlineCode"/>
        </w:rPr>
        <w:t xml:space="preserve"> </w:t>
      </w:r>
      <w:r w:rsidRPr="00F27FE4">
        <w:rPr>
          <w:rStyle w:val="InlineKeyword"/>
        </w:rPr>
        <w:t>char</w:t>
      </w:r>
      <w:r w:rsidRPr="00F27FE4">
        <w:rPr>
          <w:rStyle w:val="InlineCode"/>
        </w:rPr>
        <w:t>* pText)</w:t>
      </w:r>
      <w:r>
        <w:t>: stores a copy the text received in the parameter. This function handles the parameter in the same way as the constructor.</w:t>
      </w:r>
    </w:p>
    <w:p w14:paraId="60A0829F" w14:textId="2A31E9E7" w:rsidR="0029002F" w:rsidRPr="00F27FE4" w:rsidRDefault="00FD53D4" w:rsidP="00F27FE4">
      <w:pPr>
        <w:pStyle w:val="DescriptionCntd"/>
        <w:rPr>
          <w:b/>
        </w:rPr>
      </w:pPr>
      <w:r w:rsidRPr="00F27FE4">
        <w:rPr>
          <w:b/>
        </w:rPr>
        <w:t>Make sure that your code doesn’t have memory leaks.</w:t>
      </w:r>
    </w:p>
    <w:p w14:paraId="7DB4A468" w14:textId="65D81B5F" w:rsidR="0029002F" w:rsidRDefault="00FD53D4" w:rsidP="00FD53D4">
      <w:pPr>
        <w:pStyle w:val="Description"/>
      </w:pPr>
      <w:r w:rsidRPr="00F27FE4">
        <w:rPr>
          <w:rStyle w:val="InlineKeyword"/>
        </w:rPr>
        <w:t>const</w:t>
      </w:r>
      <w:r w:rsidRPr="00F27FE4">
        <w:rPr>
          <w:rStyle w:val="InlineCode"/>
        </w:rPr>
        <w:t xml:space="preserve"> </w:t>
      </w:r>
      <w:r w:rsidRPr="00F27FE4">
        <w:rPr>
          <w:rStyle w:val="InlineKeyword"/>
        </w:rPr>
        <w:t>char</w:t>
      </w:r>
      <w:r w:rsidRPr="00F27FE4">
        <w:rPr>
          <w:rStyle w:val="InlineCode"/>
        </w:rPr>
        <w:t xml:space="preserve">* message() </w:t>
      </w:r>
      <w:r w:rsidRPr="00F27FE4">
        <w:rPr>
          <w:rStyle w:val="InlineKeyword"/>
        </w:rPr>
        <w:t>const</w:t>
      </w:r>
      <w:r>
        <w:t>: t</w:t>
      </w:r>
      <w:r w:rsidR="0029002F" w:rsidRPr="0029002F">
        <w:t>his query returns the address of the message sto</w:t>
      </w:r>
      <w:r>
        <w:t>red in the current object.</w:t>
      </w:r>
    </w:p>
    <w:p w14:paraId="41ADBB52" w14:textId="763F3E0A" w:rsidR="00F27FE4" w:rsidRDefault="00F27FE4" w:rsidP="00F27FE4">
      <w:pPr>
        <w:pStyle w:val="DescriptionCntd"/>
      </w:pPr>
      <w:r>
        <w:t xml:space="preserve">If the object is in the safe empty state, this function returns </w:t>
      </w:r>
      <w:r w:rsidRPr="00F27FE4">
        <w:rPr>
          <w:rStyle w:val="InlineKeyword"/>
        </w:rPr>
        <w:t>nullptr</w:t>
      </w:r>
      <w:r>
        <w:t>.</w:t>
      </w:r>
    </w:p>
    <w:p w14:paraId="16143454" w14:textId="378B0352" w:rsidR="0029002F" w:rsidRPr="0029002F" w:rsidRDefault="00F27FE4" w:rsidP="00F27FE4">
      <w:pPr>
        <w:autoSpaceDE w:val="0"/>
        <w:autoSpaceDN w:val="0"/>
        <w:adjustRightInd w:val="0"/>
        <w:spacing w:before="120" w:after="120" w:line="240" w:lineRule="auto"/>
        <w:ind w:firstLine="567"/>
        <w:jc w:val="both"/>
        <w:rPr>
          <w:sz w:val="28"/>
          <w:szCs w:val="28"/>
          <w:lang w:val="en-US"/>
        </w:rPr>
      </w:pPr>
      <w:r>
        <w:rPr>
          <w:sz w:val="28"/>
          <w:szCs w:val="28"/>
          <w:lang w:val="en-US"/>
        </w:rPr>
        <w:t>Add the following helper function</w:t>
      </w:r>
      <w:r w:rsidR="0029002F" w:rsidRPr="0029002F">
        <w:rPr>
          <w:sz w:val="28"/>
          <w:szCs w:val="28"/>
          <w:lang w:val="en-US"/>
        </w:rPr>
        <w:t>:</w:t>
      </w:r>
    </w:p>
    <w:p w14:paraId="11E63636" w14:textId="6176C001" w:rsidR="00F27FE4" w:rsidRDefault="00F27FE4" w:rsidP="00F27FE4">
      <w:pPr>
        <w:pStyle w:val="Description"/>
      </w:pPr>
      <w:r w:rsidRPr="00E54BDF">
        <w:rPr>
          <w:rStyle w:val="InlineKeyword"/>
        </w:rPr>
        <w:t>operator</w:t>
      </w:r>
      <w:r>
        <w:rPr>
          <w:rStyle w:val="InlineCode"/>
        </w:rPr>
        <w:t>&lt;&lt;</w:t>
      </w:r>
      <w:r>
        <w:t xml:space="preserve">: Prints the text stored in an </w:t>
      </w:r>
      <w:r w:rsidRPr="00F27FE4">
        <w:rPr>
          <w:rStyle w:val="InlineClass"/>
        </w:rPr>
        <w:t>ErrorState</w:t>
      </w:r>
      <w:r>
        <w:t xml:space="preserve"> object to a stream.</w:t>
      </w:r>
    </w:p>
    <w:p w14:paraId="62813FB5" w14:textId="1A0DF40B" w:rsidR="00F27FE4" w:rsidRDefault="00F27FE4" w:rsidP="00F27FE4">
      <w:pPr>
        <w:pStyle w:val="DescriptionCntd"/>
      </w:pPr>
      <w:r>
        <w:t>If the object is in the safe empty state, this function does nothing.</w:t>
      </w:r>
    </w:p>
    <w:p w14:paraId="7769BA13" w14:textId="648BF95D" w:rsidR="0029002F" w:rsidRDefault="00F27FE4" w:rsidP="00F27FE4">
      <w:pPr>
        <w:pStyle w:val="Note"/>
        <w:rPr>
          <w:lang w:val="en-US"/>
        </w:rPr>
      </w:pPr>
      <w:r w:rsidRPr="00D72535">
        <w:rPr>
          <w:b/>
          <w:smallCaps/>
          <w:color w:val="C45911" w:themeColor="accent2" w:themeShade="BF"/>
        </w:rPr>
        <w:t>Note</w:t>
      </w:r>
      <w:r>
        <w:rPr>
          <w:b/>
          <w:smallCaps/>
          <w:color w:val="C45911" w:themeColor="accent2" w:themeShade="BF"/>
        </w:rPr>
        <w:t>:</w:t>
      </w:r>
      <w:r w:rsidRPr="00D72535">
        <w:t xml:space="preserve"> </w:t>
      </w:r>
      <w:r>
        <w:t>You</w:t>
      </w:r>
      <w:r>
        <w:rPr>
          <w:lang w:val="en-US"/>
        </w:rPr>
        <w:t xml:space="preserve"> can add as many </w:t>
      </w:r>
      <w:r w:rsidRPr="00F27FE4">
        <w:rPr>
          <w:b/>
          <w:lang w:val="en-US"/>
        </w:rPr>
        <w:t>private</w:t>
      </w:r>
      <w:r>
        <w:rPr>
          <w:lang w:val="en-US"/>
        </w:rPr>
        <w:t xml:space="preserve"> members as your design requires. Do not add extra public members.</w:t>
      </w:r>
    </w:p>
    <w:p w14:paraId="68EA4969" w14:textId="783DCDD9" w:rsidR="00D307D7" w:rsidRPr="0029002F" w:rsidRDefault="00D307D7" w:rsidP="00F27FE4">
      <w:pPr>
        <w:pStyle w:val="Note"/>
        <w:rPr>
          <w:lang w:val="en-US"/>
        </w:rPr>
      </w:pPr>
      <w:r>
        <w:rPr>
          <w:b/>
          <w:smallCaps/>
          <w:color w:val="C45911" w:themeColor="accent2" w:themeShade="BF"/>
        </w:rPr>
        <w:t>Note:</w:t>
      </w:r>
      <w:r>
        <w:rPr>
          <w:lang w:val="en-US"/>
        </w:rPr>
        <w:t xml:space="preserve"> See that some of the functions above have similar functionality. Reuse the code instead of duplicating it!</w:t>
      </w:r>
    </w:p>
    <w:p w14:paraId="0B8E5D98" w14:textId="77777777" w:rsidR="0029002F" w:rsidRDefault="0029002F" w:rsidP="0029002F">
      <w:pPr>
        <w:pStyle w:val="Heading2"/>
      </w:pPr>
      <w:r w:rsidRPr="001B7834">
        <w:t>S</w:t>
      </w:r>
      <w:r>
        <w:t>ubmission</w:t>
      </w:r>
      <w:r w:rsidRPr="001B7834">
        <w:t xml:space="preserve"> </w:t>
      </w:r>
    </w:p>
    <w:p w14:paraId="6FA94485" w14:textId="6844EB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and </w:t>
      </w:r>
      <w:r>
        <w:rPr>
          <w:rStyle w:val="InlineCode"/>
          <w:lang w:val="en-US"/>
        </w:rPr>
        <w:t>ms2</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BB68AE8" w14:textId="77777777" w:rsidR="0029002F" w:rsidRPr="006823AF" w:rsidRDefault="0029002F" w:rsidP="0029002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34FBC6DD" w14:textId="726BE025" w:rsidR="0029002F" w:rsidRPr="00C92DC9" w:rsidRDefault="0029002F" w:rsidP="0029002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ms2</w:t>
      </w:r>
      <w:r w:rsidRPr="00C92DC9">
        <w:rPr>
          <w:rStyle w:val="OutputInstruction"/>
          <w:rFonts w:eastAsiaTheme="minorHAnsi"/>
        </w:rPr>
        <w:t>&lt;ENTER&gt;</w:t>
      </w:r>
    </w:p>
    <w:p w14:paraId="3A08EB4B" w14:textId="77777777" w:rsidR="0029002F" w:rsidRPr="006823AF" w:rsidRDefault="0029002F" w:rsidP="0029002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03378261" w14:textId="77777777" w:rsidR="0029002F" w:rsidRPr="00AD20E6" w:rsidRDefault="0029002F" w:rsidP="0029002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36B6E765" w14:textId="35F1C7E2" w:rsidR="005E29E6" w:rsidRPr="0029002F" w:rsidRDefault="005E29E6" w:rsidP="005E29E6">
      <w:pPr>
        <w:pStyle w:val="Heading1"/>
        <w:pageBreakBefore/>
      </w:pPr>
      <w:r w:rsidRPr="0029002F">
        <w:t xml:space="preserve">Milestone </w:t>
      </w:r>
      <w:r>
        <w:t>3</w:t>
      </w:r>
      <w:r w:rsidRPr="0029002F">
        <w:t xml:space="preserve">: The </w:t>
      </w:r>
      <w:r>
        <w:rPr>
          <w:rStyle w:val="InlineClass"/>
          <w:sz w:val="36"/>
          <w:szCs w:val="36"/>
        </w:rPr>
        <w:t>Product</w:t>
      </w:r>
      <w:r w:rsidRPr="0029002F">
        <w:t xml:space="preserve"> Class</w:t>
      </w:r>
    </w:p>
    <w:p w14:paraId="218C7CC4" w14:textId="1AE2BB18"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The </w:t>
      </w:r>
      <w:r w:rsidRPr="005E29E6">
        <w:rPr>
          <w:rStyle w:val="InlineClass"/>
          <w:lang w:val="en-US"/>
        </w:rPr>
        <w:t>Product</w:t>
      </w:r>
      <w:r w:rsidRPr="005E29E6">
        <w:rPr>
          <w:sz w:val="28"/>
          <w:szCs w:val="28"/>
          <w:lang w:val="en-US"/>
        </w:rPr>
        <w:t xml:space="preserve"> class is a concrete class that encapsulates the general </w:t>
      </w:r>
      <w:r>
        <w:rPr>
          <w:sz w:val="28"/>
          <w:szCs w:val="28"/>
          <w:lang w:val="en-US"/>
        </w:rPr>
        <w:t>information for an AMA product.</w:t>
      </w:r>
    </w:p>
    <w:p w14:paraId="259B317D" w14:textId="3D3A9183" w:rsidR="005E29E6" w:rsidRDefault="005E29E6" w:rsidP="005E29E6">
      <w:pPr>
        <w:autoSpaceDE w:val="0"/>
        <w:autoSpaceDN w:val="0"/>
        <w:adjustRightInd w:val="0"/>
        <w:spacing w:after="120" w:line="240" w:lineRule="auto"/>
        <w:ind w:firstLine="567"/>
        <w:jc w:val="both"/>
        <w:rPr>
          <w:sz w:val="28"/>
          <w:szCs w:val="28"/>
          <w:lang w:val="en-US"/>
        </w:rPr>
      </w:pPr>
      <w:r w:rsidRPr="005E29E6">
        <w:rPr>
          <w:sz w:val="28"/>
          <w:szCs w:val="28"/>
          <w:lang w:val="en-US"/>
        </w:rPr>
        <w:t xml:space="preserve">Define and implement your </w:t>
      </w:r>
      <w:r w:rsidRPr="005E29E6">
        <w:rPr>
          <w:rStyle w:val="InlineClass"/>
          <w:lang w:val="en-US"/>
        </w:rPr>
        <w:t>Product</w:t>
      </w:r>
      <w:r w:rsidRPr="005E29E6">
        <w:rPr>
          <w:sz w:val="28"/>
          <w:szCs w:val="28"/>
          <w:lang w:val="en-US"/>
        </w:rPr>
        <w:t xml:space="preserve"> class in the </w:t>
      </w:r>
      <w:r w:rsidRPr="005E29E6">
        <w:rPr>
          <w:rStyle w:val="InlineCode"/>
        </w:rPr>
        <w:t>ama</w:t>
      </w:r>
      <w:r w:rsidRPr="005E29E6">
        <w:rPr>
          <w:sz w:val="28"/>
          <w:szCs w:val="28"/>
          <w:lang w:val="en-US"/>
        </w:rPr>
        <w:t xml:space="preserve"> namespace. Store your class definition in a file named </w:t>
      </w:r>
      <w:r w:rsidRPr="005E29E6">
        <w:rPr>
          <w:rStyle w:val="InlineCode"/>
        </w:rPr>
        <w:t>Product.h</w:t>
      </w:r>
      <w:r w:rsidRPr="005E29E6">
        <w:rPr>
          <w:sz w:val="28"/>
          <w:szCs w:val="28"/>
          <w:lang w:val="en-US"/>
        </w:rPr>
        <w:t xml:space="preserve"> and your implementation in a file named </w:t>
      </w:r>
      <w:r w:rsidRPr="005E29E6">
        <w:rPr>
          <w:rStyle w:val="InlineCode"/>
        </w:rPr>
        <w:t>Product.cpp</w:t>
      </w:r>
      <w:r w:rsidRPr="005E29E6">
        <w:rPr>
          <w:sz w:val="28"/>
          <w:szCs w:val="28"/>
          <w:lang w:val="en-US"/>
        </w:rPr>
        <w:t>.</w:t>
      </w:r>
    </w:p>
    <w:p w14:paraId="50669094" w14:textId="450C877C" w:rsidR="005E29E6" w:rsidRPr="00D72535" w:rsidRDefault="005E29E6" w:rsidP="005E29E6">
      <w:pPr>
        <w:pStyle w:val="Note"/>
      </w:pPr>
      <w:r w:rsidRPr="00D72535">
        <w:rPr>
          <w:b/>
          <w:smallCaps/>
          <w:color w:val="C45911" w:themeColor="accent2" w:themeShade="BF"/>
        </w:rPr>
        <w:t>Note</w:t>
      </w:r>
      <w:r>
        <w:rPr>
          <w:b/>
          <w:smallCaps/>
          <w:color w:val="C45911" w:themeColor="accent2" w:themeShade="BF"/>
        </w:rPr>
        <w:t>:</w:t>
      </w:r>
      <w:r w:rsidRPr="00D72535">
        <w:t xml:space="preserve"> This milestone does not use the </w:t>
      </w:r>
      <w:r w:rsidRPr="00D72535">
        <w:rPr>
          <w:rStyle w:val="InlineClass"/>
          <w:lang w:val="en-US"/>
        </w:rPr>
        <w:t>Date</w:t>
      </w:r>
      <w:r>
        <w:t xml:space="preserve"> class, but uses the </w:t>
      </w:r>
      <w:r w:rsidRPr="005E29E6">
        <w:rPr>
          <w:rStyle w:val="InlineClass"/>
          <w:lang w:val="en-US"/>
        </w:rPr>
        <w:t>ErrorState</w:t>
      </w:r>
      <w:r w:rsidRPr="005E29E6">
        <w:t xml:space="preserve"> class.</w:t>
      </w:r>
    </w:p>
    <w:p w14:paraId="21E43BFA" w14:textId="62866A31"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constants as integers:</w:t>
      </w:r>
    </w:p>
    <w:p w14:paraId="4BDDB685" w14:textId="2DD24834" w:rsidR="005E29E6" w:rsidRDefault="005E29E6" w:rsidP="005E29E6">
      <w:pPr>
        <w:pStyle w:val="Description"/>
      </w:pPr>
      <w:r>
        <w:rPr>
          <w:rStyle w:val="InlineCode"/>
        </w:rPr>
        <w:t>max_length_label</w:t>
      </w:r>
      <w:r>
        <w:t xml:space="preserve"> with the value 30</w:t>
      </w:r>
      <w:r w:rsidR="00381A6A">
        <w:t>. This is used when accepting data from user or displaying data to user</w:t>
      </w:r>
      <w:r>
        <w:t>.</w:t>
      </w:r>
    </w:p>
    <w:p w14:paraId="13AFD7D9" w14:textId="3EDFE613" w:rsidR="005E29E6" w:rsidRDefault="005E29E6" w:rsidP="005E29E6">
      <w:pPr>
        <w:pStyle w:val="Description"/>
      </w:pPr>
      <w:r w:rsidRPr="00247245">
        <w:rPr>
          <w:rStyle w:val="InlineCode"/>
        </w:rPr>
        <w:t>max_</w:t>
      </w:r>
      <w:r>
        <w:rPr>
          <w:rStyle w:val="InlineCode"/>
        </w:rPr>
        <w:t>length_sku</w:t>
      </w:r>
      <w:r w:rsidRPr="00247245">
        <w:t xml:space="preserve"> </w:t>
      </w:r>
      <w:r>
        <w:t xml:space="preserve">with the value </w:t>
      </w:r>
      <w:r w:rsidR="0016504F">
        <w:t>7</w:t>
      </w:r>
      <w:r>
        <w:t xml:space="preserve">. </w:t>
      </w:r>
      <w:r w:rsidR="00381A6A">
        <w:t>This represents the maximum number of characters in an SKU (stock keeping unit).</w:t>
      </w:r>
    </w:p>
    <w:p w14:paraId="5BF856E7" w14:textId="15487C80" w:rsidR="005E29E6" w:rsidRDefault="005E29E6" w:rsidP="005E29E6">
      <w:pPr>
        <w:pStyle w:val="Description"/>
      </w:pPr>
      <w:r>
        <w:rPr>
          <w:rStyle w:val="InlineCode"/>
        </w:rPr>
        <w:t>max_length_name</w:t>
      </w:r>
      <w:r w:rsidRPr="00247245">
        <w:t xml:space="preserve"> </w:t>
      </w:r>
      <w:r>
        <w:t xml:space="preserve">with the value </w:t>
      </w:r>
      <w:r w:rsidR="0016504F">
        <w:t>75</w:t>
      </w:r>
      <w:r>
        <w:t xml:space="preserve">. </w:t>
      </w:r>
      <w:r w:rsidR="00381A6A">
        <w:t>This represents the maximum number of characters for the name of the product.</w:t>
      </w:r>
    </w:p>
    <w:p w14:paraId="612AC929" w14:textId="22BA5515" w:rsidR="005E29E6" w:rsidRDefault="005E29E6" w:rsidP="005E29E6">
      <w:pPr>
        <w:pStyle w:val="Description"/>
      </w:pPr>
      <w:r>
        <w:rPr>
          <w:rStyle w:val="InlineCode"/>
        </w:rPr>
        <w:t>max_length_unit</w:t>
      </w:r>
      <w:r w:rsidRPr="00247245">
        <w:t xml:space="preserve"> </w:t>
      </w:r>
      <w:r>
        <w:t>with the value 1</w:t>
      </w:r>
      <w:r w:rsidR="0016504F">
        <w:t>0</w:t>
      </w:r>
      <w:r>
        <w:t xml:space="preserve">. </w:t>
      </w:r>
      <w:r w:rsidR="00381A6A">
        <w:t>This represents the maximum number of characters in the user descriptor for a product unit.</w:t>
      </w:r>
    </w:p>
    <w:p w14:paraId="417423A7" w14:textId="37F5E656" w:rsidR="005E29E6" w:rsidRDefault="005E29E6" w:rsidP="005E29E6">
      <w:pPr>
        <w:pStyle w:val="Description"/>
      </w:pPr>
      <w:r w:rsidRPr="005E29E6">
        <w:rPr>
          <w:rStyle w:val="InlineCode"/>
        </w:rPr>
        <w:t>write_condensed</w:t>
      </w:r>
      <w:r w:rsidRPr="00247245">
        <w:t xml:space="preserve"> </w:t>
      </w:r>
      <w:r>
        <w:t xml:space="preserve">with the value </w:t>
      </w:r>
      <w:r w:rsidR="0016504F">
        <w:t>0</w:t>
      </w:r>
      <w:r>
        <w:t xml:space="preserve">. </w:t>
      </w:r>
      <w:r w:rsidR="00381A6A">
        <w:t>This is used to signal what we want the data inserted into a stream in a condensed form.</w:t>
      </w:r>
    </w:p>
    <w:p w14:paraId="1F889DE1" w14:textId="016DAF9B" w:rsidR="005E29E6" w:rsidRDefault="005E29E6" w:rsidP="005E29E6">
      <w:pPr>
        <w:pStyle w:val="Description"/>
      </w:pPr>
      <w:r w:rsidRPr="005E29E6">
        <w:rPr>
          <w:rStyle w:val="InlineCode"/>
        </w:rPr>
        <w:t>write_table</w:t>
      </w:r>
      <w:r w:rsidRPr="00247245">
        <w:t xml:space="preserve"> </w:t>
      </w:r>
      <w:r>
        <w:t xml:space="preserve">with the value </w:t>
      </w:r>
      <w:r w:rsidR="0016504F">
        <w:t>1</w:t>
      </w:r>
      <w:r>
        <w:t xml:space="preserve">. </w:t>
      </w:r>
      <w:r w:rsidR="00381A6A">
        <w:t>This is used to signal what we want the data inserted into a stream in a table form.</w:t>
      </w:r>
    </w:p>
    <w:p w14:paraId="571D7CE8" w14:textId="603F9151" w:rsidR="005E29E6" w:rsidRDefault="005E29E6" w:rsidP="005E29E6">
      <w:pPr>
        <w:pStyle w:val="Description"/>
      </w:pPr>
      <w:r w:rsidRPr="005E29E6">
        <w:rPr>
          <w:rStyle w:val="InlineCode"/>
        </w:rPr>
        <w:t>write_human</w:t>
      </w:r>
      <w:r w:rsidRPr="00247245">
        <w:t xml:space="preserve"> </w:t>
      </w:r>
      <w:r>
        <w:t xml:space="preserve">with the value </w:t>
      </w:r>
      <w:r w:rsidR="0016504F">
        <w:t>2</w:t>
      </w:r>
      <w:r>
        <w:t xml:space="preserve">. </w:t>
      </w:r>
      <w:r w:rsidR="00381A6A">
        <w:t>This is used to signal what we want the data inserted into a stream in a human readable form.</w:t>
      </w:r>
    </w:p>
    <w:p w14:paraId="253A0E33" w14:textId="2071D5A4" w:rsidR="005E29E6" w:rsidRPr="00137934" w:rsidRDefault="005E29E6" w:rsidP="005E29E6">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Pr>
          <w:rStyle w:val="InlineCode"/>
          <w:lang w:val="en-US"/>
        </w:rPr>
        <w:t>Product</w:t>
      </w:r>
      <w:r w:rsidRPr="00137934">
        <w:rPr>
          <w:rStyle w:val="InlineCode"/>
          <w:lang w:val="en-US"/>
        </w:rPr>
        <w:t>.h</w:t>
      </w:r>
      <w:r w:rsidRPr="00137934">
        <w:rPr>
          <w:sz w:val="28"/>
          <w:szCs w:val="28"/>
          <w:lang w:val="en-US"/>
        </w:rPr>
        <w:t xml:space="preserve"> header file, predefine the following constant as </w:t>
      </w:r>
      <w:r>
        <w:rPr>
          <w:sz w:val="28"/>
          <w:szCs w:val="28"/>
          <w:lang w:val="en-US"/>
        </w:rPr>
        <w:t>a floating point number in double precision</w:t>
      </w:r>
      <w:r w:rsidRPr="00137934">
        <w:rPr>
          <w:sz w:val="28"/>
          <w:szCs w:val="28"/>
          <w:lang w:val="en-US"/>
        </w:rPr>
        <w:t>:</w:t>
      </w:r>
    </w:p>
    <w:p w14:paraId="214DA4A7" w14:textId="6078332F" w:rsidR="005E29E6" w:rsidRDefault="005E29E6" w:rsidP="005E29E6">
      <w:pPr>
        <w:pStyle w:val="Description"/>
      </w:pPr>
      <w:r w:rsidRPr="005E29E6">
        <w:rPr>
          <w:rStyle w:val="InlineCode"/>
        </w:rPr>
        <w:t>tax_rate</w:t>
      </w:r>
      <w:r>
        <w:t>: the current tax rate—13%.</w:t>
      </w:r>
    </w:p>
    <w:p w14:paraId="5034961E" w14:textId="1F2FF06A" w:rsidR="00175308" w:rsidRDefault="00665064" w:rsidP="00175308">
      <w:pPr>
        <w:pStyle w:val="Heading2"/>
      </w:pPr>
      <w:r w:rsidRPr="00665064">
        <w:rPr>
          <w:rStyle w:val="InlineClass"/>
          <w:sz w:val="32"/>
          <w:szCs w:val="32"/>
        </w:rPr>
        <w:t>Product</w:t>
      </w:r>
      <w:r w:rsidRPr="00665064">
        <w:t xml:space="preserve"> </w:t>
      </w:r>
      <w:r w:rsidR="00175308">
        <w:t>Class M</w:t>
      </w:r>
      <w:r w:rsidR="00175308" w:rsidRPr="00BD609E">
        <w:t>embers:</w:t>
      </w:r>
    </w:p>
    <w:p w14:paraId="5C9D8C24" w14:textId="77777777" w:rsidR="00381A6A" w:rsidRDefault="00381A6A" w:rsidP="00381A6A">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2FE51E03" w14:textId="26BD5368" w:rsidR="00381A6A" w:rsidRDefault="00381A6A" w:rsidP="00381A6A">
      <w:pPr>
        <w:pStyle w:val="Description"/>
      </w:pPr>
      <w:r>
        <w:t xml:space="preserve">A </w:t>
      </w:r>
      <w:r w:rsidR="00D53BD6" w:rsidRPr="00B22AD0">
        <w:rPr>
          <w:b/>
          <w:color w:val="FF0000"/>
        </w:rPr>
        <w:t>constant</w:t>
      </w:r>
      <w:r w:rsidR="00D53BD6">
        <w:t xml:space="preserve"> </w:t>
      </w:r>
      <w:r>
        <w:t>character that indicates the type of the product – for use in the file record.</w:t>
      </w:r>
      <w:r w:rsidR="00D53BD6">
        <w:t xml:space="preserve"> This attribute must be initialized with an initialization list</w:t>
      </w:r>
      <w:r w:rsidR="00B22AD0">
        <w:t>;</w:t>
      </w:r>
      <w:r w:rsidR="00D53BD6">
        <w:t xml:space="preserve"> cannot be initialized in the body of a constructor.</w:t>
      </w:r>
    </w:p>
    <w:p w14:paraId="03BD3298" w14:textId="47A18B1B" w:rsidR="00381A6A" w:rsidRDefault="00381A6A" w:rsidP="00381A6A">
      <w:pPr>
        <w:pStyle w:val="Description"/>
      </w:pPr>
      <w:r>
        <w:t>A character array that holds the product’s SKU (stock keeping unit) – the maximum number of characters excluding the null byte is defined by a constant.</w:t>
      </w:r>
    </w:p>
    <w:p w14:paraId="0C4AB6B8" w14:textId="01E39616" w:rsidR="00381A6A" w:rsidRDefault="00381A6A" w:rsidP="00381A6A">
      <w:pPr>
        <w:pStyle w:val="Description"/>
      </w:pPr>
      <w:r>
        <w:t>A character array that describes the product’s unit – the maximum number of characters excluding the null byte is defined by a constant.</w:t>
      </w:r>
    </w:p>
    <w:p w14:paraId="2950633C" w14:textId="4994422D" w:rsidR="00381A6A" w:rsidRDefault="00381A6A" w:rsidP="00381A6A">
      <w:pPr>
        <w:pStyle w:val="Description"/>
      </w:pPr>
      <w:r>
        <w:t xml:space="preserve">A pointer that holds the address of a C-style string in dynamic memory containing the name of the product. </w:t>
      </w:r>
      <w:r w:rsidRPr="00381A6A">
        <w:rPr>
          <w:b/>
        </w:rPr>
        <w:t>This the resource that the class must manage!</w:t>
      </w:r>
    </w:p>
    <w:p w14:paraId="0BFBC157" w14:textId="5C7BC3F2" w:rsidR="00381A6A" w:rsidRDefault="00381A6A" w:rsidP="00381A6A">
      <w:pPr>
        <w:pStyle w:val="Description"/>
      </w:pPr>
      <w:r>
        <w:t>An integer that holds the quantity of the product currently on hand (available).</w:t>
      </w:r>
    </w:p>
    <w:p w14:paraId="5434DBD7" w14:textId="2BEC0B83" w:rsidR="00381A6A" w:rsidRDefault="00381A6A" w:rsidP="00381A6A">
      <w:pPr>
        <w:pStyle w:val="Description"/>
      </w:pPr>
      <w:r>
        <w:t>An integer that holds the quantity of the product needed.</w:t>
      </w:r>
    </w:p>
    <w:p w14:paraId="0AE2B644" w14:textId="77777777" w:rsidR="00381A6A" w:rsidRDefault="00381A6A" w:rsidP="00381A6A">
      <w:pPr>
        <w:pStyle w:val="Description"/>
      </w:pPr>
      <w:r>
        <w:t>A double that holds the price of a single unit of the product before any taxes.</w:t>
      </w:r>
    </w:p>
    <w:p w14:paraId="367700C2" w14:textId="77777777" w:rsidR="00381A6A" w:rsidRDefault="00381A6A" w:rsidP="00381A6A">
      <w:pPr>
        <w:pStyle w:val="Description"/>
      </w:pPr>
      <w:r>
        <w:t>A bool that identifies the taxable status of the product; its value is true if the product is taxable.</w:t>
      </w:r>
    </w:p>
    <w:p w14:paraId="6FC125C0" w14:textId="0E64D2D8" w:rsidR="00381A6A" w:rsidRDefault="00381A6A" w:rsidP="00381A6A">
      <w:pPr>
        <w:pStyle w:val="Description"/>
      </w:pPr>
      <w:r>
        <w:t xml:space="preserve">An </w:t>
      </w:r>
      <w:r w:rsidRPr="00175308">
        <w:rPr>
          <w:rStyle w:val="InlineClass"/>
        </w:rPr>
        <w:t>ErrorState</w:t>
      </w:r>
      <w:r>
        <w:t xml:space="preserve"> object that holds the error state of the </w:t>
      </w:r>
      <w:r w:rsidRPr="00175308">
        <w:rPr>
          <w:rStyle w:val="InlineClass"/>
        </w:rPr>
        <w:t>Product</w:t>
      </w:r>
      <w:r>
        <w:t xml:space="preserve"> object.</w:t>
      </w:r>
    </w:p>
    <w:p w14:paraId="35633B6F" w14:textId="4462CE5E" w:rsidR="0029002F" w:rsidRDefault="00146EDC" w:rsidP="00D53BD6">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sidRPr="00D53BD6">
        <w:rPr>
          <w:b/>
          <w:sz w:val="28"/>
          <w:szCs w:val="28"/>
          <w:lang w:val="en-US"/>
        </w:rPr>
        <w:t>protected</w:t>
      </w:r>
      <w:r>
        <w:rPr>
          <w:sz w:val="28"/>
          <w:szCs w:val="28"/>
          <w:lang w:val="en-US"/>
        </w:rPr>
        <w:t xml:space="preserve"> functions:</w:t>
      </w:r>
    </w:p>
    <w:p w14:paraId="4EAD676E" w14:textId="2CA459B0" w:rsidR="00AF23FE" w:rsidRDefault="00AF23FE" w:rsidP="008D1D67">
      <w:pPr>
        <w:pStyle w:val="Description"/>
      </w:pPr>
      <w:r w:rsidRPr="00D53BD6">
        <w:rPr>
          <w:rStyle w:val="InlineKeyword"/>
        </w:rPr>
        <w:t>void</w:t>
      </w:r>
      <w:r w:rsidRPr="00D53BD6">
        <w:rPr>
          <w:rStyle w:val="InlineCode"/>
        </w:rPr>
        <w:t xml:space="preserve"> message(</w:t>
      </w:r>
      <w:r w:rsidRPr="00D53BD6">
        <w:rPr>
          <w:rStyle w:val="InlineKeyword"/>
        </w:rPr>
        <w:t>const</w:t>
      </w:r>
      <w:r w:rsidRPr="00D53BD6">
        <w:rPr>
          <w:rStyle w:val="InlineCode"/>
        </w:rPr>
        <w:t xml:space="preserve"> </w:t>
      </w:r>
      <w:r w:rsidRPr="00D53BD6">
        <w:rPr>
          <w:rStyle w:val="InlineKeyword"/>
        </w:rPr>
        <w:t>char</w:t>
      </w:r>
      <w:r w:rsidRPr="00D53BD6">
        <w:rPr>
          <w:rStyle w:val="InlineCode"/>
        </w:rPr>
        <w:t>*</w:t>
      </w:r>
      <w:r w:rsidR="00D53BD6">
        <w:rPr>
          <w:rStyle w:val="InlineCode"/>
        </w:rPr>
        <w:t xml:space="preserve"> pText</w:t>
      </w:r>
      <w:r w:rsidRPr="00D53BD6">
        <w:rPr>
          <w:rStyle w:val="InlineCode"/>
        </w:rPr>
        <w:t>)</w:t>
      </w:r>
      <w:r>
        <w:t xml:space="preserve">: This function receives the address of a C-style null-terminated string holding an error message and stores that message in the </w:t>
      </w:r>
      <w:r w:rsidRPr="00D53BD6">
        <w:rPr>
          <w:rStyle w:val="InlineClass"/>
        </w:rPr>
        <w:t>ErrorState</w:t>
      </w:r>
      <w:r>
        <w:t xml:space="preserve"> object. </w:t>
      </w:r>
    </w:p>
    <w:p w14:paraId="154A0A21" w14:textId="149716A8" w:rsidR="00AF23FE" w:rsidRDefault="00AF23FE" w:rsidP="008D1D67">
      <w:pPr>
        <w:pStyle w:val="Description"/>
      </w:pPr>
      <w:r w:rsidRPr="00D53BD6">
        <w:rPr>
          <w:rStyle w:val="InlineKeyword"/>
        </w:rPr>
        <w:t>bool</w:t>
      </w:r>
      <w:r w:rsidRPr="00D53BD6">
        <w:rPr>
          <w:rStyle w:val="InlineCode"/>
        </w:rPr>
        <w:t xml:space="preserve"> isClear() </w:t>
      </w:r>
      <w:r w:rsidRPr="00D53BD6">
        <w:rPr>
          <w:rStyle w:val="InlineKeyword"/>
        </w:rPr>
        <w:t>const</w:t>
      </w:r>
      <w:r>
        <w:t xml:space="preserve">: This query returns </w:t>
      </w:r>
      <w:r w:rsidRPr="00D53BD6">
        <w:rPr>
          <w:rStyle w:val="InlineKeyword"/>
        </w:rPr>
        <w:t>true</w:t>
      </w:r>
      <w:r>
        <w:t xml:space="preserve"> if the </w:t>
      </w:r>
      <w:r w:rsidRPr="00D53BD6">
        <w:rPr>
          <w:rStyle w:val="InlineClass"/>
        </w:rPr>
        <w:t>ErrorState</w:t>
      </w:r>
      <w:r>
        <w:t xml:space="preserve"> </w:t>
      </w:r>
      <w:r w:rsidR="00D53BD6">
        <w:t xml:space="preserve">attribute </w:t>
      </w:r>
      <w:r>
        <w:t xml:space="preserve">contains no error message; </w:t>
      </w:r>
      <w:r w:rsidRPr="00D53BD6">
        <w:rPr>
          <w:rStyle w:val="InlineKeyword"/>
        </w:rPr>
        <w:t>false</w:t>
      </w:r>
      <w:r>
        <w:t xml:space="preserve"> otherwise.</w:t>
      </w:r>
    </w:p>
    <w:p w14:paraId="52CD4A9C" w14:textId="6E7BBEE8" w:rsidR="00B22AD0" w:rsidRDefault="00B22AD0" w:rsidP="00B22AD0">
      <w:pPr>
        <w:autoSpaceDE w:val="0"/>
        <w:autoSpaceDN w:val="0"/>
        <w:adjustRightInd w:val="0"/>
        <w:spacing w:before="480"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 xml:space="preserve">the following </w:t>
      </w:r>
      <w:r>
        <w:rPr>
          <w:b/>
          <w:sz w:val="28"/>
          <w:szCs w:val="28"/>
          <w:lang w:val="en-US"/>
        </w:rPr>
        <w:t>public</w:t>
      </w:r>
      <w:r>
        <w:rPr>
          <w:sz w:val="28"/>
          <w:szCs w:val="28"/>
          <w:lang w:val="en-US"/>
        </w:rPr>
        <w:t xml:space="preserve"> functions:</w:t>
      </w:r>
    </w:p>
    <w:p w14:paraId="0AA10823" w14:textId="32DC301B" w:rsidR="00F71B30" w:rsidRDefault="00F71B30" w:rsidP="008D1D67">
      <w:pPr>
        <w:pStyle w:val="Description"/>
      </w:pPr>
      <w:r w:rsidRPr="00D96821">
        <w:rPr>
          <w:b/>
        </w:rPr>
        <w:t>Zero/One Argument Constructor</w:t>
      </w:r>
      <w:r>
        <w:t xml:space="preserve">: </w:t>
      </w:r>
      <w:r w:rsidR="00D96821">
        <w:t xml:space="preserve">This constructor optionally receives a character that identifies the product type. The default value is </w:t>
      </w:r>
      <w:r w:rsidR="00D96821" w:rsidRPr="006F345D">
        <w:rPr>
          <w:rStyle w:val="CString"/>
        </w:rPr>
        <w:t>'N'</w:t>
      </w:r>
      <w:r w:rsidR="00D96821">
        <w:t xml:space="preserve">. This function stores the character received in an </w:t>
      </w:r>
      <w:r w:rsidR="00E21235">
        <w:t>attribute</w:t>
      </w:r>
      <w:r w:rsidR="00D96821">
        <w:t xml:space="preserve"> and sets the current object to a safe recognizable empty state.</w:t>
      </w:r>
    </w:p>
    <w:p w14:paraId="2278C15D" w14:textId="77777777" w:rsidR="00E21235" w:rsidRDefault="00F71B30" w:rsidP="00E21235">
      <w:pPr>
        <w:pStyle w:val="Description"/>
      </w:pPr>
      <w:r>
        <w:rPr>
          <w:b/>
        </w:rPr>
        <w:t>A Custom</w:t>
      </w:r>
      <w:r w:rsidRPr="00F71B30">
        <w:rPr>
          <w:b/>
        </w:rPr>
        <w:t xml:space="preserve"> Constructor</w:t>
      </w:r>
      <w:r>
        <w:rPr>
          <w:b/>
        </w:rPr>
        <w:t xml:space="preserve"> with 7 arguments</w:t>
      </w:r>
      <w:r>
        <w:t xml:space="preserve">: </w:t>
      </w:r>
      <w:r w:rsidR="00E21235">
        <w:t>This constructor receives in its seven parameters values in the following order:</w:t>
      </w:r>
    </w:p>
    <w:p w14:paraId="0D9EE43B" w14:textId="4A915BD8" w:rsidR="00E21235" w:rsidRDefault="00E21235" w:rsidP="00E21235">
      <w:pPr>
        <w:pStyle w:val="Description"/>
        <w:numPr>
          <w:ilvl w:val="1"/>
          <w:numId w:val="28"/>
        </w:numPr>
      </w:pPr>
      <w:r>
        <w:t>the address of an unmodifiable C-style null terminated string holding the SKU of the product</w:t>
      </w:r>
    </w:p>
    <w:p w14:paraId="23A65DF0" w14:textId="273FEAE9" w:rsidR="00E21235" w:rsidRDefault="00E21235" w:rsidP="00E21235">
      <w:pPr>
        <w:pStyle w:val="Description"/>
        <w:numPr>
          <w:ilvl w:val="1"/>
          <w:numId w:val="28"/>
        </w:numPr>
      </w:pPr>
      <w:r>
        <w:t>the address of an unmodifiable C-style null terminated string holding the name of the product</w:t>
      </w:r>
    </w:p>
    <w:p w14:paraId="406E83FF" w14:textId="162599F9" w:rsidR="00E21235" w:rsidRDefault="00E21235" w:rsidP="00E21235">
      <w:pPr>
        <w:pStyle w:val="Description"/>
        <w:numPr>
          <w:ilvl w:val="1"/>
          <w:numId w:val="28"/>
        </w:numPr>
      </w:pPr>
      <w:r>
        <w:t>the address of an unmodifiable C-style null terminated string holding the unit for the product</w:t>
      </w:r>
    </w:p>
    <w:p w14:paraId="4B597E29" w14:textId="77777777" w:rsidR="00E21235" w:rsidRDefault="00E21235" w:rsidP="00E21235">
      <w:pPr>
        <w:pStyle w:val="Description"/>
        <w:numPr>
          <w:ilvl w:val="1"/>
          <w:numId w:val="28"/>
        </w:numPr>
      </w:pPr>
      <w:r>
        <w:t>a double holding the product’s price before taxes – defaults to zero</w:t>
      </w:r>
    </w:p>
    <w:p w14:paraId="3B90994F" w14:textId="3ABEFFA7" w:rsidR="00E21235" w:rsidRDefault="00E21235" w:rsidP="00E21235">
      <w:pPr>
        <w:pStyle w:val="Description"/>
        <w:numPr>
          <w:ilvl w:val="1"/>
          <w:numId w:val="28"/>
        </w:numPr>
      </w:pPr>
      <w:r>
        <w:t>an integer holding the quantity needed of the product – defaults to zero</w:t>
      </w:r>
    </w:p>
    <w:p w14:paraId="6ACAB63C" w14:textId="77777777" w:rsidR="00E21235" w:rsidRDefault="00E21235" w:rsidP="00E21235">
      <w:pPr>
        <w:pStyle w:val="Description"/>
        <w:numPr>
          <w:ilvl w:val="1"/>
          <w:numId w:val="28"/>
        </w:numPr>
      </w:pPr>
      <w:r>
        <w:t>an integer holding the quantity of the product on hand – defaults to zero</w:t>
      </w:r>
    </w:p>
    <w:p w14:paraId="7DBE0B83" w14:textId="77777777" w:rsidR="00E21235" w:rsidRDefault="00E21235" w:rsidP="00E21235">
      <w:pPr>
        <w:pStyle w:val="Description"/>
        <w:numPr>
          <w:ilvl w:val="1"/>
          <w:numId w:val="28"/>
        </w:numPr>
      </w:pPr>
      <w:r>
        <w:t>a Boolean value indicating the product’s taxable status – defaults to true</w:t>
      </w:r>
    </w:p>
    <w:p w14:paraId="6B696091" w14:textId="277FA526" w:rsidR="00E21235" w:rsidRDefault="00E21235" w:rsidP="00E21235">
      <w:pPr>
        <w:pStyle w:val="DescriptionCntd"/>
      </w:pPr>
      <w:r>
        <w:t>This constructor allocates enough memory to hold the name of the product. If the name parameter is null, this constructor sets the object in an empty state. If the name parameter is valid, this constructor stores all parameters in attributes.</w:t>
      </w:r>
      <w:r w:rsidR="00561511">
        <w:t xml:space="preserve"> The type for the product is set to </w:t>
      </w:r>
      <w:r w:rsidR="00561511" w:rsidRPr="006F345D">
        <w:rPr>
          <w:rStyle w:val="CString"/>
        </w:rPr>
        <w:t>'N'</w:t>
      </w:r>
      <w:r w:rsidR="00561511">
        <w:t>.</w:t>
      </w:r>
    </w:p>
    <w:p w14:paraId="4D03310C" w14:textId="467B196F" w:rsidR="00F71B30" w:rsidRDefault="00F71B30" w:rsidP="00F71B30">
      <w:pPr>
        <w:pStyle w:val="Description"/>
      </w:pPr>
      <w:r>
        <w:rPr>
          <w:b/>
        </w:rPr>
        <w:t>The Copy</w:t>
      </w:r>
      <w:r w:rsidRPr="00F71B30">
        <w:rPr>
          <w:b/>
        </w:rPr>
        <w:t xml:space="preserve"> Constructor</w:t>
      </w:r>
      <w:r w:rsidR="00D96821">
        <w:t>.</w:t>
      </w:r>
    </w:p>
    <w:p w14:paraId="40ABAC66" w14:textId="5D913CD9" w:rsidR="00F71B30" w:rsidRDefault="00F71B30" w:rsidP="00F71B30">
      <w:pPr>
        <w:pStyle w:val="Description"/>
      </w:pPr>
      <w:r>
        <w:rPr>
          <w:b/>
        </w:rPr>
        <w:t>The</w:t>
      </w:r>
      <w:r w:rsidRPr="00F71B30">
        <w:rPr>
          <w:b/>
        </w:rPr>
        <w:t xml:space="preserve"> </w:t>
      </w:r>
      <w:r>
        <w:rPr>
          <w:b/>
        </w:rPr>
        <w:t>Destructor</w:t>
      </w:r>
      <w:r w:rsidR="00D96821">
        <w:t>.</w:t>
      </w:r>
    </w:p>
    <w:p w14:paraId="507EF619" w14:textId="39890BB8" w:rsidR="00F71B30" w:rsidRDefault="00F71B30" w:rsidP="00F71B30">
      <w:pPr>
        <w:pStyle w:val="Description"/>
      </w:pPr>
      <w:r>
        <w:rPr>
          <w:b/>
        </w:rPr>
        <w:t>The Copy Assignment Operator</w:t>
      </w:r>
      <w:r w:rsidR="00D96821">
        <w:t>.</w:t>
      </w:r>
    </w:p>
    <w:p w14:paraId="0BC26A49" w14:textId="375927B3" w:rsidR="00F71B30" w:rsidRDefault="00F71B30" w:rsidP="00F71B30">
      <w:pPr>
        <w:pStyle w:val="Description"/>
      </w:pPr>
      <w:r w:rsidRPr="00E21235">
        <w:rPr>
          <w:rStyle w:val="InlineKeyword"/>
        </w:rPr>
        <w:t>int</w:t>
      </w:r>
      <w:r w:rsidRPr="00F71B30">
        <w:rPr>
          <w:rStyle w:val="InlineCode"/>
        </w:rPr>
        <w:t xml:space="preserve"> </w:t>
      </w:r>
      <w:r w:rsidRPr="00E21235">
        <w:rPr>
          <w:rStyle w:val="InlineKeyword"/>
        </w:rPr>
        <w:t>operator</w:t>
      </w:r>
      <w:r w:rsidRPr="00F71B30">
        <w:rPr>
          <w:rStyle w:val="InlineCode"/>
        </w:rPr>
        <w:t>+=(</w:t>
      </w:r>
      <w:r w:rsidRPr="00E21235">
        <w:rPr>
          <w:rStyle w:val="InlineKeyword"/>
        </w:rPr>
        <w:t>int</w:t>
      </w:r>
      <w:r>
        <w:rPr>
          <w:rStyle w:val="InlineCode"/>
        </w:rPr>
        <w:t xml:space="preserve"> cnt</w:t>
      </w:r>
      <w:r w:rsidRPr="00F71B30">
        <w:rPr>
          <w:rStyle w:val="InlineCode"/>
        </w:rPr>
        <w:t>)</w:t>
      </w:r>
      <w:r>
        <w:t xml:space="preserve">: </w:t>
      </w:r>
      <w:r w:rsidRPr="00F71B30">
        <w:t xml:space="preserve">This modifier receives an integer identifying the number of units to be added to the </w:t>
      </w:r>
      <w:r>
        <w:t>available quantity attribute</w:t>
      </w:r>
      <w:r w:rsidRPr="00F71B30">
        <w:t xml:space="preserve"> and returns the updated number of units on hand. If the integer received is positive-valued, this function adds it to the quantity on hand. If the integer is negative-valued or zero, this function does nothing and returns the quantity on hand (without modification).</w:t>
      </w:r>
    </w:p>
    <w:p w14:paraId="3C7420C0" w14:textId="0308167F" w:rsidR="00F71B30" w:rsidRDefault="00F71B30" w:rsidP="00F71B30">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sidR="00D96821">
        <w:rPr>
          <w:rStyle w:val="InlineCode"/>
        </w:rPr>
        <w:t xml:space="preserve"> sku</w:t>
      </w:r>
      <w:r w:rsidRPr="00F71B30">
        <w:rPr>
          <w:rStyle w:val="InlineCode"/>
        </w:rPr>
        <w:t xml:space="preserve">)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string specified in the parameter is the same as the string stored in the SKU attribute of the current instance; </w:t>
      </w:r>
      <w:r w:rsidR="00D96821" w:rsidRPr="00B83634">
        <w:rPr>
          <w:rStyle w:val="InlineKeyword"/>
        </w:rPr>
        <w:t>false</w:t>
      </w:r>
      <w:r w:rsidR="00D96821">
        <w:t xml:space="preserve"> otherwise.</w:t>
      </w:r>
    </w:p>
    <w:p w14:paraId="7D0AFAC1" w14:textId="05DAAFFD"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Keyword"/>
        </w:rPr>
        <w:t>char</w:t>
      </w:r>
      <w:r w:rsidRPr="00F71B30">
        <w:rPr>
          <w:rStyle w:val="InlineCode"/>
        </w:rPr>
        <w:t>*</w:t>
      </w:r>
      <w:r>
        <w:rPr>
          <w:rStyle w:val="InlineCode"/>
        </w:rPr>
        <w:t xml:space="preserve"> sku</w:t>
      </w:r>
      <w:r w:rsidRPr="00F71B30">
        <w:rPr>
          <w:rStyle w:val="InlineCode"/>
        </w:rPr>
        <w:t xml:space="preserve">)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w:t>
      </w:r>
      <w:r>
        <w:t xml:space="preserve">SKU attribute from the current instance is </w:t>
      </w:r>
      <w:r w:rsidRPr="00D96821">
        <w:t xml:space="preserve">greater than the string stored at the received address (according to how the string comparison functions define ‘greater than’); </w:t>
      </w:r>
      <w:r w:rsidRPr="00B83634">
        <w:rPr>
          <w:rStyle w:val="InlineKeyword"/>
        </w:rPr>
        <w:t>false</w:t>
      </w:r>
      <w:r w:rsidRPr="00D96821">
        <w:t xml:space="preserve"> otherwise.</w:t>
      </w:r>
    </w:p>
    <w:p w14:paraId="6372CAAA" w14:textId="52673277" w:rsidR="00D96821" w:rsidRDefault="00D96821" w:rsidP="00D96821">
      <w:pPr>
        <w:pStyle w:val="Description"/>
      </w:pPr>
      <w:r w:rsidRPr="00E21235">
        <w:rPr>
          <w:rStyle w:val="InlineKeyword"/>
        </w:rPr>
        <w:t>bool</w:t>
      </w:r>
      <w:r w:rsidRPr="00F71B30">
        <w:rPr>
          <w:rStyle w:val="InlineCode"/>
        </w:rPr>
        <w:t xml:space="preserve"> </w:t>
      </w:r>
      <w:r w:rsidRPr="00E21235">
        <w:rPr>
          <w:rStyle w:val="InlineKeyword"/>
        </w:rPr>
        <w:t>operator</w:t>
      </w:r>
      <w:r w:rsidRPr="00F71B30">
        <w:rPr>
          <w:rStyle w:val="InlineCode"/>
        </w:rPr>
        <w:t>&gt; (</w:t>
      </w:r>
      <w:r w:rsidRPr="00E21235">
        <w:rPr>
          <w:rStyle w:val="InlineKeyword"/>
        </w:rPr>
        <w:t>const</w:t>
      </w:r>
      <w:r w:rsidRPr="00F71B30">
        <w:rPr>
          <w:rStyle w:val="InlineCode"/>
        </w:rPr>
        <w:t xml:space="preserve"> </w:t>
      </w:r>
      <w:r w:rsidRPr="00E21235">
        <w:rPr>
          <w:rStyle w:val="InlineClass"/>
        </w:rPr>
        <w:t>Product</w:t>
      </w:r>
      <w:r w:rsidRPr="00F71B30">
        <w:rPr>
          <w:rStyle w:val="InlineCode"/>
        </w:rPr>
        <w:t xml:space="preserve">&amp;) </w:t>
      </w:r>
      <w:r w:rsidRPr="00E21235">
        <w:rPr>
          <w:rStyle w:val="InlineKeyword"/>
        </w:rPr>
        <w:t>const</w:t>
      </w:r>
      <w:r>
        <w:t xml:space="preserve">: </w:t>
      </w:r>
      <w:r w:rsidRPr="00D96821">
        <w:t xml:space="preserve">This query returns </w:t>
      </w:r>
      <w:r w:rsidRPr="00B83634">
        <w:rPr>
          <w:rStyle w:val="InlineKeyword"/>
        </w:rPr>
        <w:t>true</w:t>
      </w:r>
      <w:r w:rsidRPr="00D96821">
        <w:t xml:space="preserve"> if the name of the current object is greater than the name of the </w:t>
      </w:r>
      <w:r w:rsidRPr="000F374B">
        <w:rPr>
          <w:rStyle w:val="InlineClass"/>
        </w:rPr>
        <w:t>Product</w:t>
      </w:r>
      <w:r w:rsidRPr="00D96821">
        <w:t xml:space="preserve"> </w:t>
      </w:r>
      <w:r>
        <w:t xml:space="preserve">received as parameter </w:t>
      </w:r>
      <w:r w:rsidRPr="00D96821">
        <w:t xml:space="preserve">object (according to how the string comparison functions define ‘greater than’); </w:t>
      </w:r>
      <w:r w:rsidRPr="00B83634">
        <w:rPr>
          <w:rStyle w:val="InlineKeyword"/>
        </w:rPr>
        <w:t>false</w:t>
      </w:r>
      <w:r w:rsidRPr="00D96821">
        <w:t xml:space="preserve"> otherwise.</w:t>
      </w:r>
    </w:p>
    <w:p w14:paraId="3A13B0BE" w14:textId="578BCBBD" w:rsidR="00F71B30" w:rsidRDefault="00F71B30" w:rsidP="00F71B30">
      <w:pPr>
        <w:pStyle w:val="Description"/>
      </w:pPr>
      <w:r w:rsidRPr="00E21235">
        <w:rPr>
          <w:rStyle w:val="InlineKeyword"/>
        </w:rPr>
        <w:t>int</w:t>
      </w:r>
      <w:r w:rsidRPr="00F71B30">
        <w:rPr>
          <w:rStyle w:val="InlineCode"/>
        </w:rPr>
        <w:t xml:space="preserve"> qtyAvailable() </w:t>
      </w:r>
      <w:r w:rsidRPr="00E21235">
        <w:rPr>
          <w:rStyle w:val="InlineKeyword"/>
        </w:rPr>
        <w:t>const</w:t>
      </w:r>
      <w:r>
        <w:t xml:space="preserve">: </w:t>
      </w:r>
      <w:r w:rsidR="00D96821">
        <w:t>This query returns the value of the attribute storing how many units of product are available.</w:t>
      </w:r>
    </w:p>
    <w:p w14:paraId="20704364" w14:textId="49094B32" w:rsidR="00F71B30" w:rsidRDefault="00F71B30" w:rsidP="00F71B30">
      <w:pPr>
        <w:pStyle w:val="Description"/>
      </w:pPr>
      <w:r w:rsidRPr="00E21235">
        <w:rPr>
          <w:rStyle w:val="InlineKeyword"/>
        </w:rPr>
        <w:t>int</w:t>
      </w:r>
      <w:r w:rsidRPr="00F71B30">
        <w:rPr>
          <w:rStyle w:val="InlineCode"/>
        </w:rPr>
        <w:t xml:space="preserve"> qtyNeeded() </w:t>
      </w:r>
      <w:r w:rsidRPr="00E21235">
        <w:rPr>
          <w:rStyle w:val="InlineKeyword"/>
        </w:rPr>
        <w:t>const</w:t>
      </w:r>
      <w:r>
        <w:t xml:space="preserve">: </w:t>
      </w:r>
      <w:r w:rsidR="00D96821">
        <w:t>This query returns the value of the attribute storing how many units of product are needed.</w:t>
      </w:r>
    </w:p>
    <w:p w14:paraId="0DD6090E" w14:textId="0C633EC4" w:rsidR="00F71B30" w:rsidRDefault="00F71B30" w:rsidP="00F71B30">
      <w:pPr>
        <w:pStyle w:val="Description"/>
      </w:pPr>
      <w:r w:rsidRPr="00E21235">
        <w:rPr>
          <w:rStyle w:val="InlineKeyword"/>
        </w:rPr>
        <w:t>double</w:t>
      </w:r>
      <w:r w:rsidRPr="00F71B30">
        <w:rPr>
          <w:rStyle w:val="InlineCode"/>
        </w:rPr>
        <w:t xml:space="preserve"> total_cost() </w:t>
      </w:r>
      <w:r w:rsidRPr="00E21235">
        <w:rPr>
          <w:rStyle w:val="InlineKeyword"/>
        </w:rPr>
        <w:t>const</w:t>
      </w:r>
      <w:r>
        <w:t xml:space="preserve">: </w:t>
      </w:r>
      <w:r w:rsidR="00D96821">
        <w:t>This query returns the total cost of all available units of product, including tax.</w:t>
      </w:r>
    </w:p>
    <w:p w14:paraId="67261AA0" w14:textId="0EF08D79" w:rsidR="00F71B30" w:rsidRDefault="00F71B30" w:rsidP="00F71B30">
      <w:pPr>
        <w:pStyle w:val="Description"/>
      </w:pPr>
      <w:r w:rsidRPr="00E21235">
        <w:rPr>
          <w:rStyle w:val="InlineKeyword"/>
        </w:rPr>
        <w:t>bool</w:t>
      </w:r>
      <w:r w:rsidRPr="00F71B30">
        <w:rPr>
          <w:rStyle w:val="InlineCode"/>
        </w:rPr>
        <w:t xml:space="preserve"> isEmpty() </w:t>
      </w:r>
      <w:r w:rsidRPr="00E21235">
        <w:rPr>
          <w:rStyle w:val="InlineKeyword"/>
        </w:rPr>
        <w:t>const</w:t>
      </w:r>
      <w:r>
        <w:t xml:space="preserve">: </w:t>
      </w:r>
      <w:r w:rsidR="00D96821">
        <w:t xml:space="preserve">this query returns </w:t>
      </w:r>
      <w:r w:rsidR="00D96821" w:rsidRPr="00B83634">
        <w:rPr>
          <w:rStyle w:val="InlineKeyword"/>
        </w:rPr>
        <w:t>true</w:t>
      </w:r>
      <w:r w:rsidR="00D96821">
        <w:t xml:space="preserve"> if the object is in the empty state; </w:t>
      </w:r>
      <w:r w:rsidR="00D96821" w:rsidRPr="00B83634">
        <w:rPr>
          <w:rStyle w:val="InlineKeyword"/>
        </w:rPr>
        <w:t>false</w:t>
      </w:r>
      <w:r w:rsidR="00D96821">
        <w:t xml:space="preserve"> otherwise.</w:t>
      </w:r>
    </w:p>
    <w:p w14:paraId="1CDD455C" w14:textId="71971696" w:rsidR="00E21235" w:rsidRDefault="00E21235" w:rsidP="00E21235">
      <w:pPr>
        <w:pStyle w:val="Description"/>
      </w:pPr>
      <w:r w:rsidRPr="00F71B30">
        <w:rPr>
          <w:rStyle w:val="InlineCode"/>
        </w:rPr>
        <w:t>std::</w:t>
      </w:r>
      <w:r w:rsidRPr="00E21235">
        <w:rPr>
          <w:rStyle w:val="InlineClass"/>
        </w:rPr>
        <w:t>istream</w:t>
      </w:r>
      <w:r w:rsidRPr="00F71B30">
        <w:rPr>
          <w:rStyle w:val="InlineCode"/>
        </w:rPr>
        <w:t>&amp; read(std::</w:t>
      </w:r>
      <w:r w:rsidRPr="00E21235">
        <w:rPr>
          <w:rStyle w:val="InlineClass"/>
        </w:rPr>
        <w:t>istream</w:t>
      </w:r>
      <w:r w:rsidRPr="00F71B30">
        <w:rPr>
          <w:rStyle w:val="InlineCode"/>
        </w:rPr>
        <w:t>&amp;</w:t>
      </w:r>
      <w:r>
        <w:rPr>
          <w:rStyle w:val="InlineCode"/>
        </w:rPr>
        <w:t xml:space="preserve"> in</w:t>
      </w:r>
      <w:r w:rsidRPr="00F71B30">
        <w:rPr>
          <w:rStyle w:val="InlineCode"/>
        </w:rPr>
        <w:t xml:space="preserve">, </w:t>
      </w:r>
      <w:r w:rsidRPr="00E21235">
        <w:rPr>
          <w:rStyle w:val="InlineKeyword"/>
        </w:rPr>
        <w:t>bool</w:t>
      </w:r>
      <w:r w:rsidRPr="00F71B30">
        <w:rPr>
          <w:rStyle w:val="InlineCode"/>
        </w:rPr>
        <w:t xml:space="preserve"> interractive)</w:t>
      </w:r>
      <w:r>
        <w:t xml:space="preserve">: This function reads data from the stream, and stores it in the attributes. Depending on the second parameter, this function prompts the user </w:t>
      </w:r>
      <w:r w:rsidR="00561511">
        <w:t>asking for values, or doesn’t interact with the user.</w:t>
      </w:r>
    </w:p>
    <w:p w14:paraId="4C4A70D4" w14:textId="5E96C6A6"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561511">
        <w:rPr>
          <w:rStyle w:val="InlineKeyword"/>
        </w:rPr>
        <w:t>false</w:t>
      </w:r>
      <w:r>
        <w:rPr>
          <w:rStyle w:val="InlineCode"/>
          <w:rFonts w:asciiTheme="minorHAnsi" w:hAnsiTheme="minorHAnsi" w:cstheme="minorBidi"/>
          <w:noProof w:val="0"/>
          <w:color w:val="auto"/>
          <w:sz w:val="28"/>
          <w:szCs w:val="28"/>
          <w:shd w:val="clear" w:color="auto" w:fill="auto"/>
        </w:rPr>
        <w:t>, this function extracts all the information from the stream and doesn’t interact with the user. The format of the expected data is the following:</w:t>
      </w:r>
    </w:p>
    <w:p w14:paraId="594FC4C4" w14:textId="0D9C511E" w:rsidR="00561511" w:rsidRPr="00561511" w:rsidRDefault="00561511" w:rsidP="00561511">
      <w:pPr>
        <w:pStyle w:val="Output"/>
      </w:pPr>
      <w:r w:rsidRPr="00561511">
        <w:t>SKU,NAME,UNIT,PRICE,TAX,QTY_</w:t>
      </w:r>
      <w:r w:rsidR="000F6BC3">
        <w:t>AVAILABLE</w:t>
      </w:r>
      <w:r w:rsidRPr="00561511">
        <w:t>,QTY_</w:t>
      </w:r>
      <w:r w:rsidR="000F6BC3">
        <w:t>NEEDED</w:t>
      </w:r>
      <w:r w:rsidRPr="00F0048E">
        <w:rPr>
          <w:rStyle w:val="OutputInstruction"/>
          <w:rFonts w:eastAsiaTheme="minorHAnsi"/>
        </w:rPr>
        <w:t>&lt;ENDL&gt;</w:t>
      </w:r>
    </w:p>
    <w:p w14:paraId="043225FF" w14:textId="31764C7E" w:rsidR="00561511" w:rsidRDefault="00561511"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That is a sequence of fields, separated by comma</w:t>
      </w:r>
      <w:r w:rsidR="006F345D">
        <w:rPr>
          <w:rStyle w:val="InlineCode"/>
          <w:rFonts w:asciiTheme="minorHAnsi" w:hAnsiTheme="minorHAnsi" w:cstheme="minorBidi"/>
          <w:noProof w:val="0"/>
          <w:color w:val="auto"/>
          <w:sz w:val="28"/>
          <w:szCs w:val="28"/>
          <w:shd w:val="clear" w:color="auto" w:fill="auto"/>
        </w:rPr>
        <w:t xml:space="preserve">. After the last field, there might be a </w:t>
      </w:r>
      <w:r w:rsidR="006F345D" w:rsidRPr="006F345D">
        <w:rPr>
          <w:rStyle w:val="CString"/>
        </w:rPr>
        <w:t>'\n'</w:t>
      </w:r>
      <w:r w:rsidR="006F345D">
        <w:rPr>
          <w:rStyle w:val="InlineCode"/>
          <w:rFonts w:asciiTheme="minorHAnsi" w:hAnsiTheme="minorHAnsi" w:cstheme="minorBidi"/>
          <w:noProof w:val="0"/>
          <w:color w:val="auto"/>
          <w:sz w:val="28"/>
          <w:szCs w:val="28"/>
          <w:shd w:val="clear" w:color="auto" w:fill="auto"/>
        </w:rPr>
        <w:t xml:space="preserve"> or the end of the stream. </w:t>
      </w:r>
    </w:p>
    <w:p w14:paraId="2055F8A2" w14:textId="5A1F906B"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If the second parameter is </w:t>
      </w:r>
      <w:r w:rsidRPr="008D1D67">
        <w:rPr>
          <w:rStyle w:val="InlineKeyword"/>
        </w:rPr>
        <w:t>true</w:t>
      </w:r>
      <w:r>
        <w:rPr>
          <w:rStyle w:val="InlineCode"/>
          <w:rFonts w:asciiTheme="minorHAnsi" w:hAnsiTheme="minorHAnsi" w:cstheme="minorBidi"/>
          <w:noProof w:val="0"/>
          <w:color w:val="auto"/>
          <w:sz w:val="28"/>
          <w:szCs w:val="28"/>
          <w:shd w:val="clear" w:color="auto" w:fill="auto"/>
        </w:rPr>
        <w:t>, this function interacts with the user, asking for data in the following order:</w:t>
      </w:r>
    </w:p>
    <w:p w14:paraId="5AE33264" w14:textId="1F7E4EFE" w:rsidR="006F345D" w:rsidRPr="006F345D" w:rsidRDefault="006F345D" w:rsidP="006F345D">
      <w:pPr>
        <w:pStyle w:val="Output"/>
      </w:pPr>
      <w:r>
        <w:t xml:space="preserve">                  </w:t>
      </w:r>
      <w:r w:rsidRPr="006F345D">
        <w:t>Sku:</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59110BEE" w14:textId="0D2785DC" w:rsidR="006F345D" w:rsidRPr="006F345D" w:rsidRDefault="006F345D" w:rsidP="006F345D">
      <w:pPr>
        <w:pStyle w:val="Output"/>
      </w:pPr>
      <w:r>
        <w:t xml:space="preserve">     </w:t>
      </w:r>
      <w:r w:rsidRPr="006F345D">
        <w:t>Name (no spaces):</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7E038EFC" w14:textId="19593BD1" w:rsidR="006F345D" w:rsidRPr="006F345D" w:rsidRDefault="006F345D" w:rsidP="006F345D">
      <w:pPr>
        <w:pStyle w:val="Output"/>
      </w:pPr>
      <w:r>
        <w:t xml:space="preserve">                 Unit:</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C-style string</w:t>
      </w:r>
      <w:r w:rsidRPr="00F0048E">
        <w:rPr>
          <w:rStyle w:val="OutputInstruction"/>
          <w:rFonts w:eastAsiaTheme="minorHAnsi"/>
        </w:rPr>
        <w:t>&gt;</w:t>
      </w:r>
    </w:p>
    <w:p w14:paraId="69915E78" w14:textId="5E719031" w:rsidR="006F345D" w:rsidRPr="006F345D" w:rsidRDefault="006F345D" w:rsidP="006F345D">
      <w:pPr>
        <w:pStyle w:val="Output"/>
      </w:pPr>
      <w:r>
        <w:t xml:space="preserve">         Taxed? (y/n):</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y, Y, n, or N are acceptable</w:t>
      </w:r>
      <w:r w:rsidRPr="00F0048E">
        <w:rPr>
          <w:rStyle w:val="OutputInstruction"/>
          <w:rFonts w:eastAsiaTheme="minorHAnsi"/>
        </w:rPr>
        <w:t>&gt;</w:t>
      </w:r>
    </w:p>
    <w:p w14:paraId="08E2046E" w14:textId="522709E5" w:rsidR="006F345D" w:rsidRPr="006F345D" w:rsidRDefault="006F345D" w:rsidP="006F345D">
      <w:pPr>
        <w:pStyle w:val="Output"/>
      </w:pPr>
      <w:r>
        <w:t xml:space="preserve">                Price:</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 number</w:t>
      </w:r>
      <w:r w:rsidRPr="00F0048E">
        <w:rPr>
          <w:rStyle w:val="OutputInstruction"/>
          <w:rFonts w:eastAsiaTheme="minorHAnsi"/>
        </w:rPr>
        <w:t>&gt;</w:t>
      </w:r>
    </w:p>
    <w:p w14:paraId="61D0937A" w14:textId="690C70A9" w:rsidR="006F345D" w:rsidRPr="006F345D" w:rsidRDefault="006F345D" w:rsidP="006F345D">
      <w:pPr>
        <w:pStyle w:val="Output"/>
      </w:pPr>
      <w:r>
        <w:t xml:space="preserve">     Quantity on hand: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07F45016" w14:textId="0B7A4F09" w:rsidR="006F345D" w:rsidRPr="006F345D" w:rsidRDefault="006F345D" w:rsidP="006F345D">
      <w:pPr>
        <w:pStyle w:val="Output"/>
      </w:pPr>
      <w:r>
        <w:t xml:space="preserve">      Quantity needed:</w:t>
      </w:r>
      <w:r w:rsidRPr="006F345D">
        <w:rPr>
          <w:rFonts w:ascii="MS Gothic" w:eastAsia="MS Gothic" w:hAnsi="MS Gothic" w:cs="MS Gothic" w:hint="eastAsia"/>
        </w:rPr>
        <w:t>␣</w:t>
      </w:r>
      <w:r w:rsidRPr="00F0048E">
        <w:rPr>
          <w:rStyle w:val="OutputInstruction"/>
          <w:rFonts w:eastAsiaTheme="minorHAnsi"/>
        </w:rPr>
        <w:t>&lt;</w:t>
      </w:r>
      <w:r>
        <w:rPr>
          <w:rStyle w:val="OutputInstruction"/>
          <w:rFonts w:eastAsiaTheme="minorHAnsi"/>
        </w:rPr>
        <w:t>User Types Here</w:t>
      </w:r>
      <w:r w:rsidR="00805258">
        <w:rPr>
          <w:rStyle w:val="OutputInstruction"/>
          <w:rFonts w:eastAsiaTheme="minorHAnsi"/>
        </w:rPr>
        <w:t xml:space="preserve"> – an integer</w:t>
      </w:r>
      <w:r w:rsidRPr="00F0048E">
        <w:rPr>
          <w:rStyle w:val="OutputInstruction"/>
          <w:rFonts w:eastAsiaTheme="minorHAnsi"/>
        </w:rPr>
        <w:t>&gt;</w:t>
      </w:r>
    </w:p>
    <w:p w14:paraId="195555C8" w14:textId="0D29A95C" w:rsidR="00561511" w:rsidRDefault="006F345D"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text prompted to the user will be displayed in a field of size </w:t>
      </w:r>
      <w:r>
        <w:rPr>
          <w:rStyle w:val="InlineCode"/>
        </w:rPr>
        <w:t>max_length_label</w:t>
      </w:r>
      <w:r>
        <w:rPr>
          <w:rStyle w:val="InlineCode"/>
          <w:rFonts w:asciiTheme="minorHAnsi" w:hAnsiTheme="minorHAnsi" w:cstheme="minorBidi"/>
          <w:noProof w:val="0"/>
          <w:color w:val="auto"/>
          <w:sz w:val="28"/>
          <w:szCs w:val="28"/>
          <w:shd w:val="clear" w:color="auto" w:fill="auto"/>
        </w:rPr>
        <w:t>, aligned to the right</w:t>
      </w:r>
      <w:r w:rsidR="00805258">
        <w:rPr>
          <w:rStyle w:val="InlineCode"/>
          <w:rFonts w:asciiTheme="minorHAnsi" w:hAnsiTheme="minorHAnsi" w:cstheme="minorBidi"/>
          <w:noProof w:val="0"/>
          <w:color w:val="auto"/>
          <w:sz w:val="28"/>
          <w:szCs w:val="28"/>
          <w:shd w:val="clear" w:color="auto" w:fill="auto"/>
        </w:rPr>
        <w:t>. The field size includes the space (</w:t>
      </w:r>
      <w:r w:rsidR="00805258" w:rsidRPr="008D1D67">
        <w:rPr>
          <w:rStyle w:val="InlineCode"/>
          <w:rFonts w:ascii="MS Gothic" w:eastAsia="MS Gothic" w:hAnsi="MS Gothic" w:cs="MS Gothic" w:hint="eastAsia"/>
        </w:rPr>
        <w:t>␣</w:t>
      </w:r>
      <w:r w:rsidR="00805258">
        <w:rPr>
          <w:rStyle w:val="InlineCode"/>
          <w:rFonts w:asciiTheme="minorHAnsi" w:hAnsiTheme="minorHAnsi" w:cstheme="minorBidi"/>
          <w:noProof w:val="0"/>
          <w:color w:val="auto"/>
          <w:sz w:val="28"/>
          <w:szCs w:val="28"/>
          <w:shd w:val="clear" w:color="auto" w:fill="auto"/>
        </w:rPr>
        <w:t>) after the colon (</w:t>
      </w:r>
      <w:r w:rsidR="00805258" w:rsidRPr="008D1D67">
        <w:rPr>
          <w:rStyle w:val="InlineCode"/>
        </w:rPr>
        <w:t>:</w:t>
      </w:r>
      <w:r w:rsidR="00805258">
        <w:rPr>
          <w:rStyle w:val="InlineCode"/>
          <w:rFonts w:asciiTheme="minorHAnsi" w:hAnsiTheme="minorHAnsi" w:cstheme="minorBidi"/>
          <w:noProof w:val="0"/>
          <w:color w:val="auto"/>
          <w:sz w:val="28"/>
          <w:szCs w:val="28"/>
          <w:shd w:val="clear" w:color="auto" w:fill="auto"/>
        </w:rPr>
        <w:t>).</w:t>
      </w:r>
    </w:p>
    <w:p w14:paraId="663F1435" w14:textId="47F669B7" w:rsidR="00561511" w:rsidRDefault="00805258" w:rsidP="00561511">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If there are errors while reading a field, this function stops asking data from the user</w:t>
      </w:r>
      <w:r w:rsidR="008D1D67">
        <w:rPr>
          <w:rStyle w:val="InlineCode"/>
          <w:rFonts w:asciiTheme="minorHAnsi" w:hAnsiTheme="minorHAnsi" w:cstheme="minorBidi"/>
          <w:noProof w:val="0"/>
          <w:color w:val="auto"/>
          <w:sz w:val="28"/>
          <w:szCs w:val="28"/>
          <w:shd w:val="clear" w:color="auto" w:fill="auto"/>
        </w:rPr>
        <w:t xml:space="preserve">, sets the failure bit of the first parameter (by calling </w:t>
      </w:r>
      <w:r w:rsidR="008D1D67" w:rsidRPr="008D1D67">
        <w:rPr>
          <w:rStyle w:val="InlineCode"/>
        </w:rPr>
        <w:t>istr.setstate(ios::failbit)</w:t>
      </w:r>
      <w:r w:rsidR="008D1D67">
        <w:rPr>
          <w:rStyle w:val="InlineCode"/>
          <w:rFonts w:asciiTheme="minorHAnsi" w:hAnsiTheme="minorHAnsi" w:cstheme="minorBidi"/>
          <w:noProof w:val="0"/>
          <w:color w:val="auto"/>
          <w:sz w:val="28"/>
          <w:szCs w:val="28"/>
          <w:shd w:val="clear" w:color="auto" w:fill="auto"/>
        </w:rPr>
        <w:t>),</w:t>
      </w:r>
      <w:r>
        <w:rPr>
          <w:rStyle w:val="InlineCode"/>
          <w:rFonts w:asciiTheme="minorHAnsi" w:hAnsiTheme="minorHAnsi" w:cstheme="minorBidi"/>
          <w:noProof w:val="0"/>
          <w:color w:val="auto"/>
          <w:sz w:val="28"/>
          <w:szCs w:val="28"/>
          <w:shd w:val="clear" w:color="auto" w:fill="auto"/>
        </w:rPr>
        <w:t xml:space="preserve"> and sets the </w:t>
      </w:r>
      <w:r w:rsidRPr="00805258">
        <w:rPr>
          <w:rStyle w:val="InlineClass"/>
        </w:rPr>
        <w:t>ErrorState</w:t>
      </w:r>
      <w:r>
        <w:rPr>
          <w:rStyle w:val="InlineCode"/>
          <w:rFonts w:asciiTheme="minorHAnsi" w:hAnsiTheme="minorHAnsi" w:cstheme="minorBidi"/>
          <w:noProof w:val="0"/>
          <w:color w:val="auto"/>
          <w:sz w:val="28"/>
          <w:szCs w:val="28"/>
          <w:shd w:val="clear" w:color="auto" w:fill="auto"/>
        </w:rPr>
        <w:t xml:space="preserve"> attribute to one of the following messages, depending on which field encountered the issue:</w:t>
      </w:r>
    </w:p>
    <w:p w14:paraId="3F092CBC"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Only (Y)es or (N)o are acceptable!</w:t>
      </w:r>
    </w:p>
    <w:p w14:paraId="5E060BF3"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Price Entry!</w:t>
      </w:r>
    </w:p>
    <w:p w14:paraId="29055972" w14:textId="77777777"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Available Entry!</w:t>
      </w:r>
    </w:p>
    <w:p w14:paraId="18C158A3" w14:textId="4D454108" w:rsidR="00805258" w:rsidRPr="00805258" w:rsidRDefault="00805258" w:rsidP="00805258">
      <w:pPr>
        <w:pStyle w:val="Output"/>
        <w:rPr>
          <w:rStyle w:val="InlineCode"/>
          <w:color w:val="A31515"/>
          <w:shd w:val="clear" w:color="auto" w:fill="auto"/>
        </w:rPr>
      </w:pPr>
      <w:r w:rsidRPr="00805258">
        <w:rPr>
          <w:rStyle w:val="InlineCode"/>
          <w:color w:val="A31515"/>
          <w:shd w:val="clear" w:color="auto" w:fill="auto"/>
        </w:rPr>
        <w:t>Invalid Quantity Needed Entry!</w:t>
      </w:r>
    </w:p>
    <w:p w14:paraId="6286AA06" w14:textId="0625221A" w:rsidR="00805258" w:rsidRPr="00805258" w:rsidRDefault="00805258" w:rsidP="00805258">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This function accepts the data </w:t>
      </w:r>
      <w:r w:rsidRPr="00805258">
        <w:rPr>
          <w:rStyle w:val="InlineCode"/>
          <w:rFonts w:asciiTheme="minorHAnsi" w:hAnsiTheme="minorHAnsi" w:cstheme="minorBidi"/>
          <w:b/>
          <w:noProof w:val="0"/>
          <w:color w:val="auto"/>
          <w:sz w:val="28"/>
          <w:szCs w:val="28"/>
          <w:shd w:val="clear" w:color="auto" w:fill="auto"/>
        </w:rPr>
        <w:t>only if there are no error</w:t>
      </w:r>
      <w:r w:rsidR="008D1D67">
        <w:rPr>
          <w:rStyle w:val="InlineCode"/>
          <w:rFonts w:asciiTheme="minorHAnsi" w:hAnsiTheme="minorHAnsi" w:cstheme="minorBidi"/>
          <w:b/>
          <w:noProof w:val="0"/>
          <w:color w:val="auto"/>
          <w:sz w:val="28"/>
          <w:szCs w:val="28"/>
          <w:shd w:val="clear" w:color="auto" w:fill="auto"/>
        </w:rPr>
        <w:t>s</w:t>
      </w:r>
      <w:r w:rsidRPr="00805258">
        <w:rPr>
          <w:rStyle w:val="InlineCode"/>
          <w:rFonts w:asciiTheme="minorHAnsi" w:hAnsiTheme="minorHAnsi" w:cstheme="minorBidi"/>
          <w:b/>
          <w:noProof w:val="0"/>
          <w:color w:val="auto"/>
          <w:sz w:val="28"/>
          <w:szCs w:val="28"/>
          <w:shd w:val="clear" w:color="auto" w:fill="auto"/>
        </w:rPr>
        <w:t xml:space="preserve"> reading it</w:t>
      </w:r>
      <w:r>
        <w:rPr>
          <w:rStyle w:val="InlineCode"/>
          <w:rFonts w:asciiTheme="minorHAnsi" w:hAnsiTheme="minorHAnsi" w:cstheme="minorBidi"/>
          <w:noProof w:val="0"/>
          <w:color w:val="auto"/>
          <w:sz w:val="28"/>
          <w:szCs w:val="28"/>
          <w:shd w:val="clear" w:color="auto" w:fill="auto"/>
        </w:rPr>
        <w:t>.</w:t>
      </w:r>
    </w:p>
    <w:p w14:paraId="27CAE3D0" w14:textId="05756FD8" w:rsidR="00F71B30" w:rsidRDefault="00F71B30" w:rsidP="00F71B30">
      <w:pPr>
        <w:pStyle w:val="Description"/>
      </w:pPr>
      <w:r w:rsidRPr="00F71B30">
        <w:rPr>
          <w:rStyle w:val="InlineCode"/>
        </w:rPr>
        <w:t>std::</w:t>
      </w:r>
      <w:r w:rsidRPr="00E21235">
        <w:rPr>
          <w:rStyle w:val="InlineClass"/>
        </w:rPr>
        <w:t>ostream</w:t>
      </w:r>
      <w:r w:rsidRPr="00F71B30">
        <w:rPr>
          <w:rStyle w:val="InlineCode"/>
        </w:rPr>
        <w:t>&amp; write(std::</w:t>
      </w:r>
      <w:r w:rsidRPr="00E21235">
        <w:rPr>
          <w:rStyle w:val="InlineClass"/>
        </w:rPr>
        <w:t>ostream</w:t>
      </w:r>
      <w:r w:rsidRPr="00F71B30">
        <w:rPr>
          <w:rStyle w:val="InlineCode"/>
        </w:rPr>
        <w:t>&amp;</w:t>
      </w:r>
      <w:r w:rsidR="00E21235">
        <w:rPr>
          <w:rStyle w:val="InlineCode"/>
        </w:rPr>
        <w:t xml:space="preserve"> out</w:t>
      </w:r>
      <w:r w:rsidRPr="00F71B30">
        <w:rPr>
          <w:rStyle w:val="InlineCode"/>
        </w:rPr>
        <w:t xml:space="preserve">, </w:t>
      </w:r>
      <w:r w:rsidRPr="00E21235">
        <w:rPr>
          <w:rStyle w:val="InlineKeyword"/>
        </w:rPr>
        <w:t>int</w:t>
      </w:r>
      <w:r w:rsidRPr="00F71B30">
        <w:rPr>
          <w:rStyle w:val="InlineCode"/>
        </w:rPr>
        <w:t xml:space="preserve"> writeMode) </w:t>
      </w:r>
      <w:r w:rsidRPr="00E21235">
        <w:rPr>
          <w:rStyle w:val="InlineKeyword"/>
        </w:rPr>
        <w:t>const</w:t>
      </w:r>
      <w:r>
        <w:t xml:space="preserve">: </w:t>
      </w:r>
      <w:r w:rsidR="008D1D67">
        <w:t>This function writes the content of the current instance in the stream received as the first parameter.</w:t>
      </w:r>
    </w:p>
    <w:p w14:paraId="75A4FE82" w14:textId="035BA8F1" w:rsidR="008D1D67" w:rsidRDefault="008D1D67" w:rsidP="008D1D67">
      <w:pPr>
        <w:pStyle w:val="DescriptionCntd"/>
      </w:pPr>
      <w:r>
        <w:t>If the object contains an error message, this function prints the error message and exits</w:t>
      </w:r>
    </w:p>
    <w:p w14:paraId="6E6CE935" w14:textId="59F3EDDC" w:rsidR="008D1D67" w:rsidRDefault="008D1D67" w:rsidP="008D1D67">
      <w:pPr>
        <w:pStyle w:val="DescriptionCntd"/>
      </w:pPr>
      <w:r>
        <w:t>If the current instance is in empty state</w:t>
      </w:r>
      <w:r w:rsidR="004868F5">
        <w:t>, this function is not doing anything.</w:t>
      </w:r>
    </w:p>
    <w:p w14:paraId="7DF8EF54" w14:textId="6D00A39F" w:rsidR="004868F5" w:rsidRDefault="004868F5" w:rsidP="008D1D67">
      <w:pPr>
        <w:pStyle w:val="DescriptionCntd"/>
      </w:pPr>
      <w:r>
        <w:t xml:space="preserve">If the </w:t>
      </w:r>
      <w:r w:rsidRPr="004868F5">
        <w:rPr>
          <w:rStyle w:val="InlineCode"/>
        </w:rPr>
        <w:t>writeMode</w:t>
      </w:r>
      <w:r>
        <w:t xml:space="preserve"> is set to </w:t>
      </w:r>
      <w:r w:rsidRPr="004868F5">
        <w:rPr>
          <w:rStyle w:val="InlineCode"/>
        </w:rPr>
        <w:t>write_condensed</w:t>
      </w:r>
      <w:r>
        <w:t>, this function writes the content of the current instance in the following format:</w:t>
      </w:r>
    </w:p>
    <w:p w14:paraId="6B48CFB0" w14:textId="790B2FE5" w:rsidR="004868F5" w:rsidRPr="00561511" w:rsidRDefault="004868F5" w:rsidP="004868F5">
      <w:pPr>
        <w:pStyle w:val="Output"/>
      </w:pPr>
      <w:r>
        <w:t>TAG,</w:t>
      </w:r>
      <w:r w:rsidRPr="00561511">
        <w:t>SKU,NAME,UNIT,PRICE,TAX,QTY_</w:t>
      </w:r>
      <w:r w:rsidR="000F6BC3">
        <w:t>AVAILABLE</w:t>
      </w:r>
      <w:r w:rsidRPr="00561511">
        <w:t>,QTY_</w:t>
      </w:r>
      <w:r w:rsidR="000F6BC3">
        <w:t>NEEDED</w:t>
      </w:r>
      <w:r w:rsidRPr="00F0048E">
        <w:rPr>
          <w:rStyle w:val="OutputInstruction"/>
          <w:rFonts w:eastAsiaTheme="minorHAnsi"/>
        </w:rPr>
        <w:t>&lt;ENDL&gt;</w:t>
      </w:r>
    </w:p>
    <w:p w14:paraId="6DAF7735" w14:textId="3BCD7EFE"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write_table</w:t>
      </w:r>
      <w:r>
        <w:t>, this function write</w:t>
      </w:r>
      <w:r>
        <w:t>s</w:t>
      </w:r>
      <w:r>
        <w:t xml:space="preserve"> the content of the current instance in the following format</w:t>
      </w:r>
      <w:r w:rsidR="00C2149B">
        <w:t xml:space="preserve"> (</w:t>
      </w:r>
      <w:r w:rsidR="00C2149B" w:rsidRPr="00C2149B">
        <w:rPr>
          <w:rStyle w:val="CString"/>
          <w:rFonts w:ascii="MS Gothic" w:eastAsia="MS Gothic" w:hAnsi="MS Gothic" w:cs="MS Gothic" w:hint="eastAsia"/>
        </w:rPr>
        <w:t>␣</w:t>
      </w:r>
      <w:r w:rsidR="00C2149B">
        <w:t xml:space="preserve"> marks a mandatory blank space</w:t>
      </w:r>
      <w:r w:rsidR="00665064">
        <w:t>, not part of the field width</w:t>
      </w:r>
      <w:r w:rsidR="00C2149B">
        <w:t>)</w:t>
      </w:r>
      <w:r>
        <w:t>:</w:t>
      </w:r>
    </w:p>
    <w:p w14:paraId="1171C9F0" w14:textId="41815BFB" w:rsidR="000F6BC3" w:rsidRPr="000F6BC3" w:rsidRDefault="000F6BC3" w:rsidP="000F6BC3">
      <w:pPr>
        <w:pStyle w:val="Output"/>
        <w:rPr>
          <w:sz w:val="20"/>
          <w:szCs w:val="20"/>
        </w:rPr>
      </w:pPr>
      <w:r w:rsidRPr="000F6BC3">
        <w:rPr>
          <w:rFonts w:ascii="MS Gothic" w:eastAsia="MS Gothic" w:hAnsi="MS Gothic" w:cs="MS Gothic" w:hint="eastAsia"/>
          <w:sz w:val="20"/>
          <w:szCs w:val="20"/>
        </w:rPr>
        <w:t>␣</w:t>
      </w:r>
      <w:r w:rsidRPr="000F6BC3">
        <w:rPr>
          <w:sz w:val="20"/>
          <w:szCs w:val="20"/>
        </w:rPr>
        <w:t>SKU</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NAME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UNIT</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PRICE</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TAX</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QTY_AVAIL</w:t>
      </w:r>
      <w:r w:rsidRPr="000F6BC3">
        <w:rPr>
          <w:rFonts w:ascii="MS Gothic" w:eastAsia="MS Gothic" w:hAnsi="MS Gothic" w:cs="MS Gothic" w:hint="eastAsia"/>
          <w:sz w:val="20"/>
          <w:szCs w:val="20"/>
        </w:rPr>
        <w:t>␣</w:t>
      </w:r>
      <w:r w:rsidRPr="000F6BC3">
        <w:rPr>
          <w:sz w:val="20"/>
          <w:szCs w:val="20"/>
        </w:rPr>
        <w:t>|</w:t>
      </w:r>
      <w:r w:rsidRPr="000F6BC3">
        <w:rPr>
          <w:rFonts w:ascii="MS Gothic" w:eastAsia="MS Gothic" w:hAnsi="MS Gothic" w:cs="MS Gothic" w:hint="eastAsia"/>
          <w:sz w:val="20"/>
          <w:szCs w:val="20"/>
        </w:rPr>
        <w:t>␣</w:t>
      </w:r>
      <w:r w:rsidRPr="000F6BC3">
        <w:rPr>
          <w:sz w:val="20"/>
          <w:szCs w:val="20"/>
        </w:rPr>
        <w:t>QTY_NEEDED</w:t>
      </w:r>
      <w:r w:rsidRPr="000F6BC3">
        <w:rPr>
          <w:rFonts w:ascii="MS Gothic" w:eastAsia="MS Gothic" w:hAnsi="MS Gothic" w:cs="MS Gothic" w:hint="eastAsia"/>
          <w:sz w:val="20"/>
          <w:szCs w:val="20"/>
        </w:rPr>
        <w:t>␣</w:t>
      </w:r>
      <w:r w:rsidRPr="000F6BC3">
        <w:rPr>
          <w:sz w:val="20"/>
          <w:szCs w:val="20"/>
        </w:rPr>
        <w:t>|</w:t>
      </w:r>
    </w:p>
    <w:tbl>
      <w:tblPr>
        <w:tblStyle w:val="TableGrid"/>
        <w:tblW w:w="9356" w:type="dxa"/>
        <w:tblInd w:w="-5" w:type="dxa"/>
        <w:tblLook w:val="04A0" w:firstRow="1" w:lastRow="0" w:firstColumn="1" w:lastColumn="0" w:noHBand="0" w:noVBand="1"/>
      </w:tblPr>
      <w:tblGrid>
        <w:gridCol w:w="1913"/>
        <w:gridCol w:w="1756"/>
        <w:gridCol w:w="1078"/>
        <w:gridCol w:w="4609"/>
      </w:tblGrid>
      <w:tr w:rsidR="00C2149B" w:rsidRPr="00C2149B" w14:paraId="785B98B8" w14:textId="70BB3843" w:rsidTr="0072589A">
        <w:tc>
          <w:tcPr>
            <w:tcW w:w="1913" w:type="dxa"/>
            <w:shd w:val="clear" w:color="auto" w:fill="F2F2F2" w:themeFill="background1" w:themeFillShade="F2"/>
          </w:tcPr>
          <w:p w14:paraId="505CB2F7" w14:textId="2A10AF81" w:rsidR="00C2149B" w:rsidRPr="00C2149B" w:rsidRDefault="00C2149B" w:rsidP="004868F5">
            <w:pPr>
              <w:pStyle w:val="DescriptionCntd"/>
              <w:ind w:left="0" w:firstLine="0"/>
              <w:rPr>
                <w:b/>
                <w:sz w:val="20"/>
                <w:szCs w:val="20"/>
              </w:rPr>
            </w:pPr>
            <w:r w:rsidRPr="00C2149B">
              <w:rPr>
                <w:b/>
                <w:sz w:val="20"/>
                <w:szCs w:val="20"/>
              </w:rPr>
              <w:t>Field</w:t>
            </w:r>
          </w:p>
        </w:tc>
        <w:tc>
          <w:tcPr>
            <w:tcW w:w="1756" w:type="dxa"/>
            <w:shd w:val="clear" w:color="auto" w:fill="F2F2F2" w:themeFill="background1" w:themeFillShade="F2"/>
          </w:tcPr>
          <w:p w14:paraId="0F4A9EBA" w14:textId="750D3128" w:rsidR="00C2149B" w:rsidRPr="00C2149B" w:rsidRDefault="00C2149B" w:rsidP="004868F5">
            <w:pPr>
              <w:pStyle w:val="DescriptionCntd"/>
              <w:ind w:left="0" w:firstLine="0"/>
              <w:rPr>
                <w:b/>
                <w:sz w:val="20"/>
                <w:szCs w:val="20"/>
              </w:rPr>
            </w:pPr>
            <w:r w:rsidRPr="00C2149B">
              <w:rPr>
                <w:b/>
                <w:sz w:val="20"/>
                <w:szCs w:val="20"/>
              </w:rPr>
              <w:t>Size</w:t>
            </w:r>
          </w:p>
        </w:tc>
        <w:tc>
          <w:tcPr>
            <w:tcW w:w="1078" w:type="dxa"/>
            <w:shd w:val="clear" w:color="auto" w:fill="F2F2F2" w:themeFill="background1" w:themeFillShade="F2"/>
          </w:tcPr>
          <w:p w14:paraId="3CB7F5C0" w14:textId="4C32A8D3" w:rsidR="00C2149B" w:rsidRPr="00C2149B" w:rsidRDefault="00C2149B" w:rsidP="004868F5">
            <w:pPr>
              <w:pStyle w:val="DescriptionCntd"/>
              <w:ind w:left="0" w:firstLine="0"/>
              <w:rPr>
                <w:b/>
                <w:sz w:val="20"/>
                <w:szCs w:val="20"/>
              </w:rPr>
            </w:pPr>
            <w:r w:rsidRPr="00C2149B">
              <w:rPr>
                <w:b/>
                <w:sz w:val="20"/>
                <w:szCs w:val="20"/>
              </w:rPr>
              <w:t>Alignment</w:t>
            </w:r>
          </w:p>
        </w:tc>
        <w:tc>
          <w:tcPr>
            <w:tcW w:w="4609" w:type="dxa"/>
            <w:shd w:val="clear" w:color="auto" w:fill="F2F2F2" w:themeFill="background1" w:themeFillShade="F2"/>
          </w:tcPr>
          <w:p w14:paraId="596A59C6" w14:textId="51E8E4CA" w:rsidR="00C2149B" w:rsidRPr="00C2149B" w:rsidRDefault="00C2149B" w:rsidP="004868F5">
            <w:pPr>
              <w:pStyle w:val="DescriptionCntd"/>
              <w:ind w:left="0" w:firstLine="0"/>
              <w:rPr>
                <w:b/>
                <w:sz w:val="20"/>
                <w:szCs w:val="20"/>
              </w:rPr>
            </w:pPr>
            <w:r>
              <w:rPr>
                <w:b/>
                <w:sz w:val="20"/>
                <w:szCs w:val="20"/>
              </w:rPr>
              <w:t>Observations</w:t>
            </w:r>
          </w:p>
        </w:tc>
      </w:tr>
      <w:tr w:rsidR="00C2149B" w:rsidRPr="00C2149B" w14:paraId="07D5841F" w14:textId="6002EF73" w:rsidTr="0072589A">
        <w:tc>
          <w:tcPr>
            <w:tcW w:w="1913" w:type="dxa"/>
          </w:tcPr>
          <w:p w14:paraId="082DB430" w14:textId="656646C5" w:rsidR="00C2149B" w:rsidRPr="00C2149B" w:rsidRDefault="00C2149B" w:rsidP="004868F5">
            <w:pPr>
              <w:pStyle w:val="DescriptionCntd"/>
              <w:ind w:left="0" w:firstLine="0"/>
              <w:rPr>
                <w:sz w:val="20"/>
                <w:szCs w:val="20"/>
              </w:rPr>
            </w:pPr>
            <w:r w:rsidRPr="00C2149B">
              <w:rPr>
                <w:sz w:val="20"/>
                <w:szCs w:val="20"/>
              </w:rPr>
              <w:t>SKU</w:t>
            </w:r>
          </w:p>
        </w:tc>
        <w:tc>
          <w:tcPr>
            <w:tcW w:w="1756" w:type="dxa"/>
          </w:tcPr>
          <w:p w14:paraId="5C664BFC" w14:textId="332532C3" w:rsidR="00C2149B" w:rsidRPr="00C2149B" w:rsidRDefault="00C2149B" w:rsidP="004868F5">
            <w:pPr>
              <w:pStyle w:val="DescriptionCntd"/>
              <w:ind w:left="0" w:firstLine="0"/>
              <w:rPr>
                <w:sz w:val="20"/>
                <w:szCs w:val="20"/>
              </w:rPr>
            </w:pPr>
            <w:r w:rsidRPr="00C2149B">
              <w:rPr>
                <w:rStyle w:val="InlineCode"/>
                <w:sz w:val="20"/>
                <w:szCs w:val="20"/>
              </w:rPr>
              <w:t>max_length_sku</w:t>
            </w:r>
          </w:p>
        </w:tc>
        <w:tc>
          <w:tcPr>
            <w:tcW w:w="1078" w:type="dxa"/>
          </w:tcPr>
          <w:p w14:paraId="5B7DE560" w14:textId="64C95107" w:rsidR="00C2149B" w:rsidRPr="00C2149B" w:rsidRDefault="00C2149B" w:rsidP="004868F5">
            <w:pPr>
              <w:pStyle w:val="DescriptionCntd"/>
              <w:ind w:left="0" w:firstLine="0"/>
              <w:rPr>
                <w:sz w:val="20"/>
                <w:szCs w:val="20"/>
              </w:rPr>
            </w:pPr>
            <w:r>
              <w:rPr>
                <w:sz w:val="20"/>
                <w:szCs w:val="20"/>
              </w:rPr>
              <w:t>Right</w:t>
            </w:r>
          </w:p>
        </w:tc>
        <w:tc>
          <w:tcPr>
            <w:tcW w:w="4609" w:type="dxa"/>
          </w:tcPr>
          <w:p w14:paraId="6BA8E58B" w14:textId="77777777" w:rsidR="00C2149B" w:rsidRDefault="00C2149B" w:rsidP="004868F5">
            <w:pPr>
              <w:pStyle w:val="DescriptionCntd"/>
              <w:ind w:left="0" w:firstLine="0"/>
              <w:rPr>
                <w:sz w:val="20"/>
                <w:szCs w:val="20"/>
              </w:rPr>
            </w:pPr>
          </w:p>
        </w:tc>
      </w:tr>
      <w:tr w:rsidR="00C2149B" w:rsidRPr="00C2149B" w14:paraId="5CF30D6E" w14:textId="497AEC5F" w:rsidTr="0072589A">
        <w:tc>
          <w:tcPr>
            <w:tcW w:w="1913" w:type="dxa"/>
          </w:tcPr>
          <w:p w14:paraId="253A507C" w14:textId="526281C1" w:rsidR="00C2149B" w:rsidRPr="00C2149B" w:rsidRDefault="00C2149B" w:rsidP="004868F5">
            <w:pPr>
              <w:pStyle w:val="DescriptionCntd"/>
              <w:ind w:left="0" w:firstLine="0"/>
              <w:rPr>
                <w:sz w:val="20"/>
                <w:szCs w:val="20"/>
              </w:rPr>
            </w:pPr>
            <w:r w:rsidRPr="00C2149B">
              <w:rPr>
                <w:sz w:val="20"/>
                <w:szCs w:val="20"/>
              </w:rPr>
              <w:t>Name</w:t>
            </w:r>
          </w:p>
        </w:tc>
        <w:tc>
          <w:tcPr>
            <w:tcW w:w="1756" w:type="dxa"/>
          </w:tcPr>
          <w:p w14:paraId="492E79DE" w14:textId="2A8852F6" w:rsidR="00C2149B" w:rsidRPr="00C2149B" w:rsidRDefault="00C2149B" w:rsidP="004868F5">
            <w:pPr>
              <w:pStyle w:val="DescriptionCntd"/>
              <w:ind w:left="0" w:firstLine="0"/>
              <w:rPr>
                <w:sz w:val="20"/>
                <w:szCs w:val="20"/>
              </w:rPr>
            </w:pPr>
            <w:r>
              <w:rPr>
                <w:sz w:val="20"/>
                <w:szCs w:val="20"/>
              </w:rPr>
              <w:t>16</w:t>
            </w:r>
          </w:p>
        </w:tc>
        <w:tc>
          <w:tcPr>
            <w:tcW w:w="1078" w:type="dxa"/>
          </w:tcPr>
          <w:p w14:paraId="170604CE" w14:textId="2FE3B122" w:rsidR="00C2149B" w:rsidRPr="00C2149B" w:rsidRDefault="00C2149B" w:rsidP="004868F5">
            <w:pPr>
              <w:pStyle w:val="DescriptionCntd"/>
              <w:ind w:left="0" w:firstLine="0"/>
              <w:rPr>
                <w:sz w:val="20"/>
                <w:szCs w:val="20"/>
              </w:rPr>
            </w:pPr>
            <w:r>
              <w:rPr>
                <w:sz w:val="20"/>
                <w:szCs w:val="20"/>
              </w:rPr>
              <w:t>Left</w:t>
            </w:r>
          </w:p>
        </w:tc>
        <w:tc>
          <w:tcPr>
            <w:tcW w:w="4609" w:type="dxa"/>
          </w:tcPr>
          <w:p w14:paraId="0BCAE17D" w14:textId="2C5C7804" w:rsidR="00C2149B" w:rsidRDefault="0072589A" w:rsidP="0072589A">
            <w:pPr>
              <w:pStyle w:val="DescriptionCntd"/>
              <w:ind w:left="0" w:firstLine="0"/>
              <w:rPr>
                <w:sz w:val="20"/>
                <w:szCs w:val="20"/>
              </w:rPr>
            </w:pPr>
            <w:r>
              <w:rPr>
                <w:sz w:val="20"/>
                <w:szCs w:val="20"/>
              </w:rPr>
              <w:t>If the name is more than 16 characters, write only 13 characters, followed by three dots (…)</w:t>
            </w:r>
          </w:p>
        </w:tc>
      </w:tr>
      <w:tr w:rsidR="00C2149B" w:rsidRPr="00C2149B" w14:paraId="31F69224" w14:textId="01393E3F" w:rsidTr="0072589A">
        <w:tc>
          <w:tcPr>
            <w:tcW w:w="1913" w:type="dxa"/>
          </w:tcPr>
          <w:p w14:paraId="73571072" w14:textId="2B231B10" w:rsidR="00C2149B" w:rsidRPr="00C2149B" w:rsidRDefault="00C2149B" w:rsidP="004868F5">
            <w:pPr>
              <w:pStyle w:val="DescriptionCntd"/>
              <w:ind w:left="0" w:firstLine="0"/>
              <w:rPr>
                <w:sz w:val="20"/>
                <w:szCs w:val="20"/>
              </w:rPr>
            </w:pPr>
            <w:r w:rsidRPr="00C2149B">
              <w:rPr>
                <w:sz w:val="20"/>
                <w:szCs w:val="20"/>
              </w:rPr>
              <w:t>Unit</w:t>
            </w:r>
          </w:p>
        </w:tc>
        <w:tc>
          <w:tcPr>
            <w:tcW w:w="1756" w:type="dxa"/>
          </w:tcPr>
          <w:p w14:paraId="6E1EDD4C" w14:textId="172952D2" w:rsidR="00C2149B" w:rsidRPr="00C2149B" w:rsidRDefault="00C2149B" w:rsidP="004868F5">
            <w:pPr>
              <w:pStyle w:val="DescriptionCntd"/>
              <w:ind w:left="0" w:firstLine="0"/>
              <w:rPr>
                <w:sz w:val="20"/>
                <w:szCs w:val="20"/>
              </w:rPr>
            </w:pPr>
            <w:r>
              <w:rPr>
                <w:sz w:val="20"/>
                <w:szCs w:val="20"/>
              </w:rPr>
              <w:t>10</w:t>
            </w:r>
          </w:p>
        </w:tc>
        <w:tc>
          <w:tcPr>
            <w:tcW w:w="1078" w:type="dxa"/>
          </w:tcPr>
          <w:p w14:paraId="311C9E6D" w14:textId="511EA28E" w:rsidR="00C2149B" w:rsidRPr="00C2149B" w:rsidRDefault="00C2149B" w:rsidP="004868F5">
            <w:pPr>
              <w:pStyle w:val="DescriptionCntd"/>
              <w:ind w:left="0" w:firstLine="0"/>
              <w:rPr>
                <w:sz w:val="20"/>
                <w:szCs w:val="20"/>
              </w:rPr>
            </w:pPr>
            <w:r>
              <w:rPr>
                <w:sz w:val="20"/>
                <w:szCs w:val="20"/>
              </w:rPr>
              <w:t>Left</w:t>
            </w:r>
          </w:p>
        </w:tc>
        <w:tc>
          <w:tcPr>
            <w:tcW w:w="4609" w:type="dxa"/>
          </w:tcPr>
          <w:p w14:paraId="0C15B575" w14:textId="77777777" w:rsidR="00C2149B" w:rsidRDefault="00C2149B" w:rsidP="004868F5">
            <w:pPr>
              <w:pStyle w:val="DescriptionCntd"/>
              <w:ind w:left="0" w:firstLine="0"/>
              <w:rPr>
                <w:sz w:val="20"/>
                <w:szCs w:val="20"/>
              </w:rPr>
            </w:pPr>
          </w:p>
        </w:tc>
      </w:tr>
      <w:tr w:rsidR="00C2149B" w:rsidRPr="00C2149B" w14:paraId="631F5AE6" w14:textId="37DEF052" w:rsidTr="0072589A">
        <w:tc>
          <w:tcPr>
            <w:tcW w:w="1913" w:type="dxa"/>
          </w:tcPr>
          <w:p w14:paraId="5B51410C" w14:textId="75768D01" w:rsidR="00C2149B" w:rsidRPr="00C2149B" w:rsidRDefault="00C2149B" w:rsidP="004868F5">
            <w:pPr>
              <w:pStyle w:val="DescriptionCntd"/>
              <w:ind w:left="0" w:firstLine="0"/>
              <w:rPr>
                <w:sz w:val="20"/>
                <w:szCs w:val="20"/>
              </w:rPr>
            </w:pPr>
            <w:r w:rsidRPr="00C2149B">
              <w:rPr>
                <w:sz w:val="20"/>
                <w:szCs w:val="20"/>
              </w:rPr>
              <w:t>Price</w:t>
            </w:r>
          </w:p>
        </w:tc>
        <w:tc>
          <w:tcPr>
            <w:tcW w:w="1756" w:type="dxa"/>
          </w:tcPr>
          <w:p w14:paraId="57395E9F" w14:textId="188A5847" w:rsidR="00C2149B" w:rsidRPr="00C2149B" w:rsidRDefault="00C2149B" w:rsidP="004868F5">
            <w:pPr>
              <w:pStyle w:val="DescriptionCntd"/>
              <w:ind w:left="0" w:firstLine="0"/>
              <w:rPr>
                <w:sz w:val="20"/>
                <w:szCs w:val="20"/>
              </w:rPr>
            </w:pPr>
            <w:r>
              <w:rPr>
                <w:sz w:val="20"/>
                <w:szCs w:val="20"/>
              </w:rPr>
              <w:t>7</w:t>
            </w:r>
          </w:p>
        </w:tc>
        <w:tc>
          <w:tcPr>
            <w:tcW w:w="1078" w:type="dxa"/>
          </w:tcPr>
          <w:p w14:paraId="4EEFDDDE" w14:textId="635FA260" w:rsidR="00C2149B" w:rsidRPr="00C2149B" w:rsidRDefault="00C2149B" w:rsidP="004868F5">
            <w:pPr>
              <w:pStyle w:val="DescriptionCntd"/>
              <w:ind w:left="0" w:firstLine="0"/>
              <w:rPr>
                <w:sz w:val="20"/>
                <w:szCs w:val="20"/>
              </w:rPr>
            </w:pPr>
            <w:r>
              <w:rPr>
                <w:sz w:val="20"/>
                <w:szCs w:val="20"/>
              </w:rPr>
              <w:t>Right</w:t>
            </w:r>
          </w:p>
        </w:tc>
        <w:tc>
          <w:tcPr>
            <w:tcW w:w="4609" w:type="dxa"/>
          </w:tcPr>
          <w:p w14:paraId="7EB63C36" w14:textId="4AC187B4" w:rsidR="00C2149B" w:rsidRDefault="0072589A" w:rsidP="004868F5">
            <w:pPr>
              <w:pStyle w:val="DescriptionCntd"/>
              <w:ind w:left="0" w:firstLine="0"/>
              <w:rPr>
                <w:sz w:val="20"/>
                <w:szCs w:val="20"/>
              </w:rPr>
            </w:pPr>
            <w:r>
              <w:rPr>
                <w:sz w:val="20"/>
                <w:szCs w:val="20"/>
              </w:rPr>
              <w:t>Precision is set to 2</w:t>
            </w:r>
          </w:p>
        </w:tc>
      </w:tr>
      <w:tr w:rsidR="00C2149B" w:rsidRPr="00C2149B" w14:paraId="3C2DC0C2" w14:textId="3030D19D" w:rsidTr="0072589A">
        <w:tc>
          <w:tcPr>
            <w:tcW w:w="1913" w:type="dxa"/>
          </w:tcPr>
          <w:p w14:paraId="44EF0DCF" w14:textId="70F924F2" w:rsidR="00C2149B" w:rsidRPr="00C2149B" w:rsidRDefault="00C2149B" w:rsidP="004868F5">
            <w:pPr>
              <w:pStyle w:val="DescriptionCntd"/>
              <w:ind w:left="0" w:firstLine="0"/>
              <w:rPr>
                <w:sz w:val="20"/>
                <w:szCs w:val="20"/>
              </w:rPr>
            </w:pPr>
            <w:r w:rsidRPr="00C2149B">
              <w:rPr>
                <w:sz w:val="20"/>
                <w:szCs w:val="20"/>
              </w:rPr>
              <w:t>Tax</w:t>
            </w:r>
          </w:p>
        </w:tc>
        <w:tc>
          <w:tcPr>
            <w:tcW w:w="1756" w:type="dxa"/>
          </w:tcPr>
          <w:p w14:paraId="21F19964" w14:textId="57F0F7E9" w:rsidR="00C2149B" w:rsidRPr="00C2149B" w:rsidRDefault="00C2149B" w:rsidP="004868F5">
            <w:pPr>
              <w:pStyle w:val="DescriptionCntd"/>
              <w:ind w:left="0" w:firstLine="0"/>
              <w:rPr>
                <w:sz w:val="20"/>
                <w:szCs w:val="20"/>
              </w:rPr>
            </w:pPr>
            <w:r>
              <w:rPr>
                <w:sz w:val="20"/>
                <w:szCs w:val="20"/>
              </w:rPr>
              <w:t>3</w:t>
            </w:r>
          </w:p>
        </w:tc>
        <w:tc>
          <w:tcPr>
            <w:tcW w:w="1078" w:type="dxa"/>
          </w:tcPr>
          <w:p w14:paraId="4C9646FA" w14:textId="3E4AA3FF" w:rsidR="00C2149B" w:rsidRPr="00C2149B" w:rsidRDefault="00C2149B" w:rsidP="004868F5">
            <w:pPr>
              <w:pStyle w:val="DescriptionCntd"/>
              <w:ind w:left="0" w:firstLine="0"/>
              <w:rPr>
                <w:sz w:val="20"/>
                <w:szCs w:val="20"/>
              </w:rPr>
            </w:pPr>
            <w:r>
              <w:rPr>
                <w:sz w:val="20"/>
                <w:szCs w:val="20"/>
              </w:rPr>
              <w:t>Right</w:t>
            </w:r>
          </w:p>
        </w:tc>
        <w:tc>
          <w:tcPr>
            <w:tcW w:w="4609" w:type="dxa"/>
          </w:tcPr>
          <w:p w14:paraId="5BE64063" w14:textId="30D3B457" w:rsidR="00C2149B" w:rsidRDefault="00C2149B" w:rsidP="004868F5">
            <w:pPr>
              <w:pStyle w:val="DescriptionCntd"/>
              <w:ind w:left="0" w:firstLine="0"/>
              <w:rPr>
                <w:sz w:val="20"/>
                <w:szCs w:val="20"/>
              </w:rPr>
            </w:pPr>
            <w:r>
              <w:rPr>
                <w:sz w:val="20"/>
                <w:szCs w:val="20"/>
              </w:rPr>
              <w:t>Writes “yes” or “no”</w:t>
            </w:r>
          </w:p>
        </w:tc>
      </w:tr>
      <w:tr w:rsidR="00C2149B" w:rsidRPr="00C2149B" w14:paraId="649A8400" w14:textId="2B40F354" w:rsidTr="0072589A">
        <w:tc>
          <w:tcPr>
            <w:tcW w:w="1913" w:type="dxa"/>
          </w:tcPr>
          <w:p w14:paraId="4248A772" w14:textId="67D0CEB5" w:rsidR="00C2149B" w:rsidRPr="00C2149B" w:rsidRDefault="00C2149B" w:rsidP="004868F5">
            <w:pPr>
              <w:pStyle w:val="DescriptionCntd"/>
              <w:ind w:left="0" w:firstLine="0"/>
              <w:rPr>
                <w:sz w:val="20"/>
                <w:szCs w:val="20"/>
              </w:rPr>
            </w:pPr>
            <w:r w:rsidRPr="00C2149B">
              <w:rPr>
                <w:sz w:val="20"/>
                <w:szCs w:val="20"/>
              </w:rPr>
              <w:t>Quantity Available</w:t>
            </w:r>
          </w:p>
        </w:tc>
        <w:tc>
          <w:tcPr>
            <w:tcW w:w="1756" w:type="dxa"/>
          </w:tcPr>
          <w:p w14:paraId="784C9980" w14:textId="40ED3BB0" w:rsidR="00C2149B" w:rsidRPr="00C2149B" w:rsidRDefault="00C2149B" w:rsidP="004868F5">
            <w:pPr>
              <w:pStyle w:val="DescriptionCntd"/>
              <w:ind w:left="0" w:firstLine="0"/>
              <w:rPr>
                <w:sz w:val="20"/>
                <w:szCs w:val="20"/>
              </w:rPr>
            </w:pPr>
            <w:r>
              <w:rPr>
                <w:sz w:val="20"/>
                <w:szCs w:val="20"/>
              </w:rPr>
              <w:t>6</w:t>
            </w:r>
          </w:p>
        </w:tc>
        <w:tc>
          <w:tcPr>
            <w:tcW w:w="1078" w:type="dxa"/>
          </w:tcPr>
          <w:p w14:paraId="2DA9C294" w14:textId="119FDE3D" w:rsidR="00C2149B" w:rsidRPr="00C2149B" w:rsidRDefault="00C2149B" w:rsidP="004868F5">
            <w:pPr>
              <w:pStyle w:val="DescriptionCntd"/>
              <w:ind w:left="0" w:firstLine="0"/>
              <w:rPr>
                <w:sz w:val="20"/>
                <w:szCs w:val="20"/>
              </w:rPr>
            </w:pPr>
            <w:r>
              <w:rPr>
                <w:sz w:val="20"/>
                <w:szCs w:val="20"/>
              </w:rPr>
              <w:t>Right</w:t>
            </w:r>
          </w:p>
        </w:tc>
        <w:tc>
          <w:tcPr>
            <w:tcW w:w="4609" w:type="dxa"/>
          </w:tcPr>
          <w:p w14:paraId="75C39D6D" w14:textId="77777777" w:rsidR="00C2149B" w:rsidRDefault="00C2149B" w:rsidP="004868F5">
            <w:pPr>
              <w:pStyle w:val="DescriptionCntd"/>
              <w:ind w:left="0" w:firstLine="0"/>
              <w:rPr>
                <w:sz w:val="20"/>
                <w:szCs w:val="20"/>
              </w:rPr>
            </w:pPr>
          </w:p>
        </w:tc>
      </w:tr>
      <w:tr w:rsidR="00C2149B" w:rsidRPr="00C2149B" w14:paraId="4998670C" w14:textId="6C7B5C7A" w:rsidTr="0072589A">
        <w:tc>
          <w:tcPr>
            <w:tcW w:w="1913" w:type="dxa"/>
          </w:tcPr>
          <w:p w14:paraId="16C6E4D8" w14:textId="629338BC" w:rsidR="00C2149B" w:rsidRPr="00C2149B" w:rsidRDefault="00C2149B" w:rsidP="004868F5">
            <w:pPr>
              <w:pStyle w:val="DescriptionCntd"/>
              <w:ind w:left="0" w:firstLine="0"/>
              <w:rPr>
                <w:sz w:val="20"/>
                <w:szCs w:val="20"/>
              </w:rPr>
            </w:pPr>
            <w:r w:rsidRPr="00C2149B">
              <w:rPr>
                <w:sz w:val="20"/>
                <w:szCs w:val="20"/>
              </w:rPr>
              <w:t>Quantity Needed</w:t>
            </w:r>
          </w:p>
        </w:tc>
        <w:tc>
          <w:tcPr>
            <w:tcW w:w="1756" w:type="dxa"/>
          </w:tcPr>
          <w:p w14:paraId="6745FB12" w14:textId="009F27BE" w:rsidR="00C2149B" w:rsidRPr="00C2149B" w:rsidRDefault="00C2149B" w:rsidP="004868F5">
            <w:pPr>
              <w:pStyle w:val="DescriptionCntd"/>
              <w:ind w:left="0" w:firstLine="0"/>
              <w:rPr>
                <w:sz w:val="20"/>
                <w:szCs w:val="20"/>
              </w:rPr>
            </w:pPr>
            <w:r>
              <w:rPr>
                <w:sz w:val="20"/>
                <w:szCs w:val="20"/>
              </w:rPr>
              <w:t>6</w:t>
            </w:r>
          </w:p>
        </w:tc>
        <w:tc>
          <w:tcPr>
            <w:tcW w:w="1078" w:type="dxa"/>
          </w:tcPr>
          <w:p w14:paraId="02BDE21F" w14:textId="596CC8FE" w:rsidR="00C2149B" w:rsidRPr="00C2149B" w:rsidRDefault="00907B59" w:rsidP="004868F5">
            <w:pPr>
              <w:pStyle w:val="DescriptionCntd"/>
              <w:ind w:left="0" w:firstLine="0"/>
              <w:rPr>
                <w:sz w:val="20"/>
                <w:szCs w:val="20"/>
              </w:rPr>
            </w:pPr>
            <w:r>
              <w:rPr>
                <w:sz w:val="20"/>
                <w:szCs w:val="20"/>
              </w:rPr>
              <w:t>R</w:t>
            </w:r>
            <w:r w:rsidR="00C2149B">
              <w:rPr>
                <w:sz w:val="20"/>
                <w:szCs w:val="20"/>
              </w:rPr>
              <w:t>ight</w:t>
            </w:r>
            <w:bookmarkStart w:id="0" w:name="_GoBack"/>
            <w:bookmarkEnd w:id="0"/>
          </w:p>
        </w:tc>
        <w:tc>
          <w:tcPr>
            <w:tcW w:w="4609" w:type="dxa"/>
          </w:tcPr>
          <w:p w14:paraId="53979427" w14:textId="77777777" w:rsidR="00C2149B" w:rsidRDefault="00C2149B" w:rsidP="004868F5">
            <w:pPr>
              <w:pStyle w:val="DescriptionCntd"/>
              <w:ind w:left="0" w:firstLine="0"/>
              <w:rPr>
                <w:sz w:val="20"/>
                <w:szCs w:val="20"/>
              </w:rPr>
            </w:pPr>
          </w:p>
        </w:tc>
      </w:tr>
    </w:tbl>
    <w:p w14:paraId="3BE7F7A3" w14:textId="77777777" w:rsidR="00C2149B" w:rsidRDefault="00C2149B" w:rsidP="004868F5">
      <w:pPr>
        <w:pStyle w:val="DescriptionCntd"/>
      </w:pPr>
    </w:p>
    <w:p w14:paraId="52AC6E49" w14:textId="22B2AEC8" w:rsidR="004868F5" w:rsidRDefault="004868F5" w:rsidP="004868F5">
      <w:pPr>
        <w:pStyle w:val="DescriptionCntd"/>
      </w:pPr>
      <w:r>
        <w:t xml:space="preserve">If the </w:t>
      </w:r>
      <w:r w:rsidRPr="004868F5">
        <w:rPr>
          <w:rStyle w:val="InlineCode"/>
        </w:rPr>
        <w:t>writeMode</w:t>
      </w:r>
      <w:r>
        <w:t xml:space="preserve"> is set to </w:t>
      </w:r>
      <w:r w:rsidRPr="005E29E6">
        <w:rPr>
          <w:rStyle w:val="InlineCode"/>
        </w:rPr>
        <w:t>write_</w:t>
      </w:r>
      <w:r>
        <w:rPr>
          <w:rStyle w:val="InlineCode"/>
        </w:rPr>
        <w:t>human</w:t>
      </w:r>
      <w:r>
        <w:t>, this function write</w:t>
      </w:r>
      <w:r>
        <w:t>s</w:t>
      </w:r>
      <w:r>
        <w:t xml:space="preserve"> the content of the current instance in the following format:</w:t>
      </w:r>
    </w:p>
    <w:p w14:paraId="09E83FDF" w14:textId="6B343006" w:rsidR="0072589A" w:rsidRPr="006F345D" w:rsidRDefault="0072589A" w:rsidP="0072589A">
      <w:pPr>
        <w:pStyle w:val="Output"/>
      </w:pPr>
      <w:r>
        <w:t xml:space="preserve">                  </w:t>
      </w:r>
      <w:r w:rsidRPr="006F345D">
        <w:t>Sku:</w:t>
      </w:r>
      <w:r w:rsidRPr="006F345D">
        <w:rPr>
          <w:rFonts w:ascii="MS Gothic" w:eastAsia="MS Gothic" w:hAnsi="MS Gothic" w:cs="MS Gothic" w:hint="eastAsia"/>
        </w:rPr>
        <w:t>␣</w:t>
      </w:r>
      <w:r w:rsidRPr="0072589A">
        <w:rPr>
          <w:rFonts w:eastAsia="MS Gothic" w:cs="MS Gothic"/>
        </w:rPr>
        <w:t>SKU</w:t>
      </w:r>
      <w:r w:rsidRPr="00F0048E">
        <w:rPr>
          <w:rStyle w:val="OutputInstruction"/>
          <w:rFonts w:eastAsiaTheme="minorHAnsi"/>
        </w:rPr>
        <w:t>&lt;</w:t>
      </w:r>
      <w:r w:rsidR="00830C53">
        <w:rPr>
          <w:rStyle w:val="OutputInstruction"/>
          <w:rFonts w:eastAsiaTheme="minorHAnsi"/>
        </w:rPr>
        <w:t>ENDL</w:t>
      </w:r>
      <w:r w:rsidRPr="00F0048E">
        <w:rPr>
          <w:rStyle w:val="OutputInstruction"/>
          <w:rFonts w:eastAsiaTheme="minorHAnsi"/>
        </w:rPr>
        <w:t>&gt;</w:t>
      </w:r>
    </w:p>
    <w:p w14:paraId="2DE70157" w14:textId="045634CC" w:rsidR="0072589A" w:rsidRPr="006F345D" w:rsidRDefault="0072589A" w:rsidP="0072589A">
      <w:pPr>
        <w:pStyle w:val="Output"/>
      </w:pPr>
      <w:r>
        <w:t xml:space="preserve">     </w:t>
      </w:r>
      <w:r>
        <w:t xml:space="preserve">            Name</w:t>
      </w:r>
      <w:r w:rsidRPr="006F345D">
        <w:t>:</w:t>
      </w:r>
      <w:r w:rsidRPr="006F345D">
        <w:rPr>
          <w:rFonts w:ascii="MS Gothic" w:eastAsia="MS Gothic" w:hAnsi="MS Gothic" w:cs="MS Gothic" w:hint="eastAsia"/>
        </w:rPr>
        <w:t>␣</w:t>
      </w:r>
      <w:r>
        <w:rPr>
          <w:rFonts w:eastAsia="MS Gothic" w:cs="MS Gothic"/>
        </w:rPr>
        <w:t>NAME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22B2A58" w14:textId="47615D06" w:rsidR="0072589A" w:rsidRPr="006F345D" w:rsidRDefault="0072589A" w:rsidP="0072589A">
      <w:pPr>
        <w:pStyle w:val="Output"/>
      </w:pPr>
      <w:r>
        <w:t xml:space="preserve"> </w:t>
      </w:r>
      <w:r>
        <w:t xml:space="preserve">               Price</w:t>
      </w:r>
      <w:r>
        <w:t>:</w:t>
      </w:r>
      <w:r w:rsidRPr="006F345D">
        <w:rPr>
          <w:rFonts w:ascii="MS Gothic" w:eastAsia="MS Gothic" w:hAnsi="MS Gothic" w:cs="MS Gothic" w:hint="eastAsia"/>
        </w:rPr>
        <w:t>␣</w:t>
      </w:r>
      <w:r>
        <w:rPr>
          <w:rFonts w:eastAsia="MS Gothic" w:cs="MS Gothic"/>
        </w:rPr>
        <w:t>PRICE</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D042D3D" w14:textId="3DF42553" w:rsidR="0072589A" w:rsidRPr="006F345D" w:rsidRDefault="0072589A" w:rsidP="0072589A">
      <w:pPr>
        <w:pStyle w:val="Output"/>
      </w:pPr>
      <w:r>
        <w:t xml:space="preserve"> </w:t>
      </w:r>
      <w:r>
        <w:t xml:space="preserve">     Price after Tax</w:t>
      </w:r>
      <w:r>
        <w:t>:</w:t>
      </w:r>
      <w:r w:rsidRPr="006F345D">
        <w:rPr>
          <w:rFonts w:ascii="MS Gothic" w:eastAsia="MS Gothic" w:hAnsi="MS Gothic" w:cs="MS Gothic" w:hint="eastAsia"/>
        </w:rPr>
        <w:t>␣</w:t>
      </w:r>
      <w:r>
        <w:rPr>
          <w:rFonts w:eastAsia="MS Gothic" w:cs="MS Gothic"/>
        </w:rPr>
        <w:t>PRICE_WITH_TAX</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24642203" w14:textId="04280645" w:rsidR="0072589A" w:rsidRPr="006F345D" w:rsidRDefault="0072589A" w:rsidP="0072589A">
      <w:pPr>
        <w:pStyle w:val="Output"/>
      </w:pPr>
      <w:r>
        <w:t xml:space="preserve">   Quantity </w:t>
      </w:r>
      <w:r>
        <w:t>Available</w:t>
      </w:r>
      <w:r>
        <w:t>:</w:t>
      </w:r>
      <w:r w:rsidRPr="006F345D">
        <w:rPr>
          <w:rFonts w:ascii="MS Gothic" w:eastAsia="MS Gothic" w:hAnsi="MS Gothic" w:cs="MS Gothic" w:hint="eastAsia"/>
        </w:rPr>
        <w:t>␣</w:t>
      </w:r>
      <w:r w:rsidR="00830C53">
        <w:rPr>
          <w:rFonts w:eastAsia="MS Gothic" w:cs="MS Gothic"/>
        </w:rPr>
        <w:t>QTY_AVAILABLE</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30799BEA" w14:textId="1300D97C" w:rsidR="0072589A" w:rsidRPr="006F345D" w:rsidRDefault="0072589A" w:rsidP="0072589A">
      <w:pPr>
        <w:pStyle w:val="Output"/>
      </w:pPr>
      <w:r>
        <w:t xml:space="preserve">      Quantity </w:t>
      </w:r>
      <w:r>
        <w:t>N</w:t>
      </w:r>
      <w:r>
        <w:t>eeded:</w:t>
      </w:r>
      <w:r w:rsidRPr="006F345D">
        <w:rPr>
          <w:rFonts w:ascii="MS Gothic" w:eastAsia="MS Gothic" w:hAnsi="MS Gothic" w:cs="MS Gothic" w:hint="eastAsia"/>
        </w:rPr>
        <w:t>␣</w:t>
      </w:r>
      <w:r w:rsidR="00830C53">
        <w:rPr>
          <w:rFonts w:eastAsia="MS Gothic" w:cs="MS Gothic"/>
        </w:rPr>
        <w:t>QTY_NEEDED</w:t>
      </w:r>
      <w:r w:rsidR="00830C53" w:rsidRPr="006F345D">
        <w:rPr>
          <w:rFonts w:ascii="MS Gothic" w:eastAsia="MS Gothic" w:hAnsi="MS Gothic" w:cs="MS Gothic" w:hint="eastAsia"/>
        </w:rPr>
        <w:t>␣</w:t>
      </w:r>
      <w:r w:rsidR="00830C53">
        <w:rPr>
          <w:rFonts w:eastAsia="MS Gothic" w:cs="MS Gothic"/>
        </w:rPr>
        <w:t>UNIT</w:t>
      </w:r>
      <w:r w:rsidR="00830C53" w:rsidRPr="00F0048E">
        <w:rPr>
          <w:rStyle w:val="OutputInstruction"/>
          <w:rFonts w:eastAsiaTheme="minorHAnsi"/>
        </w:rPr>
        <w:t>&lt;</w:t>
      </w:r>
      <w:r w:rsidR="00830C53">
        <w:rPr>
          <w:rStyle w:val="OutputInstruction"/>
          <w:rFonts w:eastAsiaTheme="minorHAnsi"/>
        </w:rPr>
        <w:t>ENDL</w:t>
      </w:r>
      <w:r w:rsidR="00830C53" w:rsidRPr="00F0048E">
        <w:rPr>
          <w:rStyle w:val="OutputInstruction"/>
          <w:rFonts w:eastAsiaTheme="minorHAnsi"/>
        </w:rPr>
        <w:t>&gt;</w:t>
      </w:r>
    </w:p>
    <w:p w14:paraId="17E53CB8" w14:textId="388DB2C0" w:rsidR="00665064" w:rsidRDefault="00665064" w:rsidP="00665064">
      <w:pPr>
        <w:pStyle w:val="DescriptionCntd"/>
        <w:rPr>
          <w:rStyle w:val="InlineCode"/>
          <w:rFonts w:asciiTheme="minorHAnsi" w:hAnsiTheme="minorHAnsi" w:cstheme="minorBidi"/>
          <w:noProof w:val="0"/>
          <w:color w:val="auto"/>
          <w:sz w:val="28"/>
          <w:szCs w:val="28"/>
          <w:shd w:val="clear" w:color="auto" w:fill="auto"/>
        </w:rPr>
      </w:pPr>
      <w:r>
        <w:rPr>
          <w:rStyle w:val="InlineCode"/>
          <w:rFonts w:asciiTheme="minorHAnsi" w:hAnsiTheme="minorHAnsi" w:cstheme="minorBidi"/>
          <w:noProof w:val="0"/>
          <w:color w:val="auto"/>
          <w:sz w:val="28"/>
          <w:szCs w:val="28"/>
          <w:shd w:val="clear" w:color="auto" w:fill="auto"/>
        </w:rPr>
        <w:t xml:space="preserve">The </w:t>
      </w:r>
      <w:r>
        <w:rPr>
          <w:rStyle w:val="InlineCode"/>
          <w:rFonts w:asciiTheme="minorHAnsi" w:hAnsiTheme="minorHAnsi" w:cstheme="minorBidi"/>
          <w:noProof w:val="0"/>
          <w:color w:val="auto"/>
          <w:sz w:val="28"/>
          <w:szCs w:val="28"/>
          <w:shd w:val="clear" w:color="auto" w:fill="auto"/>
        </w:rPr>
        <w:t xml:space="preserve">labels are </w:t>
      </w:r>
      <w:r>
        <w:rPr>
          <w:rStyle w:val="InlineCode"/>
          <w:rFonts w:asciiTheme="minorHAnsi" w:hAnsiTheme="minorHAnsi" w:cstheme="minorBidi"/>
          <w:noProof w:val="0"/>
          <w:color w:val="auto"/>
          <w:sz w:val="28"/>
          <w:szCs w:val="28"/>
          <w:shd w:val="clear" w:color="auto" w:fill="auto"/>
        </w:rPr>
        <w:t xml:space="preserve">will be displayed in a field of size </w:t>
      </w:r>
      <w:r w:rsidRPr="000F374B">
        <w:rPr>
          <w:rStyle w:val="CodeInline"/>
          <w:rFonts w:eastAsiaTheme="minorHAnsi"/>
          <w:sz w:val="22"/>
          <w:szCs w:val="22"/>
          <w:lang w:val="en-CA"/>
        </w:rPr>
        <w:t>max_length_label</w:t>
      </w:r>
      <w:r>
        <w:rPr>
          <w:rStyle w:val="InlineCode"/>
          <w:rFonts w:asciiTheme="minorHAnsi" w:hAnsiTheme="minorHAnsi" w:cstheme="minorBidi"/>
          <w:noProof w:val="0"/>
          <w:color w:val="auto"/>
          <w:sz w:val="28"/>
          <w:szCs w:val="28"/>
          <w:shd w:val="clear" w:color="auto" w:fill="auto"/>
        </w:rPr>
        <w:t>, aligned to the right. The field size includes the space (</w:t>
      </w:r>
      <w:r w:rsidRPr="000F374B">
        <w:rPr>
          <w:rStyle w:val="CodeInline"/>
          <w:rFonts w:ascii="MS Gothic" w:eastAsia="MS Gothic" w:hAnsi="MS Gothic" w:cs="MS Gothic" w:hint="eastAsia"/>
          <w:sz w:val="22"/>
          <w:szCs w:val="22"/>
          <w:lang w:val="en-CA"/>
        </w:rPr>
        <w:t>␣</w:t>
      </w:r>
      <w:r>
        <w:rPr>
          <w:rStyle w:val="InlineCode"/>
          <w:rFonts w:asciiTheme="minorHAnsi" w:hAnsiTheme="minorHAnsi" w:cstheme="minorBidi"/>
          <w:noProof w:val="0"/>
          <w:color w:val="auto"/>
          <w:sz w:val="28"/>
          <w:szCs w:val="28"/>
          <w:shd w:val="clear" w:color="auto" w:fill="auto"/>
        </w:rPr>
        <w:t>) after the colon (</w:t>
      </w:r>
      <w:r w:rsidRPr="000F374B">
        <w:rPr>
          <w:rStyle w:val="CodeInline"/>
          <w:rFonts w:eastAsiaTheme="minorHAnsi"/>
          <w:sz w:val="22"/>
          <w:szCs w:val="22"/>
          <w:lang w:val="en-CA"/>
        </w:rPr>
        <w:t>:</w:t>
      </w:r>
      <w:r>
        <w:rPr>
          <w:rStyle w:val="InlineCode"/>
          <w:rFonts w:asciiTheme="minorHAnsi" w:hAnsiTheme="minorHAnsi" w:cstheme="minorBidi"/>
          <w:noProof w:val="0"/>
          <w:color w:val="auto"/>
          <w:sz w:val="28"/>
          <w:szCs w:val="28"/>
          <w:shd w:val="clear" w:color="auto" w:fill="auto"/>
        </w:rPr>
        <w:t>).</w:t>
      </w:r>
    </w:p>
    <w:p w14:paraId="2F0F3F2D" w14:textId="53BFADC2" w:rsidR="00024E04" w:rsidRDefault="00024E04" w:rsidP="00024E04">
      <w:pPr>
        <w:pStyle w:val="Note"/>
      </w:pPr>
      <w:r w:rsidRPr="00D72535">
        <w:rPr>
          <w:b/>
          <w:smallCaps/>
          <w:color w:val="C45911" w:themeColor="accent2" w:themeShade="BF"/>
        </w:rPr>
        <w:t>Note</w:t>
      </w:r>
      <w:r>
        <w:rPr>
          <w:b/>
          <w:smallCaps/>
          <w:color w:val="C45911" w:themeColor="accent2" w:themeShade="BF"/>
        </w:rPr>
        <w:t>:</w:t>
      </w:r>
      <w:r w:rsidRPr="00D72535">
        <w:t xml:space="preserve"> </w:t>
      </w:r>
      <w:r>
        <w:t xml:space="preserve">You can add as many </w:t>
      </w:r>
      <w:r w:rsidRPr="00F27FE4">
        <w:rPr>
          <w:b/>
        </w:rPr>
        <w:t>private</w:t>
      </w:r>
      <w:r>
        <w:t xml:space="preserve"> members as your design requires. Do not add extra public</w:t>
      </w:r>
      <w:r>
        <w:t>/protected</w:t>
      </w:r>
      <w:r>
        <w:t xml:space="preserve"> members.</w:t>
      </w:r>
    </w:p>
    <w:p w14:paraId="7B79E096" w14:textId="74E3F1A1" w:rsidR="00024E04" w:rsidRDefault="00024E04" w:rsidP="00024E04">
      <w:pPr>
        <w:pStyle w:val="Note"/>
      </w:pPr>
      <w:r>
        <w:rPr>
          <w:b/>
          <w:smallCaps/>
          <w:color w:val="C45911" w:themeColor="accent2" w:themeShade="BF"/>
        </w:rPr>
        <w:t>Note:</w:t>
      </w:r>
      <w:r>
        <w:t xml:space="preserve"> Some of the functions above change the name of the product; make sure that there are </w:t>
      </w:r>
      <w:r w:rsidRPr="00024E04">
        <w:rPr>
          <w:b/>
        </w:rPr>
        <w:t>no memory leaks</w:t>
      </w:r>
      <w:r>
        <w:t xml:space="preserve"> when that happens.</w:t>
      </w:r>
    </w:p>
    <w:p w14:paraId="67B99D81" w14:textId="3273B28A" w:rsidR="00024E04" w:rsidRDefault="00024E04" w:rsidP="00024E04">
      <w:pPr>
        <w:pStyle w:val="Note"/>
        <w:rPr>
          <w:b/>
        </w:rPr>
      </w:pPr>
      <w:r>
        <w:rPr>
          <w:b/>
          <w:smallCaps/>
          <w:color w:val="C45911" w:themeColor="accent2" w:themeShade="BF"/>
        </w:rPr>
        <w:t>Note:</w:t>
      </w:r>
      <w:r>
        <w:t xml:space="preserve"> Reuse the code whenever possible. </w:t>
      </w:r>
      <w:r w:rsidRPr="00024E04">
        <w:rPr>
          <w:b/>
        </w:rPr>
        <w:t>Do not duplicate functionality!</w:t>
      </w:r>
    </w:p>
    <w:p w14:paraId="1B951367" w14:textId="7B58CDE8" w:rsidR="000F374B" w:rsidRDefault="000F374B" w:rsidP="00024E04">
      <w:pPr>
        <w:pStyle w:val="Note"/>
      </w:pPr>
      <w:r>
        <w:rPr>
          <w:b/>
          <w:smallCaps/>
          <w:color w:val="C45911" w:themeColor="accent2" w:themeShade="BF"/>
        </w:rPr>
        <w:t>Note:</w:t>
      </w:r>
      <w:r>
        <w:t xml:space="preserve"> With the exception of the tag field, what the function </w:t>
      </w:r>
      <w:r w:rsidRPr="000F374B">
        <w:rPr>
          <w:rStyle w:val="CodeInline"/>
          <w:rFonts w:eastAsiaTheme="minorHAnsi"/>
          <w:sz w:val="22"/>
          <w:szCs w:val="22"/>
        </w:rPr>
        <w:t>write(</w:t>
      </w:r>
      <w:r>
        <w:rPr>
          <w:rStyle w:val="CodeInline"/>
          <w:rFonts w:eastAsiaTheme="minorHAnsi"/>
          <w:sz w:val="22"/>
          <w:szCs w:val="22"/>
        </w:rPr>
        <w:t>...</w:t>
      </w:r>
      <w:r w:rsidRPr="000F374B">
        <w:rPr>
          <w:rStyle w:val="CodeInline"/>
          <w:rFonts w:eastAsiaTheme="minorHAnsi"/>
          <w:sz w:val="22"/>
          <w:szCs w:val="22"/>
        </w:rPr>
        <w:t>)</w:t>
      </w:r>
      <w:r>
        <w:t xml:space="preserve"> writes in condensed mode, the function </w:t>
      </w:r>
      <w:r w:rsidRPr="000F374B">
        <w:rPr>
          <w:rStyle w:val="CodeInline"/>
          <w:rFonts w:eastAsiaTheme="minorHAnsi"/>
          <w:sz w:val="22"/>
          <w:szCs w:val="22"/>
        </w:rPr>
        <w:t>read(</w:t>
      </w:r>
      <w:r>
        <w:rPr>
          <w:rStyle w:val="CodeInline"/>
          <w:rFonts w:eastAsiaTheme="minorHAnsi"/>
          <w:sz w:val="22"/>
          <w:szCs w:val="22"/>
        </w:rPr>
        <w:t>...</w:t>
      </w:r>
      <w:r w:rsidRPr="000F374B">
        <w:rPr>
          <w:rStyle w:val="CodeInline"/>
          <w:rFonts w:eastAsiaTheme="minorHAnsi"/>
          <w:sz w:val="22"/>
          <w:szCs w:val="22"/>
        </w:rPr>
        <w:t>)</w:t>
      </w:r>
      <w:r>
        <w:t xml:space="preserve"> should be able to extract in non-interactive mode.</w:t>
      </w:r>
    </w:p>
    <w:p w14:paraId="49E7D0F0" w14:textId="376D5F28" w:rsidR="00665064" w:rsidRDefault="00665064" w:rsidP="00665064">
      <w:pPr>
        <w:pStyle w:val="Heading2"/>
      </w:pPr>
      <w:r>
        <w:t>Utilities</w:t>
      </w:r>
    </w:p>
    <w:p w14:paraId="436F7FA2" w14:textId="34256960" w:rsidR="00665064" w:rsidRPr="00665064" w:rsidRDefault="00665064" w:rsidP="00665064">
      <w:pPr>
        <w:autoSpaceDE w:val="0"/>
        <w:autoSpaceDN w:val="0"/>
        <w:adjustRightInd w:val="0"/>
        <w:spacing w:after="120" w:line="240" w:lineRule="auto"/>
        <w:ind w:firstLine="567"/>
        <w:jc w:val="both"/>
        <w:rPr>
          <w:sz w:val="28"/>
          <w:szCs w:val="28"/>
          <w:lang w:val="en-US"/>
        </w:rPr>
      </w:pPr>
      <w:r w:rsidRPr="00665064">
        <w:rPr>
          <w:sz w:val="28"/>
          <w:szCs w:val="28"/>
          <w:lang w:val="en-US"/>
        </w:rPr>
        <w:t xml:space="preserve">In another module, called </w:t>
      </w:r>
      <w:r w:rsidRPr="000F374B">
        <w:rPr>
          <w:rStyle w:val="CodeInline"/>
          <w:rFonts w:eastAsiaTheme="minorHAnsi"/>
          <w:sz w:val="22"/>
          <w:szCs w:val="22"/>
        </w:rPr>
        <w:t>Utilities</w:t>
      </w:r>
      <w:r w:rsidRPr="00665064">
        <w:rPr>
          <w:sz w:val="28"/>
          <w:szCs w:val="28"/>
          <w:lang w:val="en-US"/>
        </w:rPr>
        <w:t xml:space="preserve">, add the following </w:t>
      </w:r>
      <w:r w:rsidRPr="00665064">
        <w:rPr>
          <w:i/>
          <w:sz w:val="28"/>
          <w:szCs w:val="28"/>
          <w:lang w:val="en-US"/>
        </w:rPr>
        <w:t>helper functions</w:t>
      </w:r>
      <w:r w:rsidRPr="00665064">
        <w:rPr>
          <w:sz w:val="28"/>
          <w:szCs w:val="28"/>
          <w:lang w:val="en-US"/>
        </w:rPr>
        <w:t xml:space="preserve">, in the </w:t>
      </w:r>
      <w:r w:rsidRPr="000F374B">
        <w:rPr>
          <w:rStyle w:val="CodeInline"/>
          <w:rFonts w:eastAsiaTheme="minorHAnsi"/>
          <w:sz w:val="22"/>
          <w:szCs w:val="22"/>
        </w:rPr>
        <w:t>ama</w:t>
      </w:r>
      <w:r>
        <w:rPr>
          <w:sz w:val="28"/>
          <w:szCs w:val="28"/>
          <w:lang w:val="en-US"/>
        </w:rPr>
        <w:t xml:space="preserve"> namespace (prototypes in the header, implementations in a source file):</w:t>
      </w:r>
    </w:p>
    <w:p w14:paraId="11580D7F" w14:textId="7E9AC863" w:rsidR="00665064" w:rsidRDefault="00665064" w:rsidP="00665064">
      <w:pPr>
        <w:pStyle w:val="Description"/>
      </w:pPr>
      <w:r w:rsidRPr="00024E04">
        <w:rPr>
          <w:rStyle w:val="InlineKeyword"/>
        </w:rPr>
        <w:t>double</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w:t>
      </w:r>
      <w:r w:rsidRPr="002175A2">
        <w:rPr>
          <w:rStyle w:val="InlineCode"/>
        </w:rPr>
        <w:t>(</w:t>
      </w:r>
      <w:r w:rsidRPr="00024E04">
        <w:rPr>
          <w:rStyle w:val="InlineKeyword"/>
        </w:rPr>
        <w:t>double</w:t>
      </w:r>
      <w:r w:rsidRPr="00024E04">
        <w:rPr>
          <w:rStyle w:val="InlineCode"/>
          <w:color w:val="auto"/>
        </w:rPr>
        <w:t>&amp;</w:t>
      </w:r>
      <w:r w:rsidRPr="002175A2">
        <w:rPr>
          <w:rStyle w:val="InlineCode"/>
        </w:rPr>
        <w:t xml:space="preserve"> total,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F610BB">
        <w:t>Adds the total cost of the product into the first parameter and returns the result;</w:t>
      </w:r>
    </w:p>
    <w:p w14:paraId="7A0A79A1" w14:textId="383FCF39" w:rsidR="00665064" w:rsidRDefault="00665064" w:rsidP="00665064">
      <w:pPr>
        <w:pStyle w:val="Description"/>
      </w:pPr>
      <w:r w:rsidRPr="00024E04">
        <w:rPr>
          <w:rStyle w:val="InlineClass"/>
        </w:rPr>
        <w:t>ostream</w:t>
      </w:r>
      <w:r w:rsidRPr="00024E04">
        <w:rPr>
          <w:rStyle w:val="InlineCode"/>
          <w:color w:val="auto"/>
        </w:rPr>
        <w:t>&amp;</w:t>
      </w:r>
      <w:r w:rsidRPr="002175A2">
        <w:rPr>
          <w:rStyle w:val="InlineCode"/>
        </w:rPr>
        <w:t xml:space="preserve"> </w:t>
      </w:r>
      <w:r w:rsidRPr="00024E04">
        <w:rPr>
          <w:rStyle w:val="InlineKeyword"/>
        </w:rPr>
        <w:t>operator</w:t>
      </w:r>
      <w:r w:rsidRPr="002175A2">
        <w:rPr>
          <w:rStyle w:val="InlineCode"/>
        </w:rPr>
        <w:t>&lt;&lt;(</w:t>
      </w:r>
      <w:r w:rsidRPr="00024E04">
        <w:rPr>
          <w:rStyle w:val="InlineClass"/>
        </w:rPr>
        <w:t>ostream</w:t>
      </w:r>
      <w:r w:rsidRPr="002175A2">
        <w:rPr>
          <w:rStyle w:val="InlineCode"/>
        </w:rPr>
        <w:t xml:space="preserve">&amp; out, </w:t>
      </w:r>
      <w:r w:rsidRPr="00024E04">
        <w:rPr>
          <w:rStyle w:val="InlineKeyword"/>
        </w:rPr>
        <w:t>const</w:t>
      </w:r>
      <w:r w:rsidRPr="002175A2">
        <w:rPr>
          <w:rStyle w:val="InlineCode"/>
        </w:rPr>
        <w:t xml:space="preserve">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Writes into the first parameter, in a human readable format, the content of the second parameter.</w:t>
      </w:r>
    </w:p>
    <w:p w14:paraId="438794E4" w14:textId="556BF011" w:rsidR="00665064" w:rsidRDefault="00665064" w:rsidP="00665064">
      <w:pPr>
        <w:pStyle w:val="Description"/>
      </w:pPr>
      <w:r w:rsidRPr="00024E04">
        <w:rPr>
          <w:rStyle w:val="InlineClass"/>
        </w:rPr>
        <w:t>istream</w:t>
      </w:r>
      <w:r w:rsidRPr="00024E04">
        <w:rPr>
          <w:rStyle w:val="InlineCode"/>
          <w:color w:val="auto"/>
        </w:rPr>
        <w:t>&amp;</w:t>
      </w:r>
      <w:r w:rsidRPr="002175A2">
        <w:rPr>
          <w:rStyle w:val="InlineCode"/>
        </w:rPr>
        <w:t xml:space="preserve"> </w:t>
      </w:r>
      <w:r w:rsidRPr="00024E04">
        <w:rPr>
          <w:rStyle w:val="InlineKeyword"/>
        </w:rPr>
        <w:t>operator</w:t>
      </w:r>
      <w:r w:rsidRPr="00024E04">
        <w:rPr>
          <w:rStyle w:val="InlineCode"/>
          <w:color w:val="auto"/>
        </w:rPr>
        <w:t>&gt;&gt;</w:t>
      </w:r>
      <w:r w:rsidRPr="002175A2">
        <w:rPr>
          <w:rStyle w:val="InlineCode"/>
        </w:rPr>
        <w:t>(</w:t>
      </w:r>
      <w:r w:rsidRPr="00024E04">
        <w:rPr>
          <w:rStyle w:val="InlineClass"/>
        </w:rPr>
        <w:t>istream</w:t>
      </w:r>
      <w:r w:rsidRPr="00024E04">
        <w:rPr>
          <w:rStyle w:val="InlineCode"/>
          <w:color w:val="auto"/>
        </w:rPr>
        <w:t>&amp;</w:t>
      </w:r>
      <w:r w:rsidRPr="002175A2">
        <w:rPr>
          <w:rStyle w:val="InlineCode"/>
        </w:rPr>
        <w:t xml:space="preserve"> in, </w:t>
      </w:r>
      <w:r w:rsidRPr="00024E04">
        <w:rPr>
          <w:rStyle w:val="InlineClass"/>
        </w:rPr>
        <w:t>Product</w:t>
      </w:r>
      <w:r w:rsidRPr="00024E04">
        <w:rPr>
          <w:rStyle w:val="InlineCode"/>
          <w:color w:val="auto"/>
        </w:rPr>
        <w:t>&amp;</w:t>
      </w:r>
      <w:r w:rsidRPr="002175A2">
        <w:rPr>
          <w:rStyle w:val="InlineCode"/>
        </w:rPr>
        <w:t xml:space="preserve"> prod)</w:t>
      </w:r>
      <w:r>
        <w:t xml:space="preserve">: </w:t>
      </w:r>
      <w:r w:rsidR="002175A2">
        <w:t>Reads from the first parameter a product in interactive mode.</w:t>
      </w:r>
    </w:p>
    <w:p w14:paraId="74CFA994" w14:textId="77777777" w:rsidR="00024E04" w:rsidRDefault="00024E04" w:rsidP="00024E04">
      <w:pPr>
        <w:pStyle w:val="Heading2"/>
      </w:pPr>
      <w:r w:rsidRPr="001B7834">
        <w:t>S</w:t>
      </w:r>
      <w:r>
        <w:t>ubmission</w:t>
      </w:r>
      <w:r w:rsidRPr="001B7834">
        <w:t xml:space="preserve"> </w:t>
      </w:r>
    </w:p>
    <w:p w14:paraId="5DA990CB" w14:textId="7F0D924F"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Utilities</w:t>
      </w:r>
      <w:r w:rsidRPr="006823AF">
        <w:rPr>
          <w:rStyle w:val="InlineCode"/>
          <w:lang w:val="en-US"/>
        </w:rPr>
        <w:t>.h</w:t>
      </w:r>
      <w:r w:rsidRPr="006823AF">
        <w:rPr>
          <w:sz w:val="28"/>
          <w:szCs w:val="28"/>
          <w:lang w:val="en-US"/>
        </w:rPr>
        <w:t xml:space="preserve">, </w:t>
      </w:r>
      <w:r>
        <w:rPr>
          <w:rStyle w:val="InlineCode"/>
          <w:lang w:val="en-US"/>
        </w:rPr>
        <w:t>Utilities</w:t>
      </w:r>
      <w:r w:rsidRPr="006823AF">
        <w:rPr>
          <w:rStyle w:val="InlineCode"/>
          <w:lang w:val="en-US"/>
        </w:rPr>
        <w:t>.cpp</w:t>
      </w:r>
      <w:r>
        <w:rPr>
          <w:sz w:val="28"/>
          <w:szCs w:val="28"/>
          <w:lang w:val="en-US"/>
        </w:rPr>
        <w:t xml:space="preserve">, </w:t>
      </w:r>
      <w:r>
        <w:rPr>
          <w:rStyle w:val="InlineCode"/>
          <w:lang w:val="en-US"/>
        </w:rPr>
        <w:t>Product</w:t>
      </w:r>
      <w:r w:rsidRPr="006823AF">
        <w:rPr>
          <w:rStyle w:val="InlineCode"/>
          <w:lang w:val="en-US"/>
        </w:rPr>
        <w:t>.h</w:t>
      </w:r>
      <w:r w:rsidRPr="006823AF">
        <w:rPr>
          <w:sz w:val="28"/>
          <w:szCs w:val="28"/>
          <w:lang w:val="en-US"/>
        </w:rPr>
        <w:t xml:space="preserve">, </w:t>
      </w:r>
      <w:r>
        <w:rPr>
          <w:rStyle w:val="InlineCode"/>
          <w:lang w:val="en-US"/>
        </w:rPr>
        <w:t>Product</w:t>
      </w:r>
      <w:r w:rsidRPr="006823AF">
        <w:rPr>
          <w:rStyle w:val="InlineCode"/>
          <w:lang w:val="en-US"/>
        </w:rPr>
        <w:t>.cpp</w:t>
      </w:r>
      <w:r>
        <w:rPr>
          <w:sz w:val="28"/>
          <w:szCs w:val="28"/>
          <w:lang w:val="en-US"/>
        </w:rPr>
        <w:t xml:space="preserve">, </w:t>
      </w:r>
      <w:r>
        <w:rPr>
          <w:rStyle w:val="InlineCode"/>
          <w:lang w:val="en-US"/>
        </w:rPr>
        <w:t>ErrorState</w:t>
      </w:r>
      <w:r w:rsidRPr="006823AF">
        <w:rPr>
          <w:rStyle w:val="InlineCode"/>
          <w:lang w:val="en-US"/>
        </w:rPr>
        <w:t>.h</w:t>
      </w:r>
      <w:r w:rsidRPr="006823AF">
        <w:rPr>
          <w:sz w:val="28"/>
          <w:szCs w:val="28"/>
          <w:lang w:val="en-US"/>
        </w:rPr>
        <w:t xml:space="preserve">, </w:t>
      </w:r>
      <w:r>
        <w:rPr>
          <w:rStyle w:val="InlineCode"/>
          <w:lang w:val="en-US"/>
        </w:rPr>
        <w:t>ErrorState</w:t>
      </w:r>
      <w:r w:rsidRPr="006823AF">
        <w:rPr>
          <w:rStyle w:val="InlineCode"/>
          <w:lang w:val="en-US"/>
        </w:rPr>
        <w:t>.cpp</w:t>
      </w:r>
      <w:r w:rsidRPr="006823AF">
        <w:rPr>
          <w:sz w:val="28"/>
          <w:szCs w:val="28"/>
          <w:lang w:val="en-US"/>
        </w:rPr>
        <w:t xml:space="preserve"> </w:t>
      </w:r>
      <w:r w:rsidRPr="006823AF">
        <w:rPr>
          <w:sz w:val="28"/>
          <w:szCs w:val="28"/>
          <w:lang w:val="en-US"/>
        </w:rPr>
        <w:t xml:space="preserve">and </w:t>
      </w:r>
      <w:r>
        <w:rPr>
          <w:rStyle w:val="InlineCode"/>
          <w:lang w:val="en-US"/>
        </w:rPr>
        <w:t>ms</w:t>
      </w:r>
      <w:r>
        <w:rPr>
          <w:rStyle w:val="InlineCode"/>
          <w:lang w:val="en-US"/>
        </w:rPr>
        <w:t>3</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4D24A9AA" w14:textId="77777777" w:rsidR="00024E04" w:rsidRPr="006823AF" w:rsidRDefault="00024E04" w:rsidP="00024E04">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128DCA82" w14:textId="6290B2BB" w:rsidR="00024E04" w:rsidRPr="00C92DC9" w:rsidRDefault="00024E04" w:rsidP="00024E04">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w:t>
      </w:r>
      <w:r>
        <w:rPr>
          <w:rFonts w:ascii="Consolas" w:eastAsia="Times New Roman" w:hAnsi="Consolas" w:cs="Courier New"/>
          <w:b/>
          <w:bCs/>
          <w:noProof/>
          <w:color w:val="000000"/>
          <w:sz w:val="32"/>
          <w:szCs w:val="32"/>
        </w:rPr>
        <w:t>3</w:t>
      </w:r>
      <w:r w:rsidRPr="00C92DC9">
        <w:rPr>
          <w:rStyle w:val="OutputInstruction"/>
          <w:rFonts w:eastAsiaTheme="minorHAnsi"/>
        </w:rPr>
        <w:t>&lt;ENTER&gt;</w:t>
      </w:r>
    </w:p>
    <w:p w14:paraId="649E9858" w14:textId="77777777" w:rsidR="00024E04" w:rsidRPr="006823AF" w:rsidRDefault="00024E04" w:rsidP="00024E04">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33474DDF" w14:textId="77777777" w:rsidR="00024E04" w:rsidRPr="00AD20E6" w:rsidRDefault="00024E04" w:rsidP="00024E04">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D93B61B" w14:textId="77777777" w:rsidR="00146EDC" w:rsidRDefault="00146EDC" w:rsidP="0029002F">
      <w:pPr>
        <w:autoSpaceDE w:val="0"/>
        <w:autoSpaceDN w:val="0"/>
        <w:adjustRightInd w:val="0"/>
        <w:spacing w:after="120" w:line="240" w:lineRule="auto"/>
        <w:ind w:firstLine="567"/>
        <w:jc w:val="both"/>
        <w:rPr>
          <w:sz w:val="28"/>
          <w:szCs w:val="28"/>
          <w:lang w:val="en-US"/>
        </w:rPr>
      </w:pPr>
    </w:p>
    <w:sectPr w:rsidR="00146EDC"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3AB0D" w14:textId="77777777" w:rsidR="001E5906" w:rsidRDefault="001E5906" w:rsidP="007F16FB">
      <w:pPr>
        <w:spacing w:after="0" w:line="240" w:lineRule="auto"/>
      </w:pPr>
      <w:r>
        <w:separator/>
      </w:r>
    </w:p>
    <w:p w14:paraId="0E45CDAB" w14:textId="77777777" w:rsidR="001E5906" w:rsidRDefault="001E5906"/>
  </w:endnote>
  <w:endnote w:type="continuationSeparator" w:id="0">
    <w:p w14:paraId="5A54C68F" w14:textId="77777777" w:rsidR="001E5906" w:rsidRDefault="001E5906" w:rsidP="007F16FB">
      <w:pPr>
        <w:spacing w:after="0" w:line="240" w:lineRule="auto"/>
      </w:pPr>
      <w:r>
        <w:continuationSeparator/>
      </w:r>
    </w:p>
    <w:p w14:paraId="01525483" w14:textId="77777777" w:rsidR="001E5906" w:rsidRDefault="001E5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AE5134" w14:textId="77777777" w:rsidR="001E5906" w:rsidRDefault="001E5906" w:rsidP="007F16FB">
      <w:pPr>
        <w:spacing w:after="0" w:line="240" w:lineRule="auto"/>
      </w:pPr>
      <w:r>
        <w:separator/>
      </w:r>
    </w:p>
    <w:p w14:paraId="0A6DFF60" w14:textId="77777777" w:rsidR="001E5906" w:rsidRDefault="001E5906"/>
  </w:footnote>
  <w:footnote w:type="continuationSeparator" w:id="0">
    <w:p w14:paraId="2179307D" w14:textId="77777777" w:rsidR="001E5906" w:rsidRDefault="001E5906" w:rsidP="007F16FB">
      <w:pPr>
        <w:spacing w:after="0" w:line="240" w:lineRule="auto"/>
      </w:pPr>
      <w:r>
        <w:continuationSeparator/>
      </w:r>
    </w:p>
    <w:p w14:paraId="4145EA93" w14:textId="77777777" w:rsidR="001E5906" w:rsidRDefault="001E59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FA4F61D" w:rsidR="008D1D67" w:rsidRDefault="008D1D67">
        <w:pPr>
          <w:pStyle w:val="Header"/>
          <w:jc w:val="right"/>
        </w:pPr>
        <w:r>
          <w:fldChar w:fldCharType="begin"/>
        </w:r>
        <w:r>
          <w:instrText xml:space="preserve"> PAGE   \* MERGEFORMAT </w:instrText>
        </w:r>
        <w:r>
          <w:fldChar w:fldCharType="separate"/>
        </w:r>
        <w:r w:rsidR="001E5906">
          <w:rPr>
            <w:noProof/>
          </w:rPr>
          <w:t>1</w:t>
        </w:r>
        <w:r>
          <w:rPr>
            <w:noProof/>
          </w:rPr>
          <w:fldChar w:fldCharType="end"/>
        </w:r>
      </w:p>
    </w:sdtContent>
  </w:sdt>
  <w:p w14:paraId="070645C7" w14:textId="77777777" w:rsidR="008D1D67" w:rsidRDefault="008D1D67" w:rsidP="00290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1996FBFE"/>
    <w:lvl w:ilvl="0" w:tplc="DD3C0A22">
      <w:start w:val="1"/>
      <w:numFmt w:val="bullet"/>
      <w:pStyle w:val="Description"/>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4E04"/>
    <w:rsid w:val="00027122"/>
    <w:rsid w:val="00040F16"/>
    <w:rsid w:val="0005209A"/>
    <w:rsid w:val="00075120"/>
    <w:rsid w:val="00093C8F"/>
    <w:rsid w:val="000B113C"/>
    <w:rsid w:val="000B4FD0"/>
    <w:rsid w:val="000D5FD0"/>
    <w:rsid w:val="000E2D74"/>
    <w:rsid w:val="000F374B"/>
    <w:rsid w:val="000F6BC3"/>
    <w:rsid w:val="00100FB5"/>
    <w:rsid w:val="00104CA9"/>
    <w:rsid w:val="001056E9"/>
    <w:rsid w:val="00112E98"/>
    <w:rsid w:val="00122D44"/>
    <w:rsid w:val="00123D11"/>
    <w:rsid w:val="0012459E"/>
    <w:rsid w:val="001255C1"/>
    <w:rsid w:val="00137934"/>
    <w:rsid w:val="00146EDC"/>
    <w:rsid w:val="0016305C"/>
    <w:rsid w:val="0016504F"/>
    <w:rsid w:val="001665BA"/>
    <w:rsid w:val="00175308"/>
    <w:rsid w:val="00182BED"/>
    <w:rsid w:val="00182C52"/>
    <w:rsid w:val="001918F5"/>
    <w:rsid w:val="001B7834"/>
    <w:rsid w:val="001C3908"/>
    <w:rsid w:val="001D0D9D"/>
    <w:rsid w:val="001D7D6D"/>
    <w:rsid w:val="001E5906"/>
    <w:rsid w:val="001E73B7"/>
    <w:rsid w:val="00204377"/>
    <w:rsid w:val="002175A2"/>
    <w:rsid w:val="00223E79"/>
    <w:rsid w:val="002412D0"/>
    <w:rsid w:val="002423FF"/>
    <w:rsid w:val="00253027"/>
    <w:rsid w:val="00257A8F"/>
    <w:rsid w:val="00267860"/>
    <w:rsid w:val="002735AF"/>
    <w:rsid w:val="00273E51"/>
    <w:rsid w:val="002751A5"/>
    <w:rsid w:val="0029002F"/>
    <w:rsid w:val="00294CFB"/>
    <w:rsid w:val="002C1C41"/>
    <w:rsid w:val="002C4792"/>
    <w:rsid w:val="002E3DE6"/>
    <w:rsid w:val="002F7822"/>
    <w:rsid w:val="00322170"/>
    <w:rsid w:val="00354B00"/>
    <w:rsid w:val="00367B5A"/>
    <w:rsid w:val="00374D13"/>
    <w:rsid w:val="00381A6A"/>
    <w:rsid w:val="003869BE"/>
    <w:rsid w:val="003B313E"/>
    <w:rsid w:val="003B4497"/>
    <w:rsid w:val="003C642D"/>
    <w:rsid w:val="003E495B"/>
    <w:rsid w:val="003F1642"/>
    <w:rsid w:val="004045A5"/>
    <w:rsid w:val="00406DC1"/>
    <w:rsid w:val="00456992"/>
    <w:rsid w:val="00457703"/>
    <w:rsid w:val="00473202"/>
    <w:rsid w:val="004868F5"/>
    <w:rsid w:val="004B04C7"/>
    <w:rsid w:val="004B64AF"/>
    <w:rsid w:val="004C4747"/>
    <w:rsid w:val="00500C84"/>
    <w:rsid w:val="00505378"/>
    <w:rsid w:val="00516E5A"/>
    <w:rsid w:val="005234F8"/>
    <w:rsid w:val="00527A6A"/>
    <w:rsid w:val="00530B8B"/>
    <w:rsid w:val="0053290D"/>
    <w:rsid w:val="0054245A"/>
    <w:rsid w:val="00561511"/>
    <w:rsid w:val="005C4769"/>
    <w:rsid w:val="005E29E6"/>
    <w:rsid w:val="00603130"/>
    <w:rsid w:val="00611919"/>
    <w:rsid w:val="00631C95"/>
    <w:rsid w:val="00633335"/>
    <w:rsid w:val="00650454"/>
    <w:rsid w:val="00651382"/>
    <w:rsid w:val="006628DD"/>
    <w:rsid w:val="00665064"/>
    <w:rsid w:val="00672828"/>
    <w:rsid w:val="006823AF"/>
    <w:rsid w:val="006831AF"/>
    <w:rsid w:val="00683680"/>
    <w:rsid w:val="006A35FD"/>
    <w:rsid w:val="006A6D4B"/>
    <w:rsid w:val="006B29F1"/>
    <w:rsid w:val="006D1667"/>
    <w:rsid w:val="006E10B4"/>
    <w:rsid w:val="006E6B4C"/>
    <w:rsid w:val="006F345D"/>
    <w:rsid w:val="006F5777"/>
    <w:rsid w:val="007105E3"/>
    <w:rsid w:val="0072589A"/>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05258"/>
    <w:rsid w:val="00812C68"/>
    <w:rsid w:val="0081718E"/>
    <w:rsid w:val="00830C53"/>
    <w:rsid w:val="008317F6"/>
    <w:rsid w:val="0084508C"/>
    <w:rsid w:val="00860BEA"/>
    <w:rsid w:val="008636CD"/>
    <w:rsid w:val="00877795"/>
    <w:rsid w:val="00883017"/>
    <w:rsid w:val="008835D0"/>
    <w:rsid w:val="008C2945"/>
    <w:rsid w:val="008C4D85"/>
    <w:rsid w:val="008C5D09"/>
    <w:rsid w:val="008D1D67"/>
    <w:rsid w:val="00907B59"/>
    <w:rsid w:val="009136BD"/>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23FE"/>
    <w:rsid w:val="00AF304A"/>
    <w:rsid w:val="00AF4CC8"/>
    <w:rsid w:val="00AF71A4"/>
    <w:rsid w:val="00B22AD0"/>
    <w:rsid w:val="00B22C85"/>
    <w:rsid w:val="00B3092C"/>
    <w:rsid w:val="00B46FA6"/>
    <w:rsid w:val="00B4799B"/>
    <w:rsid w:val="00B536A2"/>
    <w:rsid w:val="00B55E3B"/>
    <w:rsid w:val="00B701DC"/>
    <w:rsid w:val="00B83634"/>
    <w:rsid w:val="00B83DF5"/>
    <w:rsid w:val="00B90C7D"/>
    <w:rsid w:val="00B928BB"/>
    <w:rsid w:val="00BA00D0"/>
    <w:rsid w:val="00BA7A47"/>
    <w:rsid w:val="00BB31E0"/>
    <w:rsid w:val="00BB3F98"/>
    <w:rsid w:val="00BB5DF0"/>
    <w:rsid w:val="00BD06C8"/>
    <w:rsid w:val="00BD609E"/>
    <w:rsid w:val="00C15AA1"/>
    <w:rsid w:val="00C2149B"/>
    <w:rsid w:val="00C247B7"/>
    <w:rsid w:val="00C24E48"/>
    <w:rsid w:val="00C549F6"/>
    <w:rsid w:val="00C62C4F"/>
    <w:rsid w:val="00C64E0E"/>
    <w:rsid w:val="00C66211"/>
    <w:rsid w:val="00C720FA"/>
    <w:rsid w:val="00C7488D"/>
    <w:rsid w:val="00CA5F66"/>
    <w:rsid w:val="00CB6BF1"/>
    <w:rsid w:val="00CC2C8E"/>
    <w:rsid w:val="00CC669F"/>
    <w:rsid w:val="00CE77EE"/>
    <w:rsid w:val="00D0054B"/>
    <w:rsid w:val="00D14036"/>
    <w:rsid w:val="00D202D0"/>
    <w:rsid w:val="00D30745"/>
    <w:rsid w:val="00D307D7"/>
    <w:rsid w:val="00D42463"/>
    <w:rsid w:val="00D50D85"/>
    <w:rsid w:val="00D5191D"/>
    <w:rsid w:val="00D53BD6"/>
    <w:rsid w:val="00D60C83"/>
    <w:rsid w:val="00D72535"/>
    <w:rsid w:val="00D7447C"/>
    <w:rsid w:val="00D8117E"/>
    <w:rsid w:val="00D93828"/>
    <w:rsid w:val="00D96821"/>
    <w:rsid w:val="00DA4EC7"/>
    <w:rsid w:val="00DA6670"/>
    <w:rsid w:val="00DC26BA"/>
    <w:rsid w:val="00DE1352"/>
    <w:rsid w:val="00DE1802"/>
    <w:rsid w:val="00DE46C5"/>
    <w:rsid w:val="00DF18D3"/>
    <w:rsid w:val="00DF3638"/>
    <w:rsid w:val="00DF50A1"/>
    <w:rsid w:val="00DF5D02"/>
    <w:rsid w:val="00DF6BC2"/>
    <w:rsid w:val="00E12E7E"/>
    <w:rsid w:val="00E161C3"/>
    <w:rsid w:val="00E21235"/>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27FE4"/>
    <w:rsid w:val="00F44BE7"/>
    <w:rsid w:val="00F610BB"/>
    <w:rsid w:val="00F71B30"/>
    <w:rsid w:val="00F749FD"/>
    <w:rsid w:val="00F7620C"/>
    <w:rsid w:val="00F801FD"/>
    <w:rsid w:val="00FD1457"/>
    <w:rsid w:val="00FD4E0B"/>
    <w:rsid w:val="00FD53D4"/>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E04"/>
    <w:pPr>
      <w:spacing w:line="256" w:lineRule="auto"/>
    </w:pPr>
    <w:rPr>
      <w:sz w:val="24"/>
    </w:rPr>
  </w:style>
  <w:style w:type="paragraph" w:styleId="Heading1">
    <w:name w:val="heading 1"/>
    <w:basedOn w:val="Normal"/>
    <w:next w:val="Normal"/>
    <w:link w:val="Heading1Char"/>
    <w:uiPriority w:val="9"/>
    <w:qFormat/>
    <w:rsid w:val="0029002F"/>
    <w:pPr>
      <w:keepNext/>
      <w:autoSpaceDE w:val="0"/>
      <w:autoSpaceDN w:val="0"/>
      <w:adjustRightInd w:val="0"/>
      <w:spacing w:before="100" w:beforeAutospacing="1" w:after="240" w:line="360" w:lineRule="auto"/>
      <w:jc w:val="both"/>
      <w:outlineLvl w:val="0"/>
    </w:pPr>
    <w:rPr>
      <w:rFonts w:ascii="Cambria" w:eastAsia="Times New Roman" w:hAnsi="Cambria" w:cs="Arial"/>
      <w:b/>
      <w:bCs/>
      <w:smallCaps/>
      <w:color w:val="2E74B5" w:themeColor="accent1" w:themeShade="BF"/>
      <w:sz w:val="36"/>
      <w:szCs w:val="36"/>
      <w:lang w:val="en-US"/>
    </w:rPr>
  </w:style>
  <w:style w:type="paragraph" w:styleId="Heading2">
    <w:name w:val="heading 2"/>
    <w:basedOn w:val="Normal"/>
    <w:next w:val="Normal"/>
    <w:link w:val="Heading2Char"/>
    <w:uiPriority w:val="9"/>
    <w:unhideWhenUsed/>
    <w:qFormat/>
    <w:rsid w:val="0029002F"/>
    <w:pPr>
      <w:keepNext/>
      <w:autoSpaceDE w:val="0"/>
      <w:autoSpaceDN w:val="0"/>
      <w:adjustRightInd w:val="0"/>
      <w:spacing w:before="100" w:beforeAutospacing="1" w:after="100" w:afterAutospacing="1" w:line="240" w:lineRule="auto"/>
      <w:jc w:val="both"/>
      <w:textAlignment w:val="baseline"/>
      <w:outlineLvl w:val="1"/>
    </w:pPr>
    <w:rPr>
      <w:rFonts w:ascii="Cambria" w:eastAsia="Times New Roman" w:hAnsi="Cambria" w:cs="Arial"/>
      <w:b/>
      <w:bCs/>
      <w:smallCaps/>
      <w:color w:val="2E74B5" w:themeColor="accent1" w:themeShade="BF"/>
      <w:sz w:val="32"/>
      <w:szCs w:val="32"/>
      <w:lang w:val="en-US"/>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29002F"/>
    <w:rPr>
      <w:rFonts w:ascii="Cambria" w:eastAsia="Times New Roman" w:hAnsi="Cambria" w:cs="Arial"/>
      <w:b/>
      <w:bCs/>
      <w:smallCaps/>
      <w:color w:val="2E74B5" w:themeColor="accent1" w:themeShade="BF"/>
      <w:sz w:val="36"/>
      <w:szCs w:val="36"/>
      <w:lang w:val="en-US"/>
    </w:rPr>
  </w:style>
  <w:style w:type="character" w:customStyle="1" w:styleId="Heading2Char">
    <w:name w:val="Heading 2 Char"/>
    <w:basedOn w:val="DefaultParagraphFont"/>
    <w:link w:val="Heading2"/>
    <w:uiPriority w:val="9"/>
    <w:rsid w:val="0029002F"/>
    <w:rPr>
      <w:rFonts w:ascii="Cambria" w:eastAsia="Times New Roman" w:hAnsi="Cambria" w:cs="Arial"/>
      <w:b/>
      <w:bCs/>
      <w:smallCaps/>
      <w:color w:val="2E74B5" w:themeColor="accent1" w:themeShade="BF"/>
      <w:sz w:val="32"/>
      <w:szCs w:val="32"/>
      <w:lang w:val="en-US"/>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link w:val="DescriptionChar"/>
    <w:autoRedefine/>
    <w:qFormat/>
    <w:rsid w:val="00FD53D4"/>
    <w:pPr>
      <w:numPr>
        <w:numId w:val="28"/>
      </w:numPr>
      <w:tabs>
        <w:tab w:val="left" w:pos="993"/>
      </w:tabs>
      <w:autoSpaceDE w:val="0"/>
      <w:autoSpaceDN w:val="0"/>
      <w:adjustRightInd w:val="0"/>
      <w:spacing w:before="60" w:after="60" w:line="240" w:lineRule="auto"/>
      <w:ind w:hanging="1004"/>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 w:type="paragraph" w:customStyle="1" w:styleId="Note">
    <w:name w:val="Note"/>
    <w:basedOn w:val="Normal"/>
    <w:link w:val="NoteChar"/>
    <w:qFormat/>
    <w:rsid w:val="00D72535"/>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before="100" w:beforeAutospacing="1" w:after="100" w:afterAutospacing="1" w:line="240" w:lineRule="auto"/>
      <w:ind w:left="720" w:hanging="720"/>
    </w:pPr>
    <w:rPr>
      <w:rFonts w:cstheme="minorHAnsi"/>
      <w:sz w:val="28"/>
      <w:szCs w:val="28"/>
    </w:rPr>
  </w:style>
  <w:style w:type="paragraph" w:customStyle="1" w:styleId="DescriptionCntd">
    <w:name w:val="Description Cntd."/>
    <w:basedOn w:val="Description"/>
    <w:link w:val="DescriptionCntdChar"/>
    <w:qFormat/>
    <w:rsid w:val="00182BED"/>
    <w:pPr>
      <w:numPr>
        <w:numId w:val="0"/>
      </w:numPr>
      <w:ind w:left="1560" w:hanging="284"/>
    </w:pPr>
  </w:style>
  <w:style w:type="character" w:customStyle="1" w:styleId="NoteChar">
    <w:name w:val="Note Char"/>
    <w:basedOn w:val="DefaultParagraphFont"/>
    <w:link w:val="Note"/>
    <w:rsid w:val="00D72535"/>
    <w:rPr>
      <w:rFonts w:cstheme="minorHAnsi"/>
      <w:sz w:val="28"/>
      <w:szCs w:val="28"/>
    </w:rPr>
  </w:style>
  <w:style w:type="character" w:customStyle="1" w:styleId="DescriptionChar">
    <w:name w:val="Description Char"/>
    <w:basedOn w:val="DefaultParagraphFont"/>
    <w:link w:val="Description"/>
    <w:rsid w:val="00FD53D4"/>
    <w:rPr>
      <w:sz w:val="28"/>
      <w:szCs w:val="28"/>
      <w:lang w:val="en-US"/>
    </w:rPr>
  </w:style>
  <w:style w:type="character" w:customStyle="1" w:styleId="DescriptionCntdChar">
    <w:name w:val="Description Cntd. Char"/>
    <w:basedOn w:val="DescriptionChar"/>
    <w:link w:val="DescriptionCntd"/>
    <w:rsid w:val="00182BED"/>
    <w:rPr>
      <w:sz w:val="28"/>
      <w:szCs w:val="28"/>
      <w:lang w:val="en-US"/>
    </w:rPr>
  </w:style>
  <w:style w:type="paragraph" w:customStyle="1" w:styleId="Output">
    <w:name w:val="Output"/>
    <w:basedOn w:val="Normal"/>
    <w:autoRedefine/>
    <w:qFormat/>
    <w:rsid w:val="000F6BC3"/>
    <w:pPr>
      <w:shd w:val="clear" w:color="auto" w:fill="F8F8F8"/>
      <w:autoSpaceDE w:val="0"/>
      <w:autoSpaceDN w:val="0"/>
      <w:adjustRightInd w:val="0"/>
      <w:spacing w:before="100" w:beforeAutospacing="1" w:after="100" w:afterAutospacing="1" w:line="240" w:lineRule="auto"/>
      <w:ind w:firstLine="142"/>
      <w:contextualSpacing/>
      <w:jc w:val="both"/>
    </w:pPr>
    <w:rPr>
      <w:rFonts w:ascii="Consolas" w:hAnsi="Consolas" w:cs="Consolas"/>
      <w:noProof/>
      <w:color w:val="A31515"/>
      <w:szCs w:val="24"/>
      <w:lang w:val="en-US"/>
    </w:rPr>
  </w:style>
  <w:style w:type="table" w:styleId="TableGrid">
    <w:name w:val="Table Grid"/>
    <w:basedOn w:val="TableNormal"/>
    <w:uiPriority w:val="39"/>
    <w:rsid w:val="00C2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5627</TotalTime>
  <Pages>19</Pages>
  <Words>4147</Words>
  <Characters>23641</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Winter Semester 2019</vt:lpstr>
      <vt:lpstr>Aid Management Application (AMA)</vt:lpstr>
      <vt:lpstr>Overview of the Classes to Be Developed</vt:lpstr>
      <vt:lpstr>The client application</vt:lpstr>
      <vt:lpstr>Project Class Diagram</vt:lpstr>
      <vt:lpstr>Project Development Process</vt:lpstr>
      <vt:lpstr>File Structure of the Project</vt:lpstr>
      <vt:lpstr>Milestone 1: The Date Class</vt:lpstr>
      <vt:lpstr>    Constants:</vt:lpstr>
      <vt:lpstr>    Class Members:</vt:lpstr>
      <vt:lpstr>    Submission </vt:lpstr>
      <vt:lpstr>Milestone 2: The ErrorState Class</vt:lpstr>
      <vt:lpstr>    Class Members:</vt:lpstr>
      <vt:lpstr>    Submission </vt:lpstr>
      <vt:lpstr>Milestone 3: The Product Class</vt:lpstr>
      <vt:lpstr>    Product Class Members:</vt:lpstr>
      <vt:lpstr>    Utilities</vt:lpstr>
      <vt:lpstr>    Submission </vt:lpstr>
    </vt:vector>
  </TitlesOfParts>
  <Company/>
  <LinksUpToDate>false</LinksUpToDate>
  <CharactersWithSpaces>27733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Cornel</dc:creator>
  <cp:lastModifiedBy>Cornel Barna</cp:lastModifiedBy>
  <cp:revision>30</cp:revision>
  <cp:lastPrinted>2019-03-17T05:10:00Z</cp:lastPrinted>
  <dcterms:created xsi:type="dcterms:W3CDTF">2017-12-16T14:05:00Z</dcterms:created>
  <dcterms:modified xsi:type="dcterms:W3CDTF">2019-03-17T05:11:00Z</dcterms:modified>
</cp:coreProperties>
</file>