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Curriculum Vitae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Madison Heyer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(734) 512-7371 | mmheyer@umich.edu | https://www.linkedin.com/in/madison-heyer-910237220/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Master’s student in Computer Science and Engineering at the University of Michigan with experience in systems optimization, AI-driven applications, and large-scale data analysis. Contributed to open-source software and built performance-critical compiler optimizations, achieving 95–98% runtime improvements. Experienced in C++, Python, and full-stack development, with research and industry background in optimization, embedded systems, and machine learning. Passionate about building efficient, reliable, and user-focused software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" w:cs="Times" w:eastAsia="Times" w:hAnsi="Times"/>
          <w:b w:val="1"/>
          <w:bCs w:val="1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2"/>
          <w:szCs w:val="22"/>
          <w:rtl w:val="0"/>
        </w:rPr>
        <w:t xml:space="preserve">University of Michigan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ab/>
        <w:tab/>
        <w:tab/>
        <w:tab/>
        <w:tab/>
        <w:tab/>
        <w:tab/>
        <w:tab/>
        <w:tab/>
        <w:tab/>
        <w:t xml:space="preserve">           </w:t>
        <w:tab/>
      </w:r>
      <w:r w:rsidDel="00000000" w:rsidR="00000000" w:rsidRPr="00000000">
        <w:rPr>
          <w:rFonts w:ascii="Times" w:cs="Times" w:eastAsia="Times" w:hAnsi="Times"/>
          <w:b w:val="1"/>
          <w:bCs w:val="1"/>
          <w:sz w:val="22"/>
          <w:szCs w:val="22"/>
          <w:rtl w:val="0"/>
        </w:rPr>
        <w:t xml:space="preserve">Ann Arbor, MI</w:t>
      </w:r>
    </w:p>
    <w:p w:rsidR="00000000" w:rsidDel="00000000" w:rsidP="00000000" w:rsidRDefault="00000000" w:rsidRPr="00000000" w14:paraId="0000000A">
      <w:pPr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M.S.E in Computer Science and Engineering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ab/>
        <w:tab/>
        <w:tab/>
        <w:tab/>
        <w:tab/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August 2025 - May 2026 (Expected)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Relevant Coursework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 Compilers, AI, Advanced Scalable Systems, Human-Computer Interaction</w:t>
      </w:r>
    </w:p>
    <w:p w:rsidR="00000000" w:rsidDel="00000000" w:rsidP="00000000" w:rsidRDefault="00000000" w:rsidRPr="00000000" w14:paraId="0000000C">
      <w:pPr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B.S.E in Computer Science and Engineering, Minor in Statistics (GPA 3.8/4.0)</w:t>
        <w:tab/>
        <w:tab/>
        <w:t xml:space="preserve">         August 2021 – May 2025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Relevant Coursework: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Machine Learning, Human-Centered Design, Computer Architecture, Web Systems, Databases, Computer Networks, Software Engineering, Computer Vision, Data Science, Statistical Computing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Honors/Awards: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Engineering Honors Program, Summa Cum Laude, Leinweber Software Scholarship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1160"/>
        </w:tabs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Languages: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Java, Python, C/C++, SQL, JavaScript, HTML/CSS, R, Bash, MATLAB</w:t>
      </w:r>
    </w:p>
    <w:p w:rsidR="00000000" w:rsidDel="00000000" w:rsidP="00000000" w:rsidRDefault="00000000" w:rsidRPr="00000000" w14:paraId="00000012">
      <w:pPr>
        <w:spacing w:after="1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Frameworks: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React, Flask, TensorFlow, Pandas, Hadoop, MapReduce</w:t>
      </w:r>
    </w:p>
    <w:p w:rsidR="00000000" w:rsidDel="00000000" w:rsidP="00000000" w:rsidRDefault="00000000" w:rsidRPr="00000000" w14:paraId="00000013">
      <w:pPr>
        <w:spacing w:after="1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Developer Tools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 Git, GitHub, Google Cloud Platform, VS Code, Visual Studio, Jira, Slack, AWS</w:t>
      </w:r>
    </w:p>
    <w:p w:rsidR="00000000" w:rsidDel="00000000" w:rsidP="00000000" w:rsidRDefault="00000000" w:rsidRPr="00000000" w14:paraId="00000014">
      <w:pPr>
        <w:spacing w:after="1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Libraries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 Pandas, NumPy, Matplotlib, Seaborn, Scikit-Learn, Beautiful Soup, Requests, OpenCV, PyTorch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RESEARCH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11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University of Michigan - Center for Healthcare Engineering &amp; Patient Safety (CHEPS)</w:t>
        <w:tab/>
        <w:t xml:space="preserve">Ann Arbor, 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1160"/>
        </w:tabs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Developer</w:t>
        <w:tab/>
        <w:t xml:space="preserve">May 2023 </w:t>
      </w:r>
      <w:r w:rsidDel="00000000" w:rsidR="00000000" w:rsidRPr="00000000">
        <w:rPr>
          <w:rFonts w:ascii="Times" w:cs="Times" w:eastAsia="Times" w:hAnsi="Times"/>
          <w:i w:val="1"/>
          <w:iCs w:val="1"/>
          <w:sz w:val="22"/>
          <w:szCs w:val="22"/>
          <w:rtl w:val="0"/>
        </w:rPr>
        <w:t xml:space="preserve">–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Present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1160"/>
        </w:tabs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Advisor: Dr. Amy Cohn</w:t>
        <w:tab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10" w:lineRule="auto"/>
        <w:ind w:left="108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Developed a staffing tool using Excel VBA to expedite the scheduling of 100+ staff at psychiatric hospitals in the State of Michigan.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10" w:lineRule="auto"/>
        <w:ind w:left="108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Created an optimization library using C++ and CPLEX to enhance hospital resource allocation and scheduling projects.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10" w:lineRule="auto"/>
        <w:ind w:left="108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Established and documented git standards, coding styles, and unit testing guidelines for all coding projects at CHEPS, ensuring consistency and quality.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10" w:lineRule="auto"/>
        <w:ind w:left="108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Facilitated training sessions for hospital managers with varying levels of technical expertise, incorporating iterative feedback to improve the usability and accessibility of the staffing tool.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10" w:lineRule="auto"/>
        <w:ind w:left="108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Analyzed operational data to uncover trends in absenteeism and overtime, providing actionable insights for hospital management to address workforce challenges.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11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University of Michigan - The Human Automation and Cognition (THInC) Lab</w:t>
        <w:tab/>
        <w:t xml:space="preserve">Ann Arbor, 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1160"/>
        </w:tabs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Research Assistant</w:t>
        <w:tab/>
        <w:t xml:space="preserve"> February 2022 – July 2023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11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Advisor: Nadine Sarter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10" w:lineRule="auto"/>
        <w:ind w:left="108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Coded and analyzed over 50 participant interview transcripts using NVivo software, identifying patterns and insights to inform research findings.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10" w:lineRule="auto"/>
        <w:ind w:left="108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Modeled eye-tracking data in R, analyzing metrics such as pupil dilation, fixation duration, and gaze distance to assess the impact of interruptions on operator performance.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10" w:lineRule="auto"/>
        <w:ind w:left="108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Enhanced UAV simulation software by debugging and modifying experimental variables, ensuring accurate and reliable data collection for human-computer interaction studies.</w:t>
      </w:r>
    </w:p>
    <w:p w:rsidR="00000000" w:rsidDel="00000000" w:rsidP="00000000" w:rsidRDefault="00000000" w:rsidRPr="00000000" w14:paraId="00000025">
      <w:pPr>
        <w:spacing w:after="10" w:lineRule="auto"/>
        <w:ind w:left="36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TEACHING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right" w:leader="none" w:pos="11160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2"/>
          <w:szCs w:val="22"/>
          <w:rtl w:val="0"/>
        </w:rPr>
        <w:t xml:space="preserve">University of Michigan</w:t>
        <w:tab/>
        <w:t xml:space="preserve">Ann Arbor, 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right" w:leader="none" w:pos="11160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" w:cs="Times" w:eastAsia="Times" w:hAnsi="Times"/>
          <w:i w:val="1"/>
          <w:iCs w:val="1"/>
          <w:sz w:val="22"/>
          <w:szCs w:val="22"/>
          <w:rtl w:val="0"/>
        </w:rPr>
        <w:t xml:space="preserve">EECS 489 GSI</w:t>
        <w:tab/>
        <w:t xml:space="preserve">August 2025 – Current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tabs>
          <w:tab w:val="right" w:leader="none" w:pos="11160"/>
        </w:tabs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Led weekly labs and office hours for 100+ students, guiding implementation of socket programming, reliable data transfer, and congestion control protocols in C/C++.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tabs>
          <w:tab w:val="right" w:leader="none" w:pos="11160"/>
        </w:tabs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Debugged and reviewed student codebases, reinforcing best practices in network programming, performance analysis, and test-driven development.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tabs>
          <w:tab w:val="right" w:leader="none" w:pos="11160"/>
        </w:tabs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Created supplemental course materials and programming examples to clarify complex networking concepts such as TCP flow control, packet loss recovery, and throughput optimization.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11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University of Michigan</w:t>
        <w:tab/>
        <w:t xml:space="preserve">Ann Arbor, 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11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ENGR 100 IA</w:t>
        <w:tab/>
        <w:t xml:space="preserve">January 2023 – April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10" w:lineRule="auto"/>
        <w:ind w:left="108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Led and mentored 20 students in designing and producing small-scale wind turbines, achieving functional prototypes capable of generating up to 3 watts of power.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10" w:lineRule="auto"/>
        <w:ind w:left="108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Prototyped and tested blade designs in a wind tunnel, analyzing lift and drag performance to optimize turbine efficiency.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10" w:lineRule="auto"/>
        <w:ind w:left="108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Provided individualized guidance on assignments by adapting explanations and problem-solving approaches to diverse student learning styles, fostering a collaborative and inclusive environment.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10" w:lineRule="auto"/>
        <w:ind w:left="108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Developed instructional materials, including video tutorials and step-by-step guides, to support student learning and clarify complex engineering concepts.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10" w:lineRule="auto"/>
        <w:ind w:left="108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Facilitated hands-on lab sessions, ensuring safety and effective use of equipment while promoting active engagement in the engineering design process.</w:t>
      </w:r>
    </w:p>
    <w:p w:rsidR="00000000" w:rsidDel="00000000" w:rsidP="00000000" w:rsidRDefault="00000000" w:rsidRPr="00000000" w14:paraId="00000033">
      <w:pPr>
        <w:spacing w:after="10" w:lineRule="auto"/>
        <w:ind w:left="36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right" w:leader="none" w:pos="11160"/>
        </w:tabs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ShedSkin: Python-to-C++ Transpiler Optimization</w:t>
        <w:tab/>
        <w:t xml:space="preserve">Ann Arbor, MI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11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" w:cs="Times" w:eastAsia="Times" w:hAnsi="Times"/>
          <w:i w:val="1"/>
          <w:iCs w:val="1"/>
          <w:sz w:val="22"/>
          <w:szCs w:val="22"/>
          <w:rtl w:val="0"/>
        </w:rPr>
        <w:t xml:space="preserve">Adv. Compilers Final Project</w:t>
        <w:tab/>
        <w:t xml:space="preserve">August 2025 –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1080" w:right="0" w:hanging="360"/>
        <w:jc w:val="both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Implemented escape analysis–based stack allocation optimization in ShedSkin, a Python-to-C++ transpiler, reducing runtime by 95–98% for heap-allocated tuples and class instances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0" w:line="240" w:lineRule="auto"/>
        <w:ind w:left="1080" w:right="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Designed and implemented intraprocedural escape analysis using a global constraint graph and BFS traversal to detect non-escaping objects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0" w:line="240" w:lineRule="auto"/>
        <w:ind w:left="1080" w:right="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Modified C++ code generation to replace heap allocations with stack-allocated storage, eliminating unnecessary GC-managed allocations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0" w:line="240" w:lineRule="auto"/>
        <w:ind w:left="1080" w:right="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Achieved significant performance gains by reducing heap allocations and pointer chasing in generated C++ code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11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MoinMoin (Python, Flask, Whoosh)</w:t>
        <w:tab/>
        <w:t xml:space="preserve">Ann Arbor, MI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11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" w:cs="Times" w:eastAsia="Times" w:hAnsi="Times"/>
          <w:i w:val="1"/>
          <w:iCs w:val="1"/>
          <w:sz w:val="22"/>
          <w:szCs w:val="22"/>
          <w:rtl w:val="0"/>
        </w:rPr>
        <w:t xml:space="preserve">Open Source Contributor</w:t>
        <w:tab/>
        <w:t xml:space="preserve">January 2025 – May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0" w:line="240" w:lineRule="auto"/>
        <w:ind w:left="1080" w:right="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Implemented scoped subitem search feature (Issue #1885) enabling hierarchical queries via custom &gt; prefix syntax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0" w:line="240" w:lineRule="auto"/>
        <w:ind w:left="1080" w:right="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Extended Flask search route and integrated with Whoosh indexing to support filtered subpage retrieval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0" w:line="240" w:lineRule="auto"/>
        <w:ind w:left="1080" w:right="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Wrote unit and integration tests using pytest and Flask test client; validated behavior via CI (GitHub Actions)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right" w:leader="none" w:pos="11160"/>
        </w:tabs>
        <w:rPr>
          <w:rFonts w:ascii="Times" w:cs="Times" w:eastAsia="Times" w:hAnsi="Times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CoScribe: Personal Lecture Transcriber</w:t>
      </w: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2"/>
          <w:szCs w:val="22"/>
          <w:rtl w:val="0"/>
        </w:rPr>
        <w:tab/>
        <w:t xml:space="preserve">Ann Arbor, MI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11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Engineering Honors Program Capstone</w:t>
        <w:tab/>
        <w:t xml:space="preserve">August 2023 – April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10" w:lineRule="auto"/>
        <w:ind w:left="108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Developed a Chrome extension that integrates with the University of Michigan’s lecture capture system to enhance student study efficiency by providing concise lecture summaries.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10" w:lineRule="auto"/>
        <w:ind w:left="108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Implemented content scripts to dynamically extract and summarize lecture transcripts using the OpenAI API, ensuring accurate and relevant content for student review.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10" w:lineRule="auto"/>
        <w:ind w:left="108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Designed and built interactive user interfaces with JavaScript, HTML, and CSS, including dynamic features controlled by user actions in browser action popups.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10" w:lineRule="auto"/>
        <w:ind w:left="108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Integrated machine learning models via RESTful API calls to automatically generate study aids, such as practice problems and concept summaries, improving study resources for students.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11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University of Michigan – Electrical Engineering and Computer Science Department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Ann Arbor, 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1160"/>
        </w:tabs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Computer Vision: Final Project</w:t>
        <w:tab/>
        <w:t xml:space="preserve">February 2024 – April 2024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10" w:lineRule="auto"/>
        <w:ind w:left="108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Designed a Semantic Segmentation system to enhance motorcyclist safety by identifying hazards in real-time from dashcam footage.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10" w:lineRule="auto"/>
        <w:ind w:left="108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Implemented and trained a deep learning model based on DeepLabV3 with ResNet101, integrating modular components like optimizers and loss functions for experimental flexibility.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10" w:lineRule="auto"/>
        <w:ind w:left="108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Evaluated model performance using Intersection over Union (IoU) and cross-entropy loss, identifying areas for optimization and future research.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10" w:lineRule="auto"/>
        <w:ind w:left="108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Explored computational trade-offs by adjusting model architecture, training parameters, and data resolution to improve efficiency on limited resources.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11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“Bunny Frog” 2D Platformer Game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11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 Member</w:t>
        <w:tab/>
        <w:t xml:space="preserve">June 2022 – August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10" w:lineRule="auto"/>
        <w:ind w:left="108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Developed a mobile game using Godot Editor with over 10 levels.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10" w:lineRule="auto"/>
        <w:ind w:left="108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Created game characters and elements via pixel frames. 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10" w:lineRule="auto"/>
        <w:ind w:left="108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Designed title and menu screens with an intuitive design to provide a user-friendly interface.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right" w:leader="none" w:pos="11160"/>
        </w:tabs>
        <w:rPr>
          <w:rFonts w:ascii="Times" w:cs="Times" w:eastAsia="Times" w:hAnsi="Times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Electric Outdoors</w:t>
        <w:tab/>
      </w:r>
      <w:r w:rsidDel="00000000" w:rsidR="00000000" w:rsidRPr="00000000">
        <w:rPr>
          <w:rFonts w:ascii="Times" w:cs="Times" w:eastAsia="Times" w:hAnsi="Times"/>
          <w:b w:val="1"/>
          <w:bCs w:val="1"/>
          <w:sz w:val="22"/>
          <w:szCs w:val="22"/>
          <w:rtl w:val="0"/>
        </w:rPr>
        <w:t xml:space="preserve">Ann Arbor, MI</w:t>
      </w:r>
    </w:p>
    <w:p w:rsidR="00000000" w:rsidDel="00000000" w:rsidP="00000000" w:rsidRDefault="00000000" w:rsidRPr="00000000" w14:paraId="00000054">
      <w:pPr>
        <w:tabs>
          <w:tab w:val="right" w:leader="none" w:pos="11160"/>
        </w:tabs>
        <w:rPr>
          <w:rFonts w:ascii="Times" w:cs="Times" w:eastAsia="Times" w:hAnsi="Times"/>
          <w:i w:val="1"/>
          <w:iCs w:val="1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i w:val="1"/>
          <w:iCs w:val="1"/>
          <w:sz w:val="22"/>
          <w:szCs w:val="22"/>
          <w:rtl w:val="0"/>
        </w:rPr>
        <w:t xml:space="preserve">Computer Science Intern</w:t>
        <w:tab/>
        <w:t xml:space="preserve">May 2025 – July 2025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0" w:line="240" w:lineRule="auto"/>
        <w:ind w:left="1080" w:right="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Developed and optimized C++/Python AI-powered embedded systems, improving energy management efficiency for sustainable IoT devices.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0" w:line="240" w:lineRule="auto"/>
        <w:ind w:left="1080" w:right="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Contributed to full-stack development (web and mobile), accelerating UX/UI improvements and enhancing back-end infrastructure.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0" w:line="240" w:lineRule="auto"/>
        <w:ind w:left="1080" w:right="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Researched emerging AI, IoT, and smart energy technologies to inform future product design.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1160"/>
        </w:tabs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University of Michigan – College of Engineering Peer Mentor Program</w:t>
        <w:tab/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 Arbor, MI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1160"/>
        </w:tabs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Coordinator</w:t>
        <w:tab/>
        <w:t xml:space="preserve">May 2024 – </w:t>
      </w:r>
      <w:r w:rsidDel="00000000" w:rsidR="00000000" w:rsidRPr="00000000">
        <w:rPr>
          <w:rFonts w:ascii="Times" w:cs="Times" w:eastAsia="Times" w:hAnsi="Times"/>
          <w:i w:val="1"/>
          <w:iCs w:val="1"/>
          <w:sz w:val="22"/>
          <w:szCs w:val="22"/>
          <w:rtl w:val="0"/>
        </w:rPr>
        <w:t xml:space="preserve">May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10" w:lineRule="auto"/>
        <w:ind w:left="108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Supported first-year engineering students in their transition to college by providing mentorship and connecting them with academic and social resources.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10" w:lineRule="auto"/>
        <w:ind w:left="108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Coordinated mentor-mentee pairings for 100+ students, ensuring alignment with mentee needs and mentor expertise.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10" w:lineRule="auto"/>
        <w:ind w:left="108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Designed and facilitated workshops on study skills, time management, and campus resources to promote academic success and personal growth.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10" w:lineRule="auto"/>
        <w:ind w:left="108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Organized community-building events to foster engagement among students and mentors, enhancing program retention and satisfaction.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10" w:lineRule="auto"/>
        <w:ind w:left="108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Developed streamlined processes for mentor feedback and program evaluation, improving operational efficiency and program effectiveness.</w:t>
      </w:r>
    </w:p>
    <w:p w:rsidR="00000000" w:rsidDel="00000000" w:rsidP="00000000" w:rsidRDefault="00000000" w:rsidRPr="00000000" w14:paraId="0000005F">
      <w:pPr>
        <w:spacing w:after="1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11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DENSO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Southfield, 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11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Analytics &amp; AI Intern</w:t>
        <w:tab/>
        <w:t xml:space="preserve">May 2024 – August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10" w:lineRule="auto"/>
        <w:ind w:left="108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Developed predictive models to forecast machine cycle times, identify downtime risks, and optimize maintenance schedules, improving assembly line efficiency. 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10" w:lineRule="auto"/>
        <w:ind w:left="108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Performed exploratory data analysis (EDA) on large manufacturing datasets using Python libraries (Pandas, NumPy, Matplotlib) to identify trends and bottlenecks in production. 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10" w:lineRule="auto"/>
        <w:ind w:left="108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Designed and implemented dashboards to visualize real-time metrics, historical trends, and predictive insights, empowering process engineers to make data-driven decisions.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10" w:lineRule="auto"/>
        <w:ind w:left="108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Streamlined the ETL pipeline, automating data preprocessing and ensuring the accuracy and reliability of input for machine learning models.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10" w:lineRule="auto"/>
        <w:ind w:left="108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Conducted stakeholder presentations, effectively communicating technical findings and actionable insights to non-technical audiences.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11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Greenshoes – Ann Arbor Spark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Ann Arbor, 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11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Science Intern</w:t>
        <w:tab/>
        <w:t xml:space="preserve">June 2022 – August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10" w:lineRule="auto"/>
        <w:ind w:left="108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Analyzed and summarized hospital Admission/Discharge Transfer (ADT) data using Python and Pandas to identify trends in patient flow and inform simulation models. 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10" w:lineRule="auto"/>
        <w:ind w:left="108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Developed discrete event simulation models using SimPy to evaluate patient flow dynamics based on variables such as day of the week, hour, and hospital capacity, enabling data-driven optimization strategies. 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10" w:lineRule="auto"/>
        <w:ind w:left="108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Automated data preprocessing workflows, ensuring consistent and accurate input for simulation models and reducing manual intervention.</w:t>
      </w:r>
    </w:p>
    <w:p w:rsidR="00000000" w:rsidDel="00000000" w:rsidP="00000000" w:rsidRDefault="00000000" w:rsidRPr="00000000" w14:paraId="0000006C">
      <w:pPr>
        <w:spacing w:after="10" w:lineRule="auto"/>
        <w:ind w:left="36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FELLOWSHIPS AND SCHOLARSHIPS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11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Leinweber Software Scholarship          </w:t>
        <w:tab/>
        <w:t xml:space="preserve">August 2022 – May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HONORS AND AWARDS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Angell Scholar,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University of Michigan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Fall 2023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Dean’s Honor List,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University of Michigan College of Engineering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Fall 2021, Winter 2022, Fall 2022, Winter 2023, Fall 2023, Winter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ABSTRACTS AND PRESENTATIONS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Heyer, M, Pozehl, W, Love, S, Cohn, A. Revolutionizing Psychiatric Hospital Staffing: The StAT Tool's Impact in Michigan.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Healthcare Systems Process Improvement (HSPI)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Atlanta, GA. September 25, 2023, abstract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Heyer, M, Pozehl, W, Love. Building a Staffing and Attendance Tool for State of Michigan Psychiatric Hospitals.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Healthcare Systems Process Improvement (HSPI)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Atlanta, GA. February 13-15, 2024, presentation</w:t>
      </w:r>
    </w:p>
    <w:sectPr>
      <w:headerReference r:id="rId7" w:type="first"/>
      <w:pgSz w:h="15840" w:w="12240" w:orient="portrait"/>
      <w:pgMar w:bottom="720" w:top="720" w:left="720" w:right="720" w:header="432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ambria"/>
  <w:font w:name="Courier New"/>
  <w:font w:name="Time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Times" w:cs="Times" w:eastAsia="Times" w:hAnsi="Times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" w:cs="Times" w:eastAsia="Times" w:hAnsi="Times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Christopher Davidson</w:t>
    </w:r>
  </w:p>
  <w:p w:rsidR="00000000" w:rsidDel="00000000" w:rsidP="00000000" w:rsidRDefault="00000000" w:rsidRPr="00000000" w14:paraId="0000007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Times" w:cs="Times" w:eastAsia="Times" w:hAnsi="Time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" w:cs="Times" w:eastAsia="Times" w:hAnsi="Time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(402) 332-6662 | </w:t>
    </w:r>
    <w:hyperlink r:id="rId1"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cddavid@umich.edu</w:t>
      </w:r>
    </w:hyperlink>
    <w:r w:rsidDel="00000000" w:rsidR="00000000" w:rsidRPr="00000000">
      <w:rPr>
        <w:rFonts w:ascii="Times" w:cs="Times" w:eastAsia="Times" w:hAnsi="Time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1423 Natalie Lane #303 | Ann Arbor, MI 48105</w:t>
    </w:r>
  </w:p>
  <w:p w:rsidR="00000000" w:rsidDel="00000000" w:rsidP="00000000" w:rsidRDefault="00000000" w:rsidRPr="00000000" w14:paraId="0000007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E759D0"/>
    <w:pPr>
      <w:spacing w:after="0" w:line="240" w:lineRule="auto"/>
    </w:pPr>
    <w:rPr>
      <w:kern w:val="0"/>
    </w:rPr>
  </w:style>
  <w:style w:type="paragraph" w:styleId="ListParagraph">
    <w:name w:val="List Paragraph"/>
    <w:basedOn w:val="Normal"/>
    <w:uiPriority w:val="34"/>
    <w:qFormat w:val="1"/>
    <w:rsid w:val="00E759D0"/>
    <w:pPr>
      <w:ind w:left="720"/>
      <w:contextualSpacing w:val="1"/>
    </w:pPr>
    <w:rPr>
      <w:rFonts w:eastAsiaTheme="minorEastAsia"/>
    </w:rPr>
  </w:style>
  <w:style w:type="character" w:styleId="Hyperlink">
    <w:name w:val="Hyperlink"/>
    <w:basedOn w:val="DefaultParagraphFont"/>
    <w:uiPriority w:val="99"/>
    <w:unhideWhenUsed w:val="1"/>
    <w:rsid w:val="00E759D0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 w:val="1"/>
    <w:rsid w:val="00E759D0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759D0"/>
    <w:rPr>
      <w:kern w:val="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E759D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E759D0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E759D0"/>
    <w:rPr>
      <w:kern w:val="0"/>
      <w:sz w:val="20"/>
      <w:szCs w:val="20"/>
    </w:rPr>
  </w:style>
  <w:style w:type="paragraph" w:styleId="NormalWeb">
    <w:name w:val="Normal (Web)"/>
    <w:basedOn w:val="Normal"/>
    <w:uiPriority w:val="99"/>
    <w:unhideWhenUsed w:val="1"/>
    <w:rsid w:val="00E759D0"/>
    <w:pPr>
      <w:spacing w:after="100" w:afterAutospacing="1" w:before="100" w:beforeAutospacing="1"/>
    </w:pPr>
    <w:rPr>
      <w:rFonts w:ascii="Times New Roman" w:cs="Times New Roman" w:eastAsia="Times New Roman" w:hAnsi="Times New Roman"/>
    </w:rPr>
  </w:style>
  <w:style w:type="character" w:styleId="apple-tab-span" w:customStyle="1">
    <w:name w:val="apple-tab-span"/>
    <w:basedOn w:val="DefaultParagraphFont"/>
    <w:rsid w:val="00E759D0"/>
  </w:style>
  <w:style w:type="paragraph" w:styleId="p1" w:customStyle="1">
    <w:name w:val="p1"/>
    <w:basedOn w:val="Normal"/>
    <w:rsid w:val="009B12F4"/>
    <w:rPr>
      <w:rFonts w:ascii=".AppleSystemUIFont" w:cs="Times New Roman" w:eastAsia="Times New Roman" w:hAnsi=".AppleSystemUIFont"/>
      <w:color w:val="0e0e0e"/>
      <w:sz w:val="21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mailto:cehdavid@umich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BKtsXop7lZJUd1xUWdJWGrRacA==">CgMxLjA4AHIhMUQ0U2NtSFBPVF82OFNKSVNWdDJ2OGhoQmtNVk5fYzZw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2025-01-14T20:30:00Z</dcterms:created>
  <dc:creator>Swain, Chiara</dc:creator>
</cp:coreProperties>
</file>