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6F" w:rsidRPr="0026706F" w:rsidRDefault="0026706F" w:rsidP="0026706F">
      <w:pPr>
        <w:rPr>
          <w:b/>
          <w:sz w:val="44"/>
          <w:szCs w:val="44"/>
        </w:rPr>
      </w:pPr>
      <w:r w:rsidRPr="0026706F">
        <w:rPr>
          <w:b/>
          <w:sz w:val="44"/>
          <w:szCs w:val="44"/>
        </w:rPr>
        <w:t>INF 1</w:t>
      </w:r>
      <w:r w:rsidR="0012220D">
        <w:rPr>
          <w:b/>
          <w:sz w:val="44"/>
          <w:szCs w:val="44"/>
        </w:rPr>
        <w:t>511 – Revision notes – Chapter 7</w:t>
      </w:r>
      <w:bookmarkStart w:id="0" w:name="_GoBack"/>
      <w:bookmarkEnd w:id="0"/>
    </w:p>
    <w:p w:rsidR="0026706F" w:rsidRPr="0026706F" w:rsidRDefault="0026706F" w:rsidP="002F6122">
      <w:pPr>
        <w:autoSpaceDE w:val="0"/>
        <w:autoSpaceDN w:val="0"/>
        <w:adjustRightInd w:val="0"/>
        <w:spacing w:after="0" w:line="240" w:lineRule="auto"/>
        <w:jc w:val="both"/>
        <w:rPr>
          <w:rFonts w:cs="Verdana"/>
          <w:b/>
        </w:rPr>
      </w:pPr>
    </w:p>
    <w:p w:rsidR="00740525" w:rsidRDefault="00982C7B" w:rsidP="0026706F">
      <w:pPr>
        <w:pStyle w:val="ListParagraph"/>
        <w:numPr>
          <w:ilvl w:val="0"/>
          <w:numId w:val="3"/>
        </w:numPr>
        <w:autoSpaceDE w:val="0"/>
        <w:autoSpaceDN w:val="0"/>
        <w:adjustRightInd w:val="0"/>
        <w:spacing w:after="0" w:line="240" w:lineRule="auto"/>
        <w:ind w:left="567" w:hanging="567"/>
        <w:jc w:val="both"/>
        <w:rPr>
          <w:b/>
          <w:sz w:val="36"/>
          <w:szCs w:val="36"/>
        </w:rPr>
      </w:pPr>
      <w:proofErr w:type="spellStart"/>
      <w:r>
        <w:rPr>
          <w:b/>
          <w:sz w:val="36"/>
          <w:szCs w:val="36"/>
        </w:rPr>
        <w:t>Qt</w:t>
      </w:r>
      <w:proofErr w:type="spellEnd"/>
      <w:r>
        <w:rPr>
          <w:b/>
          <w:sz w:val="36"/>
          <w:szCs w:val="36"/>
        </w:rPr>
        <w:t xml:space="preserve"> tool kit</w:t>
      </w:r>
    </w:p>
    <w:p w:rsidR="00982C7B" w:rsidRDefault="00982C7B" w:rsidP="00982C7B">
      <w:pPr>
        <w:pStyle w:val="ListParagraph"/>
        <w:autoSpaceDE w:val="0"/>
        <w:autoSpaceDN w:val="0"/>
        <w:adjustRightInd w:val="0"/>
        <w:spacing w:after="0" w:line="240" w:lineRule="auto"/>
        <w:ind w:left="567"/>
        <w:jc w:val="both"/>
        <w:rPr>
          <w:b/>
          <w:sz w:val="36"/>
          <w:szCs w:val="36"/>
        </w:rPr>
      </w:pPr>
    </w:p>
    <w:p w:rsidR="00947A3F" w:rsidRDefault="00982C7B" w:rsidP="007F7431">
      <w:pPr>
        <w:autoSpaceDE w:val="0"/>
        <w:autoSpaceDN w:val="0"/>
        <w:adjustRightInd w:val="0"/>
        <w:spacing w:after="0" w:line="240" w:lineRule="auto"/>
        <w:ind w:left="720"/>
        <w:jc w:val="both"/>
        <w:rPr>
          <w:rFonts w:cs="Verdana"/>
          <w:color w:val="000000"/>
        </w:rPr>
      </w:pPr>
      <w:r>
        <w:rPr>
          <w:rFonts w:cs="Verdana"/>
          <w:color w:val="000000"/>
        </w:rPr>
        <w:t xml:space="preserve">The </w:t>
      </w:r>
      <w:proofErr w:type="spellStart"/>
      <w:r>
        <w:rPr>
          <w:rFonts w:cs="Verdana"/>
          <w:color w:val="000000"/>
        </w:rPr>
        <w:t>Qt</w:t>
      </w:r>
      <w:proofErr w:type="spellEnd"/>
      <w:r>
        <w:rPr>
          <w:rFonts w:cs="Verdana"/>
          <w:color w:val="000000"/>
        </w:rPr>
        <w:t xml:space="preserve"> tool kit is a framework for developing </w:t>
      </w:r>
      <w:r w:rsidRPr="00982C7B">
        <w:rPr>
          <w:rFonts w:cs="Verdana"/>
          <w:b/>
          <w:color w:val="000000"/>
        </w:rPr>
        <w:t>user interfaces (UI)</w:t>
      </w:r>
      <w:r>
        <w:rPr>
          <w:rFonts w:cs="Verdana"/>
          <w:color w:val="000000"/>
        </w:rPr>
        <w:t xml:space="preserve"> using a </w:t>
      </w:r>
      <w:r w:rsidRPr="00730DDC">
        <w:rPr>
          <w:rFonts w:cs="Verdana"/>
          <w:b/>
          <w:color w:val="000000"/>
        </w:rPr>
        <w:t>graphical user interface (GUI)</w:t>
      </w:r>
      <w:r>
        <w:rPr>
          <w:rFonts w:cs="Verdana"/>
          <w:color w:val="000000"/>
        </w:rPr>
        <w:t>. This means you can develop forms by dragging and dropping objects such as buttons, text boxes etc.</w:t>
      </w:r>
    </w:p>
    <w:p w:rsidR="007118B6" w:rsidRDefault="007118B6" w:rsidP="007F7431">
      <w:pPr>
        <w:autoSpaceDE w:val="0"/>
        <w:autoSpaceDN w:val="0"/>
        <w:adjustRightInd w:val="0"/>
        <w:spacing w:after="0" w:line="240" w:lineRule="auto"/>
        <w:ind w:left="720"/>
        <w:jc w:val="both"/>
        <w:rPr>
          <w:rFonts w:cs="Verdana"/>
          <w:color w:val="000000"/>
        </w:rPr>
      </w:pPr>
    </w:p>
    <w:p w:rsidR="007118B6" w:rsidRDefault="00982C7B" w:rsidP="00982C7B">
      <w:pPr>
        <w:pStyle w:val="ListParagraph"/>
        <w:numPr>
          <w:ilvl w:val="0"/>
          <w:numId w:val="3"/>
        </w:numPr>
        <w:autoSpaceDE w:val="0"/>
        <w:autoSpaceDN w:val="0"/>
        <w:adjustRightInd w:val="0"/>
        <w:spacing w:after="0" w:line="240" w:lineRule="auto"/>
        <w:ind w:left="567" w:hanging="567"/>
        <w:jc w:val="both"/>
        <w:rPr>
          <w:b/>
          <w:sz w:val="36"/>
          <w:szCs w:val="36"/>
        </w:rPr>
      </w:pPr>
      <w:proofErr w:type="spellStart"/>
      <w:r w:rsidRPr="00982C7B">
        <w:rPr>
          <w:b/>
          <w:sz w:val="36"/>
          <w:szCs w:val="36"/>
        </w:rPr>
        <w:t>PyQt</w:t>
      </w:r>
      <w:proofErr w:type="spellEnd"/>
      <w:r w:rsidRPr="00982C7B">
        <w:rPr>
          <w:b/>
          <w:sz w:val="36"/>
          <w:szCs w:val="36"/>
        </w:rPr>
        <w:t xml:space="preserve"> </w:t>
      </w:r>
    </w:p>
    <w:p w:rsidR="00982C7B" w:rsidRPr="00982C7B" w:rsidRDefault="00982C7B" w:rsidP="00982C7B">
      <w:pPr>
        <w:pStyle w:val="ListParagraph"/>
        <w:autoSpaceDE w:val="0"/>
        <w:autoSpaceDN w:val="0"/>
        <w:adjustRightInd w:val="0"/>
        <w:spacing w:after="0" w:line="240" w:lineRule="auto"/>
        <w:ind w:left="567"/>
        <w:jc w:val="both"/>
        <w:rPr>
          <w:b/>
          <w:sz w:val="36"/>
          <w:szCs w:val="36"/>
        </w:rPr>
      </w:pPr>
    </w:p>
    <w:p w:rsidR="00982C7B" w:rsidRDefault="00982C7B" w:rsidP="007F7431">
      <w:pPr>
        <w:autoSpaceDE w:val="0"/>
        <w:autoSpaceDN w:val="0"/>
        <w:adjustRightInd w:val="0"/>
        <w:spacing w:after="0" w:line="240" w:lineRule="auto"/>
        <w:ind w:left="720"/>
        <w:jc w:val="both"/>
        <w:rPr>
          <w:rFonts w:cs="Verdana"/>
          <w:color w:val="000000"/>
        </w:rPr>
      </w:pPr>
      <w:proofErr w:type="spellStart"/>
      <w:r>
        <w:rPr>
          <w:rFonts w:cs="Verdana"/>
          <w:color w:val="000000"/>
        </w:rPr>
        <w:t>PyQt</w:t>
      </w:r>
      <w:proofErr w:type="spellEnd"/>
      <w:r>
        <w:rPr>
          <w:rFonts w:cs="Verdana"/>
          <w:color w:val="000000"/>
        </w:rPr>
        <w:t xml:space="preserve"> is a version of </w:t>
      </w:r>
      <w:proofErr w:type="spellStart"/>
      <w:r>
        <w:rPr>
          <w:rFonts w:cs="Verdana"/>
          <w:color w:val="000000"/>
        </w:rPr>
        <w:t>Qt</w:t>
      </w:r>
      <w:proofErr w:type="spellEnd"/>
      <w:r>
        <w:rPr>
          <w:rFonts w:cs="Verdana"/>
          <w:color w:val="000000"/>
        </w:rPr>
        <w:t xml:space="preserve"> that works with Python. </w:t>
      </w:r>
      <w:proofErr w:type="spellStart"/>
      <w:r>
        <w:rPr>
          <w:rFonts w:cs="Verdana"/>
          <w:color w:val="000000"/>
        </w:rPr>
        <w:t>PyQt</w:t>
      </w:r>
      <w:proofErr w:type="spellEnd"/>
      <w:r>
        <w:rPr>
          <w:rFonts w:cs="Verdana"/>
          <w:color w:val="000000"/>
        </w:rPr>
        <w:t xml:space="preserve"> is installed by configuring it to work with the version of Python installed on your workstation. Thus it is important to ensure that the version of Python installed is compatible with the version of </w:t>
      </w:r>
      <w:proofErr w:type="spellStart"/>
      <w:r>
        <w:rPr>
          <w:rFonts w:cs="Verdana"/>
          <w:color w:val="000000"/>
        </w:rPr>
        <w:t>PyQt</w:t>
      </w:r>
      <w:proofErr w:type="spellEnd"/>
      <w:r>
        <w:rPr>
          <w:rFonts w:cs="Verdana"/>
          <w:color w:val="000000"/>
        </w:rPr>
        <w:t xml:space="preserve"> you want to install. Additionally the configuration should take into account the folders in which both Python and </w:t>
      </w:r>
      <w:proofErr w:type="spellStart"/>
      <w:r>
        <w:rPr>
          <w:rFonts w:cs="Verdana"/>
          <w:color w:val="000000"/>
        </w:rPr>
        <w:t>PyQt</w:t>
      </w:r>
      <w:proofErr w:type="spellEnd"/>
      <w:r>
        <w:rPr>
          <w:rFonts w:cs="Verdana"/>
          <w:color w:val="000000"/>
        </w:rPr>
        <w:t xml:space="preserve"> are installed. Where possible, an installation package .exe file should be used to install both </w:t>
      </w:r>
      <w:proofErr w:type="spellStart"/>
      <w:r>
        <w:rPr>
          <w:rFonts w:cs="Verdana"/>
          <w:color w:val="000000"/>
        </w:rPr>
        <w:t>PyQt</w:t>
      </w:r>
      <w:proofErr w:type="spellEnd"/>
      <w:r>
        <w:rPr>
          <w:rFonts w:cs="Verdana"/>
          <w:color w:val="000000"/>
        </w:rPr>
        <w:t>. Usually in the installation package, all the necessary configurations have been included. For this course, a separate installation instruction manual is provided.</w:t>
      </w:r>
    </w:p>
    <w:p w:rsidR="00947A3F" w:rsidRDefault="00947A3F" w:rsidP="007F7431">
      <w:pPr>
        <w:autoSpaceDE w:val="0"/>
        <w:autoSpaceDN w:val="0"/>
        <w:adjustRightInd w:val="0"/>
        <w:spacing w:after="0" w:line="240" w:lineRule="auto"/>
        <w:ind w:left="720"/>
        <w:jc w:val="both"/>
        <w:rPr>
          <w:rFonts w:cs="Verdana"/>
          <w:color w:val="000000"/>
        </w:rPr>
      </w:pPr>
    </w:p>
    <w:p w:rsidR="007F7431" w:rsidRPr="007F7431" w:rsidRDefault="007F7431" w:rsidP="007F7431">
      <w:pPr>
        <w:autoSpaceDE w:val="0"/>
        <w:autoSpaceDN w:val="0"/>
        <w:adjustRightInd w:val="0"/>
        <w:spacing w:after="0" w:line="240" w:lineRule="auto"/>
        <w:ind w:left="720"/>
        <w:jc w:val="both"/>
        <w:rPr>
          <w:rFonts w:cs="Verdana"/>
          <w:color w:val="000000"/>
        </w:rPr>
      </w:pPr>
    </w:p>
    <w:p w:rsidR="007118B6" w:rsidRDefault="00730DDC" w:rsidP="00730DDC">
      <w:pPr>
        <w:pStyle w:val="ListParagraph"/>
        <w:numPr>
          <w:ilvl w:val="0"/>
          <w:numId w:val="3"/>
        </w:numPr>
        <w:autoSpaceDE w:val="0"/>
        <w:autoSpaceDN w:val="0"/>
        <w:adjustRightInd w:val="0"/>
        <w:spacing w:after="0" w:line="240" w:lineRule="auto"/>
        <w:ind w:left="567" w:hanging="567"/>
        <w:jc w:val="both"/>
        <w:rPr>
          <w:b/>
          <w:sz w:val="36"/>
          <w:szCs w:val="36"/>
        </w:rPr>
      </w:pPr>
      <w:r w:rsidRPr="00730DDC">
        <w:rPr>
          <w:b/>
          <w:sz w:val="36"/>
          <w:szCs w:val="36"/>
        </w:rPr>
        <w:t>Creating a GUI Application with Code</w:t>
      </w:r>
    </w:p>
    <w:p w:rsidR="00BD2DD3" w:rsidRDefault="00730DDC" w:rsidP="00730DDC">
      <w:pPr>
        <w:pStyle w:val="ListParagraph"/>
        <w:autoSpaceDE w:val="0"/>
        <w:autoSpaceDN w:val="0"/>
        <w:adjustRightInd w:val="0"/>
        <w:spacing w:after="0" w:line="240" w:lineRule="auto"/>
        <w:ind w:left="567"/>
        <w:jc w:val="both"/>
        <w:rPr>
          <w:rFonts w:cs="Verdana"/>
          <w:color w:val="000000"/>
        </w:rPr>
      </w:pPr>
      <w:r w:rsidRPr="00730DDC">
        <w:rPr>
          <w:rFonts w:cs="Verdana"/>
          <w:color w:val="000000"/>
        </w:rPr>
        <w:t xml:space="preserve">The code required to create a GUI application can be written without using a drag and drop </w:t>
      </w:r>
      <w:r w:rsidRPr="00730DDC">
        <w:rPr>
          <w:rFonts w:cs="Verdana"/>
          <w:b/>
          <w:color w:val="000000"/>
        </w:rPr>
        <w:t>integrated development environment (IDE</w:t>
      </w:r>
      <w:r w:rsidRPr="00730DDC">
        <w:rPr>
          <w:rFonts w:cs="Verdana"/>
          <w:color w:val="000000"/>
        </w:rPr>
        <w:t xml:space="preserve">) such as </w:t>
      </w:r>
      <w:proofErr w:type="spellStart"/>
      <w:r w:rsidRPr="00730DDC">
        <w:rPr>
          <w:rFonts w:cs="Verdana"/>
          <w:color w:val="000000"/>
        </w:rPr>
        <w:t>Qt</w:t>
      </w:r>
      <w:proofErr w:type="spellEnd"/>
      <w:r>
        <w:rPr>
          <w:rFonts w:cs="Verdana"/>
          <w:color w:val="000000"/>
        </w:rPr>
        <w:t xml:space="preserve"> (see example on page 203 of the textbook).</w:t>
      </w:r>
    </w:p>
    <w:p w:rsidR="00730DDC" w:rsidRDefault="00730DDC" w:rsidP="00730DDC">
      <w:pPr>
        <w:pStyle w:val="ListParagraph"/>
        <w:autoSpaceDE w:val="0"/>
        <w:autoSpaceDN w:val="0"/>
        <w:adjustRightInd w:val="0"/>
        <w:spacing w:after="0" w:line="240" w:lineRule="auto"/>
        <w:ind w:left="567"/>
        <w:jc w:val="both"/>
        <w:rPr>
          <w:rFonts w:cs="Verdana"/>
          <w:color w:val="000000"/>
        </w:rPr>
      </w:pPr>
    </w:p>
    <w:p w:rsidR="00730DDC" w:rsidRPr="00730DDC" w:rsidRDefault="00730DDC" w:rsidP="00730DDC">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Note that the interpreter for GUI programs is </w:t>
      </w:r>
      <w:r w:rsidRPr="00730DDC">
        <w:rPr>
          <w:rFonts w:cs="Verdana"/>
          <w:b/>
          <w:color w:val="000000"/>
        </w:rPr>
        <w:t>Pythonw.exe</w:t>
      </w:r>
      <w:r>
        <w:rPr>
          <w:rFonts w:cs="Verdana"/>
          <w:color w:val="000000"/>
        </w:rPr>
        <w:t>, and because of that, GUI programs are saved with extension .</w:t>
      </w:r>
      <w:proofErr w:type="spellStart"/>
      <w:r w:rsidRPr="00730DDC">
        <w:rPr>
          <w:rFonts w:cs="Verdana"/>
          <w:b/>
          <w:color w:val="000000"/>
        </w:rPr>
        <w:t>pyw</w:t>
      </w:r>
      <w:proofErr w:type="spellEnd"/>
      <w:r>
        <w:rPr>
          <w:rFonts w:cs="Verdana"/>
          <w:color w:val="000000"/>
        </w:rPr>
        <w:t xml:space="preserve">, compared to </w:t>
      </w:r>
      <w:r w:rsidRPr="00730DDC">
        <w:rPr>
          <w:rFonts w:cs="Verdana"/>
          <w:b/>
          <w:color w:val="000000"/>
        </w:rPr>
        <w:t>.</w:t>
      </w:r>
      <w:proofErr w:type="spellStart"/>
      <w:r w:rsidRPr="00730DDC">
        <w:rPr>
          <w:rFonts w:cs="Verdana"/>
          <w:b/>
          <w:color w:val="000000"/>
        </w:rPr>
        <w:t>py</w:t>
      </w:r>
      <w:proofErr w:type="spellEnd"/>
      <w:r>
        <w:rPr>
          <w:rFonts w:cs="Verdana"/>
          <w:color w:val="000000"/>
        </w:rPr>
        <w:t xml:space="preserve"> for the console (command line) programs which are interpreted by </w:t>
      </w:r>
      <w:r w:rsidRPr="00730DDC">
        <w:rPr>
          <w:rFonts w:cs="Verdana"/>
          <w:b/>
          <w:color w:val="000000"/>
        </w:rPr>
        <w:t>Python.exe</w:t>
      </w:r>
      <w:r>
        <w:rPr>
          <w:rFonts w:cs="Verdana"/>
          <w:color w:val="000000"/>
        </w:rPr>
        <w:t>.</w:t>
      </w:r>
    </w:p>
    <w:p w:rsidR="00BD2DD3" w:rsidRPr="007118B6" w:rsidRDefault="00BD2DD3" w:rsidP="00BD2DD3">
      <w:pPr>
        <w:autoSpaceDE w:val="0"/>
        <w:autoSpaceDN w:val="0"/>
        <w:adjustRightInd w:val="0"/>
        <w:spacing w:after="0" w:line="240" w:lineRule="auto"/>
        <w:jc w:val="both"/>
        <w:rPr>
          <w:rFonts w:cstheme="minorHAnsi"/>
          <w:color w:val="000066"/>
        </w:rPr>
      </w:pPr>
    </w:p>
    <w:p w:rsidR="000944EF" w:rsidRPr="000944EF" w:rsidRDefault="000944EF" w:rsidP="000944EF">
      <w:pPr>
        <w:pStyle w:val="ListParagraph"/>
        <w:numPr>
          <w:ilvl w:val="0"/>
          <w:numId w:val="3"/>
        </w:numPr>
        <w:autoSpaceDE w:val="0"/>
        <w:autoSpaceDN w:val="0"/>
        <w:adjustRightInd w:val="0"/>
        <w:spacing w:after="0" w:line="240" w:lineRule="auto"/>
        <w:ind w:left="567" w:hanging="567"/>
        <w:jc w:val="both"/>
        <w:rPr>
          <w:b/>
          <w:sz w:val="36"/>
          <w:szCs w:val="36"/>
        </w:rPr>
      </w:pPr>
      <w:r w:rsidRPr="000944EF">
        <w:rPr>
          <w:b/>
          <w:sz w:val="36"/>
          <w:szCs w:val="36"/>
        </w:rPr>
        <w:t xml:space="preserve">Using </w:t>
      </w:r>
      <w:proofErr w:type="spellStart"/>
      <w:r w:rsidRPr="000944EF">
        <w:rPr>
          <w:b/>
          <w:sz w:val="36"/>
          <w:szCs w:val="36"/>
        </w:rPr>
        <w:t>Qt</w:t>
      </w:r>
      <w:proofErr w:type="spellEnd"/>
      <w:r w:rsidRPr="000944EF">
        <w:rPr>
          <w:b/>
          <w:sz w:val="36"/>
          <w:szCs w:val="36"/>
        </w:rPr>
        <w:t xml:space="preserve"> Designer</w:t>
      </w:r>
    </w:p>
    <w:p w:rsidR="000944EF" w:rsidRDefault="000944EF" w:rsidP="00BD2DD3">
      <w:pPr>
        <w:pStyle w:val="ListParagraph"/>
        <w:autoSpaceDE w:val="0"/>
        <w:autoSpaceDN w:val="0"/>
        <w:adjustRightInd w:val="0"/>
        <w:spacing w:after="0" w:line="240" w:lineRule="auto"/>
        <w:ind w:left="567"/>
        <w:jc w:val="both"/>
        <w:rPr>
          <w:rFonts w:cs="Verdana"/>
          <w:color w:val="000000"/>
        </w:rPr>
      </w:pPr>
      <w:proofErr w:type="spellStart"/>
      <w:r>
        <w:rPr>
          <w:rFonts w:cs="Verdana"/>
          <w:color w:val="000000"/>
        </w:rPr>
        <w:t>Qt</w:t>
      </w:r>
      <w:proofErr w:type="spellEnd"/>
      <w:r>
        <w:rPr>
          <w:rFonts w:cs="Verdana"/>
          <w:color w:val="000000"/>
        </w:rPr>
        <w:t xml:space="preserve"> designer is the GUI developer that comes with </w:t>
      </w:r>
      <w:proofErr w:type="spellStart"/>
      <w:r>
        <w:rPr>
          <w:rFonts w:cs="Verdana"/>
          <w:color w:val="000000"/>
        </w:rPr>
        <w:t>PyQt</w:t>
      </w:r>
      <w:proofErr w:type="spellEnd"/>
      <w:r>
        <w:rPr>
          <w:rFonts w:cs="Verdana"/>
          <w:color w:val="000000"/>
        </w:rPr>
        <w:t xml:space="preserve">. </w:t>
      </w:r>
      <w:r w:rsidR="001C255D">
        <w:rPr>
          <w:rFonts w:cs="Verdana"/>
          <w:color w:val="000000"/>
        </w:rPr>
        <w:t xml:space="preserve"> </w:t>
      </w:r>
    </w:p>
    <w:p w:rsidR="000944EF" w:rsidRDefault="000944EF" w:rsidP="00BD2DD3">
      <w:pPr>
        <w:pStyle w:val="ListParagraph"/>
        <w:autoSpaceDE w:val="0"/>
        <w:autoSpaceDN w:val="0"/>
        <w:adjustRightInd w:val="0"/>
        <w:spacing w:after="0" w:line="240" w:lineRule="auto"/>
        <w:ind w:left="567"/>
        <w:jc w:val="both"/>
        <w:rPr>
          <w:rFonts w:cs="Verdana"/>
          <w:color w:val="000000"/>
        </w:rPr>
      </w:pPr>
    </w:p>
    <w:p w:rsidR="000944EF" w:rsidRPr="004E5493" w:rsidRDefault="000944EF" w:rsidP="00BD2DD3">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The objects in QT are called widgets. </w:t>
      </w:r>
      <w:proofErr w:type="spellStart"/>
      <w:r>
        <w:rPr>
          <w:rFonts w:cs="Verdana"/>
          <w:color w:val="000000"/>
        </w:rPr>
        <w:t>Qt</w:t>
      </w:r>
      <w:proofErr w:type="spellEnd"/>
      <w:r>
        <w:rPr>
          <w:rFonts w:cs="Verdana"/>
          <w:color w:val="000000"/>
        </w:rPr>
        <w:t xml:space="preserve"> uses widgets to define the top level class in the program created, i.e. your program will inherit from this class. The following are the three top level widgets used;</w:t>
      </w:r>
      <w:r w:rsidR="004E5493">
        <w:rPr>
          <w:rFonts w:cs="Verdana"/>
          <w:color w:val="000000"/>
        </w:rPr>
        <w:t xml:space="preserve"> </w:t>
      </w:r>
      <w:proofErr w:type="spellStart"/>
      <w:r w:rsidRPr="000944EF">
        <w:rPr>
          <w:rFonts w:cs="Verdana"/>
          <w:b/>
          <w:color w:val="000000"/>
        </w:rPr>
        <w:t>QDialog</w:t>
      </w:r>
      <w:proofErr w:type="spellEnd"/>
      <w:r w:rsidR="004E5493">
        <w:rPr>
          <w:rFonts w:cs="Verdana"/>
          <w:b/>
          <w:color w:val="000000"/>
        </w:rPr>
        <w:t xml:space="preserve">, </w:t>
      </w:r>
      <w:proofErr w:type="spellStart"/>
      <w:r w:rsidRPr="000944EF">
        <w:rPr>
          <w:rFonts w:cs="Verdana"/>
          <w:b/>
          <w:color w:val="000000"/>
        </w:rPr>
        <w:t>Qwidget</w:t>
      </w:r>
      <w:proofErr w:type="spellEnd"/>
      <w:r w:rsidR="004E5493">
        <w:rPr>
          <w:rFonts w:cs="Verdana"/>
          <w:b/>
          <w:color w:val="000000"/>
        </w:rPr>
        <w:t xml:space="preserve"> and </w:t>
      </w:r>
      <w:proofErr w:type="spellStart"/>
      <w:r w:rsidRPr="000944EF">
        <w:rPr>
          <w:rFonts w:cs="Verdana"/>
          <w:b/>
          <w:color w:val="000000"/>
        </w:rPr>
        <w:t>QMainWindow</w:t>
      </w:r>
      <w:proofErr w:type="spellEnd"/>
      <w:r w:rsidR="004E5493">
        <w:rPr>
          <w:rFonts w:cs="Verdana"/>
          <w:b/>
          <w:color w:val="000000"/>
        </w:rPr>
        <w:t xml:space="preserve">. </w:t>
      </w:r>
      <w:r w:rsidR="004E5493" w:rsidRPr="004E5493">
        <w:rPr>
          <w:rFonts w:cs="Verdana"/>
          <w:color w:val="000000"/>
        </w:rPr>
        <w:t>Each of these are used as options for templates for the creation of a new application.</w:t>
      </w:r>
    </w:p>
    <w:p w:rsidR="00BD2DD3" w:rsidRDefault="00BD2DD3" w:rsidP="00BD2DD3">
      <w:pPr>
        <w:pStyle w:val="ListParagraph"/>
        <w:autoSpaceDE w:val="0"/>
        <w:autoSpaceDN w:val="0"/>
        <w:adjustRightInd w:val="0"/>
        <w:spacing w:after="0" w:line="240" w:lineRule="auto"/>
        <w:ind w:left="567"/>
        <w:jc w:val="both"/>
        <w:rPr>
          <w:rFonts w:cs="Verdana"/>
          <w:color w:val="000000"/>
        </w:rPr>
      </w:pPr>
    </w:p>
    <w:p w:rsidR="004E5493" w:rsidRDefault="004E5493" w:rsidP="004E5493">
      <w:pPr>
        <w:pStyle w:val="ListParagraph"/>
        <w:autoSpaceDE w:val="0"/>
        <w:autoSpaceDN w:val="0"/>
        <w:adjustRightInd w:val="0"/>
        <w:spacing w:after="0" w:line="240" w:lineRule="auto"/>
        <w:ind w:left="567"/>
        <w:jc w:val="both"/>
        <w:rPr>
          <w:rFonts w:cs="Verdana"/>
          <w:color w:val="000000"/>
        </w:rPr>
      </w:pPr>
      <w:proofErr w:type="spellStart"/>
      <w:r w:rsidRPr="004E5493">
        <w:rPr>
          <w:rFonts w:cs="Verdana"/>
          <w:color w:val="000000"/>
        </w:rPr>
        <w:t>Qt</w:t>
      </w:r>
      <w:proofErr w:type="spellEnd"/>
      <w:r w:rsidRPr="004E5493">
        <w:rPr>
          <w:rFonts w:cs="Verdana"/>
          <w:color w:val="000000"/>
        </w:rPr>
        <w:t xml:space="preserve"> is made up of the following </w:t>
      </w:r>
      <w:r w:rsidR="001C255D">
        <w:rPr>
          <w:rFonts w:cs="Verdana"/>
          <w:color w:val="000000"/>
        </w:rPr>
        <w:t xml:space="preserve">main </w:t>
      </w:r>
      <w:r w:rsidRPr="004E5493">
        <w:rPr>
          <w:rFonts w:cs="Verdana"/>
          <w:color w:val="000000"/>
        </w:rPr>
        <w:t xml:space="preserve">windows; </w:t>
      </w:r>
    </w:p>
    <w:p w:rsidR="001C255D" w:rsidRPr="004E5493" w:rsidRDefault="001C255D" w:rsidP="004E5493">
      <w:pPr>
        <w:pStyle w:val="ListParagraph"/>
        <w:autoSpaceDE w:val="0"/>
        <w:autoSpaceDN w:val="0"/>
        <w:adjustRightInd w:val="0"/>
        <w:spacing w:after="0" w:line="240" w:lineRule="auto"/>
        <w:ind w:left="567"/>
        <w:jc w:val="both"/>
        <w:rPr>
          <w:rFonts w:cs="Verdana"/>
          <w:color w:val="000000"/>
        </w:rPr>
      </w:pPr>
    </w:p>
    <w:p w:rsidR="004E5493" w:rsidRDefault="004E5493" w:rsidP="004E5493">
      <w:pPr>
        <w:pStyle w:val="ListParagraph"/>
        <w:autoSpaceDE w:val="0"/>
        <w:autoSpaceDN w:val="0"/>
        <w:adjustRightInd w:val="0"/>
        <w:spacing w:after="0" w:line="240" w:lineRule="auto"/>
        <w:ind w:left="567"/>
        <w:jc w:val="both"/>
        <w:rPr>
          <w:rFonts w:cs="Verdana"/>
          <w:color w:val="000000"/>
        </w:rPr>
      </w:pPr>
      <w:r>
        <w:rPr>
          <w:rFonts w:cs="Verdana"/>
          <w:b/>
          <w:color w:val="000000"/>
        </w:rPr>
        <w:t xml:space="preserve">Object Inspector - </w:t>
      </w:r>
      <w:r w:rsidRPr="004E5493">
        <w:rPr>
          <w:rFonts w:cs="Verdana"/>
          <w:color w:val="000000"/>
        </w:rPr>
        <w:t>Displays a hierarchical list of all the objects</w:t>
      </w:r>
      <w:r w:rsidR="001C255D">
        <w:rPr>
          <w:rFonts w:cs="Verdana"/>
          <w:color w:val="000000"/>
        </w:rPr>
        <w:t xml:space="preserve"> </w:t>
      </w:r>
      <w:r w:rsidRPr="004E5493">
        <w:rPr>
          <w:rFonts w:cs="Verdana"/>
          <w:color w:val="000000"/>
        </w:rPr>
        <w:t>present on the form.</w:t>
      </w:r>
    </w:p>
    <w:p w:rsidR="001C255D" w:rsidRPr="004E5493" w:rsidRDefault="001C255D" w:rsidP="004E5493">
      <w:pPr>
        <w:pStyle w:val="ListParagraph"/>
        <w:autoSpaceDE w:val="0"/>
        <w:autoSpaceDN w:val="0"/>
        <w:adjustRightInd w:val="0"/>
        <w:spacing w:after="0" w:line="240" w:lineRule="auto"/>
        <w:ind w:left="567"/>
        <w:jc w:val="both"/>
        <w:rPr>
          <w:rFonts w:cs="Verdana"/>
          <w:color w:val="000000"/>
        </w:rPr>
      </w:pPr>
    </w:p>
    <w:p w:rsidR="004E5493" w:rsidRPr="001C255D" w:rsidRDefault="004E5493" w:rsidP="001C255D">
      <w:pPr>
        <w:autoSpaceDE w:val="0"/>
        <w:autoSpaceDN w:val="0"/>
        <w:adjustRightInd w:val="0"/>
        <w:spacing w:after="0" w:line="240" w:lineRule="auto"/>
        <w:ind w:firstLine="567"/>
        <w:rPr>
          <w:rFonts w:cs="Verdana"/>
          <w:color w:val="000000"/>
        </w:rPr>
      </w:pPr>
      <w:r>
        <w:rPr>
          <w:rFonts w:cs="Verdana"/>
          <w:b/>
          <w:color w:val="000000"/>
        </w:rPr>
        <w:t xml:space="preserve">Property Editor - </w:t>
      </w:r>
      <w:r w:rsidRPr="001C255D">
        <w:rPr>
          <w:rFonts w:cs="Verdana"/>
          <w:color w:val="000000"/>
        </w:rPr>
        <w:t>to view and change the properties of the form</w:t>
      </w:r>
      <w:r w:rsidR="001C255D">
        <w:rPr>
          <w:rFonts w:cs="Verdana"/>
          <w:color w:val="000000"/>
        </w:rPr>
        <w:t xml:space="preserve"> </w:t>
      </w:r>
      <w:r w:rsidRPr="001C255D">
        <w:rPr>
          <w:rFonts w:cs="Verdana"/>
          <w:color w:val="000000"/>
        </w:rPr>
        <w:t>and widgets.</w:t>
      </w:r>
    </w:p>
    <w:p w:rsidR="004E5493" w:rsidRPr="004E5493" w:rsidRDefault="004E5493" w:rsidP="004E5493">
      <w:pPr>
        <w:pStyle w:val="ListParagraph"/>
        <w:autoSpaceDE w:val="0"/>
        <w:autoSpaceDN w:val="0"/>
        <w:adjustRightInd w:val="0"/>
        <w:spacing w:after="0" w:line="240" w:lineRule="auto"/>
        <w:ind w:left="567"/>
        <w:jc w:val="both"/>
        <w:rPr>
          <w:rFonts w:cs="Verdana"/>
          <w:b/>
          <w:color w:val="000000"/>
        </w:rPr>
      </w:pPr>
    </w:p>
    <w:p w:rsidR="004E5493" w:rsidRDefault="004E5493" w:rsidP="004E5493">
      <w:pPr>
        <w:pStyle w:val="ListParagraph"/>
        <w:autoSpaceDE w:val="0"/>
        <w:autoSpaceDN w:val="0"/>
        <w:adjustRightInd w:val="0"/>
        <w:spacing w:after="0" w:line="240" w:lineRule="auto"/>
        <w:ind w:left="567"/>
        <w:jc w:val="both"/>
        <w:rPr>
          <w:rFonts w:cs="Verdana"/>
          <w:b/>
          <w:color w:val="000000"/>
        </w:rPr>
      </w:pPr>
      <w:r>
        <w:rPr>
          <w:rFonts w:cs="Verdana"/>
          <w:b/>
          <w:color w:val="000000"/>
        </w:rPr>
        <w:t xml:space="preserve">Resource Browser </w:t>
      </w:r>
      <w:proofErr w:type="gramStart"/>
      <w:r w:rsidRPr="001C255D">
        <w:rPr>
          <w:rFonts w:cs="Verdana"/>
          <w:color w:val="000000"/>
        </w:rPr>
        <w:t>–  used</w:t>
      </w:r>
      <w:proofErr w:type="gramEnd"/>
      <w:r w:rsidRPr="001C255D">
        <w:rPr>
          <w:rFonts w:cs="Verdana"/>
          <w:color w:val="000000"/>
        </w:rPr>
        <w:t xml:space="preserve"> to manage resources like images, audio, video, etc.</w:t>
      </w:r>
    </w:p>
    <w:p w:rsidR="004E5493" w:rsidRDefault="004E5493" w:rsidP="004E5493">
      <w:pPr>
        <w:pStyle w:val="ListParagraph"/>
        <w:autoSpaceDE w:val="0"/>
        <w:autoSpaceDN w:val="0"/>
        <w:adjustRightInd w:val="0"/>
        <w:spacing w:after="0" w:line="240" w:lineRule="auto"/>
        <w:ind w:left="567"/>
        <w:jc w:val="both"/>
        <w:rPr>
          <w:rFonts w:cs="Verdana"/>
          <w:b/>
          <w:color w:val="000000"/>
        </w:rPr>
      </w:pPr>
    </w:p>
    <w:p w:rsidR="004E5493" w:rsidRDefault="004E5493" w:rsidP="004E5493">
      <w:pPr>
        <w:pStyle w:val="ListParagraph"/>
        <w:autoSpaceDE w:val="0"/>
        <w:autoSpaceDN w:val="0"/>
        <w:adjustRightInd w:val="0"/>
        <w:spacing w:after="0" w:line="240" w:lineRule="auto"/>
        <w:ind w:left="567"/>
        <w:jc w:val="both"/>
        <w:rPr>
          <w:rFonts w:cs="Verdana"/>
          <w:color w:val="000000"/>
        </w:rPr>
      </w:pPr>
      <w:r w:rsidRPr="004E5493">
        <w:rPr>
          <w:rFonts w:cs="Verdana"/>
          <w:b/>
          <w:color w:val="000000"/>
        </w:rPr>
        <w:t>Widget Box</w:t>
      </w:r>
      <w:r w:rsidRPr="004E5493">
        <w:rPr>
          <w:rFonts w:cs="Verdana"/>
          <w:color w:val="000000"/>
        </w:rPr>
        <w:t xml:space="preserve"> - displays a categorized list of widgets and</w:t>
      </w:r>
      <w:r>
        <w:rPr>
          <w:rFonts w:cs="Verdana"/>
          <w:color w:val="000000"/>
        </w:rPr>
        <w:t xml:space="preserve"> </w:t>
      </w:r>
      <w:r w:rsidRPr="004E5493">
        <w:rPr>
          <w:rFonts w:cs="Verdana"/>
          <w:color w:val="000000"/>
        </w:rPr>
        <w:t>other objects that you can use for designing a user interface</w:t>
      </w:r>
      <w:r>
        <w:rPr>
          <w:rFonts w:cs="Verdana"/>
          <w:color w:val="000000"/>
        </w:rPr>
        <w:t>.</w:t>
      </w:r>
    </w:p>
    <w:p w:rsidR="001C255D" w:rsidRDefault="001C255D" w:rsidP="004E5493">
      <w:pPr>
        <w:pStyle w:val="ListParagraph"/>
        <w:autoSpaceDE w:val="0"/>
        <w:autoSpaceDN w:val="0"/>
        <w:adjustRightInd w:val="0"/>
        <w:spacing w:after="0" w:line="240" w:lineRule="auto"/>
        <w:ind w:left="567"/>
        <w:jc w:val="both"/>
        <w:rPr>
          <w:rFonts w:cs="Verdana"/>
          <w:color w:val="000000"/>
        </w:rPr>
      </w:pPr>
    </w:p>
    <w:p w:rsidR="001C255D" w:rsidRPr="001C255D" w:rsidRDefault="001C255D" w:rsidP="001C255D">
      <w:pPr>
        <w:pStyle w:val="ListParagraph"/>
        <w:autoSpaceDE w:val="0"/>
        <w:autoSpaceDN w:val="0"/>
        <w:adjustRightInd w:val="0"/>
        <w:spacing w:after="0" w:line="240" w:lineRule="auto"/>
        <w:ind w:left="567"/>
        <w:jc w:val="both"/>
        <w:rPr>
          <w:rFonts w:cs="Verdana"/>
          <w:b/>
          <w:color w:val="000000"/>
        </w:rPr>
      </w:pPr>
      <w:r w:rsidRPr="001C255D">
        <w:rPr>
          <w:rFonts w:cs="Verdana"/>
          <w:b/>
          <w:color w:val="000000"/>
        </w:rPr>
        <w:t>Signal/Slot Editor</w:t>
      </w:r>
      <w:r>
        <w:rPr>
          <w:rFonts w:cs="Verdana"/>
          <w:b/>
          <w:color w:val="000000"/>
        </w:rPr>
        <w:t xml:space="preserve"> </w:t>
      </w:r>
      <w:proofErr w:type="gramStart"/>
      <w:r>
        <w:rPr>
          <w:rFonts w:cs="Verdana"/>
          <w:b/>
          <w:color w:val="000000"/>
        </w:rPr>
        <w:t xml:space="preserve">- </w:t>
      </w:r>
      <w:r w:rsidRPr="001C255D">
        <w:rPr>
          <w:rFonts w:cs="Verdana"/>
          <w:b/>
          <w:color w:val="000000"/>
        </w:rPr>
        <w:t xml:space="preserve"> </w:t>
      </w:r>
      <w:r w:rsidRPr="001C255D">
        <w:rPr>
          <w:rFonts w:cs="Verdana"/>
          <w:color w:val="000000"/>
        </w:rPr>
        <w:t>displays</w:t>
      </w:r>
      <w:proofErr w:type="gramEnd"/>
      <w:r w:rsidRPr="001C255D">
        <w:rPr>
          <w:rFonts w:cs="Verdana"/>
          <w:color w:val="000000"/>
        </w:rPr>
        <w:t xml:space="preserve"> the signal/slot connections</w:t>
      </w:r>
      <w:r>
        <w:rPr>
          <w:rFonts w:cs="Verdana"/>
          <w:color w:val="000000"/>
        </w:rPr>
        <w:t xml:space="preserve"> </w:t>
      </w:r>
      <w:r w:rsidRPr="001C255D">
        <w:rPr>
          <w:rFonts w:cs="Verdana"/>
          <w:color w:val="000000"/>
        </w:rPr>
        <w:t>between objects.</w:t>
      </w:r>
      <w:r w:rsidRPr="001C255D">
        <w:rPr>
          <w:rFonts w:cs="Verdana"/>
          <w:b/>
          <w:color w:val="000000"/>
        </w:rPr>
        <w:t xml:space="preserve"> </w:t>
      </w:r>
    </w:p>
    <w:p w:rsidR="001C255D" w:rsidRPr="001C255D" w:rsidRDefault="001C255D" w:rsidP="001C255D">
      <w:pPr>
        <w:pStyle w:val="ListParagraph"/>
        <w:autoSpaceDE w:val="0"/>
        <w:autoSpaceDN w:val="0"/>
        <w:adjustRightInd w:val="0"/>
        <w:spacing w:after="0" w:line="240" w:lineRule="auto"/>
        <w:ind w:left="567"/>
        <w:jc w:val="both"/>
        <w:rPr>
          <w:rFonts w:cs="Verdana"/>
          <w:b/>
          <w:color w:val="000000"/>
        </w:rPr>
      </w:pPr>
    </w:p>
    <w:p w:rsidR="001C255D" w:rsidRPr="001C255D" w:rsidRDefault="001C255D" w:rsidP="001C255D">
      <w:pPr>
        <w:pStyle w:val="ListParagraph"/>
        <w:autoSpaceDE w:val="0"/>
        <w:autoSpaceDN w:val="0"/>
        <w:adjustRightInd w:val="0"/>
        <w:spacing w:after="0" w:line="240" w:lineRule="auto"/>
        <w:ind w:left="567"/>
        <w:jc w:val="both"/>
        <w:rPr>
          <w:rFonts w:cs="Verdana"/>
          <w:color w:val="000000"/>
        </w:rPr>
      </w:pPr>
      <w:r w:rsidRPr="001C255D">
        <w:rPr>
          <w:rFonts w:cs="Verdana"/>
          <w:b/>
          <w:color w:val="000000"/>
        </w:rPr>
        <w:t>Action Editor</w:t>
      </w:r>
      <w:r>
        <w:rPr>
          <w:rFonts w:cs="Verdana"/>
          <w:b/>
          <w:color w:val="000000"/>
        </w:rPr>
        <w:t xml:space="preserve"> </w:t>
      </w:r>
      <w:proofErr w:type="gramStart"/>
      <w:r>
        <w:rPr>
          <w:rFonts w:cs="Verdana"/>
          <w:b/>
          <w:color w:val="000000"/>
        </w:rPr>
        <w:t xml:space="preserve">- </w:t>
      </w:r>
      <w:r w:rsidRPr="001C255D">
        <w:rPr>
          <w:rFonts w:cs="Verdana"/>
          <w:b/>
          <w:color w:val="000000"/>
        </w:rPr>
        <w:t xml:space="preserve"> </w:t>
      </w:r>
      <w:r w:rsidRPr="001C255D">
        <w:rPr>
          <w:rFonts w:cs="Verdana"/>
          <w:color w:val="000000"/>
        </w:rPr>
        <w:t>used</w:t>
      </w:r>
      <w:proofErr w:type="gramEnd"/>
      <w:r w:rsidRPr="001C255D">
        <w:rPr>
          <w:rFonts w:cs="Verdana"/>
          <w:color w:val="000000"/>
        </w:rPr>
        <w:t xml:space="preserve"> to manage the actions of your applications. </w:t>
      </w:r>
    </w:p>
    <w:p w:rsidR="001C255D" w:rsidRDefault="001C255D" w:rsidP="004E5493">
      <w:pPr>
        <w:pStyle w:val="ListParagraph"/>
        <w:autoSpaceDE w:val="0"/>
        <w:autoSpaceDN w:val="0"/>
        <w:adjustRightInd w:val="0"/>
        <w:spacing w:after="0" w:line="240" w:lineRule="auto"/>
        <w:ind w:left="567"/>
        <w:jc w:val="both"/>
        <w:rPr>
          <w:rFonts w:cs="Verdana"/>
          <w:color w:val="000000"/>
        </w:rPr>
      </w:pPr>
    </w:p>
    <w:p w:rsidR="00271CA9" w:rsidRDefault="00271CA9" w:rsidP="004E5493">
      <w:pPr>
        <w:pStyle w:val="ListParagraph"/>
        <w:autoSpaceDE w:val="0"/>
        <w:autoSpaceDN w:val="0"/>
        <w:adjustRightInd w:val="0"/>
        <w:spacing w:after="0" w:line="240" w:lineRule="auto"/>
        <w:ind w:left="567"/>
        <w:jc w:val="both"/>
        <w:rPr>
          <w:rFonts w:cs="Verdana"/>
          <w:color w:val="000000"/>
        </w:rPr>
      </w:pPr>
    </w:p>
    <w:p w:rsidR="00271CA9" w:rsidRPr="00271CA9" w:rsidRDefault="00271CA9" w:rsidP="00271CA9">
      <w:pPr>
        <w:pStyle w:val="ListParagraph"/>
        <w:numPr>
          <w:ilvl w:val="0"/>
          <w:numId w:val="3"/>
        </w:numPr>
        <w:autoSpaceDE w:val="0"/>
        <w:autoSpaceDN w:val="0"/>
        <w:adjustRightInd w:val="0"/>
        <w:spacing w:after="0" w:line="240" w:lineRule="auto"/>
        <w:ind w:left="567" w:hanging="567"/>
        <w:jc w:val="both"/>
        <w:rPr>
          <w:b/>
          <w:sz w:val="36"/>
          <w:szCs w:val="36"/>
        </w:rPr>
      </w:pPr>
      <w:r w:rsidRPr="00271CA9">
        <w:rPr>
          <w:b/>
          <w:sz w:val="36"/>
          <w:szCs w:val="36"/>
        </w:rPr>
        <w:t>The Widgets</w:t>
      </w:r>
    </w:p>
    <w:p w:rsidR="00271CA9" w:rsidRDefault="00271CA9" w:rsidP="00271CA9">
      <w:pPr>
        <w:pStyle w:val="ListParagraph"/>
        <w:autoSpaceDE w:val="0"/>
        <w:autoSpaceDN w:val="0"/>
        <w:adjustRightInd w:val="0"/>
        <w:spacing w:after="0" w:line="240" w:lineRule="auto"/>
        <w:ind w:left="567"/>
        <w:jc w:val="both"/>
        <w:rPr>
          <w:rFonts w:cs="Verdana"/>
          <w:color w:val="000000"/>
        </w:rPr>
      </w:pPr>
      <w:r w:rsidRPr="00271CA9">
        <w:rPr>
          <w:rFonts w:cs="Verdana"/>
          <w:color w:val="000000"/>
        </w:rPr>
        <w:t>Found in the Widget window, the widgets are the objects used to design GUIs</w:t>
      </w:r>
      <w:r>
        <w:rPr>
          <w:rFonts w:cs="Verdana"/>
          <w:color w:val="000000"/>
        </w:rPr>
        <w:t>. The following are the different categories of widgets in Python and a brief description of the features and/or uses;</w:t>
      </w:r>
    </w:p>
    <w:p w:rsidR="00271CA9" w:rsidRDefault="00271CA9" w:rsidP="00271CA9">
      <w:pPr>
        <w:pStyle w:val="ListParagraph"/>
        <w:autoSpaceDE w:val="0"/>
        <w:autoSpaceDN w:val="0"/>
        <w:adjustRightInd w:val="0"/>
        <w:spacing w:after="0" w:line="240" w:lineRule="auto"/>
        <w:ind w:left="567"/>
        <w:jc w:val="both"/>
        <w:rPr>
          <w:rFonts w:cs="Verdana"/>
          <w:color w:val="000000"/>
        </w:rPr>
      </w:pPr>
    </w:p>
    <w:p w:rsidR="00271CA9" w:rsidRPr="00271CA9" w:rsidRDefault="00271CA9" w:rsidP="00271CA9">
      <w:pPr>
        <w:pStyle w:val="ListParagraph"/>
        <w:autoSpaceDE w:val="0"/>
        <w:autoSpaceDN w:val="0"/>
        <w:adjustRightInd w:val="0"/>
        <w:spacing w:after="0" w:line="240" w:lineRule="auto"/>
        <w:ind w:left="567"/>
        <w:jc w:val="both"/>
        <w:rPr>
          <w:rFonts w:cs="Verdana"/>
          <w:color w:val="000000"/>
        </w:rPr>
      </w:pPr>
    </w:p>
    <w:p w:rsidR="00271CA9" w:rsidRDefault="00271CA9" w:rsidP="00271CA9">
      <w:pPr>
        <w:pStyle w:val="ListParagraph"/>
        <w:autoSpaceDE w:val="0"/>
        <w:autoSpaceDN w:val="0"/>
        <w:adjustRightInd w:val="0"/>
        <w:spacing w:after="0" w:line="240" w:lineRule="auto"/>
        <w:ind w:left="567"/>
        <w:jc w:val="both"/>
        <w:rPr>
          <w:rFonts w:cs="Verdana"/>
          <w:color w:val="000000"/>
        </w:rPr>
      </w:pPr>
      <w:r w:rsidRPr="00271CA9">
        <w:rPr>
          <w:rFonts w:cs="Verdana"/>
          <w:b/>
          <w:color w:val="000000"/>
        </w:rPr>
        <w:t>Layouts</w:t>
      </w:r>
      <w:r w:rsidRPr="00271CA9">
        <w:rPr>
          <w:rFonts w:cs="Verdana"/>
          <w:color w:val="000000"/>
        </w:rPr>
        <w:t xml:space="preserve"> are used for arranging </w:t>
      </w:r>
      <w:r>
        <w:rPr>
          <w:rFonts w:cs="Verdana"/>
          <w:color w:val="000000"/>
        </w:rPr>
        <w:t xml:space="preserve">and sizing the </w:t>
      </w:r>
      <w:r w:rsidRPr="00271CA9">
        <w:rPr>
          <w:rFonts w:cs="Verdana"/>
          <w:color w:val="000000"/>
        </w:rPr>
        <w:t xml:space="preserve">widgets in a desired manner. </w:t>
      </w:r>
      <w:r>
        <w:rPr>
          <w:rFonts w:cs="Verdana"/>
          <w:color w:val="000000"/>
        </w:rPr>
        <w:t xml:space="preserve"> </w:t>
      </w:r>
    </w:p>
    <w:p w:rsidR="00271CA9" w:rsidRDefault="00271CA9" w:rsidP="00271CA9">
      <w:pPr>
        <w:pStyle w:val="ListParagraph"/>
        <w:autoSpaceDE w:val="0"/>
        <w:autoSpaceDN w:val="0"/>
        <w:adjustRightInd w:val="0"/>
        <w:spacing w:after="0" w:line="240" w:lineRule="auto"/>
        <w:ind w:left="567"/>
        <w:jc w:val="both"/>
        <w:rPr>
          <w:rFonts w:cs="Verdana"/>
          <w:color w:val="000000"/>
        </w:rPr>
      </w:pPr>
    </w:p>
    <w:p w:rsidR="00271CA9" w:rsidRDefault="00271CA9" w:rsidP="00271CA9">
      <w:pPr>
        <w:pStyle w:val="ListParagraph"/>
        <w:autoSpaceDE w:val="0"/>
        <w:autoSpaceDN w:val="0"/>
        <w:adjustRightInd w:val="0"/>
        <w:spacing w:after="0" w:line="240" w:lineRule="auto"/>
        <w:ind w:left="567"/>
        <w:jc w:val="both"/>
        <w:rPr>
          <w:rFonts w:cs="Verdana"/>
          <w:color w:val="000000"/>
        </w:rPr>
      </w:pPr>
      <w:r w:rsidRPr="00271CA9">
        <w:rPr>
          <w:rFonts w:cs="Verdana"/>
          <w:b/>
          <w:color w:val="000000"/>
        </w:rPr>
        <w:t xml:space="preserve">Spacers </w:t>
      </w:r>
      <w:r w:rsidRPr="00271CA9">
        <w:rPr>
          <w:rFonts w:cs="Verdana"/>
          <w:color w:val="000000"/>
        </w:rPr>
        <w:t>are used for inserting</w:t>
      </w:r>
      <w:r>
        <w:rPr>
          <w:rFonts w:cs="Verdana"/>
          <w:color w:val="000000"/>
        </w:rPr>
        <w:t xml:space="preserve"> </w:t>
      </w:r>
      <w:r w:rsidRPr="00271CA9">
        <w:rPr>
          <w:rFonts w:cs="Verdana"/>
          <w:color w:val="000000"/>
        </w:rPr>
        <w:t>spaces between widgets or groups of widgets.</w:t>
      </w:r>
    </w:p>
    <w:p w:rsidR="00271CA9" w:rsidRDefault="00271CA9" w:rsidP="00271CA9">
      <w:pPr>
        <w:pStyle w:val="ListParagraph"/>
        <w:autoSpaceDE w:val="0"/>
        <w:autoSpaceDN w:val="0"/>
        <w:adjustRightInd w:val="0"/>
        <w:spacing w:after="0" w:line="240" w:lineRule="auto"/>
        <w:ind w:left="567"/>
        <w:jc w:val="both"/>
        <w:rPr>
          <w:rFonts w:cs="Verdana"/>
          <w:color w:val="000000"/>
        </w:rPr>
      </w:pPr>
    </w:p>
    <w:p w:rsidR="00271CA9" w:rsidRDefault="00271CA9" w:rsidP="00271CA9">
      <w:pPr>
        <w:pStyle w:val="ListParagraph"/>
        <w:autoSpaceDE w:val="0"/>
        <w:autoSpaceDN w:val="0"/>
        <w:adjustRightInd w:val="0"/>
        <w:spacing w:after="0" w:line="240" w:lineRule="auto"/>
        <w:ind w:left="567"/>
        <w:jc w:val="both"/>
        <w:rPr>
          <w:rFonts w:cs="Verdana"/>
          <w:color w:val="000000"/>
        </w:rPr>
      </w:pPr>
      <w:r w:rsidRPr="00271CA9">
        <w:rPr>
          <w:rFonts w:cs="Verdana"/>
          <w:b/>
          <w:color w:val="000000"/>
        </w:rPr>
        <w:t xml:space="preserve">Buttons </w:t>
      </w:r>
      <w:r>
        <w:rPr>
          <w:rFonts w:cs="Verdana"/>
          <w:color w:val="000000"/>
        </w:rPr>
        <w:t>are used to initiate an action. Most of the coding in the applications are placed in the buttons so that the program can react to users when they click the buttons.</w:t>
      </w:r>
    </w:p>
    <w:p w:rsidR="00271CA9" w:rsidRDefault="00271CA9" w:rsidP="00271CA9">
      <w:pPr>
        <w:pStyle w:val="ListParagraph"/>
        <w:autoSpaceDE w:val="0"/>
        <w:autoSpaceDN w:val="0"/>
        <w:adjustRightInd w:val="0"/>
        <w:spacing w:after="0" w:line="240" w:lineRule="auto"/>
        <w:ind w:left="567"/>
        <w:jc w:val="both"/>
        <w:rPr>
          <w:rFonts w:cs="Verdana"/>
          <w:b/>
          <w:color w:val="000000"/>
        </w:rPr>
      </w:pPr>
    </w:p>
    <w:p w:rsidR="00271CA9" w:rsidRDefault="00271CA9" w:rsidP="00271CA9">
      <w:pPr>
        <w:pStyle w:val="ListParagraph"/>
        <w:autoSpaceDE w:val="0"/>
        <w:autoSpaceDN w:val="0"/>
        <w:adjustRightInd w:val="0"/>
        <w:spacing w:after="0" w:line="240" w:lineRule="auto"/>
        <w:ind w:left="567"/>
        <w:jc w:val="both"/>
        <w:rPr>
          <w:rFonts w:cs="Verdana"/>
          <w:color w:val="000000"/>
        </w:rPr>
      </w:pPr>
      <w:r w:rsidRPr="00271CA9">
        <w:rPr>
          <w:rFonts w:cs="Verdana"/>
          <w:b/>
          <w:color w:val="000000"/>
        </w:rPr>
        <w:t xml:space="preserve">Item Views widgets </w:t>
      </w:r>
      <w:r w:rsidRPr="00271CA9">
        <w:rPr>
          <w:rFonts w:cs="Verdana"/>
          <w:color w:val="000000"/>
        </w:rPr>
        <w:t>are used for displaying large volumes of data.</w:t>
      </w:r>
      <w:r>
        <w:rPr>
          <w:rFonts w:cs="Verdana"/>
          <w:color w:val="000000"/>
        </w:rPr>
        <w:t xml:space="preserve"> Item views may be model based or item based.</w:t>
      </w:r>
    </w:p>
    <w:p w:rsidR="004F3DED" w:rsidRDefault="004F3DED" w:rsidP="00271CA9">
      <w:pPr>
        <w:pStyle w:val="ListParagraph"/>
        <w:autoSpaceDE w:val="0"/>
        <w:autoSpaceDN w:val="0"/>
        <w:adjustRightInd w:val="0"/>
        <w:spacing w:after="0" w:line="240" w:lineRule="auto"/>
        <w:ind w:left="567"/>
        <w:jc w:val="both"/>
        <w:rPr>
          <w:rFonts w:cs="Verdana"/>
          <w:color w:val="000000"/>
        </w:rPr>
      </w:pPr>
    </w:p>
    <w:p w:rsidR="004F3DED" w:rsidRDefault="004F3DED" w:rsidP="00271CA9">
      <w:pPr>
        <w:pStyle w:val="ListParagraph"/>
        <w:autoSpaceDE w:val="0"/>
        <w:autoSpaceDN w:val="0"/>
        <w:adjustRightInd w:val="0"/>
        <w:spacing w:after="0" w:line="240" w:lineRule="auto"/>
        <w:ind w:left="567"/>
        <w:jc w:val="both"/>
        <w:rPr>
          <w:rFonts w:cs="Verdana"/>
          <w:color w:val="000000"/>
        </w:rPr>
      </w:pPr>
      <w:r w:rsidRPr="004F3DED">
        <w:rPr>
          <w:rFonts w:cs="Verdana"/>
          <w:b/>
          <w:color w:val="000000"/>
        </w:rPr>
        <w:t xml:space="preserve">Container widgets </w:t>
      </w:r>
      <w:r w:rsidRPr="004F3DED">
        <w:rPr>
          <w:rFonts w:cs="Verdana"/>
          <w:color w:val="000000"/>
        </w:rPr>
        <w:t>are used to control a collection of objects on a form.</w:t>
      </w:r>
    </w:p>
    <w:p w:rsidR="004F3DED" w:rsidRDefault="004F3DED" w:rsidP="00271CA9">
      <w:pPr>
        <w:pStyle w:val="ListParagraph"/>
        <w:autoSpaceDE w:val="0"/>
        <w:autoSpaceDN w:val="0"/>
        <w:adjustRightInd w:val="0"/>
        <w:spacing w:after="0" w:line="240" w:lineRule="auto"/>
        <w:ind w:left="567"/>
        <w:jc w:val="both"/>
        <w:rPr>
          <w:rFonts w:cs="Verdana"/>
          <w:b/>
          <w:color w:val="000000"/>
        </w:rPr>
      </w:pPr>
    </w:p>
    <w:p w:rsidR="004F3DED" w:rsidRDefault="004F3DED" w:rsidP="00271CA9">
      <w:pPr>
        <w:pStyle w:val="ListParagraph"/>
        <w:autoSpaceDE w:val="0"/>
        <w:autoSpaceDN w:val="0"/>
        <w:adjustRightInd w:val="0"/>
        <w:spacing w:after="0" w:line="240" w:lineRule="auto"/>
        <w:ind w:left="567"/>
        <w:jc w:val="both"/>
        <w:rPr>
          <w:rFonts w:cs="Verdana"/>
          <w:color w:val="000000"/>
        </w:rPr>
      </w:pPr>
      <w:r w:rsidRPr="004F3DED">
        <w:rPr>
          <w:rFonts w:cs="Verdana"/>
          <w:b/>
          <w:color w:val="000000"/>
        </w:rPr>
        <w:t xml:space="preserve">Input Widgets </w:t>
      </w:r>
      <w:r w:rsidRPr="00D87ACD">
        <w:rPr>
          <w:rFonts w:cs="Verdana"/>
          <w:color w:val="000000"/>
        </w:rPr>
        <w:t>are for used for interacting with the user.</w:t>
      </w:r>
      <w:r w:rsidR="00D87ACD">
        <w:rPr>
          <w:rFonts w:cs="Verdana"/>
          <w:color w:val="000000"/>
        </w:rPr>
        <w:t xml:space="preserve"> These are used to collect input from the user into the program for processing.</w:t>
      </w:r>
    </w:p>
    <w:p w:rsidR="00D87ACD" w:rsidRDefault="00D87ACD" w:rsidP="00271CA9">
      <w:pPr>
        <w:pStyle w:val="ListParagraph"/>
        <w:autoSpaceDE w:val="0"/>
        <w:autoSpaceDN w:val="0"/>
        <w:adjustRightInd w:val="0"/>
        <w:spacing w:after="0" w:line="240" w:lineRule="auto"/>
        <w:ind w:left="567"/>
        <w:jc w:val="both"/>
        <w:rPr>
          <w:rFonts w:cs="Verdana"/>
          <w:color w:val="000000"/>
        </w:rPr>
      </w:pPr>
    </w:p>
    <w:p w:rsidR="00D87ACD" w:rsidRDefault="00D87ACD" w:rsidP="00D87ACD">
      <w:pPr>
        <w:pStyle w:val="ListParagraph"/>
        <w:autoSpaceDE w:val="0"/>
        <w:autoSpaceDN w:val="0"/>
        <w:adjustRightInd w:val="0"/>
        <w:spacing w:after="0" w:line="240" w:lineRule="auto"/>
        <w:ind w:left="567"/>
        <w:jc w:val="both"/>
        <w:rPr>
          <w:rFonts w:cs="Verdana"/>
          <w:color w:val="000000"/>
        </w:rPr>
      </w:pPr>
      <w:r w:rsidRPr="00D87ACD">
        <w:rPr>
          <w:rFonts w:cs="Verdana"/>
          <w:b/>
          <w:color w:val="000000"/>
        </w:rPr>
        <w:t xml:space="preserve">Display widgets </w:t>
      </w:r>
      <w:r w:rsidRPr="00D87ACD">
        <w:rPr>
          <w:rFonts w:cs="Verdana"/>
          <w:color w:val="000000"/>
        </w:rPr>
        <w:t>are used for displaying information or messages to the</w:t>
      </w:r>
      <w:r>
        <w:rPr>
          <w:rFonts w:cs="Verdana"/>
          <w:color w:val="000000"/>
        </w:rPr>
        <w:t xml:space="preserve"> </w:t>
      </w:r>
      <w:r w:rsidRPr="00D87ACD">
        <w:rPr>
          <w:rFonts w:cs="Verdana"/>
          <w:color w:val="000000"/>
        </w:rPr>
        <w:t>user.</w:t>
      </w:r>
    </w:p>
    <w:p w:rsidR="00D87ACD" w:rsidRDefault="00D87ACD" w:rsidP="00D87ACD">
      <w:pPr>
        <w:pStyle w:val="ListParagraph"/>
        <w:autoSpaceDE w:val="0"/>
        <w:autoSpaceDN w:val="0"/>
        <w:adjustRightInd w:val="0"/>
        <w:spacing w:after="0" w:line="240" w:lineRule="auto"/>
        <w:ind w:left="567"/>
        <w:jc w:val="both"/>
        <w:rPr>
          <w:rFonts w:cs="Verdana"/>
          <w:color w:val="000000"/>
        </w:rPr>
      </w:pPr>
    </w:p>
    <w:p w:rsidR="00D87ACD" w:rsidRPr="00D87ACD" w:rsidRDefault="00D87ACD" w:rsidP="00D87ACD">
      <w:pPr>
        <w:pStyle w:val="ListParagraph"/>
        <w:autoSpaceDE w:val="0"/>
        <w:autoSpaceDN w:val="0"/>
        <w:adjustRightInd w:val="0"/>
        <w:spacing w:after="0" w:line="240" w:lineRule="auto"/>
        <w:ind w:left="567"/>
        <w:jc w:val="both"/>
        <w:rPr>
          <w:rFonts w:cs="Verdana"/>
          <w:color w:val="000000"/>
        </w:rPr>
      </w:pPr>
      <w:r w:rsidRPr="00D87ACD">
        <w:rPr>
          <w:rFonts w:cs="Verdana"/>
          <w:b/>
          <w:color w:val="000000"/>
        </w:rPr>
        <w:t xml:space="preserve">Phonon </w:t>
      </w:r>
      <w:r w:rsidRPr="00D87ACD">
        <w:rPr>
          <w:rFonts w:cs="Verdana"/>
          <w:color w:val="000000"/>
        </w:rPr>
        <w:t xml:space="preserve">is a multimedia </w:t>
      </w:r>
      <w:r>
        <w:rPr>
          <w:rFonts w:cs="Verdana"/>
          <w:color w:val="000000"/>
        </w:rPr>
        <w:t xml:space="preserve">(application programming interface) </w:t>
      </w:r>
      <w:r w:rsidRPr="00D87ACD">
        <w:rPr>
          <w:rFonts w:cs="Verdana"/>
          <w:color w:val="000000"/>
        </w:rPr>
        <w:t>API that provides an abstraction layer for</w:t>
      </w:r>
      <w:r>
        <w:rPr>
          <w:rFonts w:cs="Verdana"/>
          <w:color w:val="000000"/>
        </w:rPr>
        <w:t xml:space="preserve"> </w:t>
      </w:r>
      <w:r w:rsidRPr="00D87ACD">
        <w:rPr>
          <w:rFonts w:cs="Verdana"/>
          <w:color w:val="000000"/>
        </w:rPr>
        <w:t>capturing, mixing, processing, and playing audio and video.</w:t>
      </w:r>
    </w:p>
    <w:p w:rsidR="00271CA9" w:rsidRDefault="00271CA9" w:rsidP="00271CA9">
      <w:pPr>
        <w:pStyle w:val="ListParagraph"/>
        <w:autoSpaceDE w:val="0"/>
        <w:autoSpaceDN w:val="0"/>
        <w:adjustRightInd w:val="0"/>
        <w:spacing w:after="0" w:line="240" w:lineRule="auto"/>
        <w:ind w:left="567"/>
        <w:jc w:val="both"/>
        <w:rPr>
          <w:rFonts w:cs="Verdana"/>
          <w:color w:val="000000"/>
        </w:rPr>
      </w:pPr>
    </w:p>
    <w:p w:rsidR="00271CA9" w:rsidRPr="00BE03BD" w:rsidRDefault="00BE03BD" w:rsidP="00BE03BD">
      <w:pPr>
        <w:pStyle w:val="ListParagraph"/>
        <w:numPr>
          <w:ilvl w:val="0"/>
          <w:numId w:val="3"/>
        </w:numPr>
        <w:autoSpaceDE w:val="0"/>
        <w:autoSpaceDN w:val="0"/>
        <w:adjustRightInd w:val="0"/>
        <w:spacing w:after="0" w:line="240" w:lineRule="auto"/>
        <w:ind w:left="567" w:hanging="567"/>
        <w:jc w:val="both"/>
        <w:rPr>
          <w:b/>
          <w:sz w:val="36"/>
          <w:szCs w:val="36"/>
        </w:rPr>
      </w:pPr>
      <w:r w:rsidRPr="00BE03BD">
        <w:rPr>
          <w:b/>
          <w:sz w:val="36"/>
          <w:szCs w:val="36"/>
        </w:rPr>
        <w:t>Toolbar</w:t>
      </w:r>
    </w:p>
    <w:p w:rsidR="00271CA9" w:rsidRPr="00BE03BD" w:rsidRDefault="00BE03BD" w:rsidP="00BE03BD">
      <w:pPr>
        <w:pStyle w:val="ListParagraph"/>
        <w:autoSpaceDE w:val="0"/>
        <w:autoSpaceDN w:val="0"/>
        <w:adjustRightInd w:val="0"/>
        <w:spacing w:after="0" w:line="240" w:lineRule="auto"/>
        <w:ind w:left="567"/>
        <w:jc w:val="both"/>
        <w:rPr>
          <w:rFonts w:cs="Verdana"/>
          <w:color w:val="000000"/>
        </w:rPr>
      </w:pPr>
      <w:r w:rsidRPr="00BE03BD">
        <w:rPr>
          <w:rFonts w:cs="Verdana"/>
          <w:color w:val="000000"/>
        </w:rPr>
        <w:t>The toolbar has icons used to pass commands to the IDE.</w:t>
      </w:r>
    </w:p>
    <w:p w:rsidR="00BE03BD" w:rsidRDefault="00BE03BD" w:rsidP="00BD2DD3">
      <w:pPr>
        <w:autoSpaceDE w:val="0"/>
        <w:autoSpaceDN w:val="0"/>
        <w:adjustRightInd w:val="0"/>
        <w:spacing w:after="0" w:line="240" w:lineRule="auto"/>
        <w:ind w:left="1440" w:firstLine="720"/>
        <w:jc w:val="both"/>
        <w:rPr>
          <w:rFonts w:cstheme="minorHAnsi"/>
          <w:color w:val="000066"/>
        </w:rPr>
      </w:pPr>
    </w:p>
    <w:p w:rsidR="00BE03BD" w:rsidRPr="00BE03BD" w:rsidRDefault="00BE03BD" w:rsidP="00BE03BD">
      <w:pPr>
        <w:pStyle w:val="ListParagraph"/>
        <w:numPr>
          <w:ilvl w:val="0"/>
          <w:numId w:val="3"/>
        </w:numPr>
        <w:autoSpaceDE w:val="0"/>
        <w:autoSpaceDN w:val="0"/>
        <w:adjustRightInd w:val="0"/>
        <w:spacing w:after="0" w:line="240" w:lineRule="auto"/>
        <w:ind w:left="567" w:hanging="567"/>
        <w:jc w:val="both"/>
        <w:rPr>
          <w:b/>
          <w:sz w:val="36"/>
          <w:szCs w:val="36"/>
        </w:rPr>
      </w:pPr>
      <w:r w:rsidRPr="00BE03BD">
        <w:rPr>
          <w:b/>
          <w:sz w:val="36"/>
          <w:szCs w:val="36"/>
        </w:rPr>
        <w:t xml:space="preserve">Event Handling in </w:t>
      </w:r>
      <w:proofErr w:type="spellStart"/>
      <w:r w:rsidRPr="00BE03BD">
        <w:rPr>
          <w:b/>
          <w:sz w:val="36"/>
          <w:szCs w:val="36"/>
        </w:rPr>
        <w:t>PyQt</w:t>
      </w:r>
      <w:proofErr w:type="spellEnd"/>
    </w:p>
    <w:p w:rsidR="00F16885" w:rsidRDefault="00F16885" w:rsidP="009A70B2">
      <w:pPr>
        <w:autoSpaceDE w:val="0"/>
        <w:autoSpaceDN w:val="0"/>
        <w:adjustRightInd w:val="0"/>
        <w:spacing w:after="0" w:line="240" w:lineRule="auto"/>
        <w:rPr>
          <w:rFonts w:cs="Verdana"/>
          <w:color w:val="000000"/>
        </w:rPr>
      </w:pPr>
      <w:r>
        <w:rPr>
          <w:rFonts w:cs="Verdana"/>
          <w:color w:val="000000"/>
        </w:rPr>
        <w:t>An event in this context occurs when something happens in the program in execution (run) state, for example the user may click a button or press enter or enter text or a certain time or date may be reached. The program would be designed to handle (react and do something) when the appropriate event occurs, depending on the purpose of the program.</w:t>
      </w:r>
    </w:p>
    <w:p w:rsidR="00F16885" w:rsidRDefault="00F16885" w:rsidP="009A70B2">
      <w:pPr>
        <w:autoSpaceDE w:val="0"/>
        <w:autoSpaceDN w:val="0"/>
        <w:adjustRightInd w:val="0"/>
        <w:spacing w:after="0" w:line="240" w:lineRule="auto"/>
        <w:rPr>
          <w:rFonts w:cs="Verdana"/>
          <w:color w:val="000000"/>
        </w:rPr>
      </w:pPr>
    </w:p>
    <w:p w:rsidR="009A70B2" w:rsidRDefault="00BE03BD" w:rsidP="009A70B2">
      <w:pPr>
        <w:autoSpaceDE w:val="0"/>
        <w:autoSpaceDN w:val="0"/>
        <w:adjustRightInd w:val="0"/>
        <w:spacing w:after="0" w:line="240" w:lineRule="auto"/>
        <w:rPr>
          <w:rFonts w:cs="Verdana"/>
          <w:color w:val="000000"/>
        </w:rPr>
      </w:pPr>
      <w:r w:rsidRPr="00BE03BD">
        <w:rPr>
          <w:rFonts w:cs="Verdana"/>
          <w:color w:val="000000"/>
        </w:rPr>
        <w:t xml:space="preserve">In </w:t>
      </w:r>
      <w:proofErr w:type="spellStart"/>
      <w:r w:rsidRPr="00BE03BD">
        <w:rPr>
          <w:rFonts w:cs="Verdana"/>
          <w:color w:val="000000"/>
        </w:rPr>
        <w:t>PyQt</w:t>
      </w:r>
      <w:proofErr w:type="spellEnd"/>
      <w:r w:rsidRPr="00BE03BD">
        <w:rPr>
          <w:rFonts w:cs="Verdana"/>
          <w:color w:val="000000"/>
        </w:rPr>
        <w:t xml:space="preserve">, the event-handling mechanism is also known as </w:t>
      </w:r>
      <w:r w:rsidRPr="00BE03BD">
        <w:rPr>
          <w:rFonts w:cs="Verdana"/>
          <w:b/>
          <w:color w:val="000000"/>
        </w:rPr>
        <w:t>signals and slots.</w:t>
      </w:r>
      <w:r w:rsidR="009A70B2">
        <w:rPr>
          <w:rFonts w:cs="Verdana"/>
          <w:b/>
          <w:color w:val="000000"/>
        </w:rPr>
        <w:t xml:space="preserve"> </w:t>
      </w:r>
      <w:r w:rsidR="009A70B2" w:rsidRPr="009A70B2">
        <w:rPr>
          <w:rFonts w:cs="Verdana"/>
          <w:color w:val="000000"/>
        </w:rPr>
        <w:t>Every widget emits signals when its state changes.</w:t>
      </w:r>
      <w:r w:rsidR="009A70B2">
        <w:rPr>
          <w:rFonts w:cs="Verdana"/>
          <w:color w:val="000000"/>
        </w:rPr>
        <w:t xml:space="preserve"> </w:t>
      </w:r>
    </w:p>
    <w:p w:rsidR="009A70B2" w:rsidRDefault="009A70B2" w:rsidP="009A70B2">
      <w:pPr>
        <w:autoSpaceDE w:val="0"/>
        <w:autoSpaceDN w:val="0"/>
        <w:adjustRightInd w:val="0"/>
        <w:spacing w:after="0" w:line="240" w:lineRule="auto"/>
        <w:rPr>
          <w:rFonts w:cs="Verdana"/>
          <w:color w:val="000000"/>
        </w:rPr>
      </w:pPr>
    </w:p>
    <w:p w:rsidR="00BE03BD" w:rsidRDefault="009A70B2" w:rsidP="009A70B2">
      <w:pPr>
        <w:autoSpaceDE w:val="0"/>
        <w:autoSpaceDN w:val="0"/>
        <w:adjustRightInd w:val="0"/>
        <w:spacing w:after="0" w:line="240" w:lineRule="auto"/>
        <w:rPr>
          <w:rFonts w:cs="Verdana"/>
          <w:color w:val="000000"/>
        </w:rPr>
      </w:pPr>
      <w:r w:rsidRPr="009A70B2">
        <w:rPr>
          <w:rFonts w:cs="Verdana"/>
          <w:color w:val="000000"/>
        </w:rPr>
        <w:t>To perform a task in response to a signal, the</w:t>
      </w:r>
      <w:r>
        <w:rPr>
          <w:rFonts w:cs="Verdana"/>
          <w:color w:val="000000"/>
        </w:rPr>
        <w:t xml:space="preserve"> </w:t>
      </w:r>
      <w:r w:rsidRPr="009A70B2">
        <w:rPr>
          <w:rFonts w:cs="Verdana"/>
          <w:color w:val="000000"/>
        </w:rPr>
        <w:t>signa</w:t>
      </w:r>
      <w:r>
        <w:rPr>
          <w:rFonts w:cs="Verdana"/>
          <w:color w:val="000000"/>
        </w:rPr>
        <w:t xml:space="preserve">l has to be connected to a slot, which is </w:t>
      </w:r>
      <w:r w:rsidRPr="009A70B2">
        <w:rPr>
          <w:rFonts w:cs="Verdana"/>
          <w:color w:val="000000"/>
        </w:rPr>
        <w:t>the method containing</w:t>
      </w:r>
      <w:r>
        <w:rPr>
          <w:rFonts w:cs="Verdana"/>
          <w:color w:val="000000"/>
        </w:rPr>
        <w:t xml:space="preserve"> </w:t>
      </w:r>
      <w:r w:rsidRPr="009A70B2">
        <w:rPr>
          <w:rFonts w:cs="Verdana"/>
          <w:color w:val="000000"/>
        </w:rPr>
        <w:t xml:space="preserve">the code that you want to be executed on occurrence of a </w:t>
      </w:r>
      <w:r>
        <w:rPr>
          <w:rFonts w:cs="Verdana"/>
          <w:color w:val="000000"/>
        </w:rPr>
        <w:t>s</w:t>
      </w:r>
      <w:r w:rsidRPr="009A70B2">
        <w:rPr>
          <w:rFonts w:cs="Verdana"/>
          <w:color w:val="000000"/>
        </w:rPr>
        <w:t>ignal.</w:t>
      </w:r>
      <w:r>
        <w:rPr>
          <w:rFonts w:cs="Verdana"/>
          <w:color w:val="000000"/>
        </w:rPr>
        <w:t xml:space="preserve"> Some objects have predefined slots and these can be connected to signals in QT designer. To do this, the signals and connections mode of </w:t>
      </w:r>
      <w:proofErr w:type="spellStart"/>
      <w:r>
        <w:rPr>
          <w:rFonts w:cs="Verdana"/>
          <w:color w:val="000000"/>
        </w:rPr>
        <w:t>Qt</w:t>
      </w:r>
      <w:proofErr w:type="spellEnd"/>
      <w:r>
        <w:rPr>
          <w:rFonts w:cs="Verdana"/>
          <w:color w:val="000000"/>
        </w:rPr>
        <w:t xml:space="preserve"> should be selected.</w:t>
      </w:r>
    </w:p>
    <w:p w:rsidR="00F16885" w:rsidRDefault="00F16885" w:rsidP="009A70B2">
      <w:pPr>
        <w:autoSpaceDE w:val="0"/>
        <w:autoSpaceDN w:val="0"/>
        <w:adjustRightInd w:val="0"/>
        <w:spacing w:after="0" w:line="240" w:lineRule="auto"/>
        <w:rPr>
          <w:rFonts w:cs="Verdana"/>
          <w:color w:val="000000"/>
        </w:rPr>
      </w:pPr>
    </w:p>
    <w:p w:rsidR="00F16885" w:rsidRDefault="00F16885" w:rsidP="009A70B2">
      <w:pPr>
        <w:autoSpaceDE w:val="0"/>
        <w:autoSpaceDN w:val="0"/>
        <w:adjustRightInd w:val="0"/>
        <w:spacing w:after="0" w:line="240" w:lineRule="auto"/>
        <w:rPr>
          <w:rFonts w:cs="Verdana"/>
          <w:color w:val="000000"/>
        </w:rPr>
      </w:pPr>
      <w:r>
        <w:rPr>
          <w:rFonts w:cs="Verdana"/>
          <w:color w:val="000000"/>
        </w:rPr>
        <w:t xml:space="preserve">Custom slots can be developed in Python by writing a method and calling it when a widget sends a signal, e.g. </w:t>
      </w:r>
    </w:p>
    <w:p w:rsidR="00F16885" w:rsidRDefault="00F16885" w:rsidP="00F16885">
      <w:pPr>
        <w:autoSpaceDE w:val="0"/>
        <w:autoSpaceDN w:val="0"/>
        <w:adjustRightInd w:val="0"/>
        <w:spacing w:after="0" w:line="240" w:lineRule="auto"/>
        <w:jc w:val="both"/>
        <w:rPr>
          <w:rFonts w:cstheme="minorHAnsi"/>
          <w:color w:val="000066"/>
        </w:rPr>
      </w:pPr>
      <w:proofErr w:type="spellStart"/>
      <w:proofErr w:type="gramStart"/>
      <w:r w:rsidRPr="00F16885">
        <w:rPr>
          <w:rFonts w:cstheme="minorHAnsi"/>
          <w:color w:val="000066"/>
        </w:rPr>
        <w:t>QtCore.QObject.connect</w:t>
      </w:r>
      <w:proofErr w:type="spellEnd"/>
      <w:r w:rsidRPr="00F16885">
        <w:rPr>
          <w:rFonts w:cstheme="minorHAnsi"/>
          <w:color w:val="000066"/>
        </w:rPr>
        <w:t>(</w:t>
      </w:r>
      <w:proofErr w:type="spellStart"/>
      <w:proofErr w:type="gramEnd"/>
      <w:r w:rsidRPr="00F16885">
        <w:rPr>
          <w:rFonts w:cstheme="minorHAnsi"/>
          <w:color w:val="000066"/>
        </w:rPr>
        <w:t>self.ui.ClickMeButton</w:t>
      </w:r>
      <w:proofErr w:type="spellEnd"/>
      <w:r w:rsidRPr="00F16885">
        <w:rPr>
          <w:rFonts w:cstheme="minorHAnsi"/>
          <w:color w:val="000066"/>
        </w:rPr>
        <w:t xml:space="preserve">, </w:t>
      </w:r>
      <w:proofErr w:type="spellStart"/>
      <w:r w:rsidRPr="00F16885">
        <w:rPr>
          <w:rFonts w:cstheme="minorHAnsi"/>
          <w:color w:val="000066"/>
        </w:rPr>
        <w:t>QtCore.SIGNAL</w:t>
      </w:r>
      <w:proofErr w:type="spellEnd"/>
      <w:r w:rsidRPr="00F16885">
        <w:rPr>
          <w:rFonts w:cstheme="minorHAnsi"/>
          <w:color w:val="000066"/>
        </w:rPr>
        <w:t>('clicked()'),</w:t>
      </w:r>
      <w:proofErr w:type="spellStart"/>
      <w:r w:rsidRPr="00F16885">
        <w:rPr>
          <w:rFonts w:cstheme="minorHAnsi"/>
          <w:color w:val="000066"/>
        </w:rPr>
        <w:t>self.dispmessage</w:t>
      </w:r>
      <w:proofErr w:type="spellEnd"/>
      <w:r w:rsidRPr="00F16885">
        <w:rPr>
          <w:rFonts w:cstheme="minorHAnsi"/>
          <w:color w:val="000066"/>
        </w:rPr>
        <w:t>)</w:t>
      </w:r>
    </w:p>
    <w:p w:rsidR="00F16885" w:rsidRDefault="00F16885" w:rsidP="00F16885">
      <w:pPr>
        <w:autoSpaceDE w:val="0"/>
        <w:autoSpaceDN w:val="0"/>
        <w:adjustRightInd w:val="0"/>
        <w:spacing w:after="0" w:line="240" w:lineRule="auto"/>
        <w:jc w:val="both"/>
        <w:rPr>
          <w:rFonts w:cstheme="minorHAnsi"/>
          <w:color w:val="000066"/>
        </w:rPr>
      </w:pPr>
    </w:p>
    <w:p w:rsidR="00F16885" w:rsidRPr="00F16885" w:rsidRDefault="00F16885" w:rsidP="00F16885">
      <w:pPr>
        <w:autoSpaceDE w:val="0"/>
        <w:autoSpaceDN w:val="0"/>
        <w:adjustRightInd w:val="0"/>
        <w:spacing w:after="0" w:line="240" w:lineRule="auto"/>
        <w:rPr>
          <w:rFonts w:cs="Verdana"/>
          <w:color w:val="000000"/>
        </w:rPr>
      </w:pPr>
      <w:r w:rsidRPr="00F16885">
        <w:rPr>
          <w:rFonts w:cs="Verdana"/>
          <w:color w:val="000000"/>
        </w:rPr>
        <w:lastRenderedPageBreak/>
        <w:t xml:space="preserve">Connects the signal sent by </w:t>
      </w:r>
      <w:proofErr w:type="spellStart"/>
      <w:r w:rsidRPr="00F16885">
        <w:rPr>
          <w:rFonts w:cs="Verdana"/>
          <w:color w:val="000000"/>
        </w:rPr>
        <w:t>ClickMeButton</w:t>
      </w:r>
      <w:proofErr w:type="spellEnd"/>
      <w:r w:rsidRPr="00F16885">
        <w:rPr>
          <w:rFonts w:cs="Verdana"/>
          <w:color w:val="000000"/>
        </w:rPr>
        <w:t xml:space="preserve"> to the method </w:t>
      </w:r>
      <w:proofErr w:type="spellStart"/>
      <w:r w:rsidRPr="00F16885">
        <w:rPr>
          <w:rFonts w:cs="Verdana"/>
          <w:color w:val="000000"/>
        </w:rPr>
        <w:t>dispmessage</w:t>
      </w:r>
      <w:proofErr w:type="spellEnd"/>
      <w:r w:rsidRPr="00F16885">
        <w:rPr>
          <w:rFonts w:cs="Verdana"/>
          <w:color w:val="000000"/>
        </w:rPr>
        <w:t>. See the textbook page 231 to 232 for the complete program.</w:t>
      </w:r>
    </w:p>
    <w:p w:rsidR="009A70B2" w:rsidRDefault="009A70B2" w:rsidP="009A70B2">
      <w:pPr>
        <w:autoSpaceDE w:val="0"/>
        <w:autoSpaceDN w:val="0"/>
        <w:adjustRightInd w:val="0"/>
        <w:spacing w:after="0" w:line="240" w:lineRule="auto"/>
        <w:rPr>
          <w:rFonts w:cs="Verdana"/>
          <w:color w:val="000000"/>
        </w:rPr>
      </w:pPr>
    </w:p>
    <w:p w:rsidR="009A70B2" w:rsidRPr="00F16885" w:rsidRDefault="00F16885" w:rsidP="00F16885">
      <w:pPr>
        <w:pStyle w:val="ListParagraph"/>
        <w:numPr>
          <w:ilvl w:val="0"/>
          <w:numId w:val="3"/>
        </w:numPr>
        <w:autoSpaceDE w:val="0"/>
        <w:autoSpaceDN w:val="0"/>
        <w:adjustRightInd w:val="0"/>
        <w:spacing w:after="0" w:line="240" w:lineRule="auto"/>
        <w:ind w:left="567" w:hanging="567"/>
        <w:jc w:val="both"/>
        <w:rPr>
          <w:b/>
          <w:sz w:val="36"/>
          <w:szCs w:val="36"/>
        </w:rPr>
      </w:pPr>
      <w:r w:rsidRPr="00F16885">
        <w:rPr>
          <w:b/>
          <w:sz w:val="36"/>
          <w:szCs w:val="36"/>
        </w:rPr>
        <w:t>Converting Data Types</w:t>
      </w:r>
    </w:p>
    <w:p w:rsidR="00BE03BD" w:rsidRDefault="00785D57" w:rsidP="00785D57">
      <w:pPr>
        <w:pStyle w:val="ListParagraph"/>
        <w:autoSpaceDE w:val="0"/>
        <w:autoSpaceDN w:val="0"/>
        <w:adjustRightInd w:val="0"/>
        <w:spacing w:after="0" w:line="240" w:lineRule="auto"/>
        <w:ind w:left="567"/>
        <w:jc w:val="both"/>
        <w:rPr>
          <w:rFonts w:cs="Verdana"/>
          <w:color w:val="000000"/>
        </w:rPr>
      </w:pPr>
      <w:r w:rsidRPr="00785D57">
        <w:rPr>
          <w:rFonts w:cs="Verdana"/>
          <w:color w:val="000000"/>
        </w:rPr>
        <w:t>The widgets that collect input from users, e.g. text boxes collect string data. You may want to use this data as numerical data in your program.</w:t>
      </w:r>
    </w:p>
    <w:p w:rsidR="00785D57" w:rsidRDefault="00785D57" w:rsidP="00785D57">
      <w:pPr>
        <w:pStyle w:val="ListParagraph"/>
        <w:autoSpaceDE w:val="0"/>
        <w:autoSpaceDN w:val="0"/>
        <w:adjustRightInd w:val="0"/>
        <w:spacing w:after="0" w:line="240" w:lineRule="auto"/>
        <w:ind w:left="567"/>
        <w:jc w:val="both"/>
        <w:rPr>
          <w:rFonts w:cs="Verdana"/>
          <w:color w:val="000000"/>
        </w:rPr>
      </w:pPr>
    </w:p>
    <w:p w:rsidR="00785D57" w:rsidRDefault="00785D57" w:rsidP="00785D57">
      <w:pPr>
        <w:pStyle w:val="ListParagraph"/>
        <w:autoSpaceDE w:val="0"/>
        <w:autoSpaceDN w:val="0"/>
        <w:adjustRightInd w:val="0"/>
        <w:spacing w:after="0" w:line="240" w:lineRule="auto"/>
        <w:ind w:left="567"/>
        <w:jc w:val="both"/>
        <w:rPr>
          <w:rFonts w:cs="Verdana"/>
          <w:color w:val="000000"/>
        </w:rPr>
      </w:pPr>
      <w:r>
        <w:rPr>
          <w:rFonts w:cs="Verdana"/>
          <w:color w:val="000000"/>
        </w:rPr>
        <w:t>The methods below can be used to convert the data to numerical (</w:t>
      </w:r>
      <w:proofErr w:type="spellStart"/>
      <w:proofErr w:type="gramStart"/>
      <w:r w:rsidRPr="00785D57">
        <w:rPr>
          <w:rFonts w:cstheme="minorHAnsi"/>
          <w:color w:val="000066"/>
        </w:rPr>
        <w:t>int</w:t>
      </w:r>
      <w:proofErr w:type="spellEnd"/>
      <w:r w:rsidRPr="00785D57">
        <w:rPr>
          <w:rFonts w:cstheme="minorHAnsi"/>
          <w:color w:val="000066"/>
        </w:rPr>
        <w:t>(</w:t>
      </w:r>
      <w:proofErr w:type="gramEnd"/>
      <w:r w:rsidRPr="00785D57">
        <w:rPr>
          <w:rFonts w:cstheme="minorHAnsi"/>
          <w:color w:val="000066"/>
        </w:rPr>
        <w:t>))</w:t>
      </w:r>
      <w:r>
        <w:rPr>
          <w:rFonts w:cs="Verdana"/>
          <w:color w:val="000000"/>
        </w:rPr>
        <w:t xml:space="preserve"> data for calculations in the program and back to string data (</w:t>
      </w:r>
      <w:proofErr w:type="spellStart"/>
      <w:r w:rsidRPr="00785D57">
        <w:rPr>
          <w:rFonts w:cstheme="minorHAnsi"/>
          <w:color w:val="000066"/>
        </w:rPr>
        <w:t>int</w:t>
      </w:r>
      <w:proofErr w:type="spellEnd"/>
      <w:r w:rsidRPr="00785D57">
        <w:rPr>
          <w:rFonts w:cstheme="minorHAnsi"/>
          <w:color w:val="000066"/>
        </w:rPr>
        <w:t>())</w:t>
      </w:r>
      <w:r>
        <w:rPr>
          <w:rFonts w:cs="Verdana"/>
          <w:color w:val="000000"/>
        </w:rPr>
        <w:t xml:space="preserve"> for displaying on the UI.</w:t>
      </w:r>
    </w:p>
    <w:p w:rsidR="00785D57" w:rsidRDefault="00785D57" w:rsidP="00785D57">
      <w:pPr>
        <w:pStyle w:val="ListParagraph"/>
        <w:autoSpaceDE w:val="0"/>
        <w:autoSpaceDN w:val="0"/>
        <w:adjustRightInd w:val="0"/>
        <w:spacing w:after="0" w:line="240" w:lineRule="auto"/>
        <w:ind w:left="567"/>
        <w:jc w:val="both"/>
        <w:rPr>
          <w:rFonts w:cs="Verdana"/>
          <w:color w:val="000000"/>
        </w:rPr>
      </w:pPr>
    </w:p>
    <w:p w:rsidR="00785D57" w:rsidRPr="00785D57" w:rsidRDefault="00785D57" w:rsidP="00785D57">
      <w:pPr>
        <w:pStyle w:val="ListParagraph"/>
        <w:autoSpaceDE w:val="0"/>
        <w:autoSpaceDN w:val="0"/>
        <w:adjustRightInd w:val="0"/>
        <w:spacing w:after="0" w:line="240" w:lineRule="auto"/>
        <w:ind w:left="567"/>
        <w:jc w:val="both"/>
        <w:rPr>
          <w:rFonts w:cs="Verdana"/>
          <w:color w:val="000000"/>
        </w:rPr>
      </w:pPr>
      <w:proofErr w:type="spellStart"/>
      <w:proofErr w:type="gramStart"/>
      <w:r w:rsidRPr="00785D57">
        <w:rPr>
          <w:rFonts w:cstheme="minorHAnsi"/>
          <w:color w:val="000066"/>
        </w:rPr>
        <w:t>int</w:t>
      </w:r>
      <w:proofErr w:type="spellEnd"/>
      <w:r w:rsidRPr="00785D57">
        <w:rPr>
          <w:rFonts w:cstheme="minorHAnsi"/>
          <w:color w:val="000066"/>
        </w:rPr>
        <w:t>(</w:t>
      </w:r>
      <w:proofErr w:type="gramEnd"/>
      <w:r w:rsidRPr="00785D57">
        <w:rPr>
          <w:rFonts w:cstheme="minorHAnsi"/>
          <w:color w:val="000066"/>
        </w:rPr>
        <w:t>):</w:t>
      </w:r>
      <w:r w:rsidRPr="00785D57">
        <w:rPr>
          <w:rFonts w:cs="Verdana"/>
          <w:color w:val="000000"/>
        </w:rPr>
        <w:t xml:space="preserve"> Converts the </w:t>
      </w:r>
      <w:proofErr w:type="spellStart"/>
      <w:r w:rsidRPr="00785D57">
        <w:rPr>
          <w:rFonts w:cs="Verdana"/>
          <w:color w:val="000000"/>
        </w:rPr>
        <w:t>passed</w:t>
      </w:r>
      <w:proofErr w:type="spellEnd"/>
      <w:r w:rsidRPr="00785D57">
        <w:rPr>
          <w:rFonts w:cs="Verdana"/>
          <w:color w:val="000000"/>
        </w:rPr>
        <w:t xml:space="preserve"> argument into integer data type.</w:t>
      </w:r>
    </w:p>
    <w:p w:rsidR="00785D57" w:rsidRPr="00785D57" w:rsidRDefault="00785D57" w:rsidP="00785D57">
      <w:pPr>
        <w:pStyle w:val="ListParagraph"/>
        <w:autoSpaceDE w:val="0"/>
        <w:autoSpaceDN w:val="0"/>
        <w:adjustRightInd w:val="0"/>
        <w:spacing w:after="0" w:line="240" w:lineRule="auto"/>
        <w:ind w:left="567"/>
        <w:jc w:val="both"/>
        <w:rPr>
          <w:rFonts w:cs="Verdana"/>
          <w:color w:val="000000"/>
        </w:rPr>
      </w:pPr>
      <w:proofErr w:type="spellStart"/>
      <w:proofErr w:type="gramStart"/>
      <w:r w:rsidRPr="00785D57">
        <w:rPr>
          <w:rFonts w:cstheme="minorHAnsi"/>
          <w:color w:val="000066"/>
        </w:rPr>
        <w:t>str</w:t>
      </w:r>
      <w:proofErr w:type="spellEnd"/>
      <w:r w:rsidRPr="00785D57">
        <w:rPr>
          <w:rFonts w:cstheme="minorHAnsi"/>
          <w:color w:val="000066"/>
        </w:rPr>
        <w:t>(</w:t>
      </w:r>
      <w:proofErr w:type="gramEnd"/>
      <w:r w:rsidRPr="00785D57">
        <w:rPr>
          <w:rFonts w:cstheme="minorHAnsi"/>
          <w:color w:val="000066"/>
        </w:rPr>
        <w:t>):</w:t>
      </w:r>
      <w:r w:rsidRPr="00785D57">
        <w:rPr>
          <w:rFonts w:cs="Verdana"/>
          <w:color w:val="000000"/>
        </w:rPr>
        <w:t xml:space="preserve"> Converts the </w:t>
      </w:r>
      <w:proofErr w:type="spellStart"/>
      <w:r w:rsidRPr="00785D57">
        <w:rPr>
          <w:rFonts w:cs="Verdana"/>
          <w:color w:val="000000"/>
        </w:rPr>
        <w:t>passed</w:t>
      </w:r>
      <w:proofErr w:type="spellEnd"/>
      <w:r w:rsidRPr="00785D57">
        <w:rPr>
          <w:rFonts w:cs="Verdana"/>
          <w:color w:val="000000"/>
        </w:rPr>
        <w:t xml:space="preserve"> argument into string data type.</w:t>
      </w:r>
    </w:p>
    <w:p w:rsidR="00785D57" w:rsidRPr="00785D57" w:rsidRDefault="00785D57" w:rsidP="00785D57">
      <w:pPr>
        <w:pStyle w:val="ListParagraph"/>
        <w:autoSpaceDE w:val="0"/>
        <w:autoSpaceDN w:val="0"/>
        <w:adjustRightInd w:val="0"/>
        <w:spacing w:after="0" w:line="240" w:lineRule="auto"/>
        <w:ind w:left="567"/>
        <w:jc w:val="both"/>
        <w:rPr>
          <w:rFonts w:cs="Verdana"/>
          <w:color w:val="000000"/>
        </w:rPr>
      </w:pPr>
    </w:p>
    <w:p w:rsidR="0004468B" w:rsidRDefault="0004468B" w:rsidP="00F36AFF">
      <w:pPr>
        <w:autoSpaceDE w:val="0"/>
        <w:autoSpaceDN w:val="0"/>
        <w:adjustRightInd w:val="0"/>
        <w:spacing w:after="0" w:line="240" w:lineRule="auto"/>
        <w:ind w:left="1440" w:firstLine="720"/>
        <w:jc w:val="both"/>
        <w:rPr>
          <w:b/>
          <w:sz w:val="36"/>
          <w:szCs w:val="36"/>
        </w:rPr>
      </w:pPr>
    </w:p>
    <w:p w:rsidR="00785D57" w:rsidRDefault="00785D57" w:rsidP="00785D57">
      <w:pPr>
        <w:pStyle w:val="ListParagraph"/>
        <w:numPr>
          <w:ilvl w:val="0"/>
          <w:numId w:val="3"/>
        </w:numPr>
        <w:autoSpaceDE w:val="0"/>
        <w:autoSpaceDN w:val="0"/>
        <w:adjustRightInd w:val="0"/>
        <w:spacing w:after="0" w:line="240" w:lineRule="auto"/>
        <w:ind w:left="567" w:hanging="567"/>
        <w:jc w:val="both"/>
        <w:rPr>
          <w:b/>
          <w:sz w:val="36"/>
          <w:szCs w:val="36"/>
        </w:rPr>
      </w:pPr>
      <w:r w:rsidRPr="00785D57">
        <w:rPr>
          <w:b/>
          <w:sz w:val="36"/>
          <w:szCs w:val="36"/>
        </w:rPr>
        <w:t>Defining Buddies</w:t>
      </w:r>
    </w:p>
    <w:p w:rsidR="003456A2" w:rsidRDefault="00785D57" w:rsidP="00785D57">
      <w:pPr>
        <w:pStyle w:val="ListParagraph"/>
        <w:autoSpaceDE w:val="0"/>
        <w:autoSpaceDN w:val="0"/>
        <w:adjustRightInd w:val="0"/>
        <w:spacing w:after="0" w:line="240" w:lineRule="auto"/>
        <w:ind w:left="567"/>
        <w:jc w:val="both"/>
        <w:rPr>
          <w:rFonts w:cs="Verdana"/>
          <w:color w:val="000000"/>
        </w:rPr>
      </w:pPr>
      <w:r w:rsidRPr="00785D57">
        <w:rPr>
          <w:rFonts w:cs="Verdana"/>
          <w:color w:val="000000"/>
        </w:rPr>
        <w:t>Buddies are used to make your program user friendly, so that users may use shortcut keys such as ctrl + l for example to navigate to a particular widget in the program.</w:t>
      </w:r>
    </w:p>
    <w:p w:rsidR="00785D57" w:rsidRDefault="00785D57" w:rsidP="00785D57">
      <w:pPr>
        <w:pStyle w:val="ListParagraph"/>
        <w:autoSpaceDE w:val="0"/>
        <w:autoSpaceDN w:val="0"/>
        <w:adjustRightInd w:val="0"/>
        <w:spacing w:after="0" w:line="240" w:lineRule="auto"/>
        <w:ind w:left="567"/>
        <w:jc w:val="both"/>
        <w:rPr>
          <w:rFonts w:cs="Verdana"/>
          <w:color w:val="000000"/>
        </w:rPr>
      </w:pPr>
    </w:p>
    <w:p w:rsidR="00163F8E" w:rsidRDefault="00785D57" w:rsidP="00785D57">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Label widgets can create short cut keys if &amp; is placed before a letter in the text of the label. </w:t>
      </w:r>
      <w:r w:rsidR="00D65B2B">
        <w:rPr>
          <w:rFonts w:cs="Verdana"/>
          <w:color w:val="000000"/>
        </w:rPr>
        <w:t>In the Buddy editing mode, other widgets, e.g. a text box can then be connected to the label widget, allowing the user to use the label’s shortcut to go to the text box.</w:t>
      </w:r>
    </w:p>
    <w:p w:rsidR="00163F8E" w:rsidRDefault="00163F8E" w:rsidP="00163F8E"/>
    <w:p w:rsidR="00785D57" w:rsidRDefault="00163F8E" w:rsidP="00163F8E">
      <w:pPr>
        <w:pStyle w:val="ListParagraph"/>
        <w:numPr>
          <w:ilvl w:val="0"/>
          <w:numId w:val="3"/>
        </w:numPr>
        <w:autoSpaceDE w:val="0"/>
        <w:autoSpaceDN w:val="0"/>
        <w:adjustRightInd w:val="0"/>
        <w:spacing w:after="0" w:line="240" w:lineRule="auto"/>
        <w:ind w:left="567" w:hanging="567"/>
        <w:jc w:val="both"/>
        <w:rPr>
          <w:b/>
          <w:sz w:val="36"/>
          <w:szCs w:val="36"/>
        </w:rPr>
      </w:pPr>
      <w:r w:rsidRPr="00163F8E">
        <w:rPr>
          <w:b/>
          <w:sz w:val="36"/>
          <w:szCs w:val="36"/>
        </w:rPr>
        <w:t>Setting Tab Order</w:t>
      </w:r>
    </w:p>
    <w:p w:rsidR="00163F8E" w:rsidRPr="00163F8E" w:rsidRDefault="00163F8E" w:rsidP="00163F8E">
      <w:pPr>
        <w:pStyle w:val="ListParagraph"/>
        <w:autoSpaceDE w:val="0"/>
        <w:autoSpaceDN w:val="0"/>
        <w:adjustRightInd w:val="0"/>
        <w:spacing w:after="0" w:line="240" w:lineRule="auto"/>
        <w:ind w:left="567"/>
        <w:jc w:val="both"/>
        <w:rPr>
          <w:rFonts w:cs="Verdana"/>
          <w:color w:val="000000"/>
        </w:rPr>
      </w:pPr>
      <w:r w:rsidRPr="00163F8E">
        <w:rPr>
          <w:rFonts w:cs="Verdana"/>
          <w:color w:val="000000"/>
        </w:rPr>
        <w:t>The tab order is the order in which the widgets in the program will get focus (the cursor) as the user type and presses the tab button. If a user is entering First Name, Surname and Date of Birth on a form, if the tab order is not set up correctly, after typing the First Name, the cursor may go to Date of Birth before the user can type Surname. The default tab order is the order in which the widgets are added to the form</w:t>
      </w:r>
      <w:r>
        <w:rPr>
          <w:rFonts w:cs="Verdana"/>
          <w:color w:val="000000"/>
        </w:rPr>
        <w:t>.</w:t>
      </w:r>
    </w:p>
    <w:p w:rsidR="00163F8E" w:rsidRDefault="00163F8E" w:rsidP="00163F8E">
      <w:pPr>
        <w:pStyle w:val="ListParagraph"/>
        <w:autoSpaceDE w:val="0"/>
        <w:autoSpaceDN w:val="0"/>
        <w:adjustRightInd w:val="0"/>
        <w:spacing w:after="0" w:line="240" w:lineRule="auto"/>
        <w:ind w:left="567"/>
        <w:jc w:val="both"/>
        <w:rPr>
          <w:b/>
          <w:sz w:val="36"/>
          <w:szCs w:val="36"/>
        </w:rPr>
      </w:pPr>
    </w:p>
    <w:p w:rsidR="00163F8E" w:rsidRPr="00163F8E" w:rsidRDefault="00163F8E" w:rsidP="00163F8E">
      <w:pPr>
        <w:pStyle w:val="ListParagraph"/>
        <w:autoSpaceDE w:val="0"/>
        <w:autoSpaceDN w:val="0"/>
        <w:adjustRightInd w:val="0"/>
        <w:spacing w:after="0" w:line="240" w:lineRule="auto"/>
        <w:ind w:left="567"/>
        <w:jc w:val="both"/>
        <w:rPr>
          <w:rFonts w:cs="Verdana"/>
          <w:color w:val="000000"/>
        </w:rPr>
      </w:pPr>
      <w:r w:rsidRPr="00163F8E">
        <w:rPr>
          <w:rFonts w:cs="Verdana"/>
          <w:color w:val="000000"/>
        </w:rPr>
        <w:t xml:space="preserve">To set the tab order in Python, select Tab Order editing mode on the toolbar in </w:t>
      </w:r>
      <w:proofErr w:type="spellStart"/>
      <w:r w:rsidRPr="00163F8E">
        <w:rPr>
          <w:rFonts w:cs="Verdana"/>
          <w:color w:val="000000"/>
        </w:rPr>
        <w:t>Qt</w:t>
      </w:r>
      <w:proofErr w:type="spellEnd"/>
      <w:r w:rsidRPr="00163F8E">
        <w:rPr>
          <w:rFonts w:cs="Verdana"/>
          <w:color w:val="000000"/>
        </w:rPr>
        <w:t xml:space="preserve"> and change the numbers next to the widgets so that the sequence is what you want the order to be when the user is running the program.</w:t>
      </w:r>
    </w:p>
    <w:sectPr w:rsidR="00163F8E" w:rsidRPr="00163F8E" w:rsidSect="00AF6BF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B4362"/>
    <w:multiLevelType w:val="hybridMultilevel"/>
    <w:tmpl w:val="237A459E"/>
    <w:lvl w:ilvl="0" w:tplc="0F28C64E">
      <w:start w:val="1"/>
      <w:numFmt w:val="lowerRoman"/>
      <w:lvlText w:val="%1."/>
      <w:lvlJc w:val="right"/>
      <w:pPr>
        <w:ind w:left="1070" w:hanging="360"/>
      </w:pPr>
      <w:rPr>
        <w:sz w:val="24"/>
        <w:szCs w:val="24"/>
      </w:rPr>
    </w:lvl>
    <w:lvl w:ilvl="1" w:tplc="1C090019" w:tentative="1">
      <w:start w:val="1"/>
      <w:numFmt w:val="lowerLetter"/>
      <w:lvlText w:val="%2."/>
      <w:lvlJc w:val="left"/>
      <w:pPr>
        <w:ind w:left="1790" w:hanging="360"/>
      </w:pPr>
    </w:lvl>
    <w:lvl w:ilvl="2" w:tplc="1C09001B" w:tentative="1">
      <w:start w:val="1"/>
      <w:numFmt w:val="lowerRoman"/>
      <w:lvlText w:val="%3."/>
      <w:lvlJc w:val="right"/>
      <w:pPr>
        <w:ind w:left="2510" w:hanging="180"/>
      </w:pPr>
    </w:lvl>
    <w:lvl w:ilvl="3" w:tplc="1C09000F" w:tentative="1">
      <w:start w:val="1"/>
      <w:numFmt w:val="decimal"/>
      <w:lvlText w:val="%4."/>
      <w:lvlJc w:val="left"/>
      <w:pPr>
        <w:ind w:left="3230" w:hanging="360"/>
      </w:pPr>
    </w:lvl>
    <w:lvl w:ilvl="4" w:tplc="1C090019" w:tentative="1">
      <w:start w:val="1"/>
      <w:numFmt w:val="lowerLetter"/>
      <w:lvlText w:val="%5."/>
      <w:lvlJc w:val="left"/>
      <w:pPr>
        <w:ind w:left="3950" w:hanging="360"/>
      </w:pPr>
    </w:lvl>
    <w:lvl w:ilvl="5" w:tplc="1C09001B" w:tentative="1">
      <w:start w:val="1"/>
      <w:numFmt w:val="lowerRoman"/>
      <w:lvlText w:val="%6."/>
      <w:lvlJc w:val="right"/>
      <w:pPr>
        <w:ind w:left="4670" w:hanging="180"/>
      </w:pPr>
    </w:lvl>
    <w:lvl w:ilvl="6" w:tplc="1C09000F" w:tentative="1">
      <w:start w:val="1"/>
      <w:numFmt w:val="decimal"/>
      <w:lvlText w:val="%7."/>
      <w:lvlJc w:val="left"/>
      <w:pPr>
        <w:ind w:left="5390" w:hanging="360"/>
      </w:pPr>
    </w:lvl>
    <w:lvl w:ilvl="7" w:tplc="1C090019" w:tentative="1">
      <w:start w:val="1"/>
      <w:numFmt w:val="lowerLetter"/>
      <w:lvlText w:val="%8."/>
      <w:lvlJc w:val="left"/>
      <w:pPr>
        <w:ind w:left="6110" w:hanging="360"/>
      </w:pPr>
    </w:lvl>
    <w:lvl w:ilvl="8" w:tplc="1C09001B" w:tentative="1">
      <w:start w:val="1"/>
      <w:numFmt w:val="lowerRoman"/>
      <w:lvlText w:val="%9."/>
      <w:lvlJc w:val="right"/>
      <w:pPr>
        <w:ind w:left="6830" w:hanging="180"/>
      </w:pPr>
    </w:lvl>
  </w:abstractNum>
  <w:abstractNum w:abstractNumId="1">
    <w:nsid w:val="2CFD3239"/>
    <w:multiLevelType w:val="hybridMultilevel"/>
    <w:tmpl w:val="FA100184"/>
    <w:lvl w:ilvl="0" w:tplc="1C09001B">
      <w:start w:val="1"/>
      <w:numFmt w:val="lowerRoman"/>
      <w:lvlText w:val="%1."/>
      <w:lvlJc w:val="right"/>
      <w:pPr>
        <w:ind w:left="1321" w:hanging="360"/>
      </w:pPr>
    </w:lvl>
    <w:lvl w:ilvl="1" w:tplc="1C090019" w:tentative="1">
      <w:start w:val="1"/>
      <w:numFmt w:val="lowerLetter"/>
      <w:lvlText w:val="%2."/>
      <w:lvlJc w:val="left"/>
      <w:pPr>
        <w:ind w:left="2041" w:hanging="360"/>
      </w:pPr>
    </w:lvl>
    <w:lvl w:ilvl="2" w:tplc="1C09001B" w:tentative="1">
      <w:start w:val="1"/>
      <w:numFmt w:val="lowerRoman"/>
      <w:lvlText w:val="%3."/>
      <w:lvlJc w:val="right"/>
      <w:pPr>
        <w:ind w:left="2761" w:hanging="180"/>
      </w:pPr>
    </w:lvl>
    <w:lvl w:ilvl="3" w:tplc="1C09000F" w:tentative="1">
      <w:start w:val="1"/>
      <w:numFmt w:val="decimal"/>
      <w:lvlText w:val="%4."/>
      <w:lvlJc w:val="left"/>
      <w:pPr>
        <w:ind w:left="3481" w:hanging="360"/>
      </w:pPr>
    </w:lvl>
    <w:lvl w:ilvl="4" w:tplc="1C090019" w:tentative="1">
      <w:start w:val="1"/>
      <w:numFmt w:val="lowerLetter"/>
      <w:lvlText w:val="%5."/>
      <w:lvlJc w:val="left"/>
      <w:pPr>
        <w:ind w:left="4201" w:hanging="360"/>
      </w:pPr>
    </w:lvl>
    <w:lvl w:ilvl="5" w:tplc="1C09001B" w:tentative="1">
      <w:start w:val="1"/>
      <w:numFmt w:val="lowerRoman"/>
      <w:lvlText w:val="%6."/>
      <w:lvlJc w:val="right"/>
      <w:pPr>
        <w:ind w:left="4921" w:hanging="180"/>
      </w:pPr>
    </w:lvl>
    <w:lvl w:ilvl="6" w:tplc="1C09000F" w:tentative="1">
      <w:start w:val="1"/>
      <w:numFmt w:val="decimal"/>
      <w:lvlText w:val="%7."/>
      <w:lvlJc w:val="left"/>
      <w:pPr>
        <w:ind w:left="5641" w:hanging="360"/>
      </w:pPr>
    </w:lvl>
    <w:lvl w:ilvl="7" w:tplc="1C090019" w:tentative="1">
      <w:start w:val="1"/>
      <w:numFmt w:val="lowerLetter"/>
      <w:lvlText w:val="%8."/>
      <w:lvlJc w:val="left"/>
      <w:pPr>
        <w:ind w:left="6361" w:hanging="360"/>
      </w:pPr>
    </w:lvl>
    <w:lvl w:ilvl="8" w:tplc="1C09001B" w:tentative="1">
      <w:start w:val="1"/>
      <w:numFmt w:val="lowerRoman"/>
      <w:lvlText w:val="%9."/>
      <w:lvlJc w:val="right"/>
      <w:pPr>
        <w:ind w:left="7081" w:hanging="180"/>
      </w:pPr>
    </w:lvl>
  </w:abstractNum>
  <w:abstractNum w:abstractNumId="2">
    <w:nsid w:val="388621CC"/>
    <w:multiLevelType w:val="hybridMultilevel"/>
    <w:tmpl w:val="7DC8D9FC"/>
    <w:lvl w:ilvl="0" w:tplc="1C09001B">
      <w:start w:val="1"/>
      <w:numFmt w:val="low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3">
    <w:nsid w:val="3CA54318"/>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D331C98"/>
    <w:multiLevelType w:val="hybridMultilevel"/>
    <w:tmpl w:val="3A5E8B5E"/>
    <w:lvl w:ilvl="0" w:tplc="1C09001B">
      <w:start w:val="1"/>
      <w:numFmt w:val="low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5">
    <w:nsid w:val="3DB21EFD"/>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A3D5C4C"/>
    <w:multiLevelType w:val="hybridMultilevel"/>
    <w:tmpl w:val="2970FBFA"/>
    <w:lvl w:ilvl="0" w:tplc="1C09001B">
      <w:start w:val="1"/>
      <w:numFmt w:val="lowerRoman"/>
      <w:lvlText w:val="%1."/>
      <w:lvlJc w:val="right"/>
      <w:pPr>
        <w:ind w:left="1271" w:hanging="360"/>
      </w:pPr>
    </w:lvl>
    <w:lvl w:ilvl="1" w:tplc="1C090019" w:tentative="1">
      <w:start w:val="1"/>
      <w:numFmt w:val="lowerLetter"/>
      <w:lvlText w:val="%2."/>
      <w:lvlJc w:val="left"/>
      <w:pPr>
        <w:ind w:left="1991" w:hanging="360"/>
      </w:pPr>
    </w:lvl>
    <w:lvl w:ilvl="2" w:tplc="1C09001B" w:tentative="1">
      <w:start w:val="1"/>
      <w:numFmt w:val="lowerRoman"/>
      <w:lvlText w:val="%3."/>
      <w:lvlJc w:val="right"/>
      <w:pPr>
        <w:ind w:left="2711" w:hanging="180"/>
      </w:pPr>
    </w:lvl>
    <w:lvl w:ilvl="3" w:tplc="1C09000F" w:tentative="1">
      <w:start w:val="1"/>
      <w:numFmt w:val="decimal"/>
      <w:lvlText w:val="%4."/>
      <w:lvlJc w:val="left"/>
      <w:pPr>
        <w:ind w:left="3431" w:hanging="360"/>
      </w:pPr>
    </w:lvl>
    <w:lvl w:ilvl="4" w:tplc="1C090019" w:tentative="1">
      <w:start w:val="1"/>
      <w:numFmt w:val="lowerLetter"/>
      <w:lvlText w:val="%5."/>
      <w:lvlJc w:val="left"/>
      <w:pPr>
        <w:ind w:left="4151" w:hanging="360"/>
      </w:pPr>
    </w:lvl>
    <w:lvl w:ilvl="5" w:tplc="1C09001B" w:tentative="1">
      <w:start w:val="1"/>
      <w:numFmt w:val="lowerRoman"/>
      <w:lvlText w:val="%6."/>
      <w:lvlJc w:val="right"/>
      <w:pPr>
        <w:ind w:left="4871" w:hanging="180"/>
      </w:pPr>
    </w:lvl>
    <w:lvl w:ilvl="6" w:tplc="1C09000F" w:tentative="1">
      <w:start w:val="1"/>
      <w:numFmt w:val="decimal"/>
      <w:lvlText w:val="%7."/>
      <w:lvlJc w:val="left"/>
      <w:pPr>
        <w:ind w:left="5591" w:hanging="360"/>
      </w:pPr>
    </w:lvl>
    <w:lvl w:ilvl="7" w:tplc="1C090019" w:tentative="1">
      <w:start w:val="1"/>
      <w:numFmt w:val="lowerLetter"/>
      <w:lvlText w:val="%8."/>
      <w:lvlJc w:val="left"/>
      <w:pPr>
        <w:ind w:left="6311" w:hanging="360"/>
      </w:pPr>
    </w:lvl>
    <w:lvl w:ilvl="8" w:tplc="1C09001B" w:tentative="1">
      <w:start w:val="1"/>
      <w:numFmt w:val="lowerRoman"/>
      <w:lvlText w:val="%9."/>
      <w:lvlJc w:val="right"/>
      <w:pPr>
        <w:ind w:left="7031" w:hanging="180"/>
      </w:pPr>
    </w:lvl>
  </w:abstractNum>
  <w:abstractNum w:abstractNumId="7">
    <w:nsid w:val="624A6D98"/>
    <w:multiLevelType w:val="hybridMultilevel"/>
    <w:tmpl w:val="577EDB8A"/>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B9D018F"/>
    <w:multiLevelType w:val="hybridMultilevel"/>
    <w:tmpl w:val="FF76E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7"/>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25"/>
    <w:rsid w:val="00025FA1"/>
    <w:rsid w:val="0004468B"/>
    <w:rsid w:val="00055702"/>
    <w:rsid w:val="00057D18"/>
    <w:rsid w:val="00061756"/>
    <w:rsid w:val="000944EF"/>
    <w:rsid w:val="00120457"/>
    <w:rsid w:val="0012220D"/>
    <w:rsid w:val="00163F8E"/>
    <w:rsid w:val="001C255D"/>
    <w:rsid w:val="002129AE"/>
    <w:rsid w:val="00265BFD"/>
    <w:rsid w:val="0026706F"/>
    <w:rsid w:val="00271CA9"/>
    <w:rsid w:val="002C060A"/>
    <w:rsid w:val="002C62AC"/>
    <w:rsid w:val="002F6122"/>
    <w:rsid w:val="003456A2"/>
    <w:rsid w:val="00352550"/>
    <w:rsid w:val="003746DA"/>
    <w:rsid w:val="003D2773"/>
    <w:rsid w:val="00415A3B"/>
    <w:rsid w:val="004552DF"/>
    <w:rsid w:val="0047191F"/>
    <w:rsid w:val="004B3790"/>
    <w:rsid w:val="004D7FD3"/>
    <w:rsid w:val="004E5493"/>
    <w:rsid w:val="004F23B8"/>
    <w:rsid w:val="004F3DED"/>
    <w:rsid w:val="00584D9B"/>
    <w:rsid w:val="00590993"/>
    <w:rsid w:val="0059301A"/>
    <w:rsid w:val="00614CF2"/>
    <w:rsid w:val="006F29B2"/>
    <w:rsid w:val="007118B6"/>
    <w:rsid w:val="00730DDC"/>
    <w:rsid w:val="00740525"/>
    <w:rsid w:val="00756CE7"/>
    <w:rsid w:val="00785D57"/>
    <w:rsid w:val="00786241"/>
    <w:rsid w:val="00791D3F"/>
    <w:rsid w:val="007F7431"/>
    <w:rsid w:val="008049A1"/>
    <w:rsid w:val="00871DBB"/>
    <w:rsid w:val="008A1452"/>
    <w:rsid w:val="008C4E30"/>
    <w:rsid w:val="008D2BBF"/>
    <w:rsid w:val="00947A3F"/>
    <w:rsid w:val="00982C7B"/>
    <w:rsid w:val="009A4DAC"/>
    <w:rsid w:val="009A70B2"/>
    <w:rsid w:val="009E1CB1"/>
    <w:rsid w:val="00A0649A"/>
    <w:rsid w:val="00A20263"/>
    <w:rsid w:val="00A245DE"/>
    <w:rsid w:val="00A26C9E"/>
    <w:rsid w:val="00A801D9"/>
    <w:rsid w:val="00AF6BF3"/>
    <w:rsid w:val="00B173E6"/>
    <w:rsid w:val="00BB6403"/>
    <w:rsid w:val="00BD2DD3"/>
    <w:rsid w:val="00BE03BD"/>
    <w:rsid w:val="00C04BA3"/>
    <w:rsid w:val="00C36F1B"/>
    <w:rsid w:val="00CB46FC"/>
    <w:rsid w:val="00CB5F68"/>
    <w:rsid w:val="00D65B2B"/>
    <w:rsid w:val="00D8466C"/>
    <w:rsid w:val="00D87ACD"/>
    <w:rsid w:val="00D90AA3"/>
    <w:rsid w:val="00D976FF"/>
    <w:rsid w:val="00DD41B3"/>
    <w:rsid w:val="00DF0C51"/>
    <w:rsid w:val="00E05CC6"/>
    <w:rsid w:val="00EE2572"/>
    <w:rsid w:val="00EF7CC3"/>
    <w:rsid w:val="00F16885"/>
    <w:rsid w:val="00F36AFF"/>
    <w:rsid w:val="00F47779"/>
    <w:rsid w:val="00F770A5"/>
    <w:rsid w:val="00F95915"/>
    <w:rsid w:val="00FB6875"/>
    <w:rsid w:val="00FF0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52B7-FD9B-4BE2-A3F6-5CD31B6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Mbongolwane</cp:lastModifiedBy>
  <cp:revision>8</cp:revision>
  <dcterms:created xsi:type="dcterms:W3CDTF">2017-05-16T01:48:00Z</dcterms:created>
  <dcterms:modified xsi:type="dcterms:W3CDTF">2017-05-16T06:59:00Z</dcterms:modified>
</cp:coreProperties>
</file>