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7B9EB8A" w14:textId="77777777" w:rsidR="00CB5854" w:rsidRPr="00BC23C9" w:rsidRDefault="00CB5854" w:rsidP="00F64B3B">
      <w:pPr>
        <w:pStyle w:val="Ttulo1"/>
      </w:pPr>
    </w:p>
    <w:tbl>
      <w:tblPr>
        <w:tblStyle w:val="a1"/>
        <w:tblW w:w="8820" w:type="dxa"/>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395"/>
        <w:gridCol w:w="4425"/>
      </w:tblGrid>
      <w:tr w:rsidR="00CB5854" w:rsidRPr="00BC23C9" w14:paraId="0D973361" w14:textId="77777777" w:rsidTr="551A8D05">
        <w:trPr>
          <w:trHeight w:val="540"/>
        </w:trPr>
        <w:tc>
          <w:tcPr>
            <w:tcW w:w="8820" w:type="dxa"/>
            <w:gridSpan w:val="2"/>
            <w:shd w:val="clear" w:color="auto" w:fill="auto"/>
          </w:tcPr>
          <w:p w14:paraId="028DBC7E" w14:textId="6A847B57" w:rsidR="00CB5854" w:rsidRPr="00BC23C9" w:rsidRDefault="008B6681">
            <w:pPr>
              <w:jc w:val="both"/>
            </w:pPr>
            <w:r w:rsidRPr="00BC23C9">
              <w:rPr>
                <w:b/>
              </w:rPr>
              <w:t xml:space="preserve">TÍTULO DE LA </w:t>
            </w:r>
            <w:r w:rsidR="002F1993" w:rsidRPr="00BC23C9">
              <w:rPr>
                <w:b/>
              </w:rPr>
              <w:t>PROPUESTA:</w:t>
            </w:r>
            <w:r w:rsidR="00343C6E" w:rsidRPr="0006332A">
              <w:rPr>
                <w:rFonts w:ascii="Arial" w:eastAsia="Batang" w:hAnsi="Arial" w:cs="Arial"/>
                <w:color w:val="000000"/>
                <w:sz w:val="20"/>
                <w:szCs w:val="20"/>
              </w:rPr>
              <w:t xml:space="preserve"> SISTEMA INTELIGENTE PREDICTIVO DE ALERTA TEMPRANA PARA </w:t>
            </w:r>
            <w:r w:rsidR="00562D61">
              <w:rPr>
                <w:rFonts w:ascii="Arial" w:eastAsia="Batang" w:hAnsi="Arial" w:cs="Arial"/>
                <w:color w:val="000000"/>
                <w:sz w:val="20"/>
                <w:szCs w:val="20"/>
              </w:rPr>
              <w:t>INUNDACIONES</w:t>
            </w:r>
            <w:r w:rsidR="00343C6E" w:rsidRPr="0006332A">
              <w:rPr>
                <w:rFonts w:ascii="Arial" w:eastAsia="Batang" w:hAnsi="Arial" w:cs="Arial"/>
                <w:color w:val="000000"/>
                <w:sz w:val="20"/>
                <w:szCs w:val="20"/>
              </w:rPr>
              <w:t xml:space="preserve"> USANDO INFORMACIÓN SATELITAL EN ZONAS DE ALTO</w:t>
            </w:r>
            <w:r w:rsidR="00343C6E">
              <w:rPr>
                <w:rFonts w:ascii="Arial" w:eastAsia="Batang" w:hAnsi="Arial" w:cs="Arial"/>
                <w:color w:val="000000"/>
                <w:sz w:val="20"/>
                <w:szCs w:val="20"/>
              </w:rPr>
              <w:t xml:space="preserve"> RIESGO</w:t>
            </w:r>
          </w:p>
          <w:p w14:paraId="1284D976" w14:textId="77777777" w:rsidR="00CB5854" w:rsidRPr="00BC23C9" w:rsidRDefault="00CB5854">
            <w:pPr>
              <w:jc w:val="both"/>
            </w:pPr>
          </w:p>
        </w:tc>
      </w:tr>
      <w:tr w:rsidR="00CB5854" w:rsidRPr="00BC23C9" w14:paraId="56F1850F" w14:textId="77777777" w:rsidTr="551A8D05">
        <w:trPr>
          <w:trHeight w:val="540"/>
        </w:trPr>
        <w:tc>
          <w:tcPr>
            <w:tcW w:w="8820" w:type="dxa"/>
            <w:gridSpan w:val="2"/>
            <w:shd w:val="clear" w:color="auto" w:fill="auto"/>
          </w:tcPr>
          <w:p w14:paraId="7C9ABA7F" w14:textId="3D177A47" w:rsidR="00CB5854" w:rsidRPr="00BC23C9" w:rsidRDefault="008B6681" w:rsidP="002F1993">
            <w:pPr>
              <w:jc w:val="both"/>
            </w:pPr>
            <w:r w:rsidRPr="551A8D05">
              <w:rPr>
                <w:b/>
                <w:bCs/>
              </w:rPr>
              <w:t>Línea de Investigación</w:t>
            </w:r>
            <w:r>
              <w:t xml:space="preserve">: </w:t>
            </w:r>
            <w:r w:rsidR="53B1FEF5">
              <w:t xml:space="preserve">Desarrollo de software </w:t>
            </w:r>
          </w:p>
        </w:tc>
      </w:tr>
      <w:tr w:rsidR="00CB5854" w:rsidRPr="00BC23C9" w14:paraId="7C475D1A" w14:textId="77777777" w:rsidTr="551A8D05">
        <w:trPr>
          <w:trHeight w:val="345"/>
        </w:trPr>
        <w:tc>
          <w:tcPr>
            <w:tcW w:w="8820" w:type="dxa"/>
            <w:gridSpan w:val="2"/>
            <w:shd w:val="clear" w:color="auto" w:fill="auto"/>
            <w:tcMar>
              <w:left w:w="0" w:type="dxa"/>
              <w:right w:w="0" w:type="dxa"/>
            </w:tcMar>
          </w:tcPr>
          <w:p w14:paraId="0A8A7216" w14:textId="77777777" w:rsidR="00CB5854" w:rsidRPr="00BC23C9" w:rsidRDefault="008B6681">
            <w:pPr>
              <w:spacing w:line="360" w:lineRule="auto"/>
              <w:ind w:hanging="2"/>
              <w:jc w:val="both"/>
            </w:pPr>
            <w:r w:rsidRPr="00BC23C9">
              <w:t xml:space="preserve">  </w:t>
            </w:r>
            <w:r w:rsidRPr="00BC23C9">
              <w:rPr>
                <w:b/>
              </w:rPr>
              <w:t xml:space="preserve">Nombre del Tutor:  </w:t>
            </w:r>
            <w:r w:rsidRPr="00BC23C9">
              <w:t xml:space="preserve"> </w:t>
            </w:r>
            <w:r w:rsidR="00626128" w:rsidRPr="00BC23C9">
              <w:t>José</w:t>
            </w:r>
            <w:r w:rsidRPr="00BC23C9">
              <w:t xml:space="preserve"> Gerardo </w:t>
            </w:r>
            <w:r w:rsidR="00626128" w:rsidRPr="00BC23C9">
              <w:t>Chacón</w:t>
            </w:r>
            <w:r w:rsidRPr="00BC23C9">
              <w:t xml:space="preserve"> Rangel</w:t>
            </w:r>
          </w:p>
        </w:tc>
      </w:tr>
      <w:tr w:rsidR="00CB5854" w:rsidRPr="00BC23C9" w14:paraId="17E9B436" w14:textId="77777777" w:rsidTr="551A8D05">
        <w:trPr>
          <w:trHeight w:val="404"/>
        </w:trPr>
        <w:tc>
          <w:tcPr>
            <w:tcW w:w="8820" w:type="dxa"/>
            <w:gridSpan w:val="2"/>
            <w:shd w:val="clear" w:color="auto" w:fill="auto"/>
          </w:tcPr>
          <w:p w14:paraId="58CBA79A" w14:textId="77777777" w:rsidR="00CB5854" w:rsidRPr="00BC23C9" w:rsidRDefault="008B6681">
            <w:pPr>
              <w:jc w:val="both"/>
            </w:pPr>
            <w:r w:rsidRPr="00BC23C9">
              <w:t xml:space="preserve"> </w:t>
            </w:r>
            <w:r w:rsidRPr="00BC23C9">
              <w:rPr>
                <w:b/>
              </w:rPr>
              <w:t>Nombre del Semillero:</w:t>
            </w:r>
            <w:r w:rsidRPr="00BC23C9">
              <w:t xml:space="preserve">   CICOM</w:t>
            </w:r>
          </w:p>
        </w:tc>
      </w:tr>
      <w:tr w:rsidR="00CB5854" w:rsidRPr="00BC23C9" w14:paraId="5DDFE9D0" w14:textId="77777777" w:rsidTr="551A8D05">
        <w:trPr>
          <w:trHeight w:val="391"/>
        </w:trPr>
        <w:tc>
          <w:tcPr>
            <w:tcW w:w="4395" w:type="dxa"/>
            <w:shd w:val="clear" w:color="auto" w:fill="auto"/>
          </w:tcPr>
          <w:p w14:paraId="7BB3395B" w14:textId="77777777" w:rsidR="00CB5854" w:rsidRPr="00BC23C9" w:rsidRDefault="008B6681">
            <w:pPr>
              <w:jc w:val="both"/>
            </w:pPr>
            <w:r w:rsidRPr="00BC23C9">
              <w:rPr>
                <w:b/>
              </w:rPr>
              <w:t>Grupo de Investigación:</w:t>
            </w:r>
            <w:r w:rsidRPr="00BC23C9">
              <w:t xml:space="preserve">   CICOM                                         </w:t>
            </w:r>
          </w:p>
        </w:tc>
        <w:tc>
          <w:tcPr>
            <w:tcW w:w="4425" w:type="dxa"/>
            <w:shd w:val="clear" w:color="auto" w:fill="auto"/>
          </w:tcPr>
          <w:p w14:paraId="25AC4BAD" w14:textId="77777777" w:rsidR="00CB5854" w:rsidRPr="00BC23C9" w:rsidRDefault="008B6681">
            <w:pPr>
              <w:jc w:val="both"/>
            </w:pPr>
            <w:r w:rsidRPr="00BC23C9">
              <w:rPr>
                <w:b/>
              </w:rPr>
              <w:t>Facultad:</w:t>
            </w:r>
            <w:r w:rsidRPr="00BC23C9">
              <w:t xml:space="preserve"> INGENIERÍA Y ARQUITECTURA</w:t>
            </w:r>
          </w:p>
        </w:tc>
      </w:tr>
      <w:tr w:rsidR="00CB5854" w:rsidRPr="00BC23C9" w14:paraId="5EEA14BC" w14:textId="77777777" w:rsidTr="551A8D05">
        <w:trPr>
          <w:trHeight w:val="540"/>
        </w:trPr>
        <w:tc>
          <w:tcPr>
            <w:tcW w:w="8820" w:type="dxa"/>
            <w:gridSpan w:val="2"/>
            <w:shd w:val="clear" w:color="auto" w:fill="auto"/>
          </w:tcPr>
          <w:p w14:paraId="7219B2B7" w14:textId="06F8ACCE" w:rsidR="00CB5854" w:rsidRPr="00BC23C9" w:rsidRDefault="008B6681">
            <w:pPr>
              <w:jc w:val="both"/>
            </w:pPr>
            <w:r w:rsidRPr="00BC23C9">
              <w:rPr>
                <w:b/>
              </w:rPr>
              <w:t>Duración:</w:t>
            </w:r>
            <w:r w:rsidR="002F1993">
              <w:t xml:space="preserve"> </w:t>
            </w:r>
            <w:r w:rsidR="00562D61">
              <w:t>5</w:t>
            </w:r>
            <w:r w:rsidRPr="00BC23C9">
              <w:t xml:space="preserve"> meses </w:t>
            </w:r>
          </w:p>
        </w:tc>
      </w:tr>
      <w:tr w:rsidR="00626128" w:rsidRPr="00BC23C9" w14:paraId="52CCADFD" w14:textId="77777777" w:rsidTr="551A8D05">
        <w:trPr>
          <w:trHeight w:val="524"/>
        </w:trPr>
        <w:tc>
          <w:tcPr>
            <w:tcW w:w="8820" w:type="dxa"/>
            <w:gridSpan w:val="2"/>
            <w:shd w:val="clear" w:color="auto" w:fill="auto"/>
          </w:tcPr>
          <w:p w14:paraId="5A98F31B" w14:textId="697AB6FA" w:rsidR="001D40BD" w:rsidRDefault="00BA1833" w:rsidP="001D40BD">
            <w:r w:rsidRPr="551A8D05">
              <w:rPr>
                <w:b/>
                <w:bCs/>
              </w:rPr>
              <w:t>Resumen</w:t>
            </w:r>
            <w:r w:rsidR="6436265C" w:rsidRPr="551A8D05">
              <w:rPr>
                <w:b/>
                <w:bCs/>
              </w:rPr>
              <w:t>:</w:t>
            </w:r>
            <w:r w:rsidR="001D40BD">
              <w:t xml:space="preserve"> La investigación en este tema es importante a nivel institucional y nacional porque nos permite tener un</w:t>
            </w:r>
            <w:r w:rsidR="00562D61">
              <w:t xml:space="preserve">a prevención ante estos desastres naturales que </w:t>
            </w:r>
            <w:r w:rsidR="007956D5">
              <w:t>ocasionan</w:t>
            </w:r>
            <w:r w:rsidR="00562D61">
              <w:t xml:space="preserve"> muchas pérdidas de vidas humanas y económicas </w:t>
            </w:r>
            <w:r w:rsidR="001D40BD">
              <w:t xml:space="preserve">Los resultados favorables tendrán un impacto porque permitirán </w:t>
            </w:r>
            <w:r w:rsidR="007956D5">
              <w:t xml:space="preserve">salvar vidas </w:t>
            </w:r>
            <w:r w:rsidR="001D40BD">
              <w:t>En la presente investigación, se propone desarrollar un sistema inteligente predictivo de alerta temprana par</w:t>
            </w:r>
            <w:r w:rsidR="007956D5">
              <w:t>a inundaciones</w:t>
            </w:r>
            <w:r w:rsidR="001D40BD">
              <w:t xml:space="preserve">. los datos tomados </w:t>
            </w:r>
            <w:r w:rsidR="0093436D">
              <w:t>vía</w:t>
            </w:r>
            <w:r w:rsidR="001D40BD">
              <w:t xml:space="preserve"> </w:t>
            </w:r>
            <w:r w:rsidR="0093436D">
              <w:t>satélite.</w:t>
            </w:r>
            <w:r w:rsidR="001D40BD">
              <w:t xml:space="preserve"> La metodología usada</w:t>
            </w:r>
            <w:r w:rsidR="0093436D">
              <w:t xml:space="preserve"> será un sistema de información de escritorio.</w:t>
            </w:r>
          </w:p>
          <w:p w14:paraId="38B3296D" w14:textId="4A49D458" w:rsidR="001D40BD" w:rsidRDefault="001D40BD" w:rsidP="001D40BD">
            <w:r>
              <w:t>Finalmente, es importante señalar que los resultados esperados</w:t>
            </w:r>
            <w:r w:rsidR="0093436D">
              <w:t xml:space="preserve"> serán</w:t>
            </w:r>
            <w:r>
              <w:t xml:space="preserve"> </w:t>
            </w:r>
            <w:r w:rsidR="0093436D">
              <w:t>las predicciones de i</w:t>
            </w:r>
            <w:r w:rsidR="007956D5">
              <w:t xml:space="preserve">nundaciones </w:t>
            </w:r>
            <w:r w:rsidR="0093436D">
              <w:t>en zonas de alto riesgo.</w:t>
            </w:r>
          </w:p>
          <w:p w14:paraId="552A4CAF" w14:textId="7CC2C534" w:rsidR="00626128" w:rsidRPr="00DE6239" w:rsidRDefault="00626128" w:rsidP="00E35EF2">
            <w:pPr>
              <w:rPr>
                <w:b/>
                <w:bCs/>
              </w:rPr>
            </w:pPr>
          </w:p>
        </w:tc>
      </w:tr>
      <w:tr w:rsidR="00626128" w:rsidRPr="00BC23C9" w14:paraId="38E7AD2E" w14:textId="77777777" w:rsidTr="551A8D05">
        <w:trPr>
          <w:trHeight w:val="524"/>
        </w:trPr>
        <w:tc>
          <w:tcPr>
            <w:tcW w:w="8820" w:type="dxa"/>
            <w:gridSpan w:val="2"/>
            <w:shd w:val="clear" w:color="auto" w:fill="auto"/>
            <w:vAlign w:val="center"/>
          </w:tcPr>
          <w:p w14:paraId="113BA9A4" w14:textId="08D5B263" w:rsidR="00626128" w:rsidRPr="0093436D" w:rsidRDefault="00626128" w:rsidP="0093436D">
            <w:pPr>
              <w:pStyle w:val="NormalWeb"/>
            </w:pPr>
            <w:r w:rsidRPr="00DE6239">
              <w:rPr>
                <w:b/>
                <w:bCs/>
              </w:rPr>
              <w:t>Palabras clave:</w:t>
            </w:r>
            <w:r w:rsidRPr="00DE6239">
              <w:t xml:space="preserve"> </w:t>
            </w:r>
            <w:r w:rsidR="0093436D">
              <w:t>In</w:t>
            </w:r>
            <w:r w:rsidR="007956D5">
              <w:t>undaciones</w:t>
            </w:r>
            <w:r w:rsidR="004B0A67">
              <w:t xml:space="preserve">, </w:t>
            </w:r>
            <w:r w:rsidR="0093436D">
              <w:t>Investigación</w:t>
            </w:r>
            <w:r w:rsidR="004B0A67">
              <w:t>,</w:t>
            </w:r>
            <w:r w:rsidR="0093436D">
              <w:t xml:space="preserve"> </w:t>
            </w:r>
            <w:r w:rsidR="007956D5">
              <w:t>desastres naturales</w:t>
            </w:r>
            <w:r w:rsidR="004B0A67">
              <w:t>, Alerta temprana.</w:t>
            </w:r>
          </w:p>
        </w:tc>
      </w:tr>
      <w:tr w:rsidR="00CB5854" w:rsidRPr="00BC23C9" w14:paraId="2C60A2A5" w14:textId="77777777" w:rsidTr="551A8D05">
        <w:trPr>
          <w:trHeight w:val="524"/>
        </w:trPr>
        <w:tc>
          <w:tcPr>
            <w:tcW w:w="8820" w:type="dxa"/>
            <w:gridSpan w:val="2"/>
            <w:shd w:val="clear" w:color="auto" w:fill="auto"/>
          </w:tcPr>
          <w:p w14:paraId="2AEB84D2" w14:textId="1890BFB8" w:rsidR="00CB5854" w:rsidRDefault="00BA1833">
            <w:pPr>
              <w:jc w:val="both"/>
              <w:rPr>
                <w:b/>
              </w:rPr>
            </w:pPr>
            <w:r w:rsidRPr="551A8D05">
              <w:rPr>
                <w:b/>
                <w:bCs/>
              </w:rPr>
              <w:t>Planteamiento del problema.</w:t>
            </w:r>
          </w:p>
          <w:p w14:paraId="34B93C08" w14:textId="32A6AEA8" w:rsidR="004B0A67" w:rsidRDefault="004B0A67" w:rsidP="551A8D05">
            <w:pPr>
              <w:jc w:val="both"/>
              <w:rPr>
                <w:b/>
                <w:bCs/>
              </w:rPr>
            </w:pPr>
          </w:p>
          <w:p w14:paraId="3F872A70" w14:textId="77777777" w:rsidR="004B0A67" w:rsidRPr="004B0A67" w:rsidRDefault="004B0A67" w:rsidP="551A8D05">
            <w:pPr>
              <w:jc w:val="both"/>
              <w:rPr>
                <w:b/>
                <w:bCs/>
                <w:lang w:val="es-CO"/>
              </w:rPr>
            </w:pPr>
          </w:p>
          <w:p w14:paraId="3581D458" w14:textId="77777777" w:rsidR="004B0A67" w:rsidRDefault="004B0A67" w:rsidP="551A8D05">
            <w:pPr>
              <w:jc w:val="both"/>
              <w:rPr>
                <w:b/>
                <w:bCs/>
              </w:rPr>
            </w:pPr>
          </w:p>
          <w:p w14:paraId="1ACB35BE" w14:textId="77777777" w:rsidR="00BA1833" w:rsidRDefault="00BA1833">
            <w:pPr>
              <w:jc w:val="both"/>
              <w:rPr>
                <w:b/>
              </w:rPr>
            </w:pPr>
          </w:p>
          <w:p w14:paraId="0417C02D" w14:textId="60302921" w:rsidR="00BA1833" w:rsidRDefault="00BA1833">
            <w:pPr>
              <w:jc w:val="both"/>
              <w:rPr>
                <w:b/>
              </w:rPr>
            </w:pPr>
            <w:r>
              <w:rPr>
                <w:b/>
              </w:rPr>
              <w:t xml:space="preserve">Formulación del </w:t>
            </w:r>
            <w:r w:rsidR="004B0A67">
              <w:rPr>
                <w:b/>
              </w:rPr>
              <w:t>problema ¿</w:t>
            </w:r>
            <w:r>
              <w:rPr>
                <w:b/>
              </w:rPr>
              <w:t>Pregunta de</w:t>
            </w:r>
            <w:r w:rsidR="003746ED">
              <w:rPr>
                <w:b/>
              </w:rPr>
              <w:t xml:space="preserve"> investigación</w:t>
            </w:r>
            <w:r>
              <w:rPr>
                <w:b/>
              </w:rPr>
              <w:t>?</w:t>
            </w:r>
          </w:p>
          <w:p w14:paraId="3FF266EB" w14:textId="2FF4F6D1" w:rsidR="004B0A67" w:rsidRPr="0067165C" w:rsidRDefault="004B0A67" w:rsidP="004B0A67">
            <w:pPr>
              <w:widowControl w:val="0"/>
              <w:autoSpaceDE w:val="0"/>
              <w:autoSpaceDN w:val="0"/>
              <w:adjustRightInd w:val="0"/>
              <w:spacing w:line="480" w:lineRule="auto"/>
              <w:jc w:val="both"/>
              <w:rPr>
                <w:rFonts w:ascii="Calibri" w:hAnsi="Calibri" w:cs="Calibri"/>
                <w:lang w:val="es-CO"/>
              </w:rPr>
            </w:pPr>
            <w:r w:rsidRPr="0067165C">
              <w:rPr>
                <w:rFonts w:ascii="Calibri" w:hAnsi="Calibri" w:cs="Calibri"/>
                <w:lang w:val="es-CO"/>
              </w:rPr>
              <w:t>¿</w:t>
            </w:r>
            <w:r>
              <w:rPr>
                <w:rFonts w:ascii="Calibri" w:hAnsi="Calibri" w:cs="Calibri"/>
                <w:lang w:val="es-CO"/>
              </w:rPr>
              <w:t>C</w:t>
            </w:r>
            <w:r w:rsidRPr="0067165C">
              <w:rPr>
                <w:rFonts w:ascii="Calibri" w:hAnsi="Calibri" w:cs="Calibri"/>
                <w:lang w:val="es-CO"/>
              </w:rPr>
              <w:t xml:space="preserve">ómo contribuir desde el punto de vista de ingeniería </w:t>
            </w:r>
            <w:r w:rsidR="00F64B3B">
              <w:rPr>
                <w:rFonts w:ascii="Calibri" w:hAnsi="Calibri" w:cs="Calibri"/>
                <w:lang w:val="es-CO"/>
              </w:rPr>
              <w:t>de sistemas en la predicción de inundaciones en zonas</w:t>
            </w:r>
            <w:r w:rsidR="00694DA4">
              <w:rPr>
                <w:rFonts w:ascii="Calibri" w:hAnsi="Calibri" w:cs="Calibri"/>
                <w:lang w:val="es-CO"/>
              </w:rPr>
              <w:t xml:space="preserve"> de alto riesgo</w:t>
            </w:r>
            <w:r w:rsidR="006A7C56">
              <w:rPr>
                <w:rFonts w:ascii="Calibri" w:hAnsi="Calibri" w:cs="Calibri"/>
                <w:lang w:val="es-CO"/>
              </w:rPr>
              <w:t>?</w:t>
            </w:r>
          </w:p>
          <w:p w14:paraId="4C60FDB8" w14:textId="77777777" w:rsidR="004B0A67" w:rsidRPr="004B0A67" w:rsidRDefault="004B0A67">
            <w:pPr>
              <w:jc w:val="both"/>
              <w:rPr>
                <w:b/>
                <w:lang w:val="es-CO"/>
              </w:rPr>
            </w:pPr>
          </w:p>
          <w:p w14:paraId="36E3534A" w14:textId="77777777" w:rsidR="00BA1833" w:rsidRDefault="00BA1833">
            <w:pPr>
              <w:jc w:val="both"/>
              <w:rPr>
                <w:b/>
              </w:rPr>
            </w:pPr>
          </w:p>
          <w:p w14:paraId="0A0BA860" w14:textId="16C0FF9C" w:rsidR="00343C6E" w:rsidRDefault="008B6681" w:rsidP="00343C6E">
            <w:r w:rsidRPr="551A8D05">
              <w:rPr>
                <w:b/>
                <w:bCs/>
              </w:rPr>
              <w:t xml:space="preserve">Objetivo general: </w:t>
            </w:r>
            <w:bookmarkStart w:id="0" w:name="_Hlk115531611"/>
            <w:r w:rsidR="00343C6E" w:rsidRPr="007D20D9">
              <w:t xml:space="preserve">Desarrollar un sistema inteligente predictivo </w:t>
            </w:r>
            <w:r w:rsidR="00343C6E" w:rsidRPr="008561C8">
              <w:t xml:space="preserve">de alerta temprana para </w:t>
            </w:r>
            <w:r w:rsidR="00343C6E">
              <w:t>in</w:t>
            </w:r>
            <w:r w:rsidR="007956D5">
              <w:t>undacione</w:t>
            </w:r>
            <w:r w:rsidR="00343C6E">
              <w:t>s</w:t>
            </w:r>
            <w:r w:rsidR="00343C6E" w:rsidRPr="008561C8">
              <w:t xml:space="preserve"> </w:t>
            </w:r>
            <w:r w:rsidR="00343C6E" w:rsidRPr="007D20D9">
              <w:t xml:space="preserve">usando información satelital en zonas de alto riesgo </w:t>
            </w:r>
          </w:p>
          <w:p w14:paraId="28532E3A" w14:textId="7E0E6A29" w:rsidR="002F1993" w:rsidRDefault="002F1993" w:rsidP="551A8D05">
            <w:pPr>
              <w:jc w:val="both"/>
              <w:rPr>
                <w:b/>
                <w:bCs/>
              </w:rPr>
            </w:pPr>
            <w:bookmarkStart w:id="1" w:name="_heading=h.gjdgxs"/>
            <w:bookmarkEnd w:id="0"/>
            <w:bookmarkEnd w:id="1"/>
          </w:p>
          <w:p w14:paraId="1A213AEB" w14:textId="77777777" w:rsidR="002F1993" w:rsidRDefault="002F1993">
            <w:pPr>
              <w:jc w:val="both"/>
            </w:pPr>
          </w:p>
          <w:p w14:paraId="07DE06AB" w14:textId="77777777" w:rsidR="00CB5854" w:rsidRPr="00BC23C9" w:rsidRDefault="008B6681">
            <w:pPr>
              <w:jc w:val="both"/>
              <w:rPr>
                <w:b/>
                <w:color w:val="000000"/>
              </w:rPr>
            </w:pPr>
            <w:r w:rsidRPr="00BC23C9">
              <w:rPr>
                <w:b/>
                <w:color w:val="000000"/>
              </w:rPr>
              <w:t>Objetivos específicos:</w:t>
            </w:r>
          </w:p>
          <w:p w14:paraId="6BB2718F" w14:textId="64F9FBC9" w:rsidR="00CB5854" w:rsidRDefault="00CB5854">
            <w:pPr>
              <w:jc w:val="both"/>
              <w:rPr>
                <w:b/>
                <w:color w:val="000000"/>
              </w:rPr>
            </w:pPr>
          </w:p>
          <w:p w14:paraId="7A7BE30F" w14:textId="2C34931D" w:rsidR="00343C6E" w:rsidRPr="0006332A" w:rsidRDefault="00343C6E" w:rsidP="00343C6E">
            <w:pPr>
              <w:spacing w:before="80" w:after="80"/>
              <w:rPr>
                <w:rFonts w:ascii="Calibri" w:hAnsi="Calibri" w:cs="Calibri"/>
                <w:b/>
                <w:sz w:val="18"/>
                <w:szCs w:val="18"/>
              </w:rPr>
            </w:pPr>
            <w:r>
              <w:rPr>
                <w:rFonts w:ascii="Calibri" w:hAnsi="Calibri" w:cs="Calibri"/>
                <w:b/>
                <w:sz w:val="18"/>
                <w:szCs w:val="18"/>
              </w:rPr>
              <w:t>-</w:t>
            </w:r>
            <w:r w:rsidRPr="0006332A">
              <w:rPr>
                <w:rFonts w:ascii="Calibri" w:hAnsi="Calibri" w:cs="Calibri"/>
                <w:b/>
                <w:sz w:val="18"/>
                <w:szCs w:val="18"/>
              </w:rPr>
              <w:t xml:space="preserve">Describir las características de la información satelital y el sistema inteligente predictivos para detección de </w:t>
            </w:r>
            <w:r w:rsidR="007956D5">
              <w:rPr>
                <w:rFonts w:ascii="Calibri" w:hAnsi="Calibri" w:cs="Calibri"/>
                <w:b/>
                <w:sz w:val="18"/>
                <w:szCs w:val="18"/>
              </w:rPr>
              <w:t xml:space="preserve">inundaciones </w:t>
            </w:r>
            <w:r w:rsidRPr="0006332A">
              <w:rPr>
                <w:rFonts w:ascii="Calibri" w:hAnsi="Calibri" w:cs="Calibri"/>
                <w:b/>
                <w:sz w:val="18"/>
                <w:szCs w:val="18"/>
              </w:rPr>
              <w:t xml:space="preserve">que puedan ser utilizadas en el sistema de alerta temprana. </w:t>
            </w:r>
          </w:p>
          <w:p w14:paraId="7DC2B0BB" w14:textId="2E3924B5" w:rsidR="00343C6E" w:rsidRPr="0006332A" w:rsidRDefault="00343C6E" w:rsidP="00343C6E">
            <w:pPr>
              <w:spacing w:before="80" w:after="80"/>
              <w:rPr>
                <w:rFonts w:ascii="Calibri" w:hAnsi="Calibri" w:cs="Calibri"/>
                <w:b/>
                <w:sz w:val="18"/>
                <w:szCs w:val="18"/>
              </w:rPr>
            </w:pPr>
            <w:r>
              <w:rPr>
                <w:rFonts w:ascii="Calibri" w:hAnsi="Calibri" w:cs="Calibri"/>
                <w:b/>
                <w:sz w:val="18"/>
                <w:szCs w:val="18"/>
              </w:rPr>
              <w:lastRenderedPageBreak/>
              <w:t>-</w:t>
            </w:r>
            <w:r w:rsidRPr="0006332A">
              <w:rPr>
                <w:rFonts w:ascii="Calibri" w:hAnsi="Calibri" w:cs="Calibri"/>
                <w:b/>
                <w:sz w:val="18"/>
                <w:szCs w:val="18"/>
              </w:rPr>
              <w:t>Seleccionar la herramienta inteligente y los datos relevantes para el sistema inteligente predictivo de alerta temprana para in</w:t>
            </w:r>
            <w:r w:rsidR="007956D5">
              <w:rPr>
                <w:rFonts w:ascii="Calibri" w:hAnsi="Calibri" w:cs="Calibri"/>
                <w:b/>
                <w:sz w:val="18"/>
                <w:szCs w:val="18"/>
              </w:rPr>
              <w:t>undaciones</w:t>
            </w:r>
          </w:p>
          <w:p w14:paraId="3102E08F" w14:textId="3B756FE5" w:rsidR="00343C6E" w:rsidRPr="0006332A" w:rsidRDefault="00343C6E" w:rsidP="00343C6E">
            <w:pPr>
              <w:spacing w:before="80" w:after="80"/>
              <w:rPr>
                <w:rFonts w:ascii="Calibri" w:hAnsi="Calibri" w:cs="Calibri"/>
                <w:b/>
                <w:sz w:val="18"/>
                <w:szCs w:val="18"/>
              </w:rPr>
            </w:pPr>
            <w:r>
              <w:rPr>
                <w:rFonts w:ascii="Calibri" w:hAnsi="Calibri" w:cs="Calibri"/>
                <w:b/>
                <w:sz w:val="18"/>
                <w:szCs w:val="18"/>
              </w:rPr>
              <w:t>-</w:t>
            </w:r>
            <w:r w:rsidRPr="0006332A">
              <w:rPr>
                <w:rFonts w:ascii="Calibri" w:hAnsi="Calibri" w:cs="Calibri"/>
                <w:b/>
                <w:sz w:val="18"/>
                <w:szCs w:val="18"/>
              </w:rPr>
              <w:t>Crear sistema inteligente predictivo de alerta temprana para in</w:t>
            </w:r>
            <w:r w:rsidR="007956D5">
              <w:rPr>
                <w:rFonts w:ascii="Calibri" w:hAnsi="Calibri" w:cs="Calibri"/>
                <w:b/>
                <w:sz w:val="18"/>
                <w:szCs w:val="18"/>
              </w:rPr>
              <w:t xml:space="preserve">undaciones </w:t>
            </w:r>
            <w:r w:rsidRPr="0006332A">
              <w:rPr>
                <w:rFonts w:ascii="Calibri" w:hAnsi="Calibri" w:cs="Calibri"/>
                <w:b/>
                <w:sz w:val="18"/>
                <w:szCs w:val="18"/>
              </w:rPr>
              <w:t xml:space="preserve">usando información satelital en zonas de alto riesgo </w:t>
            </w:r>
          </w:p>
          <w:p w14:paraId="653D448E" w14:textId="2E359087" w:rsidR="00343C6E" w:rsidRDefault="00343C6E" w:rsidP="00343C6E">
            <w:pPr>
              <w:jc w:val="both"/>
              <w:rPr>
                <w:rFonts w:ascii="Calibri" w:hAnsi="Calibri" w:cs="Calibri"/>
                <w:b/>
                <w:sz w:val="18"/>
                <w:szCs w:val="18"/>
              </w:rPr>
            </w:pPr>
            <w:r>
              <w:rPr>
                <w:rFonts w:ascii="Calibri" w:hAnsi="Calibri" w:cs="Calibri"/>
                <w:b/>
                <w:sz w:val="18"/>
                <w:szCs w:val="18"/>
              </w:rPr>
              <w:t>-</w:t>
            </w:r>
            <w:r w:rsidRPr="0006332A">
              <w:rPr>
                <w:rFonts w:ascii="Calibri" w:hAnsi="Calibri" w:cs="Calibri"/>
                <w:b/>
                <w:sz w:val="18"/>
                <w:szCs w:val="18"/>
              </w:rPr>
              <w:t>Validar sistema inteligente predictivo de alerta temprana para in</w:t>
            </w:r>
            <w:r w:rsidR="007956D5">
              <w:rPr>
                <w:rFonts w:ascii="Calibri" w:hAnsi="Calibri" w:cs="Calibri"/>
                <w:b/>
                <w:sz w:val="18"/>
                <w:szCs w:val="18"/>
              </w:rPr>
              <w:t xml:space="preserve">undaciones </w:t>
            </w:r>
            <w:r w:rsidRPr="0006332A">
              <w:rPr>
                <w:rFonts w:ascii="Calibri" w:hAnsi="Calibri" w:cs="Calibri"/>
                <w:b/>
                <w:sz w:val="18"/>
                <w:szCs w:val="18"/>
              </w:rPr>
              <w:t>usando test especializados</w:t>
            </w:r>
          </w:p>
          <w:p w14:paraId="72569816" w14:textId="77777777" w:rsidR="00343C6E" w:rsidRPr="00BC23C9" w:rsidRDefault="00343C6E" w:rsidP="00343C6E">
            <w:pPr>
              <w:jc w:val="both"/>
              <w:rPr>
                <w:b/>
                <w:color w:val="000000"/>
              </w:rPr>
            </w:pPr>
          </w:p>
          <w:p w14:paraId="37BB77EE" w14:textId="37C9F6BE" w:rsidR="00CB5854" w:rsidRDefault="00BA1833" w:rsidP="00BA1833">
            <w:pPr>
              <w:jc w:val="both"/>
              <w:rPr>
                <w:b/>
              </w:rPr>
            </w:pPr>
            <w:r w:rsidRPr="00BA1833">
              <w:rPr>
                <w:b/>
              </w:rPr>
              <w:t>Justificación</w:t>
            </w:r>
          </w:p>
          <w:p w14:paraId="5A0BB8CE" w14:textId="6AE4FA72" w:rsidR="00343C6E" w:rsidRDefault="00343C6E" w:rsidP="00BA1833">
            <w:pPr>
              <w:jc w:val="both"/>
              <w:rPr>
                <w:rFonts w:ascii="Calibri" w:hAnsi="Calibri" w:cs="Calibri"/>
              </w:rPr>
            </w:pPr>
            <w:r>
              <w:rPr>
                <w:rFonts w:ascii="Calibri" w:hAnsi="Calibri" w:cs="Calibri"/>
                <w:lang w:val="es-CO"/>
              </w:rPr>
              <w:t xml:space="preserve">Las fuertes </w:t>
            </w:r>
            <w:r w:rsidR="001B76C8">
              <w:rPr>
                <w:rFonts w:ascii="Calibri" w:hAnsi="Calibri" w:cs="Calibri"/>
                <w:lang w:val="es-CO"/>
              </w:rPr>
              <w:t>lluvias</w:t>
            </w:r>
            <w:r>
              <w:rPr>
                <w:rFonts w:ascii="Calibri" w:hAnsi="Calibri" w:cs="Calibri"/>
                <w:lang w:val="es-CO"/>
              </w:rPr>
              <w:t xml:space="preserve"> que se </w:t>
            </w:r>
            <w:r w:rsidR="007956D5">
              <w:rPr>
                <w:rFonts w:ascii="Calibri" w:hAnsi="Calibri" w:cs="Calibri"/>
                <w:lang w:val="es-CO"/>
              </w:rPr>
              <w:t>está</w:t>
            </w:r>
            <w:r>
              <w:rPr>
                <w:rFonts w:ascii="Calibri" w:hAnsi="Calibri" w:cs="Calibri"/>
                <w:lang w:val="es-CO"/>
              </w:rPr>
              <w:t xml:space="preserve"> viviendo en estas </w:t>
            </w:r>
            <w:r w:rsidR="007956D5">
              <w:rPr>
                <w:rFonts w:ascii="Calibri" w:hAnsi="Calibri" w:cs="Calibri"/>
                <w:lang w:val="es-CO"/>
              </w:rPr>
              <w:t>últimas</w:t>
            </w:r>
            <w:r>
              <w:rPr>
                <w:rFonts w:ascii="Calibri" w:hAnsi="Calibri" w:cs="Calibri"/>
                <w:lang w:val="es-CO"/>
              </w:rPr>
              <w:t xml:space="preserve"> generaciones son cada vez más </w:t>
            </w:r>
            <w:r w:rsidR="001B76C8">
              <w:rPr>
                <w:rFonts w:ascii="Calibri" w:hAnsi="Calibri" w:cs="Calibri"/>
                <w:lang w:val="es-CO"/>
              </w:rPr>
              <w:t>fuertes</w:t>
            </w:r>
            <w:r>
              <w:rPr>
                <w:rFonts w:ascii="Calibri" w:hAnsi="Calibri" w:cs="Calibri"/>
                <w:lang w:val="es-CO"/>
              </w:rPr>
              <w:t xml:space="preserve"> y extremas esto con lleva a que las personas que tienen </w:t>
            </w:r>
            <w:r w:rsidR="001B76C8">
              <w:rPr>
                <w:rFonts w:ascii="Calibri" w:hAnsi="Calibri" w:cs="Calibri"/>
                <w:lang w:val="es-CO"/>
              </w:rPr>
              <w:t>sus viviendas en zonas de alto riesgo</w:t>
            </w:r>
            <w:r>
              <w:rPr>
                <w:rFonts w:ascii="Calibri" w:hAnsi="Calibri" w:cs="Calibri"/>
                <w:lang w:val="es-CO"/>
              </w:rPr>
              <w:t xml:space="preserve"> hagan lo imposible para poder salvar lo poco que tiene. Es por este motivo hemos desarrollado un sistema </w:t>
            </w:r>
            <w:r>
              <w:rPr>
                <w:rFonts w:ascii="Calibri" w:hAnsi="Calibri" w:cs="Calibri"/>
              </w:rPr>
              <w:t>inteligente con el objetivo de demostrar que, desde el punto de vista social este proyecto busca la manera e importancia de llevar un detallado registro de datos tomados por satélites que nos muestran los posibles focos de i</w:t>
            </w:r>
            <w:r w:rsidR="001B76C8">
              <w:rPr>
                <w:rFonts w:ascii="Calibri" w:hAnsi="Calibri" w:cs="Calibri"/>
              </w:rPr>
              <w:t xml:space="preserve">nundaciones </w:t>
            </w:r>
            <w:r>
              <w:rPr>
                <w:rFonts w:ascii="Calibri" w:hAnsi="Calibri" w:cs="Calibri"/>
              </w:rPr>
              <w:t xml:space="preserve">en tiempo real, ya que tenemos claro que estamos pasando por unas de las más grandes </w:t>
            </w:r>
            <w:r w:rsidR="001B76C8">
              <w:rPr>
                <w:rFonts w:ascii="Calibri" w:hAnsi="Calibri" w:cs="Calibri"/>
              </w:rPr>
              <w:t>lluvias jamás</w:t>
            </w:r>
            <w:r>
              <w:rPr>
                <w:rFonts w:ascii="Calibri" w:hAnsi="Calibri" w:cs="Calibri"/>
              </w:rPr>
              <w:t xml:space="preserve"> vistas</w:t>
            </w:r>
          </w:p>
          <w:p w14:paraId="78FADC0F" w14:textId="77777777" w:rsidR="001B76C8" w:rsidRDefault="001B76C8" w:rsidP="00BA1833">
            <w:pPr>
              <w:jc w:val="both"/>
              <w:rPr>
                <w:rFonts w:ascii="Calibri" w:hAnsi="Calibri" w:cs="Calibri"/>
              </w:rPr>
            </w:pPr>
          </w:p>
          <w:p w14:paraId="2DF4BE67" w14:textId="666AECE9" w:rsidR="00CB5854" w:rsidRPr="00BC23C9" w:rsidRDefault="001B76C8">
            <w:pPr>
              <w:jc w:val="both"/>
              <w:rPr>
                <w:b/>
              </w:rPr>
            </w:pPr>
            <w:r w:rsidRPr="001B76C8">
              <w:rPr>
                <w:rFonts w:ascii="Calibri" w:hAnsi="Calibri" w:cs="Calibri"/>
              </w:rPr>
              <w:t>Para tal efecto, se plantea la ejecución del presente proyecto desarrollo</w:t>
            </w:r>
            <w:r>
              <w:rPr>
                <w:rFonts w:ascii="Calibri" w:hAnsi="Calibri" w:cs="Calibri"/>
              </w:rPr>
              <w:t xml:space="preserve"> de sistema inteligente </w:t>
            </w:r>
            <w:r w:rsidRPr="001B76C8">
              <w:rPr>
                <w:rFonts w:ascii="Calibri" w:hAnsi="Calibri" w:cs="Calibri"/>
              </w:rPr>
              <w:t>de</w:t>
            </w:r>
            <w:r>
              <w:rPr>
                <w:rFonts w:ascii="Calibri" w:hAnsi="Calibri" w:cs="Calibri"/>
              </w:rPr>
              <w:t xml:space="preserve"> </w:t>
            </w:r>
            <w:r w:rsidRPr="001B76C8">
              <w:rPr>
                <w:rFonts w:ascii="Calibri" w:hAnsi="Calibri" w:cs="Calibri"/>
              </w:rPr>
              <w:t>alerta temprana a inundaciones, con base en la implementación de actividades de ciencia, tecnología e innovación, que permitan desarrollar un conjunto de elementos que integrados permitan generar datos e información para la toma de decisiones en tiempo real.</w:t>
            </w:r>
          </w:p>
          <w:p w14:paraId="21394033" w14:textId="77777777" w:rsidR="00CB5854" w:rsidRPr="00BC23C9" w:rsidRDefault="00CB5854">
            <w:pPr>
              <w:jc w:val="both"/>
              <w:rPr>
                <w:b/>
              </w:rPr>
            </w:pPr>
          </w:p>
        </w:tc>
      </w:tr>
      <w:tr w:rsidR="00CB5854" w:rsidRPr="00BC23C9" w14:paraId="16B25F23" w14:textId="77777777" w:rsidTr="551A8D05">
        <w:trPr>
          <w:trHeight w:val="705"/>
        </w:trPr>
        <w:tc>
          <w:tcPr>
            <w:tcW w:w="8820" w:type="dxa"/>
            <w:gridSpan w:val="2"/>
            <w:shd w:val="clear" w:color="auto" w:fill="auto"/>
          </w:tcPr>
          <w:p w14:paraId="7084A120" w14:textId="77777777" w:rsidR="00CB5854" w:rsidRDefault="00BA1833">
            <w:pPr>
              <w:jc w:val="both"/>
              <w:rPr>
                <w:b/>
              </w:rPr>
            </w:pPr>
            <w:r>
              <w:rPr>
                <w:b/>
              </w:rPr>
              <w:lastRenderedPageBreak/>
              <w:t>Estado del arte.</w:t>
            </w:r>
          </w:p>
          <w:p w14:paraId="76AAE000" w14:textId="77777777" w:rsidR="00BA1833" w:rsidRDefault="00BA1833">
            <w:pPr>
              <w:jc w:val="both"/>
              <w:rPr>
                <w:b/>
              </w:rPr>
            </w:pPr>
          </w:p>
          <w:p w14:paraId="1FC744EE" w14:textId="1BC6FCDA" w:rsidR="00BA1833" w:rsidRDefault="00BA1833">
            <w:pPr>
              <w:jc w:val="both"/>
              <w:rPr>
                <w:b/>
              </w:rPr>
            </w:pPr>
            <w:r>
              <w:rPr>
                <w:b/>
              </w:rPr>
              <w:t xml:space="preserve">        Marco referencial</w:t>
            </w:r>
          </w:p>
          <w:p w14:paraId="3BDEFD41" w14:textId="3813FE4B" w:rsidR="00D1569A" w:rsidRDefault="00D1569A">
            <w:pPr>
              <w:jc w:val="both"/>
            </w:pPr>
            <w:r>
              <w:t xml:space="preserve">Para el marco referencial de la investigación que se desarrolla, se incluyen antecedentes de relacionados con el objeto estudio, por medio de los cuales se les da validez y fundamentación del problema. Así mismo se describen conceptos, teorías enlazadas con el estudio, sus variables e igualmente los aspectos teóricos, así como prácticos hacia la presente investigación. Finalmente se presentan los aspectos relacionados a la variable de estudio como lo son el sistema de operacionalización, nominal y conceptual de la </w:t>
            </w:r>
            <w:r w:rsidR="0071684C">
              <w:t>variable,</w:t>
            </w:r>
            <w:r>
              <w:t xml:space="preserve"> así como su tabla de áreas, sub áreas con sus respectivos elementos.</w:t>
            </w:r>
          </w:p>
          <w:p w14:paraId="32D276A7" w14:textId="4F1EA209" w:rsidR="00D1569A" w:rsidRDefault="00D1569A">
            <w:pPr>
              <w:jc w:val="both"/>
            </w:pPr>
          </w:p>
          <w:p w14:paraId="2AB186EE" w14:textId="77777777" w:rsidR="00D1569A" w:rsidRPr="0071684C" w:rsidRDefault="00D1569A">
            <w:pPr>
              <w:jc w:val="both"/>
              <w:rPr>
                <w:b/>
                <w:bCs/>
              </w:rPr>
            </w:pPr>
            <w:r w:rsidRPr="0071684C">
              <w:rPr>
                <w:b/>
                <w:bCs/>
              </w:rPr>
              <w:t xml:space="preserve">Antecedentes de la Investigación. </w:t>
            </w:r>
          </w:p>
          <w:p w14:paraId="653B040A" w14:textId="11153551" w:rsidR="00D1569A" w:rsidRDefault="00D1569A">
            <w:pPr>
              <w:jc w:val="both"/>
            </w:pPr>
            <w:r>
              <w:t>Para el desarrollo de esta investigación se hizo una revisión de trabajos relacionados con la variable de estudio, seleccionando aquellos que brindaron aportes e información esenciales para la culminación de la misma, permitiendo formular bases sólidas para la construcción del conocimiento en las áreas de modelado matemático, sistemas climatológicos y controles predictivos respectivamente. Para dar cumplimiento a esto, se presentaron artículos, trabajos de grados que respaldaron los antecedentes de esta investigación</w:t>
            </w:r>
          </w:p>
          <w:p w14:paraId="75AB223D" w14:textId="414D78BE" w:rsidR="00D1569A" w:rsidRDefault="00D1569A">
            <w:pPr>
              <w:jc w:val="both"/>
            </w:pPr>
          </w:p>
          <w:p w14:paraId="541DF128" w14:textId="6AEA1E6D" w:rsidR="00D1569A" w:rsidRDefault="00D1569A">
            <w:pPr>
              <w:jc w:val="both"/>
            </w:pPr>
            <w:r>
              <w:t xml:space="preserve">se tiene la investigación de Melo, J y Ruíz, J. F (2015) que llevo por título “Estimación preliminar de umbrales de precipitación a partir del inicio de la misma para un sistema de alerta temprana”, artículo publicado en el Instituto de Hidrología, Meteorología y Estudios Ambientales, en el que su objetivo fue presentar un análisis con datos de precipitación para </w:t>
            </w:r>
            <w:r>
              <w:lastRenderedPageBreak/>
              <w:t>un conjunto de 212 estaciones de la red de estaciones hidrometeorológicas automáticas (HYDRAS3) del IDEAM, Colombia, durante el periodo comprendido entre 2005 – 2014 con series diez minútales, abarcando el territorio nacional. El soporte teórico de esta investigación estuvo a cargo de González en el 2010 en función de las áreas de estudio abarcadas. Tuvo una metodología experimental, de campo, descriptiva. Los instrumentos de recolección fueron las hojas de datos con técnicas de observación documental y directa. La metodología adoptada fue la de un proyecto experimental llevando a cabo escenarios propicios en estaciones meteorológicas para tal fin. Los resultados de esta investigación evidenciaron un pronóstico claro y aproximado de 80% de coincidencias y repetibilidad de fenómenos de precipitación desde el año 2005 hasta el 2013 pudiéndose realizar planes de 15 alerta temprana en el año 2014 a fin de garantizar a la población colombiana específicamente del atlántico la seguridad ambiental necesaria ante desastres de inundaciones.</w:t>
            </w:r>
          </w:p>
          <w:p w14:paraId="329E215A" w14:textId="777246F1" w:rsidR="00D1569A" w:rsidRDefault="00D1569A">
            <w:pPr>
              <w:jc w:val="both"/>
            </w:pPr>
          </w:p>
          <w:p w14:paraId="7618962A" w14:textId="25E442C3" w:rsidR="00D1569A" w:rsidRDefault="00D1569A">
            <w:pPr>
              <w:jc w:val="both"/>
            </w:pPr>
            <w:r>
              <w:t>La pasada investigación es un gran aporte para la presente, debido a que el propósito fue la de estimar de forma preliminar los umbrales de alerta temprana para eventos de precipitación tipo tormenta local e identificación de valores atípicos en la serie de tiempo, con lo que se logra mejorar los métodos de monitoreo de precipitaciones intensas e incorporar umbrales de precipitación dentro del sistema de recepción automática satelital. Esto garantiza un tratamiento estadístico de los datos, tal cual se pretende realizar en la presente investigación, por lo cual esta se convierte en un buen aporte practico. Por otro lado, Acosta Coll, (2014) presento una investigación titulada Sistemas de Alerta Temprana para la Reducción del Riesgo de Inundaciones Súbitas y Fenómenos Atmosféricos en el Área Metropolitana de Barranquilla  artículo publicado en la revista de la Universidad Tecnológica de Pereira, Vol. 18, Núm. 2, el cual tenía el propósito de diseñar y desarrollar un prototipo experimental de un Sistema de Alertas Tempranas (S.A.T) que permita entregar datos importantes en tiempo real a la ciudadanía sobre el nivel, caudal, y fuerza de empuje del arroyo “La Brigada”, en la ciudad de Barranquilla e indicar su nivel de peligrosidad.</w:t>
            </w:r>
          </w:p>
          <w:p w14:paraId="40E1EDBC" w14:textId="77777777" w:rsidR="00D1569A" w:rsidRDefault="00D1569A">
            <w:pPr>
              <w:jc w:val="both"/>
            </w:pPr>
          </w:p>
          <w:p w14:paraId="43A6C01A" w14:textId="366A164C" w:rsidR="00D1569A" w:rsidRDefault="00D1569A">
            <w:pPr>
              <w:jc w:val="both"/>
            </w:pPr>
            <w:r>
              <w:t>La investigación estuvo soportada teóricamente por Cuna (2011), Jope (2000) y Morón (2010) respectivamente. La metodología estuvo presentada como de tipo descriptiva, proyectiva, no experimental. La unidad de análisis fue el sistema de alerta temprana y las técnicas de recolección de datos fueron a partir de observación documental. La misma presento fases que corresponden a proyectos factibles como lo son el diagnóstico, diseño/validación y propuesta respectivamente.</w:t>
            </w:r>
          </w:p>
          <w:p w14:paraId="1EE622A6" w14:textId="7DCC0741" w:rsidR="00D1569A" w:rsidRDefault="00D1569A">
            <w:pPr>
              <w:jc w:val="both"/>
            </w:pPr>
          </w:p>
          <w:p w14:paraId="173F375C" w14:textId="0F9E93A3" w:rsidR="00D1569A" w:rsidRDefault="00D1569A">
            <w:pPr>
              <w:jc w:val="both"/>
            </w:pPr>
            <w:r>
              <w:t>Los resultados fueron los esperados en cuanto al desarrollo de un sistema inteligente predictivo y computarizado basado en modelos matemáticos</w:t>
            </w:r>
          </w:p>
          <w:p w14:paraId="5192837E" w14:textId="09C32814" w:rsidR="00D1569A" w:rsidRDefault="00D1569A">
            <w:pPr>
              <w:jc w:val="both"/>
            </w:pPr>
            <w:r>
              <w:t>climatológicos para predecir fenómenos naturales los cuales fueron desarrollados a partir de la estadística inferencial arrojando como datos fieles un 90% de ajuste frente a los modelos existentes en años anteriores lo que presenta a su vez un 92% de confiabilidad en cuanto a la predicción de datos en los años 2016-2018.</w:t>
            </w:r>
          </w:p>
          <w:p w14:paraId="1EE53520" w14:textId="5A33C665" w:rsidR="00243850" w:rsidRDefault="00243850">
            <w:pPr>
              <w:jc w:val="both"/>
            </w:pPr>
          </w:p>
          <w:p w14:paraId="0F4EEC42" w14:textId="2DACA471" w:rsidR="00243850" w:rsidRDefault="00243850">
            <w:pPr>
              <w:jc w:val="both"/>
            </w:pPr>
            <w:r>
              <w:t>Este sistema de alerta temprana, sirve de base a la presente investigación para el diseño de controles predictivos que puedan anticipar cualquier evento climatológico no deseado, debido a que su objetivo radica en alertar a la población afectada de posibles amenazas naturales para la reacción y protección; además, involucrar a las comunidades en sus acciones de Gestión del Riesgo, identificar las zonas con potencial inundable, igualmente, la detección de fenómenos atmosféricos y establecer una red de alertas conformada por la plataforma de información del SAT y los sistemas de comunicación a través de modelos matemáticos que describan la dinámica del clima en zonas inter tropicales.</w:t>
            </w:r>
          </w:p>
          <w:p w14:paraId="532D4343" w14:textId="0A7A54BC" w:rsidR="00243850" w:rsidRDefault="00243850">
            <w:pPr>
              <w:jc w:val="both"/>
            </w:pPr>
          </w:p>
          <w:p w14:paraId="5FC07D43" w14:textId="77777777" w:rsidR="00243850" w:rsidRPr="00243850" w:rsidRDefault="00243850">
            <w:pPr>
              <w:jc w:val="both"/>
              <w:rPr>
                <w:b/>
                <w:bCs/>
              </w:rPr>
            </w:pPr>
            <w:r w:rsidRPr="00243850">
              <w:rPr>
                <w:b/>
                <w:bCs/>
              </w:rPr>
              <w:t>Bases teóricas</w:t>
            </w:r>
          </w:p>
          <w:p w14:paraId="12115949" w14:textId="7692575E" w:rsidR="00243850" w:rsidRDefault="00243850">
            <w:pPr>
              <w:jc w:val="both"/>
            </w:pPr>
            <w:r>
              <w:t xml:space="preserve"> En este apartado, se dan a conocer las bases teóricas que fundamentan la presente investigación, con la finalidad de analizar y entender de la mejor forma los conceptos y definiciones que se relacionan con la misma para que así se diseñe un sistema inteligente utilizando técnicas actuales de programación, y además de la escogencia adecuada del de los peligros naturales a estudiar.</w:t>
            </w:r>
          </w:p>
          <w:p w14:paraId="672E9DCB" w14:textId="02685D46" w:rsidR="00243850" w:rsidRDefault="00243850">
            <w:pPr>
              <w:jc w:val="both"/>
            </w:pPr>
          </w:p>
          <w:p w14:paraId="392A6E61" w14:textId="77777777" w:rsidR="00243850" w:rsidRDefault="00243850">
            <w:pPr>
              <w:jc w:val="both"/>
            </w:pPr>
            <w:r w:rsidRPr="00243850">
              <w:rPr>
                <w:b/>
                <w:bCs/>
              </w:rPr>
              <w:t>Modelo matemático</w:t>
            </w:r>
            <w:r>
              <w:t xml:space="preserve"> </w:t>
            </w:r>
          </w:p>
          <w:p w14:paraId="78CF08D0" w14:textId="045DC09D" w:rsidR="00243850" w:rsidRDefault="00243850">
            <w:pPr>
              <w:jc w:val="both"/>
            </w:pPr>
            <w:r>
              <w:t>Se define, de manera general, como una formulación o una ecuación que expresa las características esenciales de un sistema físico o de un proceso en términos matemáticos. La variable dependiente refleja el comportamiento o estado de un sistema; las variables independientes son por lo común, dimensiones tales como tiempo y espacio. Un modelo matemático es una descripción y reproducción de un proceso determinado para analizar su comportamiento. Los modelos matemáticos se pueden expresar mediante funciones de transferencias (Smith &amp; Corripio, 1991, p. 104), las cuales se pueden definir como la relación de la transformada de Laplace de la variable de salida sobre la transformada de Laplace de la variable de entrada. La función de transferencia se representa generalmente por:</w:t>
            </w:r>
          </w:p>
          <w:p w14:paraId="4D4E878E" w14:textId="58B32C46" w:rsidR="00C736EB" w:rsidRDefault="00C736EB">
            <w:pPr>
              <w:jc w:val="both"/>
            </w:pPr>
          </w:p>
          <w:p w14:paraId="6CB66EFD" w14:textId="70A49568" w:rsidR="00C736EB" w:rsidRDefault="00C736EB" w:rsidP="00C736EB">
            <w:pPr>
              <w:jc w:val="center"/>
              <w:rPr>
                <w:b/>
              </w:rPr>
            </w:pPr>
            <w:r>
              <w:rPr>
                <w:noProof/>
              </w:rPr>
              <w:drawing>
                <wp:inline distT="0" distB="0" distL="0" distR="0" wp14:anchorId="7504B2B6" wp14:editId="5048DABD">
                  <wp:extent cx="4048125" cy="7524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8125" cy="752475"/>
                          </a:xfrm>
                          <a:prstGeom prst="rect">
                            <a:avLst/>
                          </a:prstGeom>
                        </pic:spPr>
                      </pic:pic>
                    </a:graphicData>
                  </a:graphic>
                </wp:inline>
              </w:drawing>
            </w:r>
          </w:p>
          <w:p w14:paraId="773E8A16" w14:textId="2BD95B67" w:rsidR="00BA1833" w:rsidRDefault="00BA1833">
            <w:pPr>
              <w:jc w:val="both"/>
              <w:rPr>
                <w:b/>
              </w:rPr>
            </w:pPr>
          </w:p>
          <w:p w14:paraId="50EC6226" w14:textId="77777777" w:rsidR="00C736EB" w:rsidRDefault="00243850">
            <w:pPr>
              <w:jc w:val="both"/>
            </w:pPr>
            <w:r>
              <w:t xml:space="preserve">Donde: </w:t>
            </w:r>
          </w:p>
          <w:p w14:paraId="5E0F55C2" w14:textId="77777777" w:rsidR="00C736EB" w:rsidRDefault="00243850">
            <w:pPr>
              <w:jc w:val="both"/>
            </w:pPr>
            <w:r>
              <w:t>G(s) = representación general de una función de transferencia</w:t>
            </w:r>
          </w:p>
          <w:p w14:paraId="4AD87A92" w14:textId="77777777" w:rsidR="00C736EB" w:rsidRDefault="00243850">
            <w:pPr>
              <w:jc w:val="both"/>
            </w:pPr>
            <w:r>
              <w:t xml:space="preserve"> Y(s) = transformada de Laplace de la variable de salida </w:t>
            </w:r>
          </w:p>
          <w:p w14:paraId="391BD4CD" w14:textId="77777777" w:rsidR="00C736EB" w:rsidRDefault="00243850">
            <w:pPr>
              <w:jc w:val="both"/>
            </w:pPr>
            <w:r>
              <w:t>X(s) = transformada de Laplace de la variable de entrada</w:t>
            </w:r>
          </w:p>
          <w:p w14:paraId="4C9441EE" w14:textId="2F02A685" w:rsidR="00243850" w:rsidRDefault="00243850">
            <w:pPr>
              <w:jc w:val="both"/>
            </w:pPr>
            <w:r>
              <w:t xml:space="preserve"> K, </w:t>
            </w:r>
            <w:proofErr w:type="spellStart"/>
            <w:r>
              <w:t>ai</w:t>
            </w:r>
            <w:proofErr w:type="spellEnd"/>
            <w:r>
              <w:t xml:space="preserve"> y </w:t>
            </w:r>
            <w:proofErr w:type="spellStart"/>
            <w:r>
              <w:t>bi</w:t>
            </w:r>
            <w:proofErr w:type="spellEnd"/>
            <w:r>
              <w:t xml:space="preserve"> = constantes </w:t>
            </w:r>
          </w:p>
          <w:p w14:paraId="13BB1376" w14:textId="7A2C1D09" w:rsidR="00C736EB" w:rsidRDefault="00C736EB">
            <w:pPr>
              <w:jc w:val="both"/>
            </w:pPr>
            <w:r>
              <w:t xml:space="preserve">La función de transferencia define completamente las </w:t>
            </w:r>
            <w:r w:rsidR="0071684C">
              <w:t>características de</w:t>
            </w:r>
            <w:r>
              <w:t xml:space="preserve"> estado estacionario y dinámico, es decir, la respuesta total de un </w:t>
            </w:r>
            <w:r w:rsidR="0071684C">
              <w:t>sistema que</w:t>
            </w:r>
            <w:r>
              <w:t xml:space="preserve"> se describe mediante una ecuación diferencial lineal. Ésta </w:t>
            </w:r>
            <w:r w:rsidR="0071684C">
              <w:t>es característica</w:t>
            </w:r>
            <w:r>
              <w:t xml:space="preserve"> del sistema, y sus términos determinan si el sistema es estableo inestable y si su respuesta a una entrada no oscilatoria es oscilatoria o no se dice que el sistema o proceso es estable cuando su salida se mantiene limitada (finita) para una entrada limitada. Los ingenieros de control clasifican los modelos matemáticos de acuerdo a sus características dinámicas: número de entradas y salidas acoplamiento con otros modelos, estabilidad, resonancia, retardos, adelanto o retraso de fase. Los modelos se pueden clasificar desde diversos puntos de vista: - Por su manera de considerar el tiempo: continuos y discretos. - Por su naturaleza: físicos, matemáticos, lógicos. - Por su predictibilidad: determinísticos, estocásticos. También se pueden clasificar según su característica de linealidad en modelos lineales y no lineales</w:t>
            </w:r>
            <w:r w:rsidR="0071684C">
              <w:t>.</w:t>
            </w:r>
            <w:r>
              <w:t xml:space="preserve"> Se puede definir un modelo lineal como aquél en el que se cumple el principio de superposición. Un primer y quizá poco académico enunciado de dicho principio podría ser el siguiente: "un sistema cumple el principio de superposición si su respuesta ante un conjunto de solicitaciones es la suma de las respuestas a cada una de las solicitaciones por separado".</w:t>
            </w:r>
          </w:p>
          <w:p w14:paraId="7EA8DBBC" w14:textId="77777777" w:rsidR="00C736EB" w:rsidRDefault="00C736EB">
            <w:pPr>
              <w:jc w:val="both"/>
              <w:rPr>
                <w:b/>
              </w:rPr>
            </w:pPr>
          </w:p>
          <w:p w14:paraId="69CBFFEE" w14:textId="60C6361B" w:rsidR="00BA1833" w:rsidRDefault="00BA1833">
            <w:pPr>
              <w:jc w:val="both"/>
              <w:rPr>
                <w:b/>
              </w:rPr>
            </w:pPr>
            <w:r>
              <w:rPr>
                <w:b/>
              </w:rPr>
              <w:t xml:space="preserve">        Marco teórico.</w:t>
            </w:r>
          </w:p>
          <w:p w14:paraId="2F168645" w14:textId="0E29E474" w:rsidR="006E3ACB" w:rsidRDefault="006E3ACB">
            <w:pPr>
              <w:jc w:val="both"/>
              <w:rPr>
                <w:b/>
              </w:rPr>
            </w:pPr>
          </w:p>
          <w:p w14:paraId="32A82EA0" w14:textId="77777777" w:rsidR="006E3ACB" w:rsidRDefault="006E3ACB">
            <w:pPr>
              <w:jc w:val="both"/>
            </w:pPr>
            <w:r w:rsidRPr="006E3ACB">
              <w:rPr>
                <w:b/>
                <w:bCs/>
              </w:rPr>
              <w:t>Modelado matemático experimental</w:t>
            </w:r>
            <w:r>
              <w:t xml:space="preserve"> </w:t>
            </w:r>
          </w:p>
          <w:p w14:paraId="73C4A135" w14:textId="77777777" w:rsidR="00BE3482" w:rsidRDefault="006E3ACB">
            <w:pPr>
              <w:jc w:val="both"/>
            </w:pPr>
            <w:r>
              <w:t xml:space="preserve">Según </w:t>
            </w:r>
            <w:proofErr w:type="spellStart"/>
            <w:r>
              <w:t>Ljung</w:t>
            </w:r>
            <w:proofErr w:type="spellEnd"/>
            <w:r>
              <w:t xml:space="preserve"> (1998) el Modelaje Matemático es el proceso involucrado en la obtención de un modelo. Este proceso, desde cierto punto de vista, puede ser considerado artístico, </w:t>
            </w:r>
            <w:proofErr w:type="gramStart"/>
            <w:r>
              <w:t>ya que</w:t>
            </w:r>
            <w:proofErr w:type="gramEnd"/>
            <w:r>
              <w:t xml:space="preserve"> para elaborar un modelo, además del conocimiento matemático, el modelador debe tener una dosis significativa de intuición-creatividad para interpretar el contexto, discernir qué contenido matemático se adapta mejor y tener sentido lúdico para jugar con las variables involucradas. </w:t>
            </w:r>
          </w:p>
          <w:p w14:paraId="6F36B925" w14:textId="1905655C" w:rsidR="00BA1833" w:rsidRDefault="006E3ACB">
            <w:pPr>
              <w:jc w:val="both"/>
            </w:pPr>
            <w:r>
              <w:t xml:space="preserve">Actualmente, este proceso se utiliza en toda ciencia, de modo que contribuye en forma especial en la evolución del conocimiento humano. Sabemos que la matemática se está usando en los fenómenos microscópicos en </w:t>
            </w:r>
            <w:proofErr w:type="spellStart"/>
            <w:r>
              <w:t>tecnobiología</w:t>
            </w:r>
            <w:proofErr w:type="spellEnd"/>
            <w:r>
              <w:t>, y también en los macroscópicos cuando se pretende conquistar el universo. El modelaje matemático, ciertamente, no es una idea nueva. Su esencia siempre estuvo presente en la creación de las teorías científicas y, en especial, en la creación de las teorías matemáticas</w:t>
            </w:r>
            <w:r w:rsidR="00BE3482">
              <w:t>. A inicios del siglo XX fue muy utilizada en la solución de problemas de biología y economía.</w:t>
            </w:r>
          </w:p>
          <w:p w14:paraId="7F0E3DB4" w14:textId="606226F0" w:rsidR="00BE3482" w:rsidRDefault="00BE3482">
            <w:pPr>
              <w:jc w:val="both"/>
            </w:pPr>
          </w:p>
          <w:p w14:paraId="2A7751F2" w14:textId="77777777" w:rsidR="00BE3482" w:rsidRDefault="00BE3482">
            <w:pPr>
              <w:jc w:val="both"/>
            </w:pPr>
            <w:r w:rsidRPr="00BE3482">
              <w:rPr>
                <w:b/>
                <w:bCs/>
              </w:rPr>
              <w:t>Modelo lineal paramétrico</w:t>
            </w:r>
            <w:r>
              <w:t xml:space="preserve"> </w:t>
            </w:r>
          </w:p>
          <w:p w14:paraId="307CAB77" w14:textId="3E8F6B49" w:rsidR="00BE3482" w:rsidRDefault="00BE3482">
            <w:pPr>
              <w:jc w:val="both"/>
            </w:pPr>
            <w:r>
              <w:t xml:space="preserve">Según </w:t>
            </w:r>
            <w:proofErr w:type="spellStart"/>
            <w:r>
              <w:t>Ljung</w:t>
            </w:r>
            <w:proofErr w:type="spellEnd"/>
            <w:r>
              <w:t xml:space="preserve"> (2010) Los modelos paramétricos, a diferencia de los modelos no paramétricos, quedan descritos mediante una estructura y un número finito de parámetros que relacionan las señales de interés del sistema (entradas, salida y perturbaciones). En muchas ocasiones es necesario realizar la identificación de un sistema del cual no se tiene ningún tipo de conocimiento previo. En estos casos, se suele recurrir a modelos estándar, cuya validez para un amplio rango de sistemas dinámicos ha sido comprobada experimentalmente. Generalmente estos modelos permiten describir el comportamiento de los sistemas lineales. La dificultad radica en la elección del tipo de modelo (incluyendo su estructura: orden del mismo, número de parámetros, entre otros) que se ajuste satisfactoriamente a los datos de entrada-salida obtenidos experimentalmente.</w:t>
            </w:r>
          </w:p>
          <w:p w14:paraId="1F13961B" w14:textId="77777777" w:rsidR="00BE3482" w:rsidRDefault="00BE3482">
            <w:pPr>
              <w:jc w:val="both"/>
              <w:rPr>
                <w:b/>
              </w:rPr>
            </w:pPr>
          </w:p>
          <w:p w14:paraId="6C927F6B" w14:textId="0CF0D1FF" w:rsidR="00BA1833" w:rsidRDefault="00BA1833">
            <w:pPr>
              <w:jc w:val="both"/>
              <w:rPr>
                <w:b/>
              </w:rPr>
            </w:pPr>
            <w:r>
              <w:rPr>
                <w:b/>
              </w:rPr>
              <w:t xml:space="preserve">        Marco conceptual.</w:t>
            </w:r>
          </w:p>
          <w:p w14:paraId="37AEC743" w14:textId="77777777" w:rsidR="006E3ACB" w:rsidRPr="006E3ACB" w:rsidRDefault="006E3ACB">
            <w:pPr>
              <w:jc w:val="both"/>
              <w:rPr>
                <w:b/>
                <w:bCs/>
              </w:rPr>
            </w:pPr>
            <w:r w:rsidRPr="006E3ACB">
              <w:rPr>
                <w:b/>
                <w:bCs/>
              </w:rPr>
              <w:t xml:space="preserve">Sensores remotos </w:t>
            </w:r>
          </w:p>
          <w:p w14:paraId="0DB4D192" w14:textId="471F18C6" w:rsidR="00BA1833" w:rsidRDefault="006E3ACB">
            <w:pPr>
              <w:jc w:val="both"/>
            </w:pPr>
            <w:r>
              <w:t>Según González (2010) El sensoriamento remoto es el proceso de grabar información por medio de sensores ubicados en un avión o en satélites. Uno de sus usos, es en el manejo de riesgos naturales ya que casi todos los fenómenos geológicos, hidrológicos y atmosféricos son eventos o procesos recurrentes que dejan huellas de los episodios anteriores. El sensoramiento remoto aéreo es útil en el manejo de amenazas naturales para enfocar las áreas prioritarias, verificar la interpretación de datos a pequeña escala y revelar características que son muy pequeñas para ser detectadas por las imágenes de satélite.</w:t>
            </w:r>
          </w:p>
          <w:p w14:paraId="0F06500E" w14:textId="0039E0B0" w:rsidR="006E3ACB" w:rsidRDefault="006E3ACB">
            <w:pPr>
              <w:jc w:val="both"/>
            </w:pPr>
          </w:p>
          <w:p w14:paraId="59308574" w14:textId="77777777" w:rsidR="006E3ACB" w:rsidRPr="006E3ACB" w:rsidRDefault="006E3ACB">
            <w:pPr>
              <w:jc w:val="both"/>
              <w:rPr>
                <w:b/>
                <w:bCs/>
              </w:rPr>
            </w:pPr>
            <w:r w:rsidRPr="006E3ACB">
              <w:rPr>
                <w:b/>
                <w:bCs/>
              </w:rPr>
              <w:t xml:space="preserve">Mapas de Amenazas Múltiples </w:t>
            </w:r>
          </w:p>
          <w:p w14:paraId="476D6ADF" w14:textId="357C929A" w:rsidR="006E3ACB" w:rsidRDefault="006E3ACB">
            <w:pPr>
              <w:jc w:val="both"/>
            </w:pPr>
            <w:r>
              <w:t>En esto tipo de mapa, la información que se obtiene con varios de estos, puede combinarse para obtener una imagen compuesta sobre la magnitud, frecuencia y área de efecto de todas las amenazas naturales. En ellos se puede hallar información imprescindible en relación a las amenazas naturales en un área de estudio determinada, sin embargo, es difícil utilizar este tipo de mapas para hacer un análisis de riesgo o decidir cuáles son las técnicas de mitigación apropiadas. El mapa de amenazas múltiples (MAM; también llamado mapa compuesto, de síntesis o de superposición de amenazas) es una herramienta excelente para fomentar la concientización sobre amenazas naturales y para analizar la vulnerabilidad y el riesgo, especialmente cuando está combinado con el mapa de instalaciones críticas.</w:t>
            </w:r>
          </w:p>
          <w:p w14:paraId="0710E129" w14:textId="2D9A92C0" w:rsidR="006E3ACB" w:rsidRDefault="006E3ACB">
            <w:pPr>
              <w:jc w:val="both"/>
            </w:pPr>
          </w:p>
          <w:p w14:paraId="5B7E86C9" w14:textId="77777777" w:rsidR="006E3ACB" w:rsidRPr="006E3ACB" w:rsidRDefault="006E3ACB">
            <w:pPr>
              <w:jc w:val="both"/>
              <w:rPr>
                <w:b/>
                <w:bCs/>
              </w:rPr>
            </w:pPr>
            <w:r w:rsidRPr="006E3ACB">
              <w:rPr>
                <w:b/>
                <w:bCs/>
              </w:rPr>
              <w:t xml:space="preserve">Desastres naturales </w:t>
            </w:r>
          </w:p>
          <w:p w14:paraId="1DFC93B6" w14:textId="2005A9EF" w:rsidR="006E3ACB" w:rsidRDefault="006E3ACB">
            <w:pPr>
              <w:jc w:val="both"/>
            </w:pPr>
            <w:r>
              <w:t xml:space="preserve">Para conocer a fondo, acerca de este término, la Revista INVI en su boletín </w:t>
            </w:r>
            <w:proofErr w:type="spellStart"/>
            <w:r>
              <w:t>Nº</w:t>
            </w:r>
            <w:proofErr w:type="spellEnd"/>
            <w:r>
              <w:t xml:space="preserve"> 47 de </w:t>
            </w:r>
            <w:proofErr w:type="gramStart"/>
            <w:r>
              <w:t>Mayo</w:t>
            </w:r>
            <w:proofErr w:type="gramEnd"/>
            <w:r>
              <w:t xml:space="preserve"> 2003, logra establecer una tipología de desastres naturales tomando en consideración la relación causa y el escenario receptor de los efectos, caracterizados de la siguiente manera: naturaleza - naturaleza, hombre - naturaleza, naturaleza - hombre, y hombre - hombre, tal como se detalla en la tabla que está a continuación:</w:t>
            </w:r>
          </w:p>
          <w:p w14:paraId="1454F24B" w14:textId="19DFF121" w:rsidR="006E3ACB" w:rsidRDefault="006E3ACB">
            <w:pPr>
              <w:jc w:val="both"/>
            </w:pPr>
          </w:p>
          <w:p w14:paraId="3F323636" w14:textId="3F82C321" w:rsidR="006E3ACB" w:rsidRDefault="006E3ACB" w:rsidP="006E3ACB">
            <w:pPr>
              <w:jc w:val="center"/>
              <w:rPr>
                <w:b/>
                <w:bCs/>
              </w:rPr>
            </w:pPr>
            <w:r w:rsidRPr="006E3ACB">
              <w:rPr>
                <w:b/>
                <w:bCs/>
              </w:rPr>
              <w:t>Tipología de desastre</w:t>
            </w:r>
          </w:p>
          <w:p w14:paraId="1684A454" w14:textId="62EB4EA0" w:rsidR="006E3ACB" w:rsidRPr="006E3ACB" w:rsidRDefault="006E3ACB" w:rsidP="006E3ACB">
            <w:pPr>
              <w:jc w:val="center"/>
              <w:rPr>
                <w:b/>
                <w:bCs/>
              </w:rPr>
            </w:pPr>
            <w:r>
              <w:rPr>
                <w:noProof/>
              </w:rPr>
              <w:drawing>
                <wp:inline distT="0" distB="0" distL="0" distR="0" wp14:anchorId="7834429D" wp14:editId="07EC6FDC">
                  <wp:extent cx="5448300" cy="3009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8300" cy="3009900"/>
                          </a:xfrm>
                          <a:prstGeom prst="rect">
                            <a:avLst/>
                          </a:prstGeom>
                        </pic:spPr>
                      </pic:pic>
                    </a:graphicData>
                  </a:graphic>
                </wp:inline>
              </w:drawing>
            </w:r>
          </w:p>
          <w:p w14:paraId="1F413970" w14:textId="559C9026" w:rsidR="006E3ACB" w:rsidRDefault="006E3ACB">
            <w:pPr>
              <w:jc w:val="both"/>
              <w:rPr>
                <w:b/>
              </w:rPr>
            </w:pPr>
          </w:p>
          <w:p w14:paraId="6C6112B0" w14:textId="77777777" w:rsidR="006E3ACB" w:rsidRPr="006E3ACB" w:rsidRDefault="006E3ACB">
            <w:pPr>
              <w:jc w:val="both"/>
              <w:rPr>
                <w:b/>
                <w:bCs/>
              </w:rPr>
            </w:pPr>
            <w:r w:rsidRPr="006E3ACB">
              <w:rPr>
                <w:b/>
                <w:bCs/>
              </w:rPr>
              <w:t xml:space="preserve">Inundaciones </w:t>
            </w:r>
          </w:p>
          <w:p w14:paraId="7252F651" w14:textId="6316E0D9" w:rsidR="006E3ACB" w:rsidRDefault="006E3ACB">
            <w:pPr>
              <w:jc w:val="both"/>
            </w:pPr>
            <w:r>
              <w:t>Las inundaciones son uno de los peligros más comunes pues pueden aparecer como consecuencia de varios fenómenos, no solamente los meteorológicos. En dependencia del tiempo de establecimiento pueden ser inundaciones fluviales de lento desarrollo, a veces durante un plazo de días con lo cual se tiene tiempo para la aplicación de los planes de prevención y las inundaciones repentinas que se desarrollan a veces en sólo unos minutos, sin señales visibles de lluvia. Las inundaciones repentinas a menudo tienen una pared peligrosa de agua rugiente que arrastra una carga mortal de rocas, árboles, lodo y otros escombros que pueden arrasar cualquier cosa en su paso</w:t>
            </w:r>
          </w:p>
          <w:p w14:paraId="7FBCC8DC" w14:textId="08728C92" w:rsidR="006E3ACB" w:rsidRDefault="006E3ACB">
            <w:pPr>
              <w:jc w:val="both"/>
            </w:pPr>
          </w:p>
          <w:p w14:paraId="780569A7" w14:textId="77777777" w:rsidR="006E3ACB" w:rsidRPr="006E3ACB" w:rsidRDefault="006E3ACB">
            <w:pPr>
              <w:jc w:val="both"/>
              <w:rPr>
                <w:b/>
                <w:bCs/>
              </w:rPr>
            </w:pPr>
            <w:r w:rsidRPr="006E3ACB">
              <w:rPr>
                <w:b/>
                <w:bCs/>
              </w:rPr>
              <w:t xml:space="preserve">Intensas sequías </w:t>
            </w:r>
          </w:p>
          <w:p w14:paraId="2D877F34" w14:textId="48A79D7F" w:rsidR="006E3ACB" w:rsidRDefault="006E3ACB">
            <w:pPr>
              <w:jc w:val="both"/>
            </w:pPr>
            <w:r>
              <w:t>La sequía resulta una de las causas fundamentales de desastres a escala mundial, ocasiona severos trastornos medioambientales, socioeconómicos y hasta políticos. En Cuba, a partir de los años 70, se reportan incrementos en la frecuencia, extensión e intensidad de este fenómeno, asociados con las condiciones de la circulación atmosférica en el área, que inhiben los procesos formadores de lluvia y elevan la temperatura del aire, lo que coincide con las variaciones observadas en el clima a escala global.</w:t>
            </w:r>
          </w:p>
          <w:p w14:paraId="6151F89C" w14:textId="20BB72F5" w:rsidR="006E3ACB" w:rsidRDefault="006E3ACB">
            <w:pPr>
              <w:jc w:val="both"/>
            </w:pPr>
          </w:p>
          <w:p w14:paraId="59DBE0C1" w14:textId="77777777" w:rsidR="006E3ACB" w:rsidRPr="006E3ACB" w:rsidRDefault="006E3ACB">
            <w:pPr>
              <w:jc w:val="both"/>
              <w:rPr>
                <w:b/>
                <w:bCs/>
              </w:rPr>
            </w:pPr>
            <w:r w:rsidRPr="006E3ACB">
              <w:rPr>
                <w:b/>
                <w:bCs/>
              </w:rPr>
              <w:t xml:space="preserve">Ciclones tropicales </w:t>
            </w:r>
          </w:p>
          <w:p w14:paraId="5235E543" w14:textId="634A2F64" w:rsidR="006E3ACB" w:rsidRDefault="006E3ACB">
            <w:pPr>
              <w:jc w:val="both"/>
            </w:pPr>
            <w:r>
              <w:t>A lo largo del tiempo, la palabra “huracán” ha tenido varios significados entre diferentes tribus. El dios maya del mal tiempo se llamaba “</w:t>
            </w:r>
            <w:proofErr w:type="spellStart"/>
            <w:r>
              <w:t>Huraken</w:t>
            </w:r>
            <w:proofErr w:type="spellEnd"/>
            <w:r>
              <w:t xml:space="preserve">”; la tribu </w:t>
            </w:r>
            <w:proofErr w:type="gramStart"/>
            <w:r>
              <w:t>Quechua</w:t>
            </w:r>
            <w:proofErr w:type="gramEnd"/>
            <w:r>
              <w:t xml:space="preserve"> le decía “</w:t>
            </w:r>
            <w:proofErr w:type="spellStart"/>
            <w:r>
              <w:t>Hurakan</w:t>
            </w:r>
            <w:proofErr w:type="spellEnd"/>
            <w:r>
              <w:t>” al dios de los truenos y rayos, los taínos llamaban al dios del mal “</w:t>
            </w:r>
            <w:proofErr w:type="spellStart"/>
            <w:r>
              <w:t>Juracán</w:t>
            </w:r>
            <w:proofErr w:type="spellEnd"/>
            <w:r>
              <w:t xml:space="preserve">”; en una tribu haitiana “huracán” significaba “espíritu 102 maligno”, los indios </w:t>
            </w:r>
            <w:proofErr w:type="spellStart"/>
            <w:r>
              <w:t>Galibi</w:t>
            </w:r>
            <w:proofErr w:type="spellEnd"/>
            <w:r>
              <w:t xml:space="preserve"> de las Guayanas Francesa y Holandesa usaban la palabra “</w:t>
            </w:r>
            <w:proofErr w:type="spellStart"/>
            <w:r>
              <w:t>Hyroacan</w:t>
            </w:r>
            <w:proofErr w:type="spellEnd"/>
            <w:r>
              <w:t>” para los demonios; otras palabras que utilizaban los Indios Caribes para huracán eran “</w:t>
            </w:r>
            <w:proofErr w:type="spellStart"/>
            <w:r>
              <w:t>Aracan</w:t>
            </w:r>
            <w:proofErr w:type="spellEnd"/>
            <w:r>
              <w:t>”, “</w:t>
            </w:r>
            <w:proofErr w:type="spellStart"/>
            <w:r>
              <w:t>Urican</w:t>
            </w:r>
            <w:proofErr w:type="spellEnd"/>
            <w:r>
              <w:t>” y “</w:t>
            </w:r>
            <w:proofErr w:type="spellStart"/>
            <w:r>
              <w:t>Huiranyucan</w:t>
            </w:r>
            <w:proofErr w:type="spellEnd"/>
            <w:r>
              <w:t>” que significaban viento poderoso y viento fuerte.</w:t>
            </w:r>
          </w:p>
          <w:p w14:paraId="30090305" w14:textId="64C59BAC" w:rsidR="006E3ACB" w:rsidRDefault="006E3ACB">
            <w:pPr>
              <w:jc w:val="both"/>
            </w:pPr>
          </w:p>
          <w:p w14:paraId="11A3FBD2" w14:textId="77777777" w:rsidR="006E3ACB" w:rsidRDefault="006E3ACB">
            <w:pPr>
              <w:jc w:val="both"/>
            </w:pPr>
            <w:r w:rsidRPr="006E3ACB">
              <w:rPr>
                <w:b/>
                <w:bCs/>
              </w:rPr>
              <w:t>Temperatura</w:t>
            </w:r>
            <w:r>
              <w:t xml:space="preserve"> </w:t>
            </w:r>
          </w:p>
          <w:p w14:paraId="0BF212EB" w14:textId="5B006F25" w:rsidR="006E3ACB" w:rsidRDefault="006E3ACB">
            <w:pPr>
              <w:jc w:val="both"/>
            </w:pPr>
            <w:r>
              <w:t xml:space="preserve">Según </w:t>
            </w:r>
            <w:proofErr w:type="spellStart"/>
            <w:r>
              <w:t>Cengel</w:t>
            </w:r>
            <w:proofErr w:type="spellEnd"/>
            <w:r>
              <w:t xml:space="preserve"> (2014) Los sistemas térmicos cuentan con procesos que de alguna forma intercambian energía calorífica con su medio ambiente. Pueden ser procesos químicos, hornos, casas o calentadores de agua, entre otros. Las señales de entrada y salida para este tipo de sistemas son la temperatura, la energía calorífica y la potencia calorífica. La ley natural básica para los sistemas térmicos es el balance de energía.</w:t>
            </w:r>
          </w:p>
          <w:p w14:paraId="3AB4BFB3" w14:textId="432B0706" w:rsidR="006E3ACB" w:rsidRDefault="006E3ACB">
            <w:pPr>
              <w:jc w:val="both"/>
            </w:pPr>
          </w:p>
          <w:p w14:paraId="1E6F9924" w14:textId="77777777" w:rsidR="006E3ACB" w:rsidRDefault="006E3ACB">
            <w:pPr>
              <w:jc w:val="both"/>
            </w:pPr>
            <w:r w:rsidRPr="006E3ACB">
              <w:rPr>
                <w:b/>
                <w:bCs/>
              </w:rPr>
              <w:t>Humedad Relativa</w:t>
            </w:r>
          </w:p>
          <w:p w14:paraId="64B95894" w14:textId="3A52B87E" w:rsidR="006E3ACB" w:rsidRDefault="006E3ACB">
            <w:pPr>
              <w:jc w:val="both"/>
            </w:pPr>
            <w:r>
              <w:t xml:space="preserve"> Según </w:t>
            </w:r>
            <w:proofErr w:type="spellStart"/>
            <w:r>
              <w:t>Cengel</w:t>
            </w:r>
            <w:proofErr w:type="spellEnd"/>
            <w:r>
              <w:t xml:space="preserve"> (2010) La humedad es la cantidad de vapor de agua que contiene el aire. “Esta cantidad no es constate, si no que dependerá de diversos factores, como si ha llovido recientemente, si estamos cerca del mar, si hay plantas etc.” (2). Entonces la humedad relativa es la relación entre la masa de vapor de agua que tiene una determinada masa de aire y la que tendría si estuviese saturada en la misma temperatura. Esta relación se expresa en porcentaje (%)</w:t>
            </w:r>
          </w:p>
          <w:p w14:paraId="127C9F61" w14:textId="51FB0B67" w:rsidR="006E3ACB" w:rsidRDefault="006E3ACB">
            <w:pPr>
              <w:jc w:val="both"/>
            </w:pPr>
          </w:p>
          <w:p w14:paraId="0864DD99" w14:textId="77777777" w:rsidR="006E3ACB" w:rsidRDefault="006E3ACB">
            <w:pPr>
              <w:jc w:val="both"/>
            </w:pPr>
            <w:r w:rsidRPr="006E3ACB">
              <w:rPr>
                <w:b/>
                <w:bCs/>
              </w:rPr>
              <w:t>Velocidad del Viento</w:t>
            </w:r>
            <w:r>
              <w:t xml:space="preserve"> </w:t>
            </w:r>
          </w:p>
          <w:p w14:paraId="26F14CFB" w14:textId="2095E5A4" w:rsidR="006E3ACB" w:rsidRDefault="006E3ACB">
            <w:pPr>
              <w:jc w:val="both"/>
            </w:pPr>
            <w:r>
              <w:t>Según Harper (2012) La velocidad del viento se define como la distancia recorrida por una masa de aire en una unidad de tiempo (segundos, minutos, horas, entre otras.) (3), destacando que el viento se mueve en sentido horizontal con la superficie terrestre. El resultado de la velocidad se expresar en unidades de kilómetros por hora (Km/h) o metros por segundo (m/s), entre otros. Así mismo se define la dirección del viento como o de donde proviene o sopla el viento, ubicándolo desde una posición cardinal, de las cuales las principales son: Norte (N), Sur (S), Este (E) y Oeste (W); su unidad de medida es expresada comúnmente en grados sexagesimales o centesimales</w:t>
            </w:r>
          </w:p>
          <w:p w14:paraId="31977AC1" w14:textId="1B4CFE1B" w:rsidR="006E3ACB" w:rsidRDefault="006E3ACB">
            <w:pPr>
              <w:jc w:val="both"/>
            </w:pPr>
          </w:p>
          <w:p w14:paraId="2A678781" w14:textId="77777777" w:rsidR="006E3ACB" w:rsidRDefault="006E3ACB">
            <w:pPr>
              <w:jc w:val="both"/>
            </w:pPr>
            <w:r w:rsidRPr="006E3ACB">
              <w:rPr>
                <w:b/>
                <w:bCs/>
              </w:rPr>
              <w:t>Precipitación</w:t>
            </w:r>
            <w:r>
              <w:t xml:space="preserve">. </w:t>
            </w:r>
          </w:p>
          <w:p w14:paraId="73BD09ED" w14:textId="77F26DB4" w:rsidR="006E3ACB" w:rsidRDefault="006E3ACB">
            <w:pPr>
              <w:jc w:val="both"/>
              <w:rPr>
                <w:b/>
              </w:rPr>
            </w:pPr>
            <w:r>
              <w:t>Según Cañizalez (2012) Es uno de los fenómenos atmosféricos más notables ya que mide la cantidad de agua líquida, sólida (nieve, granizo) o la mezcla de ambas, que se acumula en un determinado recipiente debidamente graduado en una unidad de medida en litros o mililitros. El pluviómetro es un instrumento que se emplea en las estaciones meteorológicas para recoger y medir la precipitación pluvial o también denominada como la cantidad de agua caída. Su unidad de medida se expresa en milímetros (mm) de altura y su diseño básico consiste en una abertura superior de entrada de agua al recipiente, que luego es dirigida a través de un embudo hacia un balancín donde se recoge ciertas cantidades de agua, para posteriormente interpretar su medida.</w:t>
            </w:r>
          </w:p>
          <w:p w14:paraId="74A95B28" w14:textId="2727ABD0" w:rsidR="00BA1833" w:rsidRDefault="00BA1833">
            <w:pPr>
              <w:jc w:val="both"/>
              <w:rPr>
                <w:b/>
              </w:rPr>
            </w:pPr>
            <w:r>
              <w:rPr>
                <w:b/>
              </w:rPr>
              <w:t xml:space="preserve">         </w:t>
            </w:r>
          </w:p>
          <w:p w14:paraId="124C5DAD" w14:textId="7E2197DD" w:rsidR="00BA1833" w:rsidRPr="00BC23C9" w:rsidRDefault="00BA1833">
            <w:pPr>
              <w:jc w:val="both"/>
              <w:rPr>
                <w:b/>
              </w:rPr>
            </w:pPr>
          </w:p>
        </w:tc>
      </w:tr>
      <w:tr w:rsidR="00CB5854" w:rsidRPr="00BC23C9" w14:paraId="7E3044E8" w14:textId="77777777" w:rsidTr="551A8D05">
        <w:trPr>
          <w:trHeight w:val="705"/>
        </w:trPr>
        <w:tc>
          <w:tcPr>
            <w:tcW w:w="8820" w:type="dxa"/>
            <w:gridSpan w:val="2"/>
            <w:shd w:val="clear" w:color="auto" w:fill="auto"/>
          </w:tcPr>
          <w:p w14:paraId="639185C5" w14:textId="77777777" w:rsidR="00CB5854" w:rsidRDefault="008B6681">
            <w:pPr>
              <w:jc w:val="both"/>
              <w:rPr>
                <w:b/>
              </w:rPr>
            </w:pPr>
            <w:r w:rsidRPr="00BC23C9">
              <w:lastRenderedPageBreak/>
              <w:t xml:space="preserve"> </w:t>
            </w:r>
            <w:r w:rsidRPr="00BC23C9">
              <w:rPr>
                <w:b/>
              </w:rPr>
              <w:t>Impacto esperado:</w:t>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72"/>
              <w:gridCol w:w="1103"/>
              <w:gridCol w:w="1793"/>
              <w:gridCol w:w="3984"/>
              <w:gridCol w:w="236"/>
            </w:tblGrid>
            <w:tr w:rsidR="003746ED" w:rsidRPr="00200A7D" w14:paraId="1253C327" w14:textId="77777777" w:rsidTr="00343C6E">
              <w:trPr>
                <w:gridAfter w:val="1"/>
                <w:wAfter w:w="360" w:type="dxa"/>
                <w:jc w:val="center"/>
              </w:trPr>
              <w:tc>
                <w:tcPr>
                  <w:tcW w:w="978" w:type="pct"/>
                  <w:tcBorders>
                    <w:bottom w:val="single" w:sz="4" w:space="0" w:color="auto"/>
                  </w:tcBorders>
                  <w:shd w:val="clear" w:color="auto" w:fill="auto"/>
                </w:tcPr>
                <w:p w14:paraId="60C5C742" w14:textId="77777777" w:rsidR="003746ED" w:rsidRPr="00200A7D" w:rsidRDefault="003746ED" w:rsidP="003746ED">
                  <w:pPr>
                    <w:widowControl w:val="0"/>
                    <w:autoSpaceDE w:val="0"/>
                    <w:autoSpaceDN w:val="0"/>
                    <w:adjustRightInd w:val="0"/>
                    <w:jc w:val="center"/>
                    <w:rPr>
                      <w:b/>
                      <w:lang w:val="es-ES_tradnl"/>
                    </w:rPr>
                  </w:pPr>
                  <w:r w:rsidRPr="00200A7D">
                    <w:rPr>
                      <w:b/>
                      <w:lang w:val="es-ES_tradnl"/>
                    </w:rPr>
                    <w:t xml:space="preserve">Impactos </w:t>
                  </w:r>
                </w:p>
              </w:tc>
              <w:tc>
                <w:tcPr>
                  <w:tcW w:w="645" w:type="pct"/>
                  <w:tcBorders>
                    <w:bottom w:val="single" w:sz="4" w:space="0" w:color="auto"/>
                  </w:tcBorders>
                  <w:shd w:val="clear" w:color="auto" w:fill="auto"/>
                </w:tcPr>
                <w:p w14:paraId="1E7A1003" w14:textId="77777777" w:rsidR="003746ED" w:rsidRPr="00200A7D" w:rsidRDefault="003746ED" w:rsidP="003746ED">
                  <w:pPr>
                    <w:widowControl w:val="0"/>
                    <w:autoSpaceDE w:val="0"/>
                    <w:autoSpaceDN w:val="0"/>
                    <w:adjustRightInd w:val="0"/>
                    <w:jc w:val="center"/>
                    <w:rPr>
                      <w:b/>
                      <w:lang w:val="es-ES_tradnl"/>
                    </w:rPr>
                  </w:pPr>
                  <w:r w:rsidRPr="00200A7D">
                    <w:rPr>
                      <w:b/>
                      <w:lang w:val="es-ES_tradnl"/>
                    </w:rPr>
                    <w:t xml:space="preserve">Plazo </w:t>
                  </w:r>
                </w:p>
              </w:tc>
              <w:tc>
                <w:tcPr>
                  <w:tcW w:w="1048" w:type="pct"/>
                  <w:tcBorders>
                    <w:bottom w:val="single" w:sz="4" w:space="0" w:color="auto"/>
                  </w:tcBorders>
                  <w:shd w:val="clear" w:color="auto" w:fill="auto"/>
                </w:tcPr>
                <w:p w14:paraId="4BC4FF2F" w14:textId="77777777" w:rsidR="003746ED" w:rsidRPr="00200A7D" w:rsidRDefault="003746ED" w:rsidP="003746ED">
                  <w:pPr>
                    <w:widowControl w:val="0"/>
                    <w:autoSpaceDE w:val="0"/>
                    <w:autoSpaceDN w:val="0"/>
                    <w:adjustRightInd w:val="0"/>
                    <w:jc w:val="center"/>
                    <w:rPr>
                      <w:b/>
                      <w:lang w:val="es-ES_tradnl"/>
                    </w:rPr>
                  </w:pPr>
                  <w:r w:rsidRPr="00200A7D">
                    <w:rPr>
                      <w:b/>
                      <w:lang w:val="es-ES_tradnl"/>
                    </w:rPr>
                    <w:t>Indicador</w:t>
                  </w:r>
                </w:p>
              </w:tc>
              <w:tc>
                <w:tcPr>
                  <w:tcW w:w="2329" w:type="pct"/>
                  <w:tcBorders>
                    <w:bottom w:val="single" w:sz="4" w:space="0" w:color="auto"/>
                  </w:tcBorders>
                  <w:shd w:val="clear" w:color="auto" w:fill="auto"/>
                </w:tcPr>
                <w:p w14:paraId="5F7E7B79" w14:textId="77777777" w:rsidR="003746ED" w:rsidRPr="00200A7D" w:rsidRDefault="003746ED" w:rsidP="003746ED">
                  <w:pPr>
                    <w:widowControl w:val="0"/>
                    <w:autoSpaceDE w:val="0"/>
                    <w:autoSpaceDN w:val="0"/>
                    <w:adjustRightInd w:val="0"/>
                    <w:jc w:val="center"/>
                    <w:rPr>
                      <w:b/>
                      <w:lang w:val="es-ES_tradnl"/>
                    </w:rPr>
                  </w:pPr>
                  <w:r w:rsidRPr="00200A7D">
                    <w:rPr>
                      <w:b/>
                      <w:lang w:val="es-ES_tradnl"/>
                    </w:rPr>
                    <w:t>Supuestos</w:t>
                  </w:r>
                </w:p>
              </w:tc>
            </w:tr>
            <w:tr w:rsidR="003746ED" w:rsidRPr="00200A7D" w14:paraId="12B9D476" w14:textId="77777777" w:rsidTr="00343C6E">
              <w:trPr>
                <w:gridAfter w:val="1"/>
                <w:wAfter w:w="360" w:type="dxa"/>
                <w:cantSplit/>
                <w:trHeight w:val="57"/>
                <w:jc w:val="center"/>
              </w:trPr>
              <w:tc>
                <w:tcPr>
                  <w:tcW w:w="978" w:type="pct"/>
                  <w:shd w:val="clear" w:color="auto" w:fill="auto"/>
                  <w:vAlign w:val="center"/>
                </w:tcPr>
                <w:p w14:paraId="32725BC0" w14:textId="77777777" w:rsidR="003746ED" w:rsidRPr="00200A7D" w:rsidRDefault="003746ED" w:rsidP="003746ED">
                  <w:pPr>
                    <w:widowControl w:val="0"/>
                    <w:autoSpaceDE w:val="0"/>
                    <w:autoSpaceDN w:val="0"/>
                    <w:adjustRightInd w:val="0"/>
                    <w:jc w:val="center"/>
                    <w:rPr>
                      <w:lang w:val="es-ES_tradnl"/>
                    </w:rPr>
                  </w:pPr>
                  <w:r w:rsidRPr="00200A7D">
                    <w:rPr>
                      <w:lang w:val="es-ES_tradnl"/>
                    </w:rPr>
                    <w:t>Sociales</w:t>
                  </w:r>
                </w:p>
              </w:tc>
              <w:tc>
                <w:tcPr>
                  <w:tcW w:w="645" w:type="pct"/>
                  <w:tcBorders>
                    <w:top w:val="single" w:sz="4" w:space="0" w:color="auto"/>
                    <w:bottom w:val="single" w:sz="4" w:space="0" w:color="auto"/>
                  </w:tcBorders>
                  <w:shd w:val="clear" w:color="auto" w:fill="auto"/>
                  <w:vAlign w:val="center"/>
                </w:tcPr>
                <w:p w14:paraId="6836B182" w14:textId="77777777" w:rsidR="003746ED" w:rsidRPr="00200A7D" w:rsidRDefault="003746ED" w:rsidP="003746ED">
                  <w:pPr>
                    <w:widowControl w:val="0"/>
                    <w:autoSpaceDE w:val="0"/>
                    <w:autoSpaceDN w:val="0"/>
                    <w:adjustRightInd w:val="0"/>
                    <w:jc w:val="center"/>
                    <w:rPr>
                      <w:lang w:val="es-ES_tradnl"/>
                    </w:rPr>
                  </w:pPr>
                  <w:r w:rsidRPr="00200A7D">
                    <w:rPr>
                      <w:lang w:val="es-ES_tradnl"/>
                    </w:rPr>
                    <w:t>Corto</w:t>
                  </w:r>
                </w:p>
              </w:tc>
              <w:tc>
                <w:tcPr>
                  <w:tcW w:w="1048" w:type="pct"/>
                  <w:tcBorders>
                    <w:top w:val="single" w:sz="4" w:space="0" w:color="auto"/>
                    <w:bottom w:val="single" w:sz="4" w:space="0" w:color="auto"/>
                  </w:tcBorders>
                  <w:shd w:val="clear" w:color="auto" w:fill="auto"/>
                  <w:vAlign w:val="center"/>
                </w:tcPr>
                <w:p w14:paraId="1544C37D" w14:textId="17A3B18E" w:rsidR="003746ED" w:rsidRPr="00200A7D" w:rsidRDefault="003746ED" w:rsidP="003746ED">
                  <w:pPr>
                    <w:widowControl w:val="0"/>
                    <w:autoSpaceDE w:val="0"/>
                    <w:autoSpaceDN w:val="0"/>
                    <w:adjustRightInd w:val="0"/>
                    <w:jc w:val="center"/>
                    <w:rPr>
                      <w:lang w:val="es-ES_tradnl"/>
                    </w:rPr>
                  </w:pPr>
                </w:p>
              </w:tc>
              <w:tc>
                <w:tcPr>
                  <w:tcW w:w="2329" w:type="pct"/>
                  <w:tcBorders>
                    <w:top w:val="single" w:sz="4" w:space="0" w:color="auto"/>
                    <w:bottom w:val="single" w:sz="4" w:space="0" w:color="auto"/>
                  </w:tcBorders>
                  <w:shd w:val="clear" w:color="auto" w:fill="auto"/>
                  <w:vAlign w:val="center"/>
                </w:tcPr>
                <w:p w14:paraId="0A0C3E2C" w14:textId="7DDF5878" w:rsidR="003746ED" w:rsidRPr="00200A7D" w:rsidRDefault="003746ED" w:rsidP="003746ED">
                  <w:pPr>
                    <w:widowControl w:val="0"/>
                    <w:autoSpaceDE w:val="0"/>
                    <w:autoSpaceDN w:val="0"/>
                    <w:adjustRightInd w:val="0"/>
                    <w:jc w:val="center"/>
                    <w:rPr>
                      <w:lang w:val="es-ES_tradnl"/>
                    </w:rPr>
                  </w:pPr>
                </w:p>
              </w:tc>
            </w:tr>
            <w:tr w:rsidR="003746ED" w:rsidRPr="00200A7D" w14:paraId="3BAA6565" w14:textId="77777777" w:rsidTr="00343C6E">
              <w:trPr>
                <w:gridAfter w:val="1"/>
                <w:wAfter w:w="360" w:type="dxa"/>
                <w:cantSplit/>
                <w:trHeight w:val="57"/>
                <w:jc w:val="center"/>
              </w:trPr>
              <w:tc>
                <w:tcPr>
                  <w:tcW w:w="978" w:type="pct"/>
                  <w:tcBorders>
                    <w:bottom w:val="single" w:sz="4" w:space="0" w:color="auto"/>
                  </w:tcBorders>
                  <w:shd w:val="clear" w:color="auto" w:fill="auto"/>
                  <w:vAlign w:val="center"/>
                </w:tcPr>
                <w:p w14:paraId="7E18685D" w14:textId="77777777" w:rsidR="003746ED" w:rsidRPr="00200A7D" w:rsidRDefault="003746ED" w:rsidP="003746ED">
                  <w:pPr>
                    <w:widowControl w:val="0"/>
                    <w:autoSpaceDE w:val="0"/>
                    <w:autoSpaceDN w:val="0"/>
                    <w:adjustRightInd w:val="0"/>
                    <w:jc w:val="center"/>
                    <w:rPr>
                      <w:lang w:val="es-ES_tradnl"/>
                    </w:rPr>
                  </w:pPr>
                  <w:r w:rsidRPr="00200A7D">
                    <w:rPr>
                      <w:lang w:val="es-ES_tradnl"/>
                    </w:rPr>
                    <w:t>Económicos</w:t>
                  </w:r>
                </w:p>
              </w:tc>
              <w:tc>
                <w:tcPr>
                  <w:tcW w:w="645" w:type="pct"/>
                  <w:tcBorders>
                    <w:top w:val="single" w:sz="4" w:space="0" w:color="auto"/>
                    <w:bottom w:val="single" w:sz="4" w:space="0" w:color="auto"/>
                  </w:tcBorders>
                  <w:shd w:val="clear" w:color="auto" w:fill="auto"/>
                  <w:vAlign w:val="center"/>
                </w:tcPr>
                <w:p w14:paraId="0968AC27" w14:textId="77777777" w:rsidR="003746ED" w:rsidRPr="00200A7D" w:rsidRDefault="003746ED" w:rsidP="003746ED">
                  <w:pPr>
                    <w:widowControl w:val="0"/>
                    <w:autoSpaceDE w:val="0"/>
                    <w:autoSpaceDN w:val="0"/>
                    <w:adjustRightInd w:val="0"/>
                    <w:jc w:val="center"/>
                    <w:rPr>
                      <w:lang w:val="es-ES_tradnl"/>
                    </w:rPr>
                  </w:pPr>
                  <w:r w:rsidRPr="00200A7D">
                    <w:rPr>
                      <w:lang w:val="es-ES_tradnl"/>
                    </w:rPr>
                    <w:t>Mediano</w:t>
                  </w:r>
                </w:p>
              </w:tc>
              <w:tc>
                <w:tcPr>
                  <w:tcW w:w="1048" w:type="pct"/>
                  <w:tcBorders>
                    <w:top w:val="single" w:sz="4" w:space="0" w:color="auto"/>
                    <w:bottom w:val="single" w:sz="4" w:space="0" w:color="auto"/>
                  </w:tcBorders>
                  <w:shd w:val="clear" w:color="auto" w:fill="auto"/>
                  <w:vAlign w:val="center"/>
                </w:tcPr>
                <w:p w14:paraId="0FA10B18" w14:textId="7C51E329" w:rsidR="003746ED" w:rsidRPr="00200A7D" w:rsidRDefault="003746ED" w:rsidP="003746ED">
                  <w:pPr>
                    <w:widowControl w:val="0"/>
                    <w:autoSpaceDE w:val="0"/>
                    <w:autoSpaceDN w:val="0"/>
                    <w:adjustRightInd w:val="0"/>
                    <w:jc w:val="center"/>
                    <w:rPr>
                      <w:lang w:val="es-ES_tradnl"/>
                    </w:rPr>
                  </w:pPr>
                </w:p>
              </w:tc>
              <w:tc>
                <w:tcPr>
                  <w:tcW w:w="2329" w:type="pct"/>
                  <w:tcBorders>
                    <w:top w:val="single" w:sz="4" w:space="0" w:color="auto"/>
                    <w:bottom w:val="single" w:sz="4" w:space="0" w:color="auto"/>
                  </w:tcBorders>
                  <w:shd w:val="clear" w:color="auto" w:fill="auto"/>
                  <w:vAlign w:val="center"/>
                </w:tcPr>
                <w:p w14:paraId="303350AA" w14:textId="3351A044" w:rsidR="003746ED" w:rsidRPr="00200A7D" w:rsidRDefault="003746ED" w:rsidP="003746ED">
                  <w:pPr>
                    <w:widowControl w:val="0"/>
                    <w:autoSpaceDE w:val="0"/>
                    <w:autoSpaceDN w:val="0"/>
                    <w:adjustRightInd w:val="0"/>
                    <w:jc w:val="center"/>
                    <w:rPr>
                      <w:lang w:val="es-ES_tradnl"/>
                    </w:rPr>
                  </w:pPr>
                </w:p>
              </w:tc>
            </w:tr>
            <w:tr w:rsidR="003746ED" w:rsidRPr="00200A7D" w14:paraId="0FD2CB68" w14:textId="77777777" w:rsidTr="00343C6E">
              <w:trPr>
                <w:gridAfter w:val="1"/>
                <w:wAfter w:w="360" w:type="dxa"/>
                <w:cantSplit/>
                <w:trHeight w:val="57"/>
                <w:jc w:val="center"/>
              </w:trPr>
              <w:tc>
                <w:tcPr>
                  <w:tcW w:w="978" w:type="pct"/>
                  <w:tcBorders>
                    <w:bottom w:val="single" w:sz="4" w:space="0" w:color="auto"/>
                  </w:tcBorders>
                  <w:shd w:val="clear" w:color="auto" w:fill="auto"/>
                  <w:vAlign w:val="center"/>
                </w:tcPr>
                <w:p w14:paraId="1300B327" w14:textId="77777777" w:rsidR="003746ED" w:rsidRPr="00200A7D" w:rsidRDefault="003746ED" w:rsidP="003746ED">
                  <w:pPr>
                    <w:widowControl w:val="0"/>
                    <w:autoSpaceDE w:val="0"/>
                    <w:autoSpaceDN w:val="0"/>
                    <w:adjustRightInd w:val="0"/>
                    <w:jc w:val="center"/>
                    <w:rPr>
                      <w:lang w:val="es-ES_tradnl"/>
                    </w:rPr>
                  </w:pPr>
                  <w:r w:rsidRPr="00200A7D">
                    <w:rPr>
                      <w:lang w:val="es-ES_tradnl"/>
                    </w:rPr>
                    <w:t>Productividad</w:t>
                  </w:r>
                </w:p>
              </w:tc>
              <w:tc>
                <w:tcPr>
                  <w:tcW w:w="645" w:type="pct"/>
                  <w:tcBorders>
                    <w:top w:val="single" w:sz="4" w:space="0" w:color="auto"/>
                    <w:bottom w:val="single" w:sz="4" w:space="0" w:color="auto"/>
                  </w:tcBorders>
                  <w:shd w:val="clear" w:color="auto" w:fill="auto"/>
                  <w:vAlign w:val="center"/>
                </w:tcPr>
                <w:p w14:paraId="1CE5A262" w14:textId="77777777" w:rsidR="003746ED" w:rsidRPr="00200A7D" w:rsidRDefault="003746ED" w:rsidP="003746ED">
                  <w:pPr>
                    <w:widowControl w:val="0"/>
                    <w:autoSpaceDE w:val="0"/>
                    <w:autoSpaceDN w:val="0"/>
                    <w:adjustRightInd w:val="0"/>
                    <w:jc w:val="center"/>
                    <w:rPr>
                      <w:lang w:val="es-ES_tradnl"/>
                    </w:rPr>
                  </w:pPr>
                  <w:r w:rsidRPr="00200A7D">
                    <w:rPr>
                      <w:lang w:val="es-ES_tradnl"/>
                    </w:rPr>
                    <w:t>Mediano</w:t>
                  </w:r>
                </w:p>
              </w:tc>
              <w:tc>
                <w:tcPr>
                  <w:tcW w:w="1048" w:type="pct"/>
                  <w:tcBorders>
                    <w:top w:val="single" w:sz="4" w:space="0" w:color="auto"/>
                    <w:bottom w:val="single" w:sz="4" w:space="0" w:color="auto"/>
                  </w:tcBorders>
                  <w:shd w:val="clear" w:color="auto" w:fill="auto"/>
                  <w:vAlign w:val="center"/>
                </w:tcPr>
                <w:p w14:paraId="30933A75" w14:textId="5D7E1B68" w:rsidR="003746ED" w:rsidRPr="00200A7D" w:rsidRDefault="003746ED" w:rsidP="003746ED">
                  <w:pPr>
                    <w:widowControl w:val="0"/>
                    <w:autoSpaceDE w:val="0"/>
                    <w:autoSpaceDN w:val="0"/>
                    <w:adjustRightInd w:val="0"/>
                    <w:jc w:val="center"/>
                    <w:rPr>
                      <w:lang w:val="es-ES_tradnl"/>
                    </w:rPr>
                  </w:pPr>
                </w:p>
              </w:tc>
              <w:tc>
                <w:tcPr>
                  <w:tcW w:w="2329" w:type="pct"/>
                  <w:tcBorders>
                    <w:top w:val="single" w:sz="4" w:space="0" w:color="auto"/>
                    <w:bottom w:val="single" w:sz="4" w:space="0" w:color="auto"/>
                  </w:tcBorders>
                  <w:shd w:val="clear" w:color="auto" w:fill="auto"/>
                  <w:vAlign w:val="center"/>
                </w:tcPr>
                <w:p w14:paraId="1B365E77" w14:textId="49EE424B" w:rsidR="003746ED" w:rsidRPr="00200A7D" w:rsidRDefault="003746ED" w:rsidP="003746ED">
                  <w:pPr>
                    <w:widowControl w:val="0"/>
                    <w:autoSpaceDE w:val="0"/>
                    <w:autoSpaceDN w:val="0"/>
                    <w:adjustRightInd w:val="0"/>
                    <w:jc w:val="center"/>
                    <w:rPr>
                      <w:lang w:val="es-ES_tradnl"/>
                    </w:rPr>
                  </w:pPr>
                </w:p>
              </w:tc>
            </w:tr>
            <w:tr w:rsidR="003746ED" w:rsidRPr="00200A7D" w14:paraId="40B8B7BD" w14:textId="77777777" w:rsidTr="00343C6E">
              <w:trPr>
                <w:cantSplit/>
                <w:trHeight w:val="57"/>
                <w:jc w:val="center"/>
              </w:trPr>
              <w:tc>
                <w:tcPr>
                  <w:tcW w:w="978" w:type="pct"/>
                  <w:tcBorders>
                    <w:bottom w:val="single" w:sz="4" w:space="0" w:color="auto"/>
                  </w:tcBorders>
                  <w:shd w:val="clear" w:color="auto" w:fill="auto"/>
                  <w:vAlign w:val="center"/>
                </w:tcPr>
                <w:p w14:paraId="24D215E5" w14:textId="77777777" w:rsidR="003746ED" w:rsidRPr="00200A7D" w:rsidRDefault="003746ED" w:rsidP="003746ED">
                  <w:pPr>
                    <w:widowControl w:val="0"/>
                    <w:autoSpaceDE w:val="0"/>
                    <w:autoSpaceDN w:val="0"/>
                    <w:adjustRightInd w:val="0"/>
                    <w:jc w:val="center"/>
                    <w:rPr>
                      <w:lang w:val="es-ES_tradnl"/>
                    </w:rPr>
                  </w:pPr>
                  <w:r w:rsidRPr="00200A7D">
                    <w:rPr>
                      <w:lang w:val="es-ES_tradnl"/>
                    </w:rPr>
                    <w:t>Competitividad</w:t>
                  </w:r>
                </w:p>
              </w:tc>
              <w:tc>
                <w:tcPr>
                  <w:tcW w:w="645" w:type="pct"/>
                  <w:tcBorders>
                    <w:top w:val="single" w:sz="4" w:space="0" w:color="auto"/>
                    <w:bottom w:val="single" w:sz="4" w:space="0" w:color="auto"/>
                  </w:tcBorders>
                  <w:shd w:val="clear" w:color="auto" w:fill="auto"/>
                  <w:vAlign w:val="center"/>
                </w:tcPr>
                <w:p w14:paraId="2A9EC61D" w14:textId="77777777" w:rsidR="003746ED" w:rsidRPr="00200A7D" w:rsidRDefault="003746ED" w:rsidP="003746ED">
                  <w:pPr>
                    <w:widowControl w:val="0"/>
                    <w:autoSpaceDE w:val="0"/>
                    <w:autoSpaceDN w:val="0"/>
                    <w:adjustRightInd w:val="0"/>
                    <w:jc w:val="center"/>
                    <w:rPr>
                      <w:lang w:val="es-ES_tradnl"/>
                    </w:rPr>
                  </w:pPr>
                  <w:r w:rsidRPr="00200A7D">
                    <w:rPr>
                      <w:lang w:val="es-ES_tradnl"/>
                    </w:rPr>
                    <w:t>Largo</w:t>
                  </w:r>
                </w:p>
              </w:tc>
              <w:tc>
                <w:tcPr>
                  <w:tcW w:w="1048" w:type="pct"/>
                  <w:tcBorders>
                    <w:top w:val="single" w:sz="4" w:space="0" w:color="auto"/>
                    <w:bottom w:val="single" w:sz="4" w:space="0" w:color="auto"/>
                  </w:tcBorders>
                  <w:shd w:val="clear" w:color="auto" w:fill="auto"/>
                  <w:vAlign w:val="center"/>
                </w:tcPr>
                <w:p w14:paraId="28230ACC" w14:textId="54720518" w:rsidR="003746ED" w:rsidRPr="00200A7D" w:rsidRDefault="003746ED" w:rsidP="003746ED">
                  <w:pPr>
                    <w:widowControl w:val="0"/>
                    <w:autoSpaceDE w:val="0"/>
                    <w:autoSpaceDN w:val="0"/>
                    <w:adjustRightInd w:val="0"/>
                    <w:jc w:val="center"/>
                    <w:rPr>
                      <w:lang w:val="es-ES_tradnl"/>
                    </w:rPr>
                  </w:pPr>
                </w:p>
              </w:tc>
              <w:tc>
                <w:tcPr>
                  <w:tcW w:w="2329" w:type="pct"/>
                  <w:tcBorders>
                    <w:top w:val="single" w:sz="4" w:space="0" w:color="auto"/>
                    <w:bottom w:val="single" w:sz="4" w:space="0" w:color="auto"/>
                  </w:tcBorders>
                  <w:shd w:val="clear" w:color="auto" w:fill="auto"/>
                  <w:vAlign w:val="center"/>
                </w:tcPr>
                <w:p w14:paraId="6361F9CA" w14:textId="353A5F5B" w:rsidR="003746ED" w:rsidRPr="00200A7D" w:rsidRDefault="003746ED" w:rsidP="003746ED">
                  <w:pPr>
                    <w:widowControl w:val="0"/>
                    <w:autoSpaceDE w:val="0"/>
                    <w:autoSpaceDN w:val="0"/>
                    <w:adjustRightInd w:val="0"/>
                    <w:rPr>
                      <w:lang w:val="es-ES_tradnl"/>
                    </w:rPr>
                  </w:pPr>
                </w:p>
              </w:tc>
              <w:tc>
                <w:tcPr>
                  <w:tcW w:w="360" w:type="dxa"/>
                </w:tcPr>
                <w:p w14:paraId="672A6659" w14:textId="77777777" w:rsidR="003746ED" w:rsidRPr="00200A7D" w:rsidRDefault="003746ED">
                  <w:r w:rsidRPr="00200A7D">
                    <w:tab/>
                  </w:r>
                </w:p>
              </w:tc>
            </w:tr>
          </w:tbl>
          <w:p w14:paraId="53F87869" w14:textId="1366A340" w:rsidR="003746ED" w:rsidRPr="00BC23C9" w:rsidRDefault="003746ED">
            <w:pPr>
              <w:jc w:val="both"/>
              <w:rPr>
                <w:b/>
              </w:rPr>
            </w:pPr>
          </w:p>
        </w:tc>
      </w:tr>
      <w:tr w:rsidR="00CB5854" w:rsidRPr="00BC23C9" w14:paraId="51EBAC58" w14:textId="77777777" w:rsidTr="551A8D05">
        <w:trPr>
          <w:trHeight w:val="672"/>
        </w:trPr>
        <w:tc>
          <w:tcPr>
            <w:tcW w:w="8820" w:type="dxa"/>
            <w:gridSpan w:val="2"/>
            <w:shd w:val="clear" w:color="auto" w:fill="auto"/>
          </w:tcPr>
          <w:p w14:paraId="1CD086A6" w14:textId="77777777" w:rsidR="00CB5854" w:rsidRDefault="008B6681">
            <w:pPr>
              <w:jc w:val="both"/>
              <w:rPr>
                <w:b/>
              </w:rPr>
            </w:pPr>
            <w:r w:rsidRPr="00BC23C9">
              <w:t xml:space="preserve"> </w:t>
            </w:r>
            <w:r w:rsidR="00D4030C" w:rsidRPr="00BC23C9">
              <w:rPr>
                <w:b/>
              </w:rPr>
              <w:t>Metodología</w:t>
            </w:r>
            <w:r w:rsidRPr="00BC23C9">
              <w:rPr>
                <w:b/>
              </w:rPr>
              <w:t>:</w:t>
            </w:r>
          </w:p>
          <w:p w14:paraId="1372928F" w14:textId="77777777" w:rsidR="00CB5854" w:rsidRPr="00BE3482" w:rsidRDefault="00BE3482" w:rsidP="00BE3482">
            <w:pPr>
              <w:pStyle w:val="NormalWeb"/>
              <w:shd w:val="clear" w:color="auto" w:fill="FFFFFF"/>
              <w:spacing w:before="0" w:beforeAutospacing="0" w:after="360" w:afterAutospacing="0"/>
              <w:jc w:val="both"/>
              <w:rPr>
                <w:color w:val="2D3847"/>
                <w:shd w:val="clear" w:color="auto" w:fill="FFFFFF"/>
              </w:rPr>
            </w:pPr>
            <w:r w:rsidRPr="00BE3482">
              <w:rPr>
                <w:color w:val="2D3847"/>
                <w:shd w:val="clear" w:color="auto" w:fill="FFFFFF"/>
              </w:rPr>
              <w:t>La </w:t>
            </w:r>
            <w:r w:rsidRPr="00BE3482">
              <w:rPr>
                <w:rStyle w:val="Textoennegrita"/>
                <w:color w:val="2D3847"/>
                <w:shd w:val="clear" w:color="auto" w:fill="FFFFFF"/>
              </w:rPr>
              <w:t>metodología XP</w:t>
            </w:r>
            <w:r w:rsidRPr="00BE3482">
              <w:rPr>
                <w:color w:val="2D3847"/>
                <w:shd w:val="clear" w:color="auto" w:fill="FFFFFF"/>
              </w:rPr>
              <w:t> o Extreme Programming corresponde a una </w:t>
            </w:r>
            <w:r w:rsidRPr="00BE3482">
              <w:rPr>
                <w:rStyle w:val="Textoennegrita"/>
                <w:color w:val="2D3847"/>
                <w:shd w:val="clear" w:color="auto" w:fill="FFFFFF"/>
              </w:rPr>
              <w:t>metodología de desarrollo perteneciente a las metodologías ágiles</w:t>
            </w:r>
            <w:r w:rsidRPr="00BE3482">
              <w:rPr>
                <w:color w:val="2D3847"/>
                <w:shd w:val="clear" w:color="auto" w:fill="FFFFFF"/>
              </w:rPr>
              <w:t>, su objetivo es desarrollar y gestionar proyectos con eficiencia, flexibilidad y control, se basa en la comunicación, reutilización del código desarrollado y realimentación.</w:t>
            </w:r>
          </w:p>
          <w:p w14:paraId="0C4970E3" w14:textId="77777777" w:rsidR="00BE3482" w:rsidRDefault="00BE3482" w:rsidP="00BE3482">
            <w:pPr>
              <w:pStyle w:val="NormalWeb"/>
              <w:shd w:val="clear" w:color="auto" w:fill="FFFFFF"/>
              <w:spacing w:before="0" w:beforeAutospacing="0" w:after="360" w:afterAutospacing="0"/>
              <w:jc w:val="both"/>
            </w:pPr>
            <w:r w:rsidRPr="00BE3482">
              <w:t>Al estar diseñada para darle a los usuarios el software que necesitan en el momento correcto, pues ayuda a los desarrolladores a ajustarse a las exigencias cambiantes de los clientes. Asimismo, se diferencia de las metodologías tradicionales gracias a que se enfoca en la adaptabilidad en lugar de la previsibilidad, pues piensa que los cambios de requisitos a medida que se avanza son natural e inevitable durante el desarrollo de un proyecto.</w:t>
            </w:r>
          </w:p>
          <w:p w14:paraId="56C73663" w14:textId="77777777" w:rsidR="00701FC0" w:rsidRDefault="00701FC0" w:rsidP="00BE3482">
            <w:pPr>
              <w:pStyle w:val="NormalWeb"/>
              <w:shd w:val="clear" w:color="auto" w:fill="FFFFFF"/>
              <w:spacing w:before="0" w:beforeAutospacing="0" w:after="360" w:afterAutospacing="0"/>
              <w:jc w:val="both"/>
            </w:pPr>
            <w:r w:rsidRPr="00701FC0">
              <w:t>Se puede considerar la programación extrema como la adopción de las mejores metodologías de desarrollo de acuerdo a lo que se pretende llevar a cabo con el proyecto, y aplicarlo de manera dinámica durante el ciclo de vida del software.</w:t>
            </w:r>
          </w:p>
          <w:p w14:paraId="18F6DF92" w14:textId="067DF508" w:rsidR="00701FC0" w:rsidRPr="00BC23C9" w:rsidRDefault="00701FC0" w:rsidP="0071684C">
            <w:pPr>
              <w:pStyle w:val="NormalWeb"/>
              <w:shd w:val="clear" w:color="auto" w:fill="FFFFFF"/>
              <w:spacing w:before="0" w:beforeAutospacing="0" w:after="360" w:afterAutospacing="0"/>
              <w:jc w:val="center"/>
            </w:pPr>
            <w:r>
              <w:rPr>
                <w:noProof/>
              </w:rPr>
              <w:drawing>
                <wp:inline distT="0" distB="0" distL="0" distR="0" wp14:anchorId="5CE221A3" wp14:editId="6B38F95B">
                  <wp:extent cx="4152900" cy="20072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2900" cy="2007235"/>
                          </a:xfrm>
                          <a:prstGeom prst="rect">
                            <a:avLst/>
                          </a:prstGeom>
                          <a:noFill/>
                        </pic:spPr>
                      </pic:pic>
                    </a:graphicData>
                  </a:graphic>
                </wp:inline>
              </w:drawing>
            </w:r>
          </w:p>
        </w:tc>
      </w:tr>
    </w:tbl>
    <w:p w14:paraId="593F90AC" w14:textId="77777777" w:rsidR="005C3E33" w:rsidRDefault="005C3E33"/>
    <w:tbl>
      <w:tblPr>
        <w:tblStyle w:val="a1"/>
        <w:tblW w:w="8820" w:type="dxa"/>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270"/>
        <w:gridCol w:w="1410"/>
        <w:gridCol w:w="1275"/>
        <w:gridCol w:w="2865"/>
      </w:tblGrid>
      <w:tr w:rsidR="00DE6239" w:rsidRPr="00BC23C9" w14:paraId="24D1698D" w14:textId="77777777">
        <w:trPr>
          <w:trHeight w:val="672"/>
        </w:trPr>
        <w:tc>
          <w:tcPr>
            <w:tcW w:w="8820" w:type="dxa"/>
            <w:gridSpan w:val="4"/>
            <w:shd w:val="clear" w:color="auto" w:fill="auto"/>
          </w:tcPr>
          <w:p w14:paraId="769DF51E" w14:textId="77777777" w:rsidR="00DE6239" w:rsidRPr="00BC23C9" w:rsidRDefault="00DE6239">
            <w:pPr>
              <w:jc w:val="both"/>
            </w:pPr>
          </w:p>
        </w:tc>
      </w:tr>
      <w:tr w:rsidR="00CB5854" w:rsidRPr="00BC23C9" w14:paraId="1755CF9D" w14:textId="77777777">
        <w:trPr>
          <w:trHeight w:val="672"/>
        </w:trPr>
        <w:tc>
          <w:tcPr>
            <w:tcW w:w="8820" w:type="dxa"/>
            <w:gridSpan w:val="4"/>
            <w:shd w:val="clear" w:color="auto" w:fill="auto"/>
          </w:tcPr>
          <w:p w14:paraId="10CAFE33" w14:textId="77777777" w:rsidR="008B6681" w:rsidRDefault="008B6681">
            <w:pPr>
              <w:jc w:val="both"/>
              <w:rPr>
                <w:b/>
              </w:rPr>
            </w:pPr>
          </w:p>
          <w:p w14:paraId="568691F0" w14:textId="77777777" w:rsidR="00CB5854" w:rsidRDefault="008B6681">
            <w:pPr>
              <w:jc w:val="both"/>
              <w:rPr>
                <w:b/>
              </w:rPr>
            </w:pPr>
            <w:r w:rsidRPr="00BC23C9">
              <w:rPr>
                <w:b/>
              </w:rPr>
              <w:t>Cronograma de actividades:</w:t>
            </w:r>
          </w:p>
          <w:p w14:paraId="039992DC" w14:textId="77777777" w:rsidR="008B6681" w:rsidRDefault="008B6681">
            <w:pPr>
              <w:jc w:val="both"/>
              <w:rPr>
                <w:b/>
              </w:rPr>
            </w:pPr>
          </w:p>
          <w:tbl>
            <w:tblPr>
              <w:tblW w:w="8760" w:type="dxa"/>
              <w:tblLayout w:type="fixed"/>
              <w:tblCellMar>
                <w:left w:w="70" w:type="dxa"/>
                <w:right w:w="70" w:type="dxa"/>
              </w:tblCellMar>
              <w:tblLook w:val="04A0" w:firstRow="1" w:lastRow="0" w:firstColumn="1" w:lastColumn="0" w:noHBand="0" w:noVBand="1"/>
            </w:tblPr>
            <w:tblGrid>
              <w:gridCol w:w="3187"/>
              <w:gridCol w:w="167"/>
              <w:gridCol w:w="167"/>
              <w:gridCol w:w="167"/>
              <w:gridCol w:w="167"/>
              <w:gridCol w:w="177"/>
              <w:gridCol w:w="175"/>
              <w:gridCol w:w="174"/>
              <w:gridCol w:w="172"/>
              <w:gridCol w:w="170"/>
              <w:gridCol w:w="170"/>
              <w:gridCol w:w="170"/>
              <w:gridCol w:w="169"/>
              <w:gridCol w:w="167"/>
              <w:gridCol w:w="167"/>
              <w:gridCol w:w="167"/>
              <w:gridCol w:w="167"/>
              <w:gridCol w:w="167"/>
              <w:gridCol w:w="167"/>
              <w:gridCol w:w="167"/>
              <w:gridCol w:w="167"/>
              <w:gridCol w:w="167"/>
              <w:gridCol w:w="167"/>
              <w:gridCol w:w="167"/>
              <w:gridCol w:w="167"/>
              <w:gridCol w:w="167"/>
              <w:gridCol w:w="167"/>
              <w:gridCol w:w="167"/>
              <w:gridCol w:w="167"/>
              <w:gridCol w:w="176"/>
              <w:gridCol w:w="174"/>
              <w:gridCol w:w="173"/>
              <w:gridCol w:w="173"/>
              <w:gridCol w:w="160"/>
            </w:tblGrid>
            <w:tr w:rsidR="008B6681" w:rsidRPr="008B6681" w14:paraId="6613A8F9" w14:textId="77777777" w:rsidTr="008B6681">
              <w:trPr>
                <w:gridAfter w:val="1"/>
                <w:wAfter w:w="36" w:type="dxa"/>
                <w:trHeight w:val="660"/>
              </w:trPr>
              <w:tc>
                <w:tcPr>
                  <w:tcW w:w="8724" w:type="dxa"/>
                  <w:gridSpan w:val="33"/>
                  <w:tcBorders>
                    <w:top w:val="single" w:sz="8" w:space="0" w:color="auto"/>
                    <w:left w:val="single" w:sz="8" w:space="0" w:color="auto"/>
                    <w:bottom w:val="nil"/>
                    <w:right w:val="single" w:sz="8" w:space="0" w:color="000000"/>
                  </w:tcBorders>
                  <w:shd w:val="clear" w:color="000000" w:fill="F4B084"/>
                  <w:vAlign w:val="bottom"/>
                  <w:hideMark/>
                </w:tcPr>
                <w:p w14:paraId="35A3C043" w14:textId="77777777" w:rsidR="008B6681" w:rsidRPr="008B6681" w:rsidRDefault="008B6681" w:rsidP="008B6681">
                  <w:pPr>
                    <w:jc w:val="center"/>
                    <w:rPr>
                      <w:b/>
                      <w:bCs/>
                      <w:color w:val="000000"/>
                      <w:sz w:val="18"/>
                      <w:szCs w:val="18"/>
                    </w:rPr>
                  </w:pPr>
                  <w:r w:rsidRPr="008B6681">
                    <w:rPr>
                      <w:b/>
                      <w:bCs/>
                      <w:color w:val="000000"/>
                      <w:sz w:val="18"/>
                      <w:szCs w:val="18"/>
                    </w:rPr>
                    <w:t>Sitio web interactivo para el aprendizaje de los conceptos de computación cuántica en los estudiantes de ingeniería de sistemas de Pamplona.</w:t>
                  </w:r>
                </w:p>
              </w:tc>
            </w:tr>
            <w:tr w:rsidR="008B6681" w:rsidRPr="008B6681" w14:paraId="58B9863E" w14:textId="77777777" w:rsidTr="008B6681">
              <w:trPr>
                <w:gridAfter w:val="1"/>
                <w:wAfter w:w="36" w:type="dxa"/>
                <w:trHeight w:val="255"/>
              </w:trPr>
              <w:tc>
                <w:tcPr>
                  <w:tcW w:w="3301" w:type="dxa"/>
                  <w:tcBorders>
                    <w:top w:val="single" w:sz="8" w:space="0" w:color="auto"/>
                    <w:left w:val="single" w:sz="8" w:space="0" w:color="auto"/>
                    <w:bottom w:val="single" w:sz="8" w:space="0" w:color="auto"/>
                    <w:right w:val="single" w:sz="4" w:space="0" w:color="auto"/>
                  </w:tcBorders>
                  <w:shd w:val="clear" w:color="auto" w:fill="auto"/>
                  <w:vAlign w:val="bottom"/>
                  <w:hideMark/>
                </w:tcPr>
                <w:p w14:paraId="1B46421C" w14:textId="77777777" w:rsidR="008B6681" w:rsidRPr="008B6681" w:rsidRDefault="008B6681" w:rsidP="008B6681">
                  <w:pPr>
                    <w:jc w:val="center"/>
                    <w:rPr>
                      <w:b/>
                      <w:bCs/>
                      <w:sz w:val="18"/>
                      <w:szCs w:val="18"/>
                    </w:rPr>
                  </w:pPr>
                  <w:r w:rsidRPr="008B6681">
                    <w:rPr>
                      <w:b/>
                      <w:bCs/>
                      <w:sz w:val="18"/>
                      <w:szCs w:val="18"/>
                    </w:rPr>
                    <w:t>ACTIVIDADES</w:t>
                  </w:r>
                </w:p>
              </w:tc>
              <w:tc>
                <w:tcPr>
                  <w:tcW w:w="672"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162E3FE" w14:textId="77777777" w:rsidR="008B6681" w:rsidRPr="008B6681" w:rsidRDefault="008B6681" w:rsidP="008B6681">
                  <w:pPr>
                    <w:jc w:val="center"/>
                    <w:rPr>
                      <w:b/>
                      <w:bCs/>
                      <w:color w:val="000000"/>
                      <w:sz w:val="18"/>
                      <w:szCs w:val="18"/>
                    </w:rPr>
                  </w:pPr>
                  <w:r w:rsidRPr="008B6681">
                    <w:rPr>
                      <w:b/>
                      <w:bCs/>
                      <w:color w:val="000000"/>
                      <w:sz w:val="18"/>
                      <w:szCs w:val="18"/>
                    </w:rPr>
                    <w:t>Enero</w:t>
                  </w:r>
                </w:p>
              </w:tc>
              <w:tc>
                <w:tcPr>
                  <w:tcW w:w="701" w:type="dxa"/>
                  <w:gridSpan w:val="4"/>
                  <w:tcBorders>
                    <w:top w:val="single" w:sz="8" w:space="0" w:color="auto"/>
                    <w:left w:val="nil"/>
                    <w:bottom w:val="single" w:sz="8" w:space="0" w:color="auto"/>
                    <w:right w:val="single" w:sz="4" w:space="0" w:color="auto"/>
                  </w:tcBorders>
                  <w:shd w:val="clear" w:color="auto" w:fill="auto"/>
                  <w:noWrap/>
                  <w:vAlign w:val="bottom"/>
                  <w:hideMark/>
                </w:tcPr>
                <w:p w14:paraId="79D16D79" w14:textId="77777777" w:rsidR="008B6681" w:rsidRPr="008B6681" w:rsidRDefault="008B6681" w:rsidP="008B6681">
                  <w:pPr>
                    <w:jc w:val="center"/>
                    <w:rPr>
                      <w:b/>
                      <w:bCs/>
                      <w:color w:val="000000"/>
                      <w:sz w:val="18"/>
                      <w:szCs w:val="18"/>
                    </w:rPr>
                  </w:pPr>
                  <w:proofErr w:type="spellStart"/>
                  <w:r w:rsidRPr="008B6681">
                    <w:rPr>
                      <w:b/>
                      <w:bCs/>
                      <w:color w:val="000000"/>
                      <w:sz w:val="18"/>
                      <w:szCs w:val="18"/>
                    </w:rPr>
                    <w:t>Febero</w:t>
                  </w:r>
                  <w:proofErr w:type="spellEnd"/>
                </w:p>
              </w:tc>
              <w:tc>
                <w:tcPr>
                  <w:tcW w:w="679"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261B1DE" w14:textId="77777777" w:rsidR="008B6681" w:rsidRPr="008B6681" w:rsidRDefault="008B6681" w:rsidP="008B6681">
                  <w:pPr>
                    <w:jc w:val="center"/>
                    <w:rPr>
                      <w:b/>
                      <w:bCs/>
                      <w:color w:val="000000"/>
                      <w:sz w:val="18"/>
                      <w:szCs w:val="18"/>
                    </w:rPr>
                  </w:pPr>
                  <w:r w:rsidRPr="008B6681">
                    <w:rPr>
                      <w:b/>
                      <w:bCs/>
                      <w:color w:val="000000"/>
                      <w:sz w:val="18"/>
                      <w:szCs w:val="18"/>
                    </w:rPr>
                    <w:t>Marzo</w:t>
                  </w:r>
                </w:p>
              </w:tc>
              <w:tc>
                <w:tcPr>
                  <w:tcW w:w="668" w:type="dxa"/>
                  <w:gridSpan w:val="4"/>
                  <w:tcBorders>
                    <w:top w:val="single" w:sz="8" w:space="0" w:color="auto"/>
                    <w:left w:val="nil"/>
                    <w:bottom w:val="single" w:sz="8" w:space="0" w:color="auto"/>
                    <w:right w:val="single" w:sz="4" w:space="0" w:color="auto"/>
                  </w:tcBorders>
                  <w:shd w:val="clear" w:color="auto" w:fill="auto"/>
                  <w:noWrap/>
                  <w:vAlign w:val="bottom"/>
                  <w:hideMark/>
                </w:tcPr>
                <w:p w14:paraId="28F175AE" w14:textId="77777777" w:rsidR="008B6681" w:rsidRPr="008B6681" w:rsidRDefault="008B6681" w:rsidP="008B6681">
                  <w:pPr>
                    <w:jc w:val="center"/>
                    <w:rPr>
                      <w:b/>
                      <w:bCs/>
                      <w:color w:val="000000"/>
                      <w:sz w:val="18"/>
                      <w:szCs w:val="18"/>
                    </w:rPr>
                  </w:pPr>
                  <w:r w:rsidRPr="008B6681">
                    <w:rPr>
                      <w:b/>
                      <w:bCs/>
                      <w:color w:val="000000"/>
                      <w:sz w:val="18"/>
                      <w:szCs w:val="18"/>
                    </w:rPr>
                    <w:t>Abril</w:t>
                  </w:r>
                </w:p>
              </w:tc>
              <w:tc>
                <w:tcPr>
                  <w:tcW w:w="668"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23C5A91" w14:textId="77777777" w:rsidR="008B6681" w:rsidRPr="008B6681" w:rsidRDefault="008B6681" w:rsidP="008B6681">
                  <w:pPr>
                    <w:jc w:val="center"/>
                    <w:rPr>
                      <w:b/>
                      <w:bCs/>
                      <w:color w:val="000000"/>
                      <w:sz w:val="18"/>
                      <w:szCs w:val="18"/>
                    </w:rPr>
                  </w:pPr>
                  <w:r w:rsidRPr="008B6681">
                    <w:rPr>
                      <w:b/>
                      <w:bCs/>
                      <w:color w:val="000000"/>
                      <w:sz w:val="18"/>
                      <w:szCs w:val="18"/>
                    </w:rPr>
                    <w:t>Mayo</w:t>
                  </w:r>
                </w:p>
              </w:tc>
              <w:tc>
                <w:tcPr>
                  <w:tcW w:w="668" w:type="dxa"/>
                  <w:gridSpan w:val="4"/>
                  <w:tcBorders>
                    <w:top w:val="single" w:sz="8" w:space="0" w:color="auto"/>
                    <w:left w:val="nil"/>
                    <w:bottom w:val="single" w:sz="8" w:space="0" w:color="auto"/>
                    <w:right w:val="single" w:sz="4" w:space="0" w:color="auto"/>
                  </w:tcBorders>
                  <w:shd w:val="clear" w:color="auto" w:fill="auto"/>
                  <w:noWrap/>
                  <w:vAlign w:val="bottom"/>
                  <w:hideMark/>
                </w:tcPr>
                <w:p w14:paraId="706B5C04" w14:textId="77777777" w:rsidR="008B6681" w:rsidRPr="008B6681" w:rsidRDefault="008B6681" w:rsidP="008B6681">
                  <w:pPr>
                    <w:jc w:val="center"/>
                    <w:rPr>
                      <w:b/>
                      <w:bCs/>
                      <w:color w:val="000000"/>
                      <w:sz w:val="18"/>
                      <w:szCs w:val="18"/>
                    </w:rPr>
                  </w:pPr>
                  <w:r w:rsidRPr="008B6681">
                    <w:rPr>
                      <w:b/>
                      <w:bCs/>
                      <w:color w:val="000000"/>
                      <w:sz w:val="18"/>
                      <w:szCs w:val="18"/>
                    </w:rPr>
                    <w:t>Junio</w:t>
                  </w:r>
                </w:p>
              </w:tc>
              <w:tc>
                <w:tcPr>
                  <w:tcW w:w="668"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1B60282" w14:textId="77777777" w:rsidR="008B6681" w:rsidRPr="008B6681" w:rsidRDefault="008B6681" w:rsidP="008B6681">
                  <w:pPr>
                    <w:jc w:val="center"/>
                    <w:rPr>
                      <w:b/>
                      <w:bCs/>
                      <w:color w:val="000000"/>
                      <w:sz w:val="18"/>
                      <w:szCs w:val="18"/>
                    </w:rPr>
                  </w:pPr>
                  <w:r w:rsidRPr="008B6681">
                    <w:rPr>
                      <w:b/>
                      <w:bCs/>
                      <w:color w:val="000000"/>
                      <w:sz w:val="18"/>
                      <w:szCs w:val="18"/>
                    </w:rPr>
                    <w:t>Julio</w:t>
                  </w:r>
                </w:p>
              </w:tc>
              <w:tc>
                <w:tcPr>
                  <w:tcW w:w="699" w:type="dxa"/>
                  <w:gridSpan w:val="4"/>
                  <w:tcBorders>
                    <w:top w:val="single" w:sz="8" w:space="0" w:color="auto"/>
                    <w:left w:val="nil"/>
                    <w:bottom w:val="single" w:sz="8" w:space="0" w:color="auto"/>
                    <w:right w:val="single" w:sz="8" w:space="0" w:color="000000"/>
                  </w:tcBorders>
                  <w:shd w:val="clear" w:color="auto" w:fill="auto"/>
                  <w:noWrap/>
                  <w:vAlign w:val="bottom"/>
                  <w:hideMark/>
                </w:tcPr>
                <w:p w14:paraId="1E8B1536" w14:textId="77777777" w:rsidR="008B6681" w:rsidRPr="008B6681" w:rsidRDefault="008B6681" w:rsidP="008B6681">
                  <w:pPr>
                    <w:jc w:val="center"/>
                    <w:rPr>
                      <w:b/>
                      <w:bCs/>
                      <w:color w:val="000000"/>
                      <w:sz w:val="18"/>
                      <w:szCs w:val="18"/>
                    </w:rPr>
                  </w:pPr>
                  <w:r w:rsidRPr="008B6681">
                    <w:rPr>
                      <w:b/>
                      <w:bCs/>
                      <w:color w:val="000000"/>
                      <w:sz w:val="18"/>
                      <w:szCs w:val="18"/>
                    </w:rPr>
                    <w:t>Agosto</w:t>
                  </w:r>
                </w:p>
              </w:tc>
            </w:tr>
            <w:tr w:rsidR="008B6681" w:rsidRPr="008B6681" w14:paraId="6B5C7404" w14:textId="77777777" w:rsidTr="008B6681">
              <w:trPr>
                <w:gridAfter w:val="1"/>
                <w:wAfter w:w="36" w:type="dxa"/>
                <w:trHeight w:val="255"/>
              </w:trPr>
              <w:tc>
                <w:tcPr>
                  <w:tcW w:w="3301" w:type="dxa"/>
                  <w:tcBorders>
                    <w:top w:val="nil"/>
                    <w:left w:val="single" w:sz="8" w:space="0" w:color="auto"/>
                    <w:bottom w:val="nil"/>
                    <w:right w:val="single" w:sz="4" w:space="0" w:color="auto"/>
                  </w:tcBorders>
                  <w:shd w:val="clear" w:color="auto" w:fill="auto"/>
                  <w:vAlign w:val="bottom"/>
                  <w:hideMark/>
                </w:tcPr>
                <w:p w14:paraId="605FD941" w14:textId="77777777" w:rsidR="008B6681" w:rsidRPr="008B6681" w:rsidRDefault="008B6681" w:rsidP="008B6681">
                  <w:pPr>
                    <w:jc w:val="center"/>
                    <w:rPr>
                      <w:color w:val="000000"/>
                      <w:sz w:val="18"/>
                      <w:szCs w:val="18"/>
                    </w:rPr>
                  </w:pPr>
                  <w:r w:rsidRPr="008B6681">
                    <w:rPr>
                      <w:color w:val="000000"/>
                      <w:sz w:val="18"/>
                      <w:szCs w:val="18"/>
                    </w:rPr>
                    <w:t> </w:t>
                  </w:r>
                </w:p>
              </w:tc>
              <w:tc>
                <w:tcPr>
                  <w:tcW w:w="168" w:type="dxa"/>
                  <w:tcBorders>
                    <w:top w:val="nil"/>
                    <w:left w:val="nil"/>
                    <w:bottom w:val="nil"/>
                    <w:right w:val="single" w:sz="4" w:space="0" w:color="auto"/>
                  </w:tcBorders>
                  <w:shd w:val="clear" w:color="auto" w:fill="auto"/>
                  <w:noWrap/>
                  <w:vAlign w:val="bottom"/>
                  <w:hideMark/>
                </w:tcPr>
                <w:p w14:paraId="581E7F8F" w14:textId="77777777" w:rsidR="008B6681" w:rsidRPr="008B6681" w:rsidRDefault="008B6681" w:rsidP="008B6681">
                  <w:pPr>
                    <w:jc w:val="right"/>
                    <w:rPr>
                      <w:color w:val="000000"/>
                      <w:sz w:val="18"/>
                      <w:szCs w:val="18"/>
                    </w:rPr>
                  </w:pPr>
                  <w:r w:rsidRPr="008B6681">
                    <w:rPr>
                      <w:color w:val="000000"/>
                      <w:sz w:val="18"/>
                      <w:szCs w:val="18"/>
                    </w:rPr>
                    <w:t>1</w:t>
                  </w:r>
                </w:p>
              </w:tc>
              <w:tc>
                <w:tcPr>
                  <w:tcW w:w="168" w:type="dxa"/>
                  <w:tcBorders>
                    <w:top w:val="nil"/>
                    <w:left w:val="nil"/>
                    <w:bottom w:val="nil"/>
                    <w:right w:val="single" w:sz="4" w:space="0" w:color="auto"/>
                  </w:tcBorders>
                  <w:shd w:val="clear" w:color="auto" w:fill="auto"/>
                  <w:noWrap/>
                  <w:vAlign w:val="bottom"/>
                  <w:hideMark/>
                </w:tcPr>
                <w:p w14:paraId="25106ED6" w14:textId="77777777" w:rsidR="008B6681" w:rsidRPr="008B6681" w:rsidRDefault="008B6681" w:rsidP="008B6681">
                  <w:pPr>
                    <w:jc w:val="right"/>
                    <w:rPr>
                      <w:b/>
                      <w:bCs/>
                      <w:color w:val="000000"/>
                      <w:sz w:val="18"/>
                      <w:szCs w:val="18"/>
                    </w:rPr>
                  </w:pPr>
                  <w:r w:rsidRPr="008B6681">
                    <w:rPr>
                      <w:b/>
                      <w:bCs/>
                      <w:color w:val="000000"/>
                      <w:sz w:val="18"/>
                      <w:szCs w:val="18"/>
                    </w:rPr>
                    <w:t>2</w:t>
                  </w:r>
                </w:p>
              </w:tc>
              <w:tc>
                <w:tcPr>
                  <w:tcW w:w="168" w:type="dxa"/>
                  <w:tcBorders>
                    <w:top w:val="nil"/>
                    <w:left w:val="nil"/>
                    <w:bottom w:val="nil"/>
                    <w:right w:val="single" w:sz="4" w:space="0" w:color="auto"/>
                  </w:tcBorders>
                  <w:shd w:val="clear" w:color="auto" w:fill="auto"/>
                  <w:noWrap/>
                  <w:vAlign w:val="bottom"/>
                  <w:hideMark/>
                </w:tcPr>
                <w:p w14:paraId="0278D213" w14:textId="77777777" w:rsidR="008B6681" w:rsidRPr="008B6681" w:rsidRDefault="008B6681" w:rsidP="008B6681">
                  <w:pPr>
                    <w:jc w:val="right"/>
                    <w:rPr>
                      <w:color w:val="000000"/>
                      <w:sz w:val="18"/>
                      <w:szCs w:val="18"/>
                    </w:rPr>
                  </w:pPr>
                  <w:r w:rsidRPr="008B6681">
                    <w:rPr>
                      <w:color w:val="000000"/>
                      <w:sz w:val="18"/>
                      <w:szCs w:val="18"/>
                    </w:rPr>
                    <w:t>3</w:t>
                  </w:r>
                </w:p>
              </w:tc>
              <w:tc>
                <w:tcPr>
                  <w:tcW w:w="168" w:type="dxa"/>
                  <w:tcBorders>
                    <w:top w:val="nil"/>
                    <w:left w:val="nil"/>
                    <w:bottom w:val="nil"/>
                    <w:right w:val="single" w:sz="4" w:space="0" w:color="auto"/>
                  </w:tcBorders>
                  <w:shd w:val="clear" w:color="auto" w:fill="auto"/>
                  <w:noWrap/>
                  <w:vAlign w:val="bottom"/>
                  <w:hideMark/>
                </w:tcPr>
                <w:p w14:paraId="701FDD92" w14:textId="77777777" w:rsidR="008B6681" w:rsidRPr="008B6681" w:rsidRDefault="008B6681" w:rsidP="008B6681">
                  <w:pPr>
                    <w:jc w:val="right"/>
                    <w:rPr>
                      <w:color w:val="000000"/>
                      <w:sz w:val="18"/>
                      <w:szCs w:val="18"/>
                    </w:rPr>
                  </w:pPr>
                  <w:r w:rsidRPr="008B6681">
                    <w:rPr>
                      <w:color w:val="000000"/>
                      <w:sz w:val="18"/>
                      <w:szCs w:val="18"/>
                    </w:rPr>
                    <w:t>4</w:t>
                  </w:r>
                </w:p>
              </w:tc>
              <w:tc>
                <w:tcPr>
                  <w:tcW w:w="178" w:type="dxa"/>
                  <w:tcBorders>
                    <w:top w:val="nil"/>
                    <w:left w:val="nil"/>
                    <w:bottom w:val="nil"/>
                    <w:right w:val="single" w:sz="4" w:space="0" w:color="auto"/>
                  </w:tcBorders>
                  <w:shd w:val="clear" w:color="auto" w:fill="auto"/>
                  <w:noWrap/>
                  <w:vAlign w:val="bottom"/>
                  <w:hideMark/>
                </w:tcPr>
                <w:p w14:paraId="11840C80" w14:textId="77777777" w:rsidR="008B6681" w:rsidRPr="008B6681" w:rsidRDefault="008B6681" w:rsidP="008B6681">
                  <w:pPr>
                    <w:jc w:val="right"/>
                    <w:rPr>
                      <w:color w:val="000000"/>
                      <w:sz w:val="18"/>
                      <w:szCs w:val="18"/>
                    </w:rPr>
                  </w:pPr>
                  <w:r w:rsidRPr="008B6681">
                    <w:rPr>
                      <w:color w:val="000000"/>
                      <w:sz w:val="18"/>
                      <w:szCs w:val="18"/>
                    </w:rPr>
                    <w:t>1</w:t>
                  </w:r>
                </w:p>
              </w:tc>
              <w:tc>
                <w:tcPr>
                  <w:tcW w:w="176" w:type="dxa"/>
                  <w:tcBorders>
                    <w:top w:val="nil"/>
                    <w:left w:val="nil"/>
                    <w:bottom w:val="nil"/>
                    <w:right w:val="single" w:sz="4" w:space="0" w:color="auto"/>
                  </w:tcBorders>
                  <w:shd w:val="clear" w:color="auto" w:fill="auto"/>
                  <w:noWrap/>
                  <w:vAlign w:val="bottom"/>
                  <w:hideMark/>
                </w:tcPr>
                <w:p w14:paraId="11E0489E" w14:textId="77777777" w:rsidR="008B6681" w:rsidRPr="008B6681" w:rsidRDefault="008B6681" w:rsidP="008B6681">
                  <w:pPr>
                    <w:jc w:val="right"/>
                    <w:rPr>
                      <w:color w:val="000000"/>
                      <w:sz w:val="18"/>
                      <w:szCs w:val="18"/>
                    </w:rPr>
                  </w:pPr>
                  <w:r w:rsidRPr="008B6681">
                    <w:rPr>
                      <w:color w:val="000000"/>
                      <w:sz w:val="18"/>
                      <w:szCs w:val="18"/>
                    </w:rPr>
                    <w:t>2</w:t>
                  </w:r>
                </w:p>
              </w:tc>
              <w:tc>
                <w:tcPr>
                  <w:tcW w:w="175" w:type="dxa"/>
                  <w:tcBorders>
                    <w:top w:val="nil"/>
                    <w:left w:val="nil"/>
                    <w:bottom w:val="nil"/>
                    <w:right w:val="single" w:sz="4" w:space="0" w:color="auto"/>
                  </w:tcBorders>
                  <w:shd w:val="clear" w:color="auto" w:fill="auto"/>
                  <w:noWrap/>
                  <w:vAlign w:val="bottom"/>
                  <w:hideMark/>
                </w:tcPr>
                <w:p w14:paraId="644E9F20" w14:textId="77777777" w:rsidR="008B6681" w:rsidRPr="008B6681" w:rsidRDefault="008B6681" w:rsidP="008B6681">
                  <w:pPr>
                    <w:jc w:val="right"/>
                    <w:rPr>
                      <w:color w:val="000000"/>
                      <w:sz w:val="18"/>
                      <w:szCs w:val="18"/>
                    </w:rPr>
                  </w:pPr>
                  <w:r w:rsidRPr="008B6681">
                    <w:rPr>
                      <w:color w:val="000000"/>
                      <w:sz w:val="18"/>
                      <w:szCs w:val="18"/>
                    </w:rPr>
                    <w:t>3</w:t>
                  </w:r>
                </w:p>
              </w:tc>
              <w:tc>
                <w:tcPr>
                  <w:tcW w:w="172" w:type="dxa"/>
                  <w:tcBorders>
                    <w:top w:val="nil"/>
                    <w:left w:val="nil"/>
                    <w:bottom w:val="nil"/>
                    <w:right w:val="single" w:sz="4" w:space="0" w:color="auto"/>
                  </w:tcBorders>
                  <w:shd w:val="clear" w:color="auto" w:fill="auto"/>
                  <w:noWrap/>
                  <w:vAlign w:val="bottom"/>
                  <w:hideMark/>
                </w:tcPr>
                <w:p w14:paraId="373B84A3" w14:textId="77777777" w:rsidR="008B6681" w:rsidRPr="008B6681" w:rsidRDefault="008B6681" w:rsidP="008B6681">
                  <w:pPr>
                    <w:jc w:val="right"/>
                    <w:rPr>
                      <w:color w:val="000000"/>
                      <w:sz w:val="18"/>
                      <w:szCs w:val="18"/>
                    </w:rPr>
                  </w:pPr>
                  <w:r w:rsidRPr="008B6681">
                    <w:rPr>
                      <w:color w:val="000000"/>
                      <w:sz w:val="18"/>
                      <w:szCs w:val="18"/>
                    </w:rPr>
                    <w:t>4</w:t>
                  </w:r>
                </w:p>
              </w:tc>
              <w:tc>
                <w:tcPr>
                  <w:tcW w:w="170" w:type="dxa"/>
                  <w:tcBorders>
                    <w:top w:val="nil"/>
                    <w:left w:val="nil"/>
                    <w:bottom w:val="nil"/>
                    <w:right w:val="single" w:sz="4" w:space="0" w:color="auto"/>
                  </w:tcBorders>
                  <w:shd w:val="clear" w:color="auto" w:fill="auto"/>
                  <w:noWrap/>
                  <w:vAlign w:val="bottom"/>
                  <w:hideMark/>
                </w:tcPr>
                <w:p w14:paraId="015C3E48" w14:textId="77777777" w:rsidR="008B6681" w:rsidRPr="008B6681" w:rsidRDefault="008B6681" w:rsidP="008B6681">
                  <w:pPr>
                    <w:jc w:val="right"/>
                    <w:rPr>
                      <w:color w:val="000000"/>
                      <w:sz w:val="18"/>
                      <w:szCs w:val="18"/>
                    </w:rPr>
                  </w:pPr>
                  <w:r w:rsidRPr="008B6681">
                    <w:rPr>
                      <w:color w:val="000000"/>
                      <w:sz w:val="18"/>
                      <w:szCs w:val="18"/>
                    </w:rPr>
                    <w:t>1</w:t>
                  </w:r>
                </w:p>
              </w:tc>
              <w:tc>
                <w:tcPr>
                  <w:tcW w:w="170" w:type="dxa"/>
                  <w:tcBorders>
                    <w:top w:val="nil"/>
                    <w:left w:val="nil"/>
                    <w:bottom w:val="nil"/>
                    <w:right w:val="single" w:sz="4" w:space="0" w:color="auto"/>
                  </w:tcBorders>
                  <w:shd w:val="clear" w:color="auto" w:fill="auto"/>
                  <w:noWrap/>
                  <w:vAlign w:val="bottom"/>
                  <w:hideMark/>
                </w:tcPr>
                <w:p w14:paraId="4ACDF432" w14:textId="77777777" w:rsidR="008B6681" w:rsidRPr="008B6681" w:rsidRDefault="008B6681" w:rsidP="008B6681">
                  <w:pPr>
                    <w:jc w:val="right"/>
                    <w:rPr>
                      <w:color w:val="000000"/>
                      <w:sz w:val="18"/>
                      <w:szCs w:val="18"/>
                    </w:rPr>
                  </w:pPr>
                  <w:r w:rsidRPr="008B6681">
                    <w:rPr>
                      <w:color w:val="000000"/>
                      <w:sz w:val="18"/>
                      <w:szCs w:val="18"/>
                    </w:rPr>
                    <w:t>2</w:t>
                  </w:r>
                </w:p>
              </w:tc>
              <w:tc>
                <w:tcPr>
                  <w:tcW w:w="170" w:type="dxa"/>
                  <w:tcBorders>
                    <w:top w:val="nil"/>
                    <w:left w:val="nil"/>
                    <w:bottom w:val="nil"/>
                    <w:right w:val="single" w:sz="4" w:space="0" w:color="auto"/>
                  </w:tcBorders>
                  <w:shd w:val="clear" w:color="000000" w:fill="FFFFFF"/>
                  <w:noWrap/>
                  <w:vAlign w:val="bottom"/>
                  <w:hideMark/>
                </w:tcPr>
                <w:p w14:paraId="5A1E0A2A" w14:textId="77777777" w:rsidR="008B6681" w:rsidRPr="008B6681" w:rsidRDefault="008B6681" w:rsidP="008B6681">
                  <w:pPr>
                    <w:jc w:val="right"/>
                    <w:rPr>
                      <w:color w:val="000000"/>
                      <w:sz w:val="18"/>
                      <w:szCs w:val="18"/>
                    </w:rPr>
                  </w:pPr>
                  <w:r w:rsidRPr="008B6681">
                    <w:rPr>
                      <w:color w:val="000000"/>
                      <w:sz w:val="18"/>
                      <w:szCs w:val="18"/>
                    </w:rPr>
                    <w:t>3</w:t>
                  </w:r>
                </w:p>
              </w:tc>
              <w:tc>
                <w:tcPr>
                  <w:tcW w:w="169" w:type="dxa"/>
                  <w:tcBorders>
                    <w:top w:val="nil"/>
                    <w:left w:val="nil"/>
                    <w:bottom w:val="nil"/>
                    <w:right w:val="single" w:sz="4" w:space="0" w:color="auto"/>
                  </w:tcBorders>
                  <w:shd w:val="clear" w:color="auto" w:fill="auto"/>
                  <w:noWrap/>
                  <w:vAlign w:val="bottom"/>
                  <w:hideMark/>
                </w:tcPr>
                <w:p w14:paraId="4D78D70E" w14:textId="77777777" w:rsidR="008B6681" w:rsidRPr="008B6681" w:rsidRDefault="008B6681" w:rsidP="008B6681">
                  <w:pPr>
                    <w:jc w:val="right"/>
                    <w:rPr>
                      <w:color w:val="000000"/>
                      <w:sz w:val="18"/>
                      <w:szCs w:val="18"/>
                    </w:rPr>
                  </w:pPr>
                  <w:r w:rsidRPr="008B6681">
                    <w:rPr>
                      <w:color w:val="000000"/>
                      <w:sz w:val="18"/>
                      <w:szCs w:val="18"/>
                    </w:rPr>
                    <w:t>4</w:t>
                  </w:r>
                </w:p>
              </w:tc>
              <w:tc>
                <w:tcPr>
                  <w:tcW w:w="167" w:type="dxa"/>
                  <w:tcBorders>
                    <w:top w:val="nil"/>
                    <w:left w:val="nil"/>
                    <w:bottom w:val="nil"/>
                    <w:right w:val="single" w:sz="4" w:space="0" w:color="auto"/>
                  </w:tcBorders>
                  <w:shd w:val="clear" w:color="auto" w:fill="auto"/>
                  <w:noWrap/>
                  <w:vAlign w:val="bottom"/>
                  <w:hideMark/>
                </w:tcPr>
                <w:p w14:paraId="2FDF2035" w14:textId="77777777" w:rsidR="008B6681" w:rsidRPr="008B6681" w:rsidRDefault="008B6681" w:rsidP="008B6681">
                  <w:pPr>
                    <w:jc w:val="right"/>
                    <w:rPr>
                      <w:color w:val="000000"/>
                      <w:sz w:val="18"/>
                      <w:szCs w:val="18"/>
                    </w:rPr>
                  </w:pPr>
                  <w:r w:rsidRPr="008B6681">
                    <w:rPr>
                      <w:color w:val="000000"/>
                      <w:sz w:val="18"/>
                      <w:szCs w:val="18"/>
                    </w:rPr>
                    <w:t>1</w:t>
                  </w:r>
                </w:p>
              </w:tc>
              <w:tc>
                <w:tcPr>
                  <w:tcW w:w="167" w:type="dxa"/>
                  <w:tcBorders>
                    <w:top w:val="nil"/>
                    <w:left w:val="nil"/>
                    <w:bottom w:val="nil"/>
                    <w:right w:val="single" w:sz="4" w:space="0" w:color="auto"/>
                  </w:tcBorders>
                  <w:shd w:val="clear" w:color="auto" w:fill="auto"/>
                  <w:noWrap/>
                  <w:vAlign w:val="bottom"/>
                  <w:hideMark/>
                </w:tcPr>
                <w:p w14:paraId="1DE36F37" w14:textId="77777777" w:rsidR="008B6681" w:rsidRPr="008B6681" w:rsidRDefault="008B6681" w:rsidP="008B6681">
                  <w:pPr>
                    <w:jc w:val="right"/>
                    <w:rPr>
                      <w:color w:val="000000"/>
                      <w:sz w:val="18"/>
                      <w:szCs w:val="18"/>
                    </w:rPr>
                  </w:pPr>
                  <w:r w:rsidRPr="008B6681">
                    <w:rPr>
                      <w:color w:val="000000"/>
                      <w:sz w:val="18"/>
                      <w:szCs w:val="18"/>
                    </w:rPr>
                    <w:t>2</w:t>
                  </w:r>
                </w:p>
              </w:tc>
              <w:tc>
                <w:tcPr>
                  <w:tcW w:w="167" w:type="dxa"/>
                  <w:tcBorders>
                    <w:top w:val="nil"/>
                    <w:left w:val="nil"/>
                    <w:bottom w:val="nil"/>
                    <w:right w:val="single" w:sz="4" w:space="0" w:color="auto"/>
                  </w:tcBorders>
                  <w:shd w:val="clear" w:color="auto" w:fill="auto"/>
                  <w:noWrap/>
                  <w:vAlign w:val="bottom"/>
                  <w:hideMark/>
                </w:tcPr>
                <w:p w14:paraId="392E6247" w14:textId="77777777" w:rsidR="008B6681" w:rsidRPr="008B6681" w:rsidRDefault="008B6681" w:rsidP="008B6681">
                  <w:pPr>
                    <w:jc w:val="right"/>
                    <w:rPr>
                      <w:color w:val="000000"/>
                      <w:sz w:val="18"/>
                      <w:szCs w:val="18"/>
                    </w:rPr>
                  </w:pPr>
                  <w:r w:rsidRPr="008B6681">
                    <w:rPr>
                      <w:color w:val="000000"/>
                      <w:sz w:val="18"/>
                      <w:szCs w:val="18"/>
                    </w:rPr>
                    <w:t>3</w:t>
                  </w:r>
                </w:p>
              </w:tc>
              <w:tc>
                <w:tcPr>
                  <w:tcW w:w="167" w:type="dxa"/>
                  <w:tcBorders>
                    <w:top w:val="nil"/>
                    <w:left w:val="nil"/>
                    <w:bottom w:val="nil"/>
                    <w:right w:val="single" w:sz="4" w:space="0" w:color="auto"/>
                  </w:tcBorders>
                  <w:shd w:val="clear" w:color="auto" w:fill="auto"/>
                  <w:noWrap/>
                  <w:vAlign w:val="bottom"/>
                  <w:hideMark/>
                </w:tcPr>
                <w:p w14:paraId="437D1AB4" w14:textId="77777777" w:rsidR="008B6681" w:rsidRPr="008B6681" w:rsidRDefault="008B6681" w:rsidP="008B6681">
                  <w:pPr>
                    <w:jc w:val="right"/>
                    <w:rPr>
                      <w:color w:val="000000"/>
                      <w:sz w:val="18"/>
                      <w:szCs w:val="18"/>
                    </w:rPr>
                  </w:pPr>
                  <w:r w:rsidRPr="008B6681">
                    <w:rPr>
                      <w:color w:val="000000"/>
                      <w:sz w:val="18"/>
                      <w:szCs w:val="18"/>
                    </w:rPr>
                    <w:t>4</w:t>
                  </w:r>
                </w:p>
              </w:tc>
              <w:tc>
                <w:tcPr>
                  <w:tcW w:w="167" w:type="dxa"/>
                  <w:tcBorders>
                    <w:top w:val="nil"/>
                    <w:left w:val="nil"/>
                    <w:bottom w:val="nil"/>
                    <w:right w:val="single" w:sz="4" w:space="0" w:color="auto"/>
                  </w:tcBorders>
                  <w:shd w:val="clear" w:color="auto" w:fill="auto"/>
                  <w:noWrap/>
                  <w:vAlign w:val="bottom"/>
                  <w:hideMark/>
                </w:tcPr>
                <w:p w14:paraId="31764E39" w14:textId="77777777" w:rsidR="008B6681" w:rsidRPr="008B6681" w:rsidRDefault="008B6681" w:rsidP="008B6681">
                  <w:pPr>
                    <w:jc w:val="right"/>
                    <w:rPr>
                      <w:color w:val="000000"/>
                      <w:sz w:val="18"/>
                      <w:szCs w:val="18"/>
                    </w:rPr>
                  </w:pPr>
                  <w:r w:rsidRPr="008B6681">
                    <w:rPr>
                      <w:color w:val="000000"/>
                      <w:sz w:val="18"/>
                      <w:szCs w:val="18"/>
                    </w:rPr>
                    <w:t>1</w:t>
                  </w:r>
                </w:p>
              </w:tc>
              <w:tc>
                <w:tcPr>
                  <w:tcW w:w="167" w:type="dxa"/>
                  <w:tcBorders>
                    <w:top w:val="nil"/>
                    <w:left w:val="nil"/>
                    <w:bottom w:val="nil"/>
                    <w:right w:val="single" w:sz="4" w:space="0" w:color="auto"/>
                  </w:tcBorders>
                  <w:shd w:val="clear" w:color="auto" w:fill="auto"/>
                  <w:noWrap/>
                  <w:vAlign w:val="bottom"/>
                  <w:hideMark/>
                </w:tcPr>
                <w:p w14:paraId="22A3AA97" w14:textId="77777777" w:rsidR="008B6681" w:rsidRPr="008B6681" w:rsidRDefault="008B6681" w:rsidP="008B6681">
                  <w:pPr>
                    <w:jc w:val="right"/>
                    <w:rPr>
                      <w:color w:val="000000"/>
                      <w:sz w:val="18"/>
                      <w:szCs w:val="18"/>
                    </w:rPr>
                  </w:pPr>
                  <w:r w:rsidRPr="008B6681">
                    <w:rPr>
                      <w:color w:val="000000"/>
                      <w:sz w:val="18"/>
                      <w:szCs w:val="18"/>
                    </w:rPr>
                    <w:t>2</w:t>
                  </w:r>
                </w:p>
              </w:tc>
              <w:tc>
                <w:tcPr>
                  <w:tcW w:w="167" w:type="dxa"/>
                  <w:tcBorders>
                    <w:top w:val="nil"/>
                    <w:left w:val="nil"/>
                    <w:bottom w:val="nil"/>
                    <w:right w:val="single" w:sz="4" w:space="0" w:color="auto"/>
                  </w:tcBorders>
                  <w:shd w:val="clear" w:color="000000" w:fill="FFFFFF"/>
                  <w:noWrap/>
                  <w:vAlign w:val="bottom"/>
                  <w:hideMark/>
                </w:tcPr>
                <w:p w14:paraId="7BD41A13" w14:textId="77777777" w:rsidR="008B6681" w:rsidRPr="008B6681" w:rsidRDefault="008B6681" w:rsidP="008B6681">
                  <w:pPr>
                    <w:jc w:val="right"/>
                    <w:rPr>
                      <w:color w:val="000000"/>
                      <w:sz w:val="18"/>
                      <w:szCs w:val="18"/>
                    </w:rPr>
                  </w:pPr>
                  <w:r w:rsidRPr="008B6681">
                    <w:rPr>
                      <w:color w:val="000000"/>
                      <w:sz w:val="18"/>
                      <w:szCs w:val="18"/>
                    </w:rPr>
                    <w:t>3</w:t>
                  </w:r>
                </w:p>
              </w:tc>
              <w:tc>
                <w:tcPr>
                  <w:tcW w:w="167" w:type="dxa"/>
                  <w:tcBorders>
                    <w:top w:val="nil"/>
                    <w:left w:val="nil"/>
                    <w:bottom w:val="nil"/>
                    <w:right w:val="single" w:sz="4" w:space="0" w:color="auto"/>
                  </w:tcBorders>
                  <w:shd w:val="clear" w:color="auto" w:fill="auto"/>
                  <w:noWrap/>
                  <w:vAlign w:val="bottom"/>
                  <w:hideMark/>
                </w:tcPr>
                <w:p w14:paraId="12F94616" w14:textId="77777777" w:rsidR="008B6681" w:rsidRPr="008B6681" w:rsidRDefault="008B6681" w:rsidP="008B6681">
                  <w:pPr>
                    <w:jc w:val="right"/>
                    <w:rPr>
                      <w:color w:val="000000"/>
                      <w:sz w:val="18"/>
                      <w:szCs w:val="18"/>
                    </w:rPr>
                  </w:pPr>
                  <w:r w:rsidRPr="008B6681">
                    <w:rPr>
                      <w:color w:val="000000"/>
                      <w:sz w:val="18"/>
                      <w:szCs w:val="18"/>
                    </w:rPr>
                    <w:t>4</w:t>
                  </w:r>
                </w:p>
              </w:tc>
              <w:tc>
                <w:tcPr>
                  <w:tcW w:w="167" w:type="dxa"/>
                  <w:tcBorders>
                    <w:top w:val="nil"/>
                    <w:left w:val="nil"/>
                    <w:bottom w:val="nil"/>
                    <w:right w:val="single" w:sz="4" w:space="0" w:color="auto"/>
                  </w:tcBorders>
                  <w:shd w:val="clear" w:color="auto" w:fill="auto"/>
                  <w:noWrap/>
                  <w:vAlign w:val="bottom"/>
                  <w:hideMark/>
                </w:tcPr>
                <w:p w14:paraId="00028526" w14:textId="77777777" w:rsidR="008B6681" w:rsidRPr="008B6681" w:rsidRDefault="008B6681" w:rsidP="008B6681">
                  <w:pPr>
                    <w:jc w:val="right"/>
                    <w:rPr>
                      <w:color w:val="000000"/>
                      <w:sz w:val="18"/>
                      <w:szCs w:val="18"/>
                    </w:rPr>
                  </w:pPr>
                  <w:r w:rsidRPr="008B6681">
                    <w:rPr>
                      <w:color w:val="000000"/>
                      <w:sz w:val="18"/>
                      <w:szCs w:val="18"/>
                    </w:rPr>
                    <w:t>1</w:t>
                  </w:r>
                </w:p>
              </w:tc>
              <w:tc>
                <w:tcPr>
                  <w:tcW w:w="167" w:type="dxa"/>
                  <w:tcBorders>
                    <w:top w:val="nil"/>
                    <w:left w:val="nil"/>
                    <w:bottom w:val="nil"/>
                    <w:right w:val="single" w:sz="4" w:space="0" w:color="auto"/>
                  </w:tcBorders>
                  <w:shd w:val="clear" w:color="auto" w:fill="auto"/>
                  <w:noWrap/>
                  <w:vAlign w:val="bottom"/>
                  <w:hideMark/>
                </w:tcPr>
                <w:p w14:paraId="7BBABD65" w14:textId="77777777" w:rsidR="008B6681" w:rsidRPr="008B6681" w:rsidRDefault="008B6681" w:rsidP="008B6681">
                  <w:pPr>
                    <w:jc w:val="right"/>
                    <w:rPr>
                      <w:color w:val="000000"/>
                      <w:sz w:val="18"/>
                      <w:szCs w:val="18"/>
                    </w:rPr>
                  </w:pPr>
                  <w:r w:rsidRPr="008B6681">
                    <w:rPr>
                      <w:color w:val="000000"/>
                      <w:sz w:val="18"/>
                      <w:szCs w:val="18"/>
                    </w:rPr>
                    <w:t>2</w:t>
                  </w:r>
                </w:p>
              </w:tc>
              <w:tc>
                <w:tcPr>
                  <w:tcW w:w="167" w:type="dxa"/>
                  <w:tcBorders>
                    <w:top w:val="nil"/>
                    <w:left w:val="nil"/>
                    <w:bottom w:val="nil"/>
                    <w:right w:val="single" w:sz="4" w:space="0" w:color="auto"/>
                  </w:tcBorders>
                  <w:shd w:val="clear" w:color="auto" w:fill="auto"/>
                  <w:noWrap/>
                  <w:vAlign w:val="bottom"/>
                  <w:hideMark/>
                </w:tcPr>
                <w:p w14:paraId="4600CD8B" w14:textId="77777777" w:rsidR="008B6681" w:rsidRPr="008B6681" w:rsidRDefault="008B6681" w:rsidP="008B6681">
                  <w:pPr>
                    <w:jc w:val="right"/>
                    <w:rPr>
                      <w:color w:val="000000"/>
                      <w:sz w:val="18"/>
                      <w:szCs w:val="18"/>
                    </w:rPr>
                  </w:pPr>
                  <w:r w:rsidRPr="008B6681">
                    <w:rPr>
                      <w:color w:val="000000"/>
                      <w:sz w:val="18"/>
                      <w:szCs w:val="18"/>
                    </w:rPr>
                    <w:t>3</w:t>
                  </w:r>
                </w:p>
              </w:tc>
              <w:tc>
                <w:tcPr>
                  <w:tcW w:w="167" w:type="dxa"/>
                  <w:tcBorders>
                    <w:top w:val="nil"/>
                    <w:left w:val="nil"/>
                    <w:bottom w:val="nil"/>
                    <w:right w:val="nil"/>
                  </w:tcBorders>
                  <w:shd w:val="clear" w:color="auto" w:fill="auto"/>
                  <w:noWrap/>
                  <w:vAlign w:val="bottom"/>
                  <w:hideMark/>
                </w:tcPr>
                <w:p w14:paraId="27DA2CE2" w14:textId="77777777" w:rsidR="008B6681" w:rsidRPr="008B6681" w:rsidRDefault="008B6681" w:rsidP="008B6681">
                  <w:pPr>
                    <w:jc w:val="right"/>
                    <w:rPr>
                      <w:color w:val="000000"/>
                      <w:sz w:val="18"/>
                      <w:szCs w:val="18"/>
                    </w:rPr>
                  </w:pPr>
                  <w:r w:rsidRPr="008B6681">
                    <w:rPr>
                      <w:color w:val="000000"/>
                      <w:sz w:val="18"/>
                      <w:szCs w:val="18"/>
                    </w:rPr>
                    <w:t>4</w:t>
                  </w:r>
                </w:p>
              </w:tc>
              <w:tc>
                <w:tcPr>
                  <w:tcW w:w="167" w:type="dxa"/>
                  <w:tcBorders>
                    <w:top w:val="nil"/>
                    <w:left w:val="single" w:sz="4" w:space="0" w:color="auto"/>
                    <w:bottom w:val="nil"/>
                    <w:right w:val="single" w:sz="4" w:space="0" w:color="auto"/>
                  </w:tcBorders>
                  <w:shd w:val="clear" w:color="auto" w:fill="auto"/>
                  <w:noWrap/>
                  <w:vAlign w:val="bottom"/>
                  <w:hideMark/>
                </w:tcPr>
                <w:p w14:paraId="77F89657" w14:textId="77777777" w:rsidR="008B6681" w:rsidRPr="008B6681" w:rsidRDefault="008B6681" w:rsidP="008B6681">
                  <w:pPr>
                    <w:jc w:val="right"/>
                    <w:rPr>
                      <w:color w:val="000000"/>
                      <w:sz w:val="18"/>
                      <w:szCs w:val="18"/>
                    </w:rPr>
                  </w:pPr>
                  <w:r w:rsidRPr="008B6681">
                    <w:rPr>
                      <w:color w:val="000000"/>
                      <w:sz w:val="18"/>
                      <w:szCs w:val="18"/>
                    </w:rPr>
                    <w:t>1</w:t>
                  </w:r>
                </w:p>
              </w:tc>
              <w:tc>
                <w:tcPr>
                  <w:tcW w:w="167" w:type="dxa"/>
                  <w:tcBorders>
                    <w:top w:val="nil"/>
                    <w:left w:val="nil"/>
                    <w:bottom w:val="nil"/>
                    <w:right w:val="single" w:sz="4" w:space="0" w:color="auto"/>
                  </w:tcBorders>
                  <w:shd w:val="clear" w:color="auto" w:fill="auto"/>
                  <w:noWrap/>
                  <w:vAlign w:val="bottom"/>
                  <w:hideMark/>
                </w:tcPr>
                <w:p w14:paraId="16AC894F" w14:textId="77777777" w:rsidR="008B6681" w:rsidRPr="008B6681" w:rsidRDefault="008B6681" w:rsidP="008B6681">
                  <w:pPr>
                    <w:jc w:val="right"/>
                    <w:rPr>
                      <w:color w:val="000000"/>
                      <w:sz w:val="18"/>
                      <w:szCs w:val="18"/>
                    </w:rPr>
                  </w:pPr>
                  <w:r w:rsidRPr="008B6681">
                    <w:rPr>
                      <w:color w:val="000000"/>
                      <w:sz w:val="18"/>
                      <w:szCs w:val="18"/>
                    </w:rPr>
                    <w:t>2</w:t>
                  </w:r>
                </w:p>
              </w:tc>
              <w:tc>
                <w:tcPr>
                  <w:tcW w:w="167" w:type="dxa"/>
                  <w:tcBorders>
                    <w:top w:val="nil"/>
                    <w:left w:val="nil"/>
                    <w:bottom w:val="nil"/>
                    <w:right w:val="single" w:sz="4" w:space="0" w:color="auto"/>
                  </w:tcBorders>
                  <w:shd w:val="clear" w:color="auto" w:fill="auto"/>
                  <w:noWrap/>
                  <w:vAlign w:val="bottom"/>
                  <w:hideMark/>
                </w:tcPr>
                <w:p w14:paraId="741C5F5B" w14:textId="77777777" w:rsidR="008B6681" w:rsidRPr="008B6681" w:rsidRDefault="008B6681" w:rsidP="008B6681">
                  <w:pPr>
                    <w:jc w:val="right"/>
                    <w:rPr>
                      <w:color w:val="000000"/>
                      <w:sz w:val="18"/>
                      <w:szCs w:val="18"/>
                    </w:rPr>
                  </w:pPr>
                  <w:r w:rsidRPr="008B6681">
                    <w:rPr>
                      <w:color w:val="000000"/>
                      <w:sz w:val="18"/>
                      <w:szCs w:val="18"/>
                    </w:rPr>
                    <w:t>3</w:t>
                  </w:r>
                </w:p>
              </w:tc>
              <w:tc>
                <w:tcPr>
                  <w:tcW w:w="167" w:type="dxa"/>
                  <w:tcBorders>
                    <w:top w:val="nil"/>
                    <w:left w:val="nil"/>
                    <w:bottom w:val="nil"/>
                    <w:right w:val="single" w:sz="4" w:space="0" w:color="auto"/>
                  </w:tcBorders>
                  <w:shd w:val="clear" w:color="auto" w:fill="auto"/>
                  <w:noWrap/>
                  <w:vAlign w:val="bottom"/>
                  <w:hideMark/>
                </w:tcPr>
                <w:p w14:paraId="7F832715" w14:textId="77777777" w:rsidR="008B6681" w:rsidRPr="008B6681" w:rsidRDefault="008B6681" w:rsidP="008B6681">
                  <w:pPr>
                    <w:jc w:val="right"/>
                    <w:rPr>
                      <w:color w:val="000000"/>
                      <w:sz w:val="18"/>
                      <w:szCs w:val="18"/>
                    </w:rPr>
                  </w:pPr>
                  <w:r w:rsidRPr="008B6681">
                    <w:rPr>
                      <w:color w:val="000000"/>
                      <w:sz w:val="18"/>
                      <w:szCs w:val="18"/>
                    </w:rPr>
                    <w:t>4</w:t>
                  </w:r>
                </w:p>
              </w:tc>
              <w:tc>
                <w:tcPr>
                  <w:tcW w:w="177" w:type="dxa"/>
                  <w:tcBorders>
                    <w:top w:val="nil"/>
                    <w:left w:val="nil"/>
                    <w:bottom w:val="nil"/>
                    <w:right w:val="single" w:sz="4" w:space="0" w:color="auto"/>
                  </w:tcBorders>
                  <w:shd w:val="clear" w:color="auto" w:fill="auto"/>
                  <w:noWrap/>
                  <w:vAlign w:val="bottom"/>
                  <w:hideMark/>
                </w:tcPr>
                <w:p w14:paraId="657F48BD" w14:textId="77777777" w:rsidR="008B6681" w:rsidRPr="008B6681" w:rsidRDefault="008B6681" w:rsidP="008B6681">
                  <w:pPr>
                    <w:jc w:val="right"/>
                    <w:rPr>
                      <w:color w:val="000000"/>
                      <w:sz w:val="18"/>
                      <w:szCs w:val="18"/>
                    </w:rPr>
                  </w:pPr>
                  <w:r w:rsidRPr="008B6681">
                    <w:rPr>
                      <w:color w:val="000000"/>
                      <w:sz w:val="18"/>
                      <w:szCs w:val="18"/>
                    </w:rPr>
                    <w:t>1</w:t>
                  </w:r>
                </w:p>
              </w:tc>
              <w:tc>
                <w:tcPr>
                  <w:tcW w:w="175" w:type="dxa"/>
                  <w:tcBorders>
                    <w:top w:val="nil"/>
                    <w:left w:val="nil"/>
                    <w:bottom w:val="nil"/>
                    <w:right w:val="single" w:sz="4" w:space="0" w:color="auto"/>
                  </w:tcBorders>
                  <w:shd w:val="clear" w:color="auto" w:fill="auto"/>
                  <w:noWrap/>
                  <w:vAlign w:val="bottom"/>
                  <w:hideMark/>
                </w:tcPr>
                <w:p w14:paraId="5F165B17" w14:textId="77777777" w:rsidR="008B6681" w:rsidRPr="008B6681" w:rsidRDefault="008B6681" w:rsidP="008B6681">
                  <w:pPr>
                    <w:jc w:val="right"/>
                    <w:rPr>
                      <w:color w:val="000000"/>
                      <w:sz w:val="18"/>
                      <w:szCs w:val="18"/>
                    </w:rPr>
                  </w:pPr>
                  <w:r w:rsidRPr="008B6681">
                    <w:rPr>
                      <w:color w:val="000000"/>
                      <w:sz w:val="18"/>
                      <w:szCs w:val="18"/>
                    </w:rPr>
                    <w:t>2</w:t>
                  </w:r>
                </w:p>
              </w:tc>
              <w:tc>
                <w:tcPr>
                  <w:tcW w:w="174" w:type="dxa"/>
                  <w:tcBorders>
                    <w:top w:val="nil"/>
                    <w:left w:val="nil"/>
                    <w:bottom w:val="nil"/>
                    <w:right w:val="single" w:sz="4" w:space="0" w:color="auto"/>
                  </w:tcBorders>
                  <w:shd w:val="clear" w:color="auto" w:fill="auto"/>
                  <w:noWrap/>
                  <w:vAlign w:val="bottom"/>
                  <w:hideMark/>
                </w:tcPr>
                <w:p w14:paraId="77B178CA" w14:textId="77777777" w:rsidR="008B6681" w:rsidRPr="008B6681" w:rsidRDefault="008B6681" w:rsidP="008B6681">
                  <w:pPr>
                    <w:jc w:val="right"/>
                    <w:rPr>
                      <w:color w:val="000000"/>
                      <w:sz w:val="18"/>
                      <w:szCs w:val="18"/>
                    </w:rPr>
                  </w:pPr>
                  <w:r w:rsidRPr="008B6681">
                    <w:rPr>
                      <w:color w:val="000000"/>
                      <w:sz w:val="18"/>
                      <w:szCs w:val="18"/>
                    </w:rPr>
                    <w:t>3</w:t>
                  </w:r>
                </w:p>
              </w:tc>
              <w:tc>
                <w:tcPr>
                  <w:tcW w:w="173" w:type="dxa"/>
                  <w:tcBorders>
                    <w:top w:val="nil"/>
                    <w:left w:val="nil"/>
                    <w:bottom w:val="nil"/>
                    <w:right w:val="single" w:sz="8" w:space="0" w:color="auto"/>
                  </w:tcBorders>
                  <w:shd w:val="clear" w:color="auto" w:fill="auto"/>
                  <w:noWrap/>
                  <w:vAlign w:val="bottom"/>
                  <w:hideMark/>
                </w:tcPr>
                <w:p w14:paraId="6E73CBC0" w14:textId="77777777" w:rsidR="008B6681" w:rsidRPr="008B6681" w:rsidRDefault="008B6681" w:rsidP="008B6681">
                  <w:pPr>
                    <w:jc w:val="right"/>
                    <w:rPr>
                      <w:color w:val="000000"/>
                      <w:sz w:val="18"/>
                      <w:szCs w:val="18"/>
                    </w:rPr>
                  </w:pPr>
                  <w:r w:rsidRPr="008B6681">
                    <w:rPr>
                      <w:color w:val="000000"/>
                      <w:sz w:val="18"/>
                      <w:szCs w:val="18"/>
                    </w:rPr>
                    <w:t>4</w:t>
                  </w:r>
                </w:p>
              </w:tc>
            </w:tr>
            <w:tr w:rsidR="008B6681" w:rsidRPr="008B6681" w14:paraId="40E0F04D" w14:textId="77777777" w:rsidTr="008B6681">
              <w:trPr>
                <w:gridAfter w:val="1"/>
                <w:wAfter w:w="36" w:type="dxa"/>
                <w:trHeight w:val="276"/>
              </w:trPr>
              <w:tc>
                <w:tcPr>
                  <w:tcW w:w="3301" w:type="dxa"/>
                  <w:vMerge w:val="restart"/>
                  <w:tcBorders>
                    <w:top w:val="single" w:sz="8" w:space="0" w:color="auto"/>
                    <w:left w:val="single" w:sz="8" w:space="0" w:color="auto"/>
                    <w:bottom w:val="single" w:sz="8" w:space="0" w:color="000000"/>
                    <w:right w:val="single" w:sz="4" w:space="0" w:color="auto"/>
                  </w:tcBorders>
                  <w:shd w:val="clear" w:color="000000" w:fill="F4B084"/>
                  <w:vAlign w:val="center"/>
                  <w:hideMark/>
                </w:tcPr>
                <w:p w14:paraId="54DBB39D" w14:textId="77777777" w:rsidR="008B6681" w:rsidRPr="008B6681" w:rsidRDefault="008B6681" w:rsidP="008B6681">
                  <w:pPr>
                    <w:jc w:val="center"/>
                    <w:rPr>
                      <w:b/>
                      <w:bCs/>
                      <w:color w:val="000000"/>
                      <w:sz w:val="18"/>
                      <w:szCs w:val="18"/>
                    </w:rPr>
                  </w:pPr>
                  <w:r w:rsidRPr="008B6681">
                    <w:rPr>
                      <w:b/>
                      <w:bCs/>
                      <w:color w:val="000000"/>
                      <w:sz w:val="18"/>
                      <w:szCs w:val="18"/>
                    </w:rPr>
                    <w:t>Objetivo Especifico #1</w:t>
                  </w:r>
                </w:p>
              </w:tc>
              <w:tc>
                <w:tcPr>
                  <w:tcW w:w="5423" w:type="dxa"/>
                  <w:gridSpan w:val="32"/>
                  <w:vMerge w:val="restart"/>
                  <w:tcBorders>
                    <w:top w:val="single" w:sz="8" w:space="0" w:color="auto"/>
                    <w:left w:val="single" w:sz="4" w:space="0" w:color="auto"/>
                    <w:bottom w:val="single" w:sz="8" w:space="0" w:color="000000"/>
                    <w:right w:val="single" w:sz="8" w:space="0" w:color="000000"/>
                  </w:tcBorders>
                  <w:shd w:val="clear" w:color="000000" w:fill="F4B084"/>
                  <w:vAlign w:val="center"/>
                  <w:hideMark/>
                </w:tcPr>
                <w:p w14:paraId="0B86791C" w14:textId="77777777" w:rsidR="008B6681" w:rsidRPr="008B6681" w:rsidRDefault="008B6681" w:rsidP="008B6681">
                  <w:pPr>
                    <w:jc w:val="center"/>
                    <w:rPr>
                      <w:b/>
                      <w:bCs/>
                      <w:color w:val="000000"/>
                      <w:sz w:val="18"/>
                      <w:szCs w:val="18"/>
                    </w:rPr>
                  </w:pPr>
                  <w:r w:rsidRPr="008B6681">
                    <w:rPr>
                      <w:b/>
                      <w:bCs/>
                      <w:color w:val="000000"/>
                      <w:sz w:val="18"/>
                      <w:szCs w:val="18"/>
                    </w:rPr>
                    <w:t>Reconocer los conceptos básicos del arte de la computación cuántica aplicada al desarrollo tecnológico.</w:t>
                  </w:r>
                </w:p>
              </w:tc>
            </w:tr>
            <w:tr w:rsidR="008B6681" w:rsidRPr="008B6681" w14:paraId="4332BBDC" w14:textId="77777777" w:rsidTr="008B6681">
              <w:trPr>
                <w:trHeight w:val="278"/>
              </w:trPr>
              <w:tc>
                <w:tcPr>
                  <w:tcW w:w="3301" w:type="dxa"/>
                  <w:vMerge/>
                  <w:tcBorders>
                    <w:top w:val="single" w:sz="8" w:space="0" w:color="auto"/>
                    <w:left w:val="single" w:sz="8" w:space="0" w:color="auto"/>
                    <w:bottom w:val="single" w:sz="8" w:space="0" w:color="000000"/>
                    <w:right w:val="single" w:sz="4" w:space="0" w:color="auto"/>
                  </w:tcBorders>
                  <w:vAlign w:val="center"/>
                  <w:hideMark/>
                </w:tcPr>
                <w:p w14:paraId="106F9E9B" w14:textId="77777777" w:rsidR="008B6681" w:rsidRPr="008B6681" w:rsidRDefault="008B6681" w:rsidP="008B6681">
                  <w:pPr>
                    <w:jc w:val="center"/>
                    <w:rPr>
                      <w:b/>
                      <w:bCs/>
                      <w:color w:val="000000"/>
                      <w:sz w:val="18"/>
                      <w:szCs w:val="18"/>
                    </w:rPr>
                  </w:pPr>
                </w:p>
              </w:tc>
              <w:tc>
                <w:tcPr>
                  <w:tcW w:w="5423" w:type="dxa"/>
                  <w:gridSpan w:val="32"/>
                  <w:vMerge/>
                  <w:tcBorders>
                    <w:top w:val="single" w:sz="8" w:space="0" w:color="auto"/>
                    <w:left w:val="single" w:sz="4" w:space="0" w:color="auto"/>
                    <w:bottom w:val="single" w:sz="8" w:space="0" w:color="000000"/>
                    <w:right w:val="single" w:sz="8" w:space="0" w:color="000000"/>
                  </w:tcBorders>
                  <w:vAlign w:val="center"/>
                  <w:hideMark/>
                </w:tcPr>
                <w:p w14:paraId="2524519D" w14:textId="77777777" w:rsidR="008B6681" w:rsidRPr="008B6681" w:rsidRDefault="008B6681" w:rsidP="008B6681">
                  <w:pPr>
                    <w:rPr>
                      <w:b/>
                      <w:bCs/>
                      <w:color w:val="000000"/>
                      <w:sz w:val="18"/>
                      <w:szCs w:val="18"/>
                    </w:rPr>
                  </w:pPr>
                </w:p>
              </w:tc>
              <w:tc>
                <w:tcPr>
                  <w:tcW w:w="36" w:type="dxa"/>
                  <w:tcBorders>
                    <w:top w:val="nil"/>
                    <w:left w:val="nil"/>
                    <w:bottom w:val="nil"/>
                    <w:right w:val="nil"/>
                  </w:tcBorders>
                  <w:shd w:val="clear" w:color="auto" w:fill="auto"/>
                  <w:noWrap/>
                  <w:vAlign w:val="bottom"/>
                  <w:hideMark/>
                </w:tcPr>
                <w:p w14:paraId="7D5BBB70" w14:textId="77777777" w:rsidR="008B6681" w:rsidRPr="008B6681" w:rsidRDefault="008B6681" w:rsidP="008B6681">
                  <w:pPr>
                    <w:jc w:val="center"/>
                    <w:rPr>
                      <w:b/>
                      <w:bCs/>
                      <w:color w:val="000000"/>
                      <w:sz w:val="18"/>
                      <w:szCs w:val="18"/>
                    </w:rPr>
                  </w:pPr>
                </w:p>
              </w:tc>
            </w:tr>
            <w:tr w:rsidR="008B6681" w:rsidRPr="008B6681" w14:paraId="5B4AD750" w14:textId="77777777" w:rsidTr="008B6681">
              <w:trPr>
                <w:trHeight w:val="599"/>
              </w:trPr>
              <w:tc>
                <w:tcPr>
                  <w:tcW w:w="3301" w:type="dxa"/>
                  <w:tcBorders>
                    <w:top w:val="nil"/>
                    <w:left w:val="single" w:sz="8" w:space="0" w:color="auto"/>
                    <w:bottom w:val="single" w:sz="4" w:space="0" w:color="auto"/>
                    <w:right w:val="single" w:sz="4" w:space="0" w:color="000000"/>
                  </w:tcBorders>
                  <w:shd w:val="clear" w:color="auto" w:fill="auto"/>
                  <w:vAlign w:val="center"/>
                  <w:hideMark/>
                </w:tcPr>
                <w:p w14:paraId="0C5DD0A6" w14:textId="15EACA87" w:rsidR="008B6681" w:rsidRPr="008B6681" w:rsidRDefault="008B6681" w:rsidP="008B6681">
                  <w:pPr>
                    <w:jc w:val="center"/>
                    <w:rPr>
                      <w:color w:val="000000"/>
                      <w:sz w:val="18"/>
                      <w:szCs w:val="18"/>
                    </w:rPr>
                  </w:pPr>
                  <w:r w:rsidRPr="008B6681">
                    <w:rPr>
                      <w:color w:val="000000"/>
                      <w:sz w:val="18"/>
                      <w:szCs w:val="18"/>
                    </w:rPr>
                    <w:t>Descarga de literatura especializada sobre</w:t>
                  </w:r>
                  <w:r w:rsidR="003746ED">
                    <w:rPr>
                      <w:color w:val="000000"/>
                      <w:sz w:val="18"/>
                      <w:szCs w:val="18"/>
                    </w:rPr>
                    <w:t xml:space="preserve"> ……………………</w:t>
                  </w:r>
                  <w:proofErr w:type="gramStart"/>
                  <w:r w:rsidR="003746ED">
                    <w:rPr>
                      <w:color w:val="000000"/>
                      <w:sz w:val="18"/>
                      <w:szCs w:val="18"/>
                    </w:rPr>
                    <w:t>…….</w:t>
                  </w:r>
                  <w:proofErr w:type="gramEnd"/>
                  <w:r>
                    <w:rPr>
                      <w:color w:val="000000"/>
                      <w:sz w:val="18"/>
                      <w:szCs w:val="18"/>
                    </w:rPr>
                    <w:t>.</w:t>
                  </w:r>
                </w:p>
              </w:tc>
              <w:tc>
                <w:tcPr>
                  <w:tcW w:w="168" w:type="dxa"/>
                  <w:tcBorders>
                    <w:top w:val="nil"/>
                    <w:left w:val="nil"/>
                    <w:bottom w:val="single" w:sz="4" w:space="0" w:color="auto"/>
                    <w:right w:val="single" w:sz="4" w:space="0" w:color="auto"/>
                  </w:tcBorders>
                  <w:shd w:val="clear" w:color="auto" w:fill="FFC000"/>
                  <w:noWrap/>
                  <w:vAlign w:val="bottom"/>
                  <w:hideMark/>
                </w:tcPr>
                <w:p w14:paraId="061A2F19" w14:textId="77777777" w:rsidR="008B6681" w:rsidRPr="008B6681" w:rsidRDefault="008B6681" w:rsidP="008B6681">
                  <w:pPr>
                    <w:jc w:val="center"/>
                    <w:rPr>
                      <w:color w:val="000000"/>
                      <w:sz w:val="18"/>
                      <w:szCs w:val="18"/>
                    </w:rPr>
                  </w:pPr>
                  <w:r w:rsidRPr="008B6681">
                    <w:rPr>
                      <w:color w:val="000000"/>
                      <w:sz w:val="18"/>
                      <w:szCs w:val="18"/>
                    </w:rPr>
                    <w:t> </w:t>
                  </w:r>
                </w:p>
              </w:tc>
              <w:tc>
                <w:tcPr>
                  <w:tcW w:w="168" w:type="dxa"/>
                  <w:tcBorders>
                    <w:top w:val="nil"/>
                    <w:left w:val="nil"/>
                    <w:bottom w:val="single" w:sz="4" w:space="0" w:color="auto"/>
                    <w:right w:val="single" w:sz="4" w:space="0" w:color="auto"/>
                  </w:tcBorders>
                  <w:shd w:val="clear" w:color="auto" w:fill="FFC000"/>
                  <w:noWrap/>
                  <w:vAlign w:val="bottom"/>
                  <w:hideMark/>
                </w:tcPr>
                <w:p w14:paraId="358D8DCD" w14:textId="77777777" w:rsidR="008B6681" w:rsidRPr="008B6681" w:rsidRDefault="008B6681" w:rsidP="008B6681">
                  <w:pPr>
                    <w:jc w:val="center"/>
                    <w:rPr>
                      <w:color w:val="000000"/>
                      <w:sz w:val="18"/>
                      <w:szCs w:val="18"/>
                    </w:rPr>
                  </w:pPr>
                  <w:r w:rsidRPr="008B6681">
                    <w:rPr>
                      <w:color w:val="000000"/>
                      <w:sz w:val="18"/>
                      <w:szCs w:val="18"/>
                    </w:rPr>
                    <w:t> </w:t>
                  </w:r>
                </w:p>
              </w:tc>
              <w:tc>
                <w:tcPr>
                  <w:tcW w:w="168" w:type="dxa"/>
                  <w:tcBorders>
                    <w:top w:val="nil"/>
                    <w:left w:val="nil"/>
                    <w:bottom w:val="single" w:sz="4" w:space="0" w:color="auto"/>
                    <w:right w:val="single" w:sz="4" w:space="0" w:color="auto"/>
                  </w:tcBorders>
                  <w:shd w:val="clear" w:color="000000" w:fill="FFFFFF"/>
                  <w:noWrap/>
                  <w:vAlign w:val="bottom"/>
                  <w:hideMark/>
                </w:tcPr>
                <w:p w14:paraId="1285C266" w14:textId="77777777" w:rsidR="008B6681" w:rsidRPr="008B6681" w:rsidRDefault="008B6681" w:rsidP="008B6681">
                  <w:pPr>
                    <w:jc w:val="center"/>
                    <w:rPr>
                      <w:color w:val="000000"/>
                      <w:sz w:val="18"/>
                      <w:szCs w:val="18"/>
                    </w:rPr>
                  </w:pPr>
                  <w:r w:rsidRPr="008B6681">
                    <w:rPr>
                      <w:color w:val="000000"/>
                      <w:sz w:val="18"/>
                      <w:szCs w:val="18"/>
                    </w:rPr>
                    <w:t> </w:t>
                  </w:r>
                </w:p>
              </w:tc>
              <w:tc>
                <w:tcPr>
                  <w:tcW w:w="168" w:type="dxa"/>
                  <w:tcBorders>
                    <w:top w:val="nil"/>
                    <w:left w:val="nil"/>
                    <w:bottom w:val="single" w:sz="4" w:space="0" w:color="auto"/>
                    <w:right w:val="single" w:sz="4" w:space="0" w:color="auto"/>
                  </w:tcBorders>
                  <w:shd w:val="clear" w:color="000000" w:fill="FFFFFF"/>
                  <w:noWrap/>
                  <w:vAlign w:val="bottom"/>
                  <w:hideMark/>
                </w:tcPr>
                <w:p w14:paraId="307F7D20" w14:textId="77777777" w:rsidR="008B6681" w:rsidRPr="008B6681" w:rsidRDefault="008B6681" w:rsidP="008B6681">
                  <w:pPr>
                    <w:jc w:val="center"/>
                    <w:rPr>
                      <w:color w:val="000000"/>
                      <w:sz w:val="18"/>
                      <w:szCs w:val="18"/>
                    </w:rPr>
                  </w:pPr>
                  <w:r w:rsidRPr="008B6681">
                    <w:rPr>
                      <w:color w:val="000000"/>
                      <w:sz w:val="18"/>
                      <w:szCs w:val="18"/>
                    </w:rPr>
                    <w:t> </w:t>
                  </w:r>
                </w:p>
              </w:tc>
              <w:tc>
                <w:tcPr>
                  <w:tcW w:w="178" w:type="dxa"/>
                  <w:tcBorders>
                    <w:top w:val="nil"/>
                    <w:left w:val="nil"/>
                    <w:bottom w:val="single" w:sz="4" w:space="0" w:color="auto"/>
                    <w:right w:val="single" w:sz="4" w:space="0" w:color="auto"/>
                  </w:tcBorders>
                  <w:shd w:val="clear" w:color="000000" w:fill="FFFFFF"/>
                  <w:noWrap/>
                  <w:vAlign w:val="bottom"/>
                  <w:hideMark/>
                </w:tcPr>
                <w:p w14:paraId="25F005B3" w14:textId="77777777" w:rsidR="008B6681" w:rsidRPr="008B6681" w:rsidRDefault="008B6681" w:rsidP="008B6681">
                  <w:pPr>
                    <w:jc w:val="center"/>
                    <w:rPr>
                      <w:color w:val="000000"/>
                      <w:sz w:val="18"/>
                      <w:szCs w:val="18"/>
                    </w:rPr>
                  </w:pPr>
                  <w:r w:rsidRPr="008B6681">
                    <w:rPr>
                      <w:color w:val="000000"/>
                      <w:sz w:val="18"/>
                      <w:szCs w:val="18"/>
                    </w:rPr>
                    <w:t> </w:t>
                  </w:r>
                </w:p>
              </w:tc>
              <w:tc>
                <w:tcPr>
                  <w:tcW w:w="176" w:type="dxa"/>
                  <w:tcBorders>
                    <w:top w:val="nil"/>
                    <w:left w:val="nil"/>
                    <w:bottom w:val="single" w:sz="4" w:space="0" w:color="auto"/>
                    <w:right w:val="single" w:sz="4" w:space="0" w:color="auto"/>
                  </w:tcBorders>
                  <w:shd w:val="clear" w:color="000000" w:fill="FFFFFF"/>
                  <w:noWrap/>
                  <w:vAlign w:val="bottom"/>
                  <w:hideMark/>
                </w:tcPr>
                <w:p w14:paraId="04176C0A" w14:textId="77777777" w:rsidR="008B6681" w:rsidRPr="008B6681" w:rsidRDefault="008B6681" w:rsidP="008B6681">
                  <w:pPr>
                    <w:jc w:val="center"/>
                    <w:rPr>
                      <w:color w:val="000000"/>
                      <w:sz w:val="18"/>
                      <w:szCs w:val="18"/>
                    </w:rPr>
                  </w:pPr>
                  <w:r w:rsidRPr="008B6681">
                    <w:rPr>
                      <w:color w:val="000000"/>
                      <w:sz w:val="18"/>
                      <w:szCs w:val="18"/>
                    </w:rPr>
                    <w:t> </w:t>
                  </w:r>
                </w:p>
              </w:tc>
              <w:tc>
                <w:tcPr>
                  <w:tcW w:w="175" w:type="dxa"/>
                  <w:tcBorders>
                    <w:top w:val="nil"/>
                    <w:left w:val="nil"/>
                    <w:bottom w:val="single" w:sz="4" w:space="0" w:color="auto"/>
                    <w:right w:val="single" w:sz="4" w:space="0" w:color="auto"/>
                  </w:tcBorders>
                  <w:shd w:val="clear" w:color="000000" w:fill="FFFFFF"/>
                  <w:noWrap/>
                  <w:vAlign w:val="bottom"/>
                  <w:hideMark/>
                </w:tcPr>
                <w:p w14:paraId="11985E1A" w14:textId="77777777" w:rsidR="008B6681" w:rsidRPr="008B6681" w:rsidRDefault="008B6681" w:rsidP="008B6681">
                  <w:pPr>
                    <w:jc w:val="center"/>
                    <w:rPr>
                      <w:color w:val="000000"/>
                      <w:sz w:val="18"/>
                      <w:szCs w:val="18"/>
                    </w:rPr>
                  </w:pPr>
                  <w:r w:rsidRPr="008B6681">
                    <w:rPr>
                      <w:color w:val="000000"/>
                      <w:sz w:val="18"/>
                      <w:szCs w:val="18"/>
                    </w:rPr>
                    <w:t> </w:t>
                  </w:r>
                </w:p>
              </w:tc>
              <w:tc>
                <w:tcPr>
                  <w:tcW w:w="172" w:type="dxa"/>
                  <w:tcBorders>
                    <w:top w:val="nil"/>
                    <w:left w:val="nil"/>
                    <w:bottom w:val="single" w:sz="4" w:space="0" w:color="auto"/>
                    <w:right w:val="single" w:sz="4" w:space="0" w:color="auto"/>
                  </w:tcBorders>
                  <w:shd w:val="clear" w:color="000000" w:fill="FFFFFF"/>
                  <w:noWrap/>
                  <w:vAlign w:val="bottom"/>
                  <w:hideMark/>
                </w:tcPr>
                <w:p w14:paraId="1D5ED434" w14:textId="77777777" w:rsidR="008B6681" w:rsidRPr="008B6681" w:rsidRDefault="008B6681" w:rsidP="008B6681">
                  <w:pPr>
                    <w:jc w:val="center"/>
                    <w:rPr>
                      <w:color w:val="000000"/>
                      <w:sz w:val="18"/>
                      <w:szCs w:val="18"/>
                    </w:rPr>
                  </w:pPr>
                  <w:r w:rsidRPr="008B6681">
                    <w:rPr>
                      <w:color w:val="000000"/>
                      <w:sz w:val="18"/>
                      <w:szCs w:val="18"/>
                    </w:rPr>
                    <w:t> </w:t>
                  </w:r>
                </w:p>
              </w:tc>
              <w:tc>
                <w:tcPr>
                  <w:tcW w:w="170" w:type="dxa"/>
                  <w:tcBorders>
                    <w:top w:val="nil"/>
                    <w:left w:val="nil"/>
                    <w:bottom w:val="single" w:sz="4" w:space="0" w:color="auto"/>
                    <w:right w:val="single" w:sz="4" w:space="0" w:color="auto"/>
                  </w:tcBorders>
                  <w:shd w:val="clear" w:color="000000" w:fill="FFFFFF"/>
                  <w:noWrap/>
                  <w:vAlign w:val="bottom"/>
                  <w:hideMark/>
                </w:tcPr>
                <w:p w14:paraId="59FF90AD" w14:textId="77777777" w:rsidR="008B6681" w:rsidRPr="008B6681" w:rsidRDefault="008B6681" w:rsidP="008B6681">
                  <w:pPr>
                    <w:jc w:val="center"/>
                    <w:rPr>
                      <w:color w:val="000000"/>
                      <w:sz w:val="18"/>
                      <w:szCs w:val="18"/>
                    </w:rPr>
                  </w:pPr>
                  <w:r w:rsidRPr="008B6681">
                    <w:rPr>
                      <w:color w:val="000000"/>
                      <w:sz w:val="18"/>
                      <w:szCs w:val="18"/>
                    </w:rPr>
                    <w:t> </w:t>
                  </w:r>
                </w:p>
              </w:tc>
              <w:tc>
                <w:tcPr>
                  <w:tcW w:w="170" w:type="dxa"/>
                  <w:tcBorders>
                    <w:top w:val="nil"/>
                    <w:left w:val="nil"/>
                    <w:bottom w:val="single" w:sz="4" w:space="0" w:color="auto"/>
                    <w:right w:val="single" w:sz="4" w:space="0" w:color="auto"/>
                  </w:tcBorders>
                  <w:shd w:val="clear" w:color="000000" w:fill="FFFFFF"/>
                  <w:noWrap/>
                  <w:vAlign w:val="bottom"/>
                  <w:hideMark/>
                </w:tcPr>
                <w:p w14:paraId="3C5E291F" w14:textId="77777777" w:rsidR="008B6681" w:rsidRPr="008B6681" w:rsidRDefault="008B6681" w:rsidP="008B6681">
                  <w:pPr>
                    <w:jc w:val="center"/>
                    <w:rPr>
                      <w:color w:val="000000"/>
                      <w:sz w:val="18"/>
                      <w:szCs w:val="18"/>
                    </w:rPr>
                  </w:pPr>
                  <w:r w:rsidRPr="008B6681">
                    <w:rPr>
                      <w:color w:val="000000"/>
                      <w:sz w:val="18"/>
                      <w:szCs w:val="18"/>
                    </w:rPr>
                    <w:t> </w:t>
                  </w:r>
                </w:p>
              </w:tc>
              <w:tc>
                <w:tcPr>
                  <w:tcW w:w="170" w:type="dxa"/>
                  <w:tcBorders>
                    <w:top w:val="nil"/>
                    <w:left w:val="nil"/>
                    <w:bottom w:val="single" w:sz="4" w:space="0" w:color="auto"/>
                    <w:right w:val="single" w:sz="4" w:space="0" w:color="auto"/>
                  </w:tcBorders>
                  <w:shd w:val="clear" w:color="000000" w:fill="FFFFFF"/>
                  <w:noWrap/>
                  <w:vAlign w:val="bottom"/>
                  <w:hideMark/>
                </w:tcPr>
                <w:p w14:paraId="035C4FCD" w14:textId="77777777" w:rsidR="008B6681" w:rsidRPr="008B6681" w:rsidRDefault="008B6681" w:rsidP="008B6681">
                  <w:pPr>
                    <w:jc w:val="center"/>
                    <w:rPr>
                      <w:color w:val="000000"/>
                      <w:sz w:val="18"/>
                      <w:szCs w:val="18"/>
                    </w:rPr>
                  </w:pPr>
                  <w:r w:rsidRPr="008B6681">
                    <w:rPr>
                      <w:color w:val="000000"/>
                      <w:sz w:val="18"/>
                      <w:szCs w:val="18"/>
                    </w:rPr>
                    <w:t> </w:t>
                  </w:r>
                </w:p>
              </w:tc>
              <w:tc>
                <w:tcPr>
                  <w:tcW w:w="169" w:type="dxa"/>
                  <w:tcBorders>
                    <w:top w:val="nil"/>
                    <w:left w:val="nil"/>
                    <w:bottom w:val="single" w:sz="4" w:space="0" w:color="auto"/>
                    <w:right w:val="single" w:sz="4" w:space="0" w:color="auto"/>
                  </w:tcBorders>
                  <w:shd w:val="clear" w:color="000000" w:fill="FFFFFF"/>
                  <w:noWrap/>
                  <w:vAlign w:val="bottom"/>
                  <w:hideMark/>
                </w:tcPr>
                <w:p w14:paraId="076E0E2B" w14:textId="77777777" w:rsidR="008B6681" w:rsidRPr="008B6681" w:rsidRDefault="008B6681" w:rsidP="008B6681">
                  <w:pPr>
                    <w:jc w:val="cente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24223EEC" w14:textId="77777777" w:rsidR="008B6681" w:rsidRPr="008B6681" w:rsidRDefault="008B6681" w:rsidP="008B6681">
                  <w:pPr>
                    <w:jc w:val="cente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50D49928" w14:textId="77777777" w:rsidR="008B6681" w:rsidRPr="008B6681" w:rsidRDefault="008B6681" w:rsidP="008B6681">
                  <w:pPr>
                    <w:jc w:val="cente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070480EE" w14:textId="77777777" w:rsidR="008B6681" w:rsidRPr="008B6681" w:rsidRDefault="008B6681" w:rsidP="008B6681">
                  <w:pPr>
                    <w:jc w:val="cente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52D2E56E" w14:textId="77777777" w:rsidR="008B6681" w:rsidRPr="008B6681" w:rsidRDefault="008B6681" w:rsidP="008B6681">
                  <w:pPr>
                    <w:jc w:val="cente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7FB884EC" w14:textId="77777777" w:rsidR="008B6681" w:rsidRPr="008B6681" w:rsidRDefault="008B6681" w:rsidP="008B6681">
                  <w:pPr>
                    <w:jc w:val="cente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64D05B60" w14:textId="77777777" w:rsidR="008B6681" w:rsidRPr="008B6681" w:rsidRDefault="008B6681" w:rsidP="008B6681">
                  <w:pPr>
                    <w:jc w:val="cente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284E65A4" w14:textId="77777777" w:rsidR="008B6681" w:rsidRPr="008B6681" w:rsidRDefault="008B6681" w:rsidP="008B6681">
                  <w:pPr>
                    <w:jc w:val="center"/>
                    <w:rPr>
                      <w:color w:val="FFFFFF"/>
                      <w:sz w:val="18"/>
                      <w:szCs w:val="18"/>
                    </w:rPr>
                  </w:pPr>
                  <w:r w:rsidRPr="008B6681">
                    <w:rPr>
                      <w:color w:val="FFFFFF"/>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629E1067" w14:textId="77777777" w:rsidR="008B6681" w:rsidRPr="008B6681" w:rsidRDefault="008B6681" w:rsidP="008B6681">
                  <w:pPr>
                    <w:jc w:val="cente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64E838BA" w14:textId="77777777" w:rsidR="008B6681" w:rsidRPr="008B6681" w:rsidRDefault="008B6681" w:rsidP="008B6681">
                  <w:pPr>
                    <w:jc w:val="cente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3BD51455" w14:textId="77777777" w:rsidR="008B6681" w:rsidRPr="008B6681" w:rsidRDefault="008B6681" w:rsidP="008B6681">
                  <w:pPr>
                    <w:jc w:val="cente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7879D5C5" w14:textId="77777777" w:rsidR="008B6681" w:rsidRPr="008B6681" w:rsidRDefault="008B6681" w:rsidP="008B6681">
                  <w:pPr>
                    <w:jc w:val="center"/>
                    <w:rPr>
                      <w:color w:val="000000"/>
                      <w:sz w:val="18"/>
                      <w:szCs w:val="18"/>
                    </w:rPr>
                  </w:pPr>
                  <w:r w:rsidRPr="008B6681">
                    <w:rPr>
                      <w:color w:val="000000"/>
                      <w:sz w:val="18"/>
                      <w:szCs w:val="18"/>
                    </w:rPr>
                    <w:t> </w:t>
                  </w:r>
                </w:p>
              </w:tc>
              <w:tc>
                <w:tcPr>
                  <w:tcW w:w="167" w:type="dxa"/>
                  <w:tcBorders>
                    <w:top w:val="nil"/>
                    <w:left w:val="nil"/>
                    <w:bottom w:val="single" w:sz="4" w:space="0" w:color="auto"/>
                    <w:right w:val="nil"/>
                  </w:tcBorders>
                  <w:shd w:val="clear" w:color="000000" w:fill="FFFFFF"/>
                  <w:noWrap/>
                  <w:vAlign w:val="bottom"/>
                  <w:hideMark/>
                </w:tcPr>
                <w:p w14:paraId="750ADF0C" w14:textId="77777777" w:rsidR="008B6681" w:rsidRPr="008B6681" w:rsidRDefault="008B6681" w:rsidP="008B6681">
                  <w:pPr>
                    <w:jc w:val="center"/>
                    <w:rPr>
                      <w:color w:val="000000"/>
                      <w:sz w:val="18"/>
                      <w:szCs w:val="18"/>
                    </w:rPr>
                  </w:pPr>
                  <w:r w:rsidRPr="008B6681">
                    <w:rPr>
                      <w:color w:val="000000"/>
                      <w:sz w:val="18"/>
                      <w:szCs w:val="18"/>
                    </w:rPr>
                    <w:t> </w:t>
                  </w:r>
                </w:p>
              </w:tc>
              <w:tc>
                <w:tcPr>
                  <w:tcW w:w="167" w:type="dxa"/>
                  <w:tcBorders>
                    <w:top w:val="nil"/>
                    <w:left w:val="single" w:sz="4" w:space="0" w:color="auto"/>
                    <w:bottom w:val="single" w:sz="4" w:space="0" w:color="auto"/>
                    <w:right w:val="single" w:sz="4" w:space="0" w:color="auto"/>
                  </w:tcBorders>
                  <w:shd w:val="clear" w:color="auto" w:fill="auto"/>
                  <w:noWrap/>
                  <w:vAlign w:val="bottom"/>
                  <w:hideMark/>
                </w:tcPr>
                <w:p w14:paraId="3D1BD28F"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bottom"/>
                  <w:hideMark/>
                </w:tcPr>
                <w:p w14:paraId="6F6993E2"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bottom"/>
                  <w:hideMark/>
                </w:tcPr>
                <w:p w14:paraId="405B406F"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bottom"/>
                  <w:hideMark/>
                </w:tcPr>
                <w:p w14:paraId="07C3BB91" w14:textId="77777777" w:rsidR="008B6681" w:rsidRPr="008B6681" w:rsidRDefault="008B6681" w:rsidP="008B6681">
                  <w:pPr>
                    <w:rPr>
                      <w:color w:val="000000"/>
                      <w:sz w:val="18"/>
                      <w:szCs w:val="18"/>
                    </w:rPr>
                  </w:pPr>
                  <w:r w:rsidRPr="008B6681">
                    <w:rPr>
                      <w:color w:val="000000"/>
                      <w:sz w:val="18"/>
                      <w:szCs w:val="18"/>
                    </w:rPr>
                    <w:t> </w:t>
                  </w:r>
                </w:p>
              </w:tc>
              <w:tc>
                <w:tcPr>
                  <w:tcW w:w="177" w:type="dxa"/>
                  <w:tcBorders>
                    <w:top w:val="nil"/>
                    <w:left w:val="nil"/>
                    <w:bottom w:val="single" w:sz="4" w:space="0" w:color="auto"/>
                    <w:right w:val="single" w:sz="4" w:space="0" w:color="auto"/>
                  </w:tcBorders>
                  <w:shd w:val="clear" w:color="auto" w:fill="auto"/>
                  <w:noWrap/>
                  <w:vAlign w:val="bottom"/>
                  <w:hideMark/>
                </w:tcPr>
                <w:p w14:paraId="7AFF69F6" w14:textId="77777777" w:rsidR="008B6681" w:rsidRPr="008B6681" w:rsidRDefault="008B6681" w:rsidP="008B6681">
                  <w:pPr>
                    <w:rPr>
                      <w:color w:val="000000"/>
                      <w:sz w:val="18"/>
                      <w:szCs w:val="18"/>
                    </w:rPr>
                  </w:pPr>
                  <w:r w:rsidRPr="008B6681">
                    <w:rPr>
                      <w:color w:val="000000"/>
                      <w:sz w:val="18"/>
                      <w:szCs w:val="18"/>
                    </w:rPr>
                    <w:t> </w:t>
                  </w:r>
                </w:p>
              </w:tc>
              <w:tc>
                <w:tcPr>
                  <w:tcW w:w="175" w:type="dxa"/>
                  <w:tcBorders>
                    <w:top w:val="nil"/>
                    <w:left w:val="nil"/>
                    <w:bottom w:val="single" w:sz="4" w:space="0" w:color="auto"/>
                    <w:right w:val="single" w:sz="4" w:space="0" w:color="auto"/>
                  </w:tcBorders>
                  <w:shd w:val="clear" w:color="auto" w:fill="auto"/>
                  <w:noWrap/>
                  <w:vAlign w:val="bottom"/>
                  <w:hideMark/>
                </w:tcPr>
                <w:p w14:paraId="3390FCBA" w14:textId="77777777" w:rsidR="008B6681" w:rsidRPr="008B6681" w:rsidRDefault="008B6681" w:rsidP="008B6681">
                  <w:pPr>
                    <w:rPr>
                      <w:color w:val="000000"/>
                      <w:sz w:val="18"/>
                      <w:szCs w:val="18"/>
                    </w:rPr>
                  </w:pPr>
                  <w:r w:rsidRPr="008B6681">
                    <w:rPr>
                      <w:color w:val="000000"/>
                      <w:sz w:val="18"/>
                      <w:szCs w:val="18"/>
                    </w:rPr>
                    <w:t> </w:t>
                  </w:r>
                </w:p>
              </w:tc>
              <w:tc>
                <w:tcPr>
                  <w:tcW w:w="174" w:type="dxa"/>
                  <w:tcBorders>
                    <w:top w:val="nil"/>
                    <w:left w:val="nil"/>
                    <w:bottom w:val="single" w:sz="4" w:space="0" w:color="auto"/>
                    <w:right w:val="single" w:sz="4" w:space="0" w:color="auto"/>
                  </w:tcBorders>
                  <w:shd w:val="clear" w:color="auto" w:fill="auto"/>
                  <w:noWrap/>
                  <w:vAlign w:val="bottom"/>
                  <w:hideMark/>
                </w:tcPr>
                <w:p w14:paraId="5C3C36DF" w14:textId="77777777" w:rsidR="008B6681" w:rsidRPr="008B6681" w:rsidRDefault="008B6681" w:rsidP="008B6681">
                  <w:pPr>
                    <w:rPr>
                      <w:color w:val="000000"/>
                      <w:sz w:val="18"/>
                      <w:szCs w:val="18"/>
                    </w:rPr>
                  </w:pPr>
                  <w:r w:rsidRPr="008B6681">
                    <w:rPr>
                      <w:color w:val="000000"/>
                      <w:sz w:val="18"/>
                      <w:szCs w:val="18"/>
                    </w:rPr>
                    <w:t> </w:t>
                  </w:r>
                </w:p>
              </w:tc>
              <w:tc>
                <w:tcPr>
                  <w:tcW w:w="173" w:type="dxa"/>
                  <w:tcBorders>
                    <w:top w:val="nil"/>
                    <w:left w:val="nil"/>
                    <w:bottom w:val="single" w:sz="4" w:space="0" w:color="auto"/>
                    <w:right w:val="single" w:sz="8" w:space="0" w:color="auto"/>
                  </w:tcBorders>
                  <w:shd w:val="clear" w:color="auto" w:fill="auto"/>
                  <w:noWrap/>
                  <w:vAlign w:val="bottom"/>
                  <w:hideMark/>
                </w:tcPr>
                <w:p w14:paraId="0D11F7E9" w14:textId="77777777" w:rsidR="008B6681" w:rsidRPr="008B6681" w:rsidRDefault="008B6681" w:rsidP="008B6681">
                  <w:pPr>
                    <w:rPr>
                      <w:color w:val="000000"/>
                      <w:sz w:val="18"/>
                      <w:szCs w:val="18"/>
                    </w:rPr>
                  </w:pPr>
                  <w:r w:rsidRPr="008B6681">
                    <w:rPr>
                      <w:color w:val="000000"/>
                      <w:sz w:val="18"/>
                      <w:szCs w:val="18"/>
                    </w:rPr>
                    <w:t> </w:t>
                  </w:r>
                </w:p>
              </w:tc>
              <w:tc>
                <w:tcPr>
                  <w:tcW w:w="36" w:type="dxa"/>
                  <w:vAlign w:val="center"/>
                  <w:hideMark/>
                </w:tcPr>
                <w:p w14:paraId="05605288" w14:textId="77777777" w:rsidR="008B6681" w:rsidRPr="008B6681" w:rsidRDefault="008B6681" w:rsidP="008B6681">
                  <w:pPr>
                    <w:rPr>
                      <w:sz w:val="20"/>
                      <w:szCs w:val="20"/>
                    </w:rPr>
                  </w:pPr>
                </w:p>
              </w:tc>
            </w:tr>
            <w:tr w:rsidR="008B6681" w:rsidRPr="008B6681" w14:paraId="30A65C95" w14:textId="77777777" w:rsidTr="008B6681">
              <w:trPr>
                <w:trHeight w:val="292"/>
              </w:trPr>
              <w:tc>
                <w:tcPr>
                  <w:tcW w:w="3301"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613302D5" w14:textId="77777777" w:rsidR="008B6681" w:rsidRPr="008B6681" w:rsidRDefault="008B6681" w:rsidP="008B6681">
                  <w:pPr>
                    <w:jc w:val="center"/>
                    <w:rPr>
                      <w:color w:val="000000"/>
                      <w:sz w:val="18"/>
                      <w:szCs w:val="18"/>
                    </w:rPr>
                  </w:pPr>
                  <w:r w:rsidRPr="008B6681">
                    <w:rPr>
                      <w:color w:val="000000"/>
                      <w:sz w:val="18"/>
                      <w:szCs w:val="18"/>
                    </w:rPr>
                    <w:t>Recopilación de artículos relevantes</w:t>
                  </w:r>
                  <w:r>
                    <w:rPr>
                      <w:color w:val="000000"/>
                      <w:sz w:val="18"/>
                      <w:szCs w:val="18"/>
                    </w:rPr>
                    <w:t>.</w:t>
                  </w:r>
                </w:p>
              </w:tc>
              <w:tc>
                <w:tcPr>
                  <w:tcW w:w="168" w:type="dxa"/>
                  <w:tcBorders>
                    <w:top w:val="nil"/>
                    <w:left w:val="nil"/>
                    <w:bottom w:val="single" w:sz="4" w:space="0" w:color="auto"/>
                    <w:right w:val="single" w:sz="4" w:space="0" w:color="auto"/>
                  </w:tcBorders>
                  <w:shd w:val="clear" w:color="000000" w:fill="FFFFFF"/>
                  <w:noWrap/>
                  <w:vAlign w:val="bottom"/>
                  <w:hideMark/>
                </w:tcPr>
                <w:p w14:paraId="7D009F5C" w14:textId="77777777" w:rsidR="008B6681" w:rsidRPr="008B6681" w:rsidRDefault="008B6681" w:rsidP="008B6681">
                  <w:pPr>
                    <w:rPr>
                      <w:color w:val="000000"/>
                      <w:sz w:val="18"/>
                      <w:szCs w:val="18"/>
                    </w:rPr>
                  </w:pPr>
                  <w:r w:rsidRPr="008B6681">
                    <w:rPr>
                      <w:color w:val="000000"/>
                      <w:sz w:val="18"/>
                      <w:szCs w:val="18"/>
                    </w:rPr>
                    <w:t> </w:t>
                  </w:r>
                </w:p>
              </w:tc>
              <w:tc>
                <w:tcPr>
                  <w:tcW w:w="168" w:type="dxa"/>
                  <w:tcBorders>
                    <w:top w:val="nil"/>
                    <w:left w:val="nil"/>
                    <w:bottom w:val="single" w:sz="4" w:space="0" w:color="auto"/>
                    <w:right w:val="single" w:sz="4" w:space="0" w:color="auto"/>
                  </w:tcBorders>
                  <w:shd w:val="clear" w:color="000000" w:fill="FFFFFF"/>
                  <w:noWrap/>
                  <w:vAlign w:val="bottom"/>
                  <w:hideMark/>
                </w:tcPr>
                <w:p w14:paraId="1BEE818A" w14:textId="77777777" w:rsidR="008B6681" w:rsidRPr="008B6681" w:rsidRDefault="008B6681" w:rsidP="008B6681">
                  <w:pPr>
                    <w:jc w:val="center"/>
                    <w:rPr>
                      <w:color w:val="000000"/>
                      <w:sz w:val="18"/>
                      <w:szCs w:val="18"/>
                    </w:rPr>
                  </w:pPr>
                  <w:r w:rsidRPr="008B6681">
                    <w:rPr>
                      <w:color w:val="000000"/>
                      <w:sz w:val="18"/>
                      <w:szCs w:val="18"/>
                    </w:rPr>
                    <w:t> </w:t>
                  </w:r>
                </w:p>
              </w:tc>
              <w:tc>
                <w:tcPr>
                  <w:tcW w:w="168" w:type="dxa"/>
                  <w:tcBorders>
                    <w:top w:val="nil"/>
                    <w:left w:val="nil"/>
                    <w:bottom w:val="single" w:sz="4" w:space="0" w:color="auto"/>
                    <w:right w:val="single" w:sz="4" w:space="0" w:color="auto"/>
                  </w:tcBorders>
                  <w:shd w:val="clear" w:color="auto" w:fill="FFC000"/>
                  <w:noWrap/>
                  <w:vAlign w:val="bottom"/>
                  <w:hideMark/>
                </w:tcPr>
                <w:p w14:paraId="27EC3B04" w14:textId="77777777" w:rsidR="008B6681" w:rsidRPr="008B6681" w:rsidRDefault="008B6681" w:rsidP="008B6681">
                  <w:pPr>
                    <w:jc w:val="center"/>
                    <w:rPr>
                      <w:color w:val="000000"/>
                      <w:sz w:val="18"/>
                      <w:szCs w:val="18"/>
                    </w:rPr>
                  </w:pPr>
                  <w:r w:rsidRPr="008B6681">
                    <w:rPr>
                      <w:color w:val="000000"/>
                      <w:sz w:val="18"/>
                      <w:szCs w:val="18"/>
                    </w:rPr>
                    <w:t> </w:t>
                  </w:r>
                </w:p>
              </w:tc>
              <w:tc>
                <w:tcPr>
                  <w:tcW w:w="168" w:type="dxa"/>
                  <w:tcBorders>
                    <w:top w:val="nil"/>
                    <w:left w:val="nil"/>
                    <w:bottom w:val="single" w:sz="4" w:space="0" w:color="auto"/>
                    <w:right w:val="single" w:sz="4" w:space="0" w:color="auto"/>
                  </w:tcBorders>
                  <w:shd w:val="clear" w:color="auto" w:fill="FFC000"/>
                  <w:noWrap/>
                  <w:vAlign w:val="bottom"/>
                  <w:hideMark/>
                </w:tcPr>
                <w:p w14:paraId="2CA0BE8E" w14:textId="77777777" w:rsidR="008B6681" w:rsidRPr="008B6681" w:rsidRDefault="008B6681" w:rsidP="008B6681">
                  <w:pPr>
                    <w:jc w:val="center"/>
                    <w:rPr>
                      <w:color w:val="000000"/>
                      <w:sz w:val="18"/>
                      <w:szCs w:val="18"/>
                    </w:rPr>
                  </w:pPr>
                  <w:r w:rsidRPr="008B6681">
                    <w:rPr>
                      <w:color w:val="000000"/>
                      <w:sz w:val="18"/>
                      <w:szCs w:val="18"/>
                    </w:rPr>
                    <w:t> </w:t>
                  </w:r>
                </w:p>
              </w:tc>
              <w:tc>
                <w:tcPr>
                  <w:tcW w:w="178" w:type="dxa"/>
                  <w:tcBorders>
                    <w:top w:val="nil"/>
                    <w:left w:val="nil"/>
                    <w:bottom w:val="single" w:sz="4" w:space="0" w:color="auto"/>
                    <w:right w:val="single" w:sz="4" w:space="0" w:color="auto"/>
                  </w:tcBorders>
                  <w:shd w:val="clear" w:color="000000" w:fill="FFFFFF"/>
                  <w:noWrap/>
                  <w:vAlign w:val="bottom"/>
                  <w:hideMark/>
                </w:tcPr>
                <w:p w14:paraId="2DBB069C" w14:textId="77777777" w:rsidR="008B6681" w:rsidRPr="008B6681" w:rsidRDefault="008B6681" w:rsidP="008B6681">
                  <w:pPr>
                    <w:jc w:val="center"/>
                    <w:rPr>
                      <w:color w:val="000000"/>
                      <w:sz w:val="18"/>
                      <w:szCs w:val="18"/>
                    </w:rPr>
                  </w:pPr>
                  <w:r w:rsidRPr="008B6681">
                    <w:rPr>
                      <w:color w:val="000000"/>
                      <w:sz w:val="18"/>
                      <w:szCs w:val="18"/>
                    </w:rPr>
                    <w:t> </w:t>
                  </w:r>
                </w:p>
              </w:tc>
              <w:tc>
                <w:tcPr>
                  <w:tcW w:w="176" w:type="dxa"/>
                  <w:tcBorders>
                    <w:top w:val="nil"/>
                    <w:left w:val="nil"/>
                    <w:bottom w:val="single" w:sz="4" w:space="0" w:color="auto"/>
                    <w:right w:val="single" w:sz="4" w:space="0" w:color="auto"/>
                  </w:tcBorders>
                  <w:shd w:val="clear" w:color="000000" w:fill="FFFFFF"/>
                  <w:noWrap/>
                  <w:vAlign w:val="bottom"/>
                  <w:hideMark/>
                </w:tcPr>
                <w:p w14:paraId="7AF94AE9" w14:textId="77777777" w:rsidR="008B6681" w:rsidRPr="008B6681" w:rsidRDefault="008B6681" w:rsidP="008B6681">
                  <w:pPr>
                    <w:jc w:val="center"/>
                    <w:rPr>
                      <w:color w:val="000000"/>
                      <w:sz w:val="18"/>
                      <w:szCs w:val="18"/>
                    </w:rPr>
                  </w:pPr>
                  <w:r w:rsidRPr="008B6681">
                    <w:rPr>
                      <w:color w:val="000000"/>
                      <w:sz w:val="18"/>
                      <w:szCs w:val="18"/>
                    </w:rPr>
                    <w:t> </w:t>
                  </w:r>
                </w:p>
              </w:tc>
              <w:tc>
                <w:tcPr>
                  <w:tcW w:w="175" w:type="dxa"/>
                  <w:tcBorders>
                    <w:top w:val="nil"/>
                    <w:left w:val="nil"/>
                    <w:bottom w:val="single" w:sz="4" w:space="0" w:color="auto"/>
                    <w:right w:val="single" w:sz="4" w:space="0" w:color="auto"/>
                  </w:tcBorders>
                  <w:shd w:val="clear" w:color="000000" w:fill="FFFFFF"/>
                  <w:noWrap/>
                  <w:vAlign w:val="bottom"/>
                  <w:hideMark/>
                </w:tcPr>
                <w:p w14:paraId="48BBCE58" w14:textId="77777777" w:rsidR="008B6681" w:rsidRPr="008B6681" w:rsidRDefault="008B6681" w:rsidP="008B6681">
                  <w:pPr>
                    <w:jc w:val="center"/>
                    <w:rPr>
                      <w:color w:val="000000"/>
                      <w:sz w:val="18"/>
                      <w:szCs w:val="18"/>
                    </w:rPr>
                  </w:pPr>
                  <w:r w:rsidRPr="008B6681">
                    <w:rPr>
                      <w:color w:val="000000"/>
                      <w:sz w:val="18"/>
                      <w:szCs w:val="18"/>
                    </w:rPr>
                    <w:t> </w:t>
                  </w:r>
                </w:p>
              </w:tc>
              <w:tc>
                <w:tcPr>
                  <w:tcW w:w="172" w:type="dxa"/>
                  <w:tcBorders>
                    <w:top w:val="nil"/>
                    <w:left w:val="nil"/>
                    <w:bottom w:val="single" w:sz="4" w:space="0" w:color="auto"/>
                    <w:right w:val="single" w:sz="4" w:space="0" w:color="auto"/>
                  </w:tcBorders>
                  <w:shd w:val="clear" w:color="000000" w:fill="FFFFFF"/>
                  <w:noWrap/>
                  <w:vAlign w:val="bottom"/>
                  <w:hideMark/>
                </w:tcPr>
                <w:p w14:paraId="67E7EFFD" w14:textId="77777777" w:rsidR="008B6681" w:rsidRPr="008B6681" w:rsidRDefault="008B6681" w:rsidP="008B6681">
                  <w:pPr>
                    <w:rPr>
                      <w:color w:val="000000"/>
                      <w:sz w:val="18"/>
                      <w:szCs w:val="18"/>
                    </w:rPr>
                  </w:pPr>
                  <w:r w:rsidRPr="008B6681">
                    <w:rPr>
                      <w:color w:val="000000"/>
                      <w:sz w:val="18"/>
                      <w:szCs w:val="18"/>
                    </w:rPr>
                    <w:t> </w:t>
                  </w:r>
                </w:p>
              </w:tc>
              <w:tc>
                <w:tcPr>
                  <w:tcW w:w="170" w:type="dxa"/>
                  <w:tcBorders>
                    <w:top w:val="nil"/>
                    <w:left w:val="nil"/>
                    <w:bottom w:val="single" w:sz="4" w:space="0" w:color="auto"/>
                    <w:right w:val="single" w:sz="4" w:space="0" w:color="auto"/>
                  </w:tcBorders>
                  <w:shd w:val="clear" w:color="000000" w:fill="FFFFFF"/>
                  <w:noWrap/>
                  <w:vAlign w:val="bottom"/>
                  <w:hideMark/>
                </w:tcPr>
                <w:p w14:paraId="47EEBDF0" w14:textId="77777777" w:rsidR="008B6681" w:rsidRPr="008B6681" w:rsidRDefault="008B6681" w:rsidP="008B6681">
                  <w:pPr>
                    <w:rPr>
                      <w:color w:val="000000"/>
                      <w:sz w:val="18"/>
                      <w:szCs w:val="18"/>
                    </w:rPr>
                  </w:pPr>
                  <w:r w:rsidRPr="008B6681">
                    <w:rPr>
                      <w:color w:val="000000"/>
                      <w:sz w:val="18"/>
                      <w:szCs w:val="18"/>
                    </w:rPr>
                    <w:t> </w:t>
                  </w:r>
                </w:p>
              </w:tc>
              <w:tc>
                <w:tcPr>
                  <w:tcW w:w="170" w:type="dxa"/>
                  <w:tcBorders>
                    <w:top w:val="nil"/>
                    <w:left w:val="nil"/>
                    <w:bottom w:val="single" w:sz="4" w:space="0" w:color="auto"/>
                    <w:right w:val="single" w:sz="4" w:space="0" w:color="auto"/>
                  </w:tcBorders>
                  <w:shd w:val="clear" w:color="000000" w:fill="FFFFFF"/>
                  <w:noWrap/>
                  <w:vAlign w:val="bottom"/>
                  <w:hideMark/>
                </w:tcPr>
                <w:p w14:paraId="2CF971C9" w14:textId="77777777" w:rsidR="008B6681" w:rsidRPr="008B6681" w:rsidRDefault="008B6681" w:rsidP="008B6681">
                  <w:pPr>
                    <w:rPr>
                      <w:color w:val="000000"/>
                      <w:sz w:val="18"/>
                      <w:szCs w:val="18"/>
                    </w:rPr>
                  </w:pPr>
                  <w:r w:rsidRPr="008B6681">
                    <w:rPr>
                      <w:color w:val="000000"/>
                      <w:sz w:val="18"/>
                      <w:szCs w:val="18"/>
                    </w:rPr>
                    <w:t> </w:t>
                  </w:r>
                </w:p>
              </w:tc>
              <w:tc>
                <w:tcPr>
                  <w:tcW w:w="170" w:type="dxa"/>
                  <w:tcBorders>
                    <w:top w:val="nil"/>
                    <w:left w:val="nil"/>
                    <w:bottom w:val="single" w:sz="4" w:space="0" w:color="auto"/>
                    <w:right w:val="single" w:sz="4" w:space="0" w:color="auto"/>
                  </w:tcBorders>
                  <w:shd w:val="clear" w:color="000000" w:fill="FFFFFF"/>
                  <w:noWrap/>
                  <w:vAlign w:val="bottom"/>
                  <w:hideMark/>
                </w:tcPr>
                <w:p w14:paraId="788EFE70" w14:textId="77777777" w:rsidR="008B6681" w:rsidRPr="008B6681" w:rsidRDefault="008B6681" w:rsidP="008B6681">
                  <w:pPr>
                    <w:rPr>
                      <w:color w:val="000000"/>
                      <w:sz w:val="18"/>
                      <w:szCs w:val="18"/>
                    </w:rPr>
                  </w:pPr>
                  <w:r w:rsidRPr="008B6681">
                    <w:rPr>
                      <w:color w:val="000000"/>
                      <w:sz w:val="18"/>
                      <w:szCs w:val="18"/>
                    </w:rPr>
                    <w:t> </w:t>
                  </w:r>
                </w:p>
              </w:tc>
              <w:tc>
                <w:tcPr>
                  <w:tcW w:w="169" w:type="dxa"/>
                  <w:tcBorders>
                    <w:top w:val="nil"/>
                    <w:left w:val="nil"/>
                    <w:bottom w:val="single" w:sz="4" w:space="0" w:color="auto"/>
                    <w:right w:val="single" w:sz="4" w:space="0" w:color="auto"/>
                  </w:tcBorders>
                  <w:shd w:val="clear" w:color="000000" w:fill="FFFFFF"/>
                  <w:noWrap/>
                  <w:vAlign w:val="bottom"/>
                  <w:hideMark/>
                </w:tcPr>
                <w:p w14:paraId="20C40766"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1B5C9F83"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4B6014B2"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4006BBAB"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5D5A6224"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6F73E2CE"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4BD0EFF9"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2992F61B" w14:textId="77777777" w:rsidR="008B6681" w:rsidRPr="008B6681" w:rsidRDefault="008B6681" w:rsidP="008B6681">
                  <w:pPr>
                    <w:rPr>
                      <w:color w:val="FFFFFF"/>
                      <w:sz w:val="18"/>
                      <w:szCs w:val="18"/>
                    </w:rPr>
                  </w:pPr>
                  <w:r w:rsidRPr="008B6681">
                    <w:rPr>
                      <w:color w:val="FFFFFF"/>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05F82AB3"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1C8AD40B"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14F57A9F"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286DEA53"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nil"/>
                  </w:tcBorders>
                  <w:shd w:val="clear" w:color="000000" w:fill="FFFFFF"/>
                  <w:noWrap/>
                  <w:vAlign w:val="bottom"/>
                  <w:hideMark/>
                </w:tcPr>
                <w:p w14:paraId="1BC32D59"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single" w:sz="4" w:space="0" w:color="auto"/>
                    <w:bottom w:val="single" w:sz="4" w:space="0" w:color="auto"/>
                    <w:right w:val="single" w:sz="4" w:space="0" w:color="auto"/>
                  </w:tcBorders>
                  <w:shd w:val="clear" w:color="auto" w:fill="auto"/>
                  <w:noWrap/>
                  <w:vAlign w:val="bottom"/>
                  <w:hideMark/>
                </w:tcPr>
                <w:p w14:paraId="29AF75D7"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bottom"/>
                  <w:hideMark/>
                </w:tcPr>
                <w:p w14:paraId="4B489006"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bottom"/>
                  <w:hideMark/>
                </w:tcPr>
                <w:p w14:paraId="39CA04A1"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bottom"/>
                  <w:hideMark/>
                </w:tcPr>
                <w:p w14:paraId="16207526" w14:textId="77777777" w:rsidR="008B6681" w:rsidRPr="008B6681" w:rsidRDefault="008B6681" w:rsidP="008B6681">
                  <w:pPr>
                    <w:rPr>
                      <w:color w:val="000000"/>
                      <w:sz w:val="18"/>
                      <w:szCs w:val="18"/>
                    </w:rPr>
                  </w:pPr>
                  <w:r w:rsidRPr="008B6681">
                    <w:rPr>
                      <w:color w:val="000000"/>
                      <w:sz w:val="18"/>
                      <w:szCs w:val="18"/>
                    </w:rPr>
                    <w:t> </w:t>
                  </w:r>
                </w:p>
              </w:tc>
              <w:tc>
                <w:tcPr>
                  <w:tcW w:w="177" w:type="dxa"/>
                  <w:tcBorders>
                    <w:top w:val="nil"/>
                    <w:left w:val="nil"/>
                    <w:bottom w:val="single" w:sz="4" w:space="0" w:color="auto"/>
                    <w:right w:val="single" w:sz="4" w:space="0" w:color="auto"/>
                  </w:tcBorders>
                  <w:shd w:val="clear" w:color="auto" w:fill="auto"/>
                  <w:noWrap/>
                  <w:vAlign w:val="bottom"/>
                  <w:hideMark/>
                </w:tcPr>
                <w:p w14:paraId="763AF26A" w14:textId="77777777" w:rsidR="008B6681" w:rsidRPr="008B6681" w:rsidRDefault="008B6681" w:rsidP="008B6681">
                  <w:pPr>
                    <w:rPr>
                      <w:color w:val="000000"/>
                      <w:sz w:val="18"/>
                      <w:szCs w:val="18"/>
                    </w:rPr>
                  </w:pPr>
                  <w:r w:rsidRPr="008B6681">
                    <w:rPr>
                      <w:color w:val="000000"/>
                      <w:sz w:val="18"/>
                      <w:szCs w:val="18"/>
                    </w:rPr>
                    <w:t> </w:t>
                  </w:r>
                </w:p>
              </w:tc>
              <w:tc>
                <w:tcPr>
                  <w:tcW w:w="175" w:type="dxa"/>
                  <w:tcBorders>
                    <w:top w:val="nil"/>
                    <w:left w:val="nil"/>
                    <w:bottom w:val="single" w:sz="4" w:space="0" w:color="auto"/>
                    <w:right w:val="single" w:sz="4" w:space="0" w:color="auto"/>
                  </w:tcBorders>
                  <w:shd w:val="clear" w:color="auto" w:fill="auto"/>
                  <w:noWrap/>
                  <w:vAlign w:val="bottom"/>
                  <w:hideMark/>
                </w:tcPr>
                <w:p w14:paraId="4E72D4E0" w14:textId="77777777" w:rsidR="008B6681" w:rsidRPr="008B6681" w:rsidRDefault="008B6681" w:rsidP="008B6681">
                  <w:pPr>
                    <w:rPr>
                      <w:color w:val="000000"/>
                      <w:sz w:val="18"/>
                      <w:szCs w:val="18"/>
                    </w:rPr>
                  </w:pPr>
                  <w:r w:rsidRPr="008B6681">
                    <w:rPr>
                      <w:color w:val="000000"/>
                      <w:sz w:val="18"/>
                      <w:szCs w:val="18"/>
                    </w:rPr>
                    <w:t> </w:t>
                  </w:r>
                </w:p>
              </w:tc>
              <w:tc>
                <w:tcPr>
                  <w:tcW w:w="174" w:type="dxa"/>
                  <w:tcBorders>
                    <w:top w:val="nil"/>
                    <w:left w:val="nil"/>
                    <w:bottom w:val="single" w:sz="4" w:space="0" w:color="auto"/>
                    <w:right w:val="single" w:sz="4" w:space="0" w:color="auto"/>
                  </w:tcBorders>
                  <w:shd w:val="clear" w:color="auto" w:fill="auto"/>
                  <w:noWrap/>
                  <w:vAlign w:val="bottom"/>
                  <w:hideMark/>
                </w:tcPr>
                <w:p w14:paraId="265D85B2" w14:textId="77777777" w:rsidR="008B6681" w:rsidRPr="008B6681" w:rsidRDefault="008B6681" w:rsidP="008B6681">
                  <w:pPr>
                    <w:rPr>
                      <w:color w:val="000000"/>
                      <w:sz w:val="18"/>
                      <w:szCs w:val="18"/>
                    </w:rPr>
                  </w:pPr>
                  <w:r w:rsidRPr="008B6681">
                    <w:rPr>
                      <w:color w:val="000000"/>
                      <w:sz w:val="18"/>
                      <w:szCs w:val="18"/>
                    </w:rPr>
                    <w:t> </w:t>
                  </w:r>
                </w:p>
              </w:tc>
              <w:tc>
                <w:tcPr>
                  <w:tcW w:w="173" w:type="dxa"/>
                  <w:tcBorders>
                    <w:top w:val="nil"/>
                    <w:left w:val="nil"/>
                    <w:bottom w:val="single" w:sz="4" w:space="0" w:color="auto"/>
                    <w:right w:val="single" w:sz="8" w:space="0" w:color="auto"/>
                  </w:tcBorders>
                  <w:shd w:val="clear" w:color="auto" w:fill="auto"/>
                  <w:noWrap/>
                  <w:vAlign w:val="bottom"/>
                  <w:hideMark/>
                </w:tcPr>
                <w:p w14:paraId="6CDEBBDA" w14:textId="77777777" w:rsidR="008B6681" w:rsidRPr="008B6681" w:rsidRDefault="008B6681" w:rsidP="008B6681">
                  <w:pPr>
                    <w:rPr>
                      <w:color w:val="000000"/>
                      <w:sz w:val="18"/>
                      <w:szCs w:val="18"/>
                    </w:rPr>
                  </w:pPr>
                  <w:r w:rsidRPr="008B6681">
                    <w:rPr>
                      <w:color w:val="000000"/>
                      <w:sz w:val="18"/>
                      <w:szCs w:val="18"/>
                    </w:rPr>
                    <w:t> </w:t>
                  </w:r>
                </w:p>
              </w:tc>
              <w:tc>
                <w:tcPr>
                  <w:tcW w:w="36" w:type="dxa"/>
                  <w:vAlign w:val="center"/>
                  <w:hideMark/>
                </w:tcPr>
                <w:p w14:paraId="37D99142" w14:textId="77777777" w:rsidR="008B6681" w:rsidRPr="008B6681" w:rsidRDefault="008B6681" w:rsidP="008B6681">
                  <w:pPr>
                    <w:rPr>
                      <w:sz w:val="20"/>
                      <w:szCs w:val="20"/>
                    </w:rPr>
                  </w:pPr>
                </w:p>
              </w:tc>
            </w:tr>
            <w:tr w:rsidR="008B6681" w:rsidRPr="008B6681" w14:paraId="56B6AE75" w14:textId="77777777" w:rsidTr="008B6681">
              <w:trPr>
                <w:trHeight w:val="835"/>
              </w:trPr>
              <w:tc>
                <w:tcPr>
                  <w:tcW w:w="3301" w:type="dxa"/>
                  <w:tcBorders>
                    <w:top w:val="single" w:sz="4" w:space="0" w:color="auto"/>
                    <w:left w:val="single" w:sz="8" w:space="0" w:color="auto"/>
                    <w:bottom w:val="single" w:sz="4" w:space="0" w:color="auto"/>
                    <w:right w:val="single" w:sz="4" w:space="0" w:color="000000"/>
                  </w:tcBorders>
                  <w:shd w:val="clear" w:color="auto" w:fill="auto"/>
                  <w:vAlign w:val="center"/>
                  <w:hideMark/>
                </w:tcPr>
                <w:p w14:paraId="793A7E2B" w14:textId="333A29A3" w:rsidR="008B6681" w:rsidRPr="008B6681" w:rsidRDefault="008B6681" w:rsidP="008B6681">
                  <w:pPr>
                    <w:jc w:val="center"/>
                    <w:rPr>
                      <w:color w:val="000000"/>
                      <w:sz w:val="18"/>
                      <w:szCs w:val="18"/>
                    </w:rPr>
                  </w:pPr>
                  <w:r w:rsidRPr="008B6681">
                    <w:rPr>
                      <w:color w:val="000000"/>
                      <w:sz w:val="18"/>
                      <w:szCs w:val="18"/>
                    </w:rPr>
                    <w:t xml:space="preserve">Identificar la importancia de </w:t>
                  </w:r>
                  <w:r w:rsidR="003746ED">
                    <w:rPr>
                      <w:color w:val="000000"/>
                      <w:sz w:val="18"/>
                      <w:szCs w:val="18"/>
                    </w:rPr>
                    <w:t>…………………………</w:t>
                  </w:r>
                  <w:proofErr w:type="gramStart"/>
                  <w:r w:rsidR="003746ED">
                    <w:rPr>
                      <w:color w:val="000000"/>
                      <w:sz w:val="18"/>
                      <w:szCs w:val="18"/>
                    </w:rPr>
                    <w:t>…….</w:t>
                  </w:r>
                  <w:proofErr w:type="gramEnd"/>
                </w:p>
              </w:tc>
              <w:tc>
                <w:tcPr>
                  <w:tcW w:w="168" w:type="dxa"/>
                  <w:tcBorders>
                    <w:top w:val="nil"/>
                    <w:left w:val="nil"/>
                    <w:bottom w:val="single" w:sz="4" w:space="0" w:color="auto"/>
                    <w:right w:val="single" w:sz="4" w:space="0" w:color="auto"/>
                  </w:tcBorders>
                  <w:shd w:val="clear" w:color="000000" w:fill="FFFFFF"/>
                  <w:noWrap/>
                  <w:vAlign w:val="bottom"/>
                  <w:hideMark/>
                </w:tcPr>
                <w:p w14:paraId="540720BF" w14:textId="77777777" w:rsidR="008B6681" w:rsidRPr="008B6681" w:rsidRDefault="008B6681" w:rsidP="008B6681">
                  <w:pPr>
                    <w:rPr>
                      <w:color w:val="000000"/>
                      <w:sz w:val="18"/>
                      <w:szCs w:val="18"/>
                    </w:rPr>
                  </w:pPr>
                  <w:r w:rsidRPr="008B6681">
                    <w:rPr>
                      <w:color w:val="000000"/>
                      <w:sz w:val="18"/>
                      <w:szCs w:val="18"/>
                    </w:rPr>
                    <w:t> </w:t>
                  </w:r>
                </w:p>
              </w:tc>
              <w:tc>
                <w:tcPr>
                  <w:tcW w:w="168" w:type="dxa"/>
                  <w:tcBorders>
                    <w:top w:val="nil"/>
                    <w:left w:val="nil"/>
                    <w:bottom w:val="single" w:sz="4" w:space="0" w:color="auto"/>
                    <w:right w:val="single" w:sz="4" w:space="0" w:color="auto"/>
                  </w:tcBorders>
                  <w:shd w:val="clear" w:color="000000" w:fill="FFFFFF"/>
                  <w:noWrap/>
                  <w:vAlign w:val="bottom"/>
                  <w:hideMark/>
                </w:tcPr>
                <w:p w14:paraId="3080133C" w14:textId="77777777" w:rsidR="008B6681" w:rsidRPr="008B6681" w:rsidRDefault="008B6681" w:rsidP="008B6681">
                  <w:pPr>
                    <w:jc w:val="center"/>
                    <w:rPr>
                      <w:color w:val="000000"/>
                      <w:sz w:val="18"/>
                      <w:szCs w:val="18"/>
                    </w:rPr>
                  </w:pPr>
                  <w:r w:rsidRPr="008B6681">
                    <w:rPr>
                      <w:color w:val="000000"/>
                      <w:sz w:val="18"/>
                      <w:szCs w:val="18"/>
                    </w:rPr>
                    <w:t> </w:t>
                  </w:r>
                </w:p>
              </w:tc>
              <w:tc>
                <w:tcPr>
                  <w:tcW w:w="168" w:type="dxa"/>
                  <w:tcBorders>
                    <w:top w:val="nil"/>
                    <w:left w:val="nil"/>
                    <w:bottom w:val="single" w:sz="4" w:space="0" w:color="auto"/>
                    <w:right w:val="single" w:sz="4" w:space="0" w:color="auto"/>
                  </w:tcBorders>
                  <w:shd w:val="clear" w:color="000000" w:fill="FFFFFF"/>
                  <w:noWrap/>
                  <w:vAlign w:val="bottom"/>
                  <w:hideMark/>
                </w:tcPr>
                <w:p w14:paraId="3C6EA217" w14:textId="77777777" w:rsidR="008B6681" w:rsidRPr="008B6681" w:rsidRDefault="008B6681" w:rsidP="008B6681">
                  <w:pPr>
                    <w:jc w:val="center"/>
                    <w:rPr>
                      <w:color w:val="000000"/>
                      <w:sz w:val="18"/>
                      <w:szCs w:val="18"/>
                    </w:rPr>
                  </w:pPr>
                  <w:r w:rsidRPr="008B6681">
                    <w:rPr>
                      <w:color w:val="000000"/>
                      <w:sz w:val="18"/>
                      <w:szCs w:val="18"/>
                    </w:rPr>
                    <w:t> </w:t>
                  </w:r>
                </w:p>
              </w:tc>
              <w:tc>
                <w:tcPr>
                  <w:tcW w:w="168" w:type="dxa"/>
                  <w:tcBorders>
                    <w:top w:val="nil"/>
                    <w:left w:val="nil"/>
                    <w:bottom w:val="single" w:sz="4" w:space="0" w:color="auto"/>
                    <w:right w:val="single" w:sz="4" w:space="0" w:color="auto"/>
                  </w:tcBorders>
                  <w:shd w:val="clear" w:color="000000" w:fill="FFFFFF"/>
                  <w:noWrap/>
                  <w:vAlign w:val="bottom"/>
                  <w:hideMark/>
                </w:tcPr>
                <w:p w14:paraId="7B4D1628" w14:textId="77777777" w:rsidR="008B6681" w:rsidRPr="008B6681" w:rsidRDefault="008B6681" w:rsidP="008B6681">
                  <w:pPr>
                    <w:jc w:val="center"/>
                    <w:rPr>
                      <w:color w:val="000000"/>
                      <w:sz w:val="18"/>
                      <w:szCs w:val="18"/>
                    </w:rPr>
                  </w:pPr>
                  <w:r w:rsidRPr="008B6681">
                    <w:rPr>
                      <w:color w:val="000000"/>
                      <w:sz w:val="18"/>
                      <w:szCs w:val="18"/>
                    </w:rPr>
                    <w:t> </w:t>
                  </w:r>
                </w:p>
              </w:tc>
              <w:tc>
                <w:tcPr>
                  <w:tcW w:w="178" w:type="dxa"/>
                  <w:tcBorders>
                    <w:top w:val="nil"/>
                    <w:left w:val="nil"/>
                    <w:bottom w:val="single" w:sz="4" w:space="0" w:color="auto"/>
                    <w:right w:val="single" w:sz="4" w:space="0" w:color="auto"/>
                  </w:tcBorders>
                  <w:shd w:val="clear" w:color="auto" w:fill="FFC000"/>
                  <w:noWrap/>
                  <w:vAlign w:val="bottom"/>
                  <w:hideMark/>
                </w:tcPr>
                <w:p w14:paraId="5757F983" w14:textId="77777777" w:rsidR="008B6681" w:rsidRPr="008B6681" w:rsidRDefault="008B6681" w:rsidP="008B6681">
                  <w:pPr>
                    <w:jc w:val="center"/>
                    <w:rPr>
                      <w:color w:val="000000"/>
                      <w:sz w:val="18"/>
                      <w:szCs w:val="18"/>
                    </w:rPr>
                  </w:pPr>
                  <w:r w:rsidRPr="008B6681">
                    <w:rPr>
                      <w:color w:val="000000"/>
                      <w:sz w:val="18"/>
                      <w:szCs w:val="18"/>
                    </w:rPr>
                    <w:t> </w:t>
                  </w:r>
                </w:p>
              </w:tc>
              <w:tc>
                <w:tcPr>
                  <w:tcW w:w="176" w:type="dxa"/>
                  <w:tcBorders>
                    <w:top w:val="nil"/>
                    <w:left w:val="nil"/>
                    <w:bottom w:val="single" w:sz="4" w:space="0" w:color="auto"/>
                    <w:right w:val="single" w:sz="4" w:space="0" w:color="auto"/>
                  </w:tcBorders>
                  <w:shd w:val="clear" w:color="auto" w:fill="FFC000"/>
                  <w:noWrap/>
                  <w:vAlign w:val="bottom"/>
                  <w:hideMark/>
                </w:tcPr>
                <w:p w14:paraId="650BEF87" w14:textId="77777777" w:rsidR="008B6681" w:rsidRPr="008B6681" w:rsidRDefault="008B6681" w:rsidP="008B6681">
                  <w:pPr>
                    <w:jc w:val="center"/>
                    <w:rPr>
                      <w:color w:val="000000"/>
                      <w:sz w:val="18"/>
                      <w:szCs w:val="18"/>
                    </w:rPr>
                  </w:pPr>
                  <w:r w:rsidRPr="008B6681">
                    <w:rPr>
                      <w:color w:val="000000"/>
                      <w:sz w:val="18"/>
                      <w:szCs w:val="18"/>
                    </w:rPr>
                    <w:t> </w:t>
                  </w:r>
                </w:p>
              </w:tc>
              <w:tc>
                <w:tcPr>
                  <w:tcW w:w="175" w:type="dxa"/>
                  <w:tcBorders>
                    <w:top w:val="nil"/>
                    <w:left w:val="nil"/>
                    <w:bottom w:val="single" w:sz="4" w:space="0" w:color="auto"/>
                    <w:right w:val="single" w:sz="4" w:space="0" w:color="auto"/>
                  </w:tcBorders>
                  <w:shd w:val="clear" w:color="000000" w:fill="FFFFFF"/>
                  <w:noWrap/>
                  <w:vAlign w:val="bottom"/>
                  <w:hideMark/>
                </w:tcPr>
                <w:p w14:paraId="15F0FF30" w14:textId="77777777" w:rsidR="008B6681" w:rsidRPr="008B6681" w:rsidRDefault="008B6681" w:rsidP="008B6681">
                  <w:pPr>
                    <w:jc w:val="center"/>
                    <w:rPr>
                      <w:color w:val="000000"/>
                      <w:sz w:val="18"/>
                      <w:szCs w:val="18"/>
                    </w:rPr>
                  </w:pPr>
                  <w:r w:rsidRPr="008B6681">
                    <w:rPr>
                      <w:color w:val="000000"/>
                      <w:sz w:val="18"/>
                      <w:szCs w:val="18"/>
                    </w:rPr>
                    <w:t> </w:t>
                  </w:r>
                </w:p>
              </w:tc>
              <w:tc>
                <w:tcPr>
                  <w:tcW w:w="172" w:type="dxa"/>
                  <w:tcBorders>
                    <w:top w:val="nil"/>
                    <w:left w:val="nil"/>
                    <w:bottom w:val="single" w:sz="4" w:space="0" w:color="auto"/>
                    <w:right w:val="single" w:sz="4" w:space="0" w:color="auto"/>
                  </w:tcBorders>
                  <w:shd w:val="clear" w:color="000000" w:fill="FFFFFF"/>
                  <w:noWrap/>
                  <w:vAlign w:val="bottom"/>
                  <w:hideMark/>
                </w:tcPr>
                <w:p w14:paraId="597A928D" w14:textId="77777777" w:rsidR="008B6681" w:rsidRPr="008B6681" w:rsidRDefault="008B6681" w:rsidP="008B6681">
                  <w:pPr>
                    <w:rPr>
                      <w:color w:val="000000"/>
                      <w:sz w:val="18"/>
                      <w:szCs w:val="18"/>
                    </w:rPr>
                  </w:pPr>
                  <w:r w:rsidRPr="008B6681">
                    <w:rPr>
                      <w:color w:val="000000"/>
                      <w:sz w:val="18"/>
                      <w:szCs w:val="18"/>
                    </w:rPr>
                    <w:t> </w:t>
                  </w:r>
                </w:p>
              </w:tc>
              <w:tc>
                <w:tcPr>
                  <w:tcW w:w="170" w:type="dxa"/>
                  <w:tcBorders>
                    <w:top w:val="nil"/>
                    <w:left w:val="nil"/>
                    <w:bottom w:val="single" w:sz="4" w:space="0" w:color="auto"/>
                    <w:right w:val="single" w:sz="4" w:space="0" w:color="auto"/>
                  </w:tcBorders>
                  <w:shd w:val="clear" w:color="000000" w:fill="FFFFFF"/>
                  <w:noWrap/>
                  <w:vAlign w:val="bottom"/>
                  <w:hideMark/>
                </w:tcPr>
                <w:p w14:paraId="4E551B51" w14:textId="77777777" w:rsidR="008B6681" w:rsidRPr="008B6681" w:rsidRDefault="008B6681" w:rsidP="008B6681">
                  <w:pPr>
                    <w:rPr>
                      <w:color w:val="000000"/>
                      <w:sz w:val="18"/>
                      <w:szCs w:val="18"/>
                    </w:rPr>
                  </w:pPr>
                  <w:r w:rsidRPr="008B6681">
                    <w:rPr>
                      <w:color w:val="000000"/>
                      <w:sz w:val="18"/>
                      <w:szCs w:val="18"/>
                    </w:rPr>
                    <w:t> </w:t>
                  </w:r>
                </w:p>
              </w:tc>
              <w:tc>
                <w:tcPr>
                  <w:tcW w:w="170" w:type="dxa"/>
                  <w:tcBorders>
                    <w:top w:val="nil"/>
                    <w:left w:val="nil"/>
                    <w:bottom w:val="single" w:sz="4" w:space="0" w:color="auto"/>
                    <w:right w:val="single" w:sz="4" w:space="0" w:color="auto"/>
                  </w:tcBorders>
                  <w:shd w:val="clear" w:color="000000" w:fill="FFFFFF"/>
                  <w:noWrap/>
                  <w:vAlign w:val="bottom"/>
                  <w:hideMark/>
                </w:tcPr>
                <w:p w14:paraId="3205C213" w14:textId="77777777" w:rsidR="008B6681" w:rsidRPr="008B6681" w:rsidRDefault="008B6681" w:rsidP="008B6681">
                  <w:pPr>
                    <w:rPr>
                      <w:color w:val="000000"/>
                      <w:sz w:val="18"/>
                      <w:szCs w:val="18"/>
                    </w:rPr>
                  </w:pPr>
                  <w:r w:rsidRPr="008B6681">
                    <w:rPr>
                      <w:color w:val="000000"/>
                      <w:sz w:val="18"/>
                      <w:szCs w:val="18"/>
                    </w:rPr>
                    <w:t> </w:t>
                  </w:r>
                </w:p>
              </w:tc>
              <w:tc>
                <w:tcPr>
                  <w:tcW w:w="170" w:type="dxa"/>
                  <w:tcBorders>
                    <w:top w:val="nil"/>
                    <w:left w:val="nil"/>
                    <w:bottom w:val="single" w:sz="4" w:space="0" w:color="auto"/>
                    <w:right w:val="single" w:sz="4" w:space="0" w:color="auto"/>
                  </w:tcBorders>
                  <w:shd w:val="clear" w:color="000000" w:fill="FFFFFF"/>
                  <w:noWrap/>
                  <w:vAlign w:val="bottom"/>
                  <w:hideMark/>
                </w:tcPr>
                <w:p w14:paraId="21F32FF7" w14:textId="77777777" w:rsidR="008B6681" w:rsidRPr="008B6681" w:rsidRDefault="008B6681" w:rsidP="008B6681">
                  <w:pPr>
                    <w:rPr>
                      <w:color w:val="000000"/>
                      <w:sz w:val="18"/>
                      <w:szCs w:val="18"/>
                    </w:rPr>
                  </w:pPr>
                  <w:r w:rsidRPr="008B6681">
                    <w:rPr>
                      <w:color w:val="000000"/>
                      <w:sz w:val="18"/>
                      <w:szCs w:val="18"/>
                    </w:rPr>
                    <w:t> </w:t>
                  </w:r>
                </w:p>
              </w:tc>
              <w:tc>
                <w:tcPr>
                  <w:tcW w:w="169" w:type="dxa"/>
                  <w:tcBorders>
                    <w:top w:val="nil"/>
                    <w:left w:val="nil"/>
                    <w:bottom w:val="single" w:sz="4" w:space="0" w:color="auto"/>
                    <w:right w:val="single" w:sz="4" w:space="0" w:color="auto"/>
                  </w:tcBorders>
                  <w:shd w:val="clear" w:color="000000" w:fill="FFFFFF"/>
                  <w:noWrap/>
                  <w:vAlign w:val="bottom"/>
                  <w:hideMark/>
                </w:tcPr>
                <w:p w14:paraId="0983E123"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2360BD5B"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514D0408"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12A074AF"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30A925E2"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641F0D71"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165386B0"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1D62D13A" w14:textId="77777777" w:rsidR="008B6681" w:rsidRPr="008B6681" w:rsidRDefault="008B6681" w:rsidP="008B6681">
                  <w:pPr>
                    <w:rPr>
                      <w:color w:val="FFFFFF"/>
                      <w:sz w:val="18"/>
                      <w:szCs w:val="18"/>
                    </w:rPr>
                  </w:pPr>
                  <w:r w:rsidRPr="008B6681">
                    <w:rPr>
                      <w:color w:val="FFFFFF"/>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730155E4"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1548F209"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2A79ED75"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22975F19"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nil"/>
                  </w:tcBorders>
                  <w:shd w:val="clear" w:color="000000" w:fill="FFFFFF"/>
                  <w:noWrap/>
                  <w:vAlign w:val="bottom"/>
                  <w:hideMark/>
                </w:tcPr>
                <w:p w14:paraId="24280166"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single" w:sz="4" w:space="0" w:color="auto"/>
                    <w:bottom w:val="single" w:sz="4" w:space="0" w:color="auto"/>
                    <w:right w:val="single" w:sz="4" w:space="0" w:color="auto"/>
                  </w:tcBorders>
                  <w:shd w:val="clear" w:color="auto" w:fill="auto"/>
                  <w:noWrap/>
                  <w:vAlign w:val="bottom"/>
                  <w:hideMark/>
                </w:tcPr>
                <w:p w14:paraId="2DCA6C30"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bottom"/>
                  <w:hideMark/>
                </w:tcPr>
                <w:p w14:paraId="49A547E0"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bottom"/>
                  <w:hideMark/>
                </w:tcPr>
                <w:p w14:paraId="64C33F6E"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bottom"/>
                  <w:hideMark/>
                </w:tcPr>
                <w:p w14:paraId="31653DBF" w14:textId="77777777" w:rsidR="008B6681" w:rsidRPr="008B6681" w:rsidRDefault="008B6681" w:rsidP="008B6681">
                  <w:pPr>
                    <w:rPr>
                      <w:color w:val="000000"/>
                      <w:sz w:val="18"/>
                      <w:szCs w:val="18"/>
                    </w:rPr>
                  </w:pPr>
                  <w:r w:rsidRPr="008B6681">
                    <w:rPr>
                      <w:color w:val="000000"/>
                      <w:sz w:val="18"/>
                      <w:szCs w:val="18"/>
                    </w:rPr>
                    <w:t> </w:t>
                  </w:r>
                </w:p>
              </w:tc>
              <w:tc>
                <w:tcPr>
                  <w:tcW w:w="177" w:type="dxa"/>
                  <w:tcBorders>
                    <w:top w:val="nil"/>
                    <w:left w:val="nil"/>
                    <w:bottom w:val="single" w:sz="4" w:space="0" w:color="auto"/>
                    <w:right w:val="single" w:sz="4" w:space="0" w:color="auto"/>
                  </w:tcBorders>
                  <w:shd w:val="clear" w:color="auto" w:fill="auto"/>
                  <w:noWrap/>
                  <w:vAlign w:val="bottom"/>
                  <w:hideMark/>
                </w:tcPr>
                <w:p w14:paraId="13FE999D" w14:textId="77777777" w:rsidR="008B6681" w:rsidRPr="008B6681" w:rsidRDefault="008B6681" w:rsidP="008B6681">
                  <w:pPr>
                    <w:rPr>
                      <w:color w:val="000000"/>
                      <w:sz w:val="18"/>
                      <w:szCs w:val="18"/>
                    </w:rPr>
                  </w:pPr>
                  <w:r w:rsidRPr="008B6681">
                    <w:rPr>
                      <w:color w:val="000000"/>
                      <w:sz w:val="18"/>
                      <w:szCs w:val="18"/>
                    </w:rPr>
                    <w:t> </w:t>
                  </w:r>
                </w:p>
              </w:tc>
              <w:tc>
                <w:tcPr>
                  <w:tcW w:w="175" w:type="dxa"/>
                  <w:tcBorders>
                    <w:top w:val="nil"/>
                    <w:left w:val="nil"/>
                    <w:bottom w:val="single" w:sz="4" w:space="0" w:color="auto"/>
                    <w:right w:val="single" w:sz="4" w:space="0" w:color="auto"/>
                  </w:tcBorders>
                  <w:shd w:val="clear" w:color="auto" w:fill="auto"/>
                  <w:noWrap/>
                  <w:vAlign w:val="bottom"/>
                  <w:hideMark/>
                </w:tcPr>
                <w:p w14:paraId="2957CB9E" w14:textId="77777777" w:rsidR="008B6681" w:rsidRPr="008B6681" w:rsidRDefault="008B6681" w:rsidP="008B6681">
                  <w:pPr>
                    <w:rPr>
                      <w:color w:val="000000"/>
                      <w:sz w:val="18"/>
                      <w:szCs w:val="18"/>
                    </w:rPr>
                  </w:pPr>
                  <w:r w:rsidRPr="008B6681">
                    <w:rPr>
                      <w:color w:val="000000"/>
                      <w:sz w:val="18"/>
                      <w:szCs w:val="18"/>
                    </w:rPr>
                    <w:t> </w:t>
                  </w:r>
                </w:p>
              </w:tc>
              <w:tc>
                <w:tcPr>
                  <w:tcW w:w="174" w:type="dxa"/>
                  <w:tcBorders>
                    <w:top w:val="nil"/>
                    <w:left w:val="nil"/>
                    <w:bottom w:val="single" w:sz="4" w:space="0" w:color="auto"/>
                    <w:right w:val="single" w:sz="4" w:space="0" w:color="auto"/>
                  </w:tcBorders>
                  <w:shd w:val="clear" w:color="auto" w:fill="auto"/>
                  <w:noWrap/>
                  <w:vAlign w:val="bottom"/>
                  <w:hideMark/>
                </w:tcPr>
                <w:p w14:paraId="282B2CFD" w14:textId="77777777" w:rsidR="008B6681" w:rsidRPr="008B6681" w:rsidRDefault="008B6681" w:rsidP="008B6681">
                  <w:pPr>
                    <w:rPr>
                      <w:color w:val="000000"/>
                      <w:sz w:val="18"/>
                      <w:szCs w:val="18"/>
                    </w:rPr>
                  </w:pPr>
                  <w:r w:rsidRPr="008B6681">
                    <w:rPr>
                      <w:color w:val="000000"/>
                      <w:sz w:val="18"/>
                      <w:szCs w:val="18"/>
                    </w:rPr>
                    <w:t> </w:t>
                  </w:r>
                </w:p>
              </w:tc>
              <w:tc>
                <w:tcPr>
                  <w:tcW w:w="173" w:type="dxa"/>
                  <w:tcBorders>
                    <w:top w:val="nil"/>
                    <w:left w:val="nil"/>
                    <w:bottom w:val="single" w:sz="4" w:space="0" w:color="auto"/>
                    <w:right w:val="single" w:sz="8" w:space="0" w:color="auto"/>
                  </w:tcBorders>
                  <w:shd w:val="clear" w:color="auto" w:fill="auto"/>
                  <w:noWrap/>
                  <w:vAlign w:val="bottom"/>
                  <w:hideMark/>
                </w:tcPr>
                <w:p w14:paraId="1B69AF6B" w14:textId="77777777" w:rsidR="008B6681" w:rsidRPr="008B6681" w:rsidRDefault="008B6681" w:rsidP="008B6681">
                  <w:pPr>
                    <w:rPr>
                      <w:color w:val="000000"/>
                      <w:sz w:val="18"/>
                      <w:szCs w:val="18"/>
                    </w:rPr>
                  </w:pPr>
                  <w:r w:rsidRPr="008B6681">
                    <w:rPr>
                      <w:color w:val="000000"/>
                      <w:sz w:val="18"/>
                      <w:szCs w:val="18"/>
                    </w:rPr>
                    <w:t> </w:t>
                  </w:r>
                </w:p>
              </w:tc>
              <w:tc>
                <w:tcPr>
                  <w:tcW w:w="36" w:type="dxa"/>
                  <w:vAlign w:val="center"/>
                  <w:hideMark/>
                </w:tcPr>
                <w:p w14:paraId="407B569D" w14:textId="77777777" w:rsidR="008B6681" w:rsidRPr="008B6681" w:rsidRDefault="008B6681" w:rsidP="008B6681">
                  <w:pPr>
                    <w:rPr>
                      <w:sz w:val="20"/>
                      <w:szCs w:val="20"/>
                    </w:rPr>
                  </w:pPr>
                </w:p>
              </w:tc>
            </w:tr>
            <w:tr w:rsidR="008B6681" w:rsidRPr="008B6681" w14:paraId="71628363" w14:textId="77777777" w:rsidTr="008B6681">
              <w:trPr>
                <w:trHeight w:val="549"/>
              </w:trPr>
              <w:tc>
                <w:tcPr>
                  <w:tcW w:w="3301" w:type="dxa"/>
                  <w:tcBorders>
                    <w:top w:val="single" w:sz="4" w:space="0" w:color="auto"/>
                    <w:left w:val="single" w:sz="8" w:space="0" w:color="auto"/>
                    <w:bottom w:val="single" w:sz="4" w:space="0" w:color="auto"/>
                    <w:right w:val="single" w:sz="4" w:space="0" w:color="000000"/>
                  </w:tcBorders>
                  <w:shd w:val="clear" w:color="auto" w:fill="auto"/>
                  <w:vAlign w:val="center"/>
                  <w:hideMark/>
                </w:tcPr>
                <w:p w14:paraId="394FAE26" w14:textId="7BCD3B47" w:rsidR="008B6681" w:rsidRPr="008B6681" w:rsidRDefault="008B6681" w:rsidP="008B6681">
                  <w:pPr>
                    <w:jc w:val="center"/>
                    <w:rPr>
                      <w:color w:val="000000"/>
                      <w:sz w:val="18"/>
                      <w:szCs w:val="18"/>
                    </w:rPr>
                  </w:pPr>
                  <w:r w:rsidRPr="008B6681">
                    <w:rPr>
                      <w:color w:val="000000"/>
                      <w:sz w:val="18"/>
                      <w:szCs w:val="18"/>
                    </w:rPr>
                    <w:t xml:space="preserve">Análisis en literatura especializada sobre </w:t>
                  </w:r>
                  <w:r w:rsidR="003746ED">
                    <w:rPr>
                      <w:color w:val="000000"/>
                      <w:sz w:val="18"/>
                      <w:szCs w:val="18"/>
                    </w:rPr>
                    <w:t>………………………………</w:t>
                  </w:r>
                </w:p>
              </w:tc>
              <w:tc>
                <w:tcPr>
                  <w:tcW w:w="168" w:type="dxa"/>
                  <w:tcBorders>
                    <w:top w:val="nil"/>
                    <w:left w:val="nil"/>
                    <w:bottom w:val="single" w:sz="4" w:space="0" w:color="auto"/>
                    <w:right w:val="single" w:sz="4" w:space="0" w:color="auto"/>
                  </w:tcBorders>
                  <w:shd w:val="clear" w:color="000000" w:fill="FFFFFF"/>
                  <w:noWrap/>
                  <w:vAlign w:val="bottom"/>
                  <w:hideMark/>
                </w:tcPr>
                <w:p w14:paraId="40D8B402" w14:textId="77777777" w:rsidR="008B6681" w:rsidRPr="008B6681" w:rsidRDefault="008B6681" w:rsidP="008B6681">
                  <w:pPr>
                    <w:rPr>
                      <w:color w:val="000000"/>
                      <w:sz w:val="18"/>
                      <w:szCs w:val="18"/>
                    </w:rPr>
                  </w:pPr>
                  <w:r w:rsidRPr="008B6681">
                    <w:rPr>
                      <w:color w:val="000000"/>
                      <w:sz w:val="18"/>
                      <w:szCs w:val="18"/>
                    </w:rPr>
                    <w:t> </w:t>
                  </w:r>
                </w:p>
              </w:tc>
              <w:tc>
                <w:tcPr>
                  <w:tcW w:w="168" w:type="dxa"/>
                  <w:tcBorders>
                    <w:top w:val="nil"/>
                    <w:left w:val="nil"/>
                    <w:bottom w:val="single" w:sz="4" w:space="0" w:color="auto"/>
                    <w:right w:val="single" w:sz="4" w:space="0" w:color="auto"/>
                  </w:tcBorders>
                  <w:shd w:val="clear" w:color="000000" w:fill="FFFFFF"/>
                  <w:noWrap/>
                  <w:vAlign w:val="bottom"/>
                  <w:hideMark/>
                </w:tcPr>
                <w:p w14:paraId="547E8026" w14:textId="77777777" w:rsidR="008B6681" w:rsidRPr="008B6681" w:rsidRDefault="008B6681" w:rsidP="008B6681">
                  <w:pPr>
                    <w:rPr>
                      <w:color w:val="000000"/>
                      <w:sz w:val="18"/>
                      <w:szCs w:val="18"/>
                    </w:rPr>
                  </w:pPr>
                  <w:r w:rsidRPr="008B6681">
                    <w:rPr>
                      <w:color w:val="000000"/>
                      <w:sz w:val="18"/>
                      <w:szCs w:val="18"/>
                    </w:rPr>
                    <w:t> </w:t>
                  </w:r>
                </w:p>
              </w:tc>
              <w:tc>
                <w:tcPr>
                  <w:tcW w:w="168" w:type="dxa"/>
                  <w:tcBorders>
                    <w:top w:val="nil"/>
                    <w:left w:val="nil"/>
                    <w:bottom w:val="single" w:sz="4" w:space="0" w:color="auto"/>
                    <w:right w:val="single" w:sz="4" w:space="0" w:color="auto"/>
                  </w:tcBorders>
                  <w:shd w:val="clear" w:color="000000" w:fill="FFFFFF"/>
                  <w:noWrap/>
                  <w:vAlign w:val="bottom"/>
                  <w:hideMark/>
                </w:tcPr>
                <w:p w14:paraId="14072054" w14:textId="77777777" w:rsidR="008B6681" w:rsidRPr="008B6681" w:rsidRDefault="008B6681" w:rsidP="008B6681">
                  <w:pPr>
                    <w:rPr>
                      <w:color w:val="000000"/>
                      <w:sz w:val="18"/>
                      <w:szCs w:val="18"/>
                    </w:rPr>
                  </w:pPr>
                  <w:r w:rsidRPr="008B6681">
                    <w:rPr>
                      <w:color w:val="000000"/>
                      <w:sz w:val="18"/>
                      <w:szCs w:val="18"/>
                    </w:rPr>
                    <w:t> </w:t>
                  </w:r>
                </w:p>
              </w:tc>
              <w:tc>
                <w:tcPr>
                  <w:tcW w:w="168" w:type="dxa"/>
                  <w:tcBorders>
                    <w:top w:val="nil"/>
                    <w:left w:val="nil"/>
                    <w:bottom w:val="single" w:sz="4" w:space="0" w:color="auto"/>
                    <w:right w:val="single" w:sz="4" w:space="0" w:color="auto"/>
                  </w:tcBorders>
                  <w:shd w:val="clear" w:color="000000" w:fill="FFFFFF"/>
                  <w:noWrap/>
                  <w:vAlign w:val="bottom"/>
                  <w:hideMark/>
                </w:tcPr>
                <w:p w14:paraId="706FE6EB" w14:textId="77777777" w:rsidR="008B6681" w:rsidRPr="008B6681" w:rsidRDefault="008B6681" w:rsidP="008B6681">
                  <w:pPr>
                    <w:rPr>
                      <w:color w:val="000000"/>
                      <w:sz w:val="18"/>
                      <w:szCs w:val="18"/>
                    </w:rPr>
                  </w:pPr>
                  <w:r w:rsidRPr="008B6681">
                    <w:rPr>
                      <w:color w:val="000000"/>
                      <w:sz w:val="18"/>
                      <w:szCs w:val="18"/>
                    </w:rPr>
                    <w:t> </w:t>
                  </w:r>
                </w:p>
              </w:tc>
              <w:tc>
                <w:tcPr>
                  <w:tcW w:w="178" w:type="dxa"/>
                  <w:tcBorders>
                    <w:top w:val="nil"/>
                    <w:left w:val="nil"/>
                    <w:bottom w:val="single" w:sz="4" w:space="0" w:color="auto"/>
                    <w:right w:val="single" w:sz="4" w:space="0" w:color="auto"/>
                  </w:tcBorders>
                  <w:shd w:val="clear" w:color="000000" w:fill="FFFFFF"/>
                  <w:noWrap/>
                  <w:vAlign w:val="bottom"/>
                  <w:hideMark/>
                </w:tcPr>
                <w:p w14:paraId="0FFAAC40" w14:textId="77777777" w:rsidR="008B6681" w:rsidRPr="008B6681" w:rsidRDefault="008B6681" w:rsidP="008B6681">
                  <w:pPr>
                    <w:rPr>
                      <w:color w:val="000000"/>
                      <w:sz w:val="18"/>
                      <w:szCs w:val="18"/>
                    </w:rPr>
                  </w:pPr>
                  <w:r w:rsidRPr="008B6681">
                    <w:rPr>
                      <w:color w:val="000000"/>
                      <w:sz w:val="18"/>
                      <w:szCs w:val="18"/>
                    </w:rPr>
                    <w:t> </w:t>
                  </w:r>
                </w:p>
              </w:tc>
              <w:tc>
                <w:tcPr>
                  <w:tcW w:w="176" w:type="dxa"/>
                  <w:tcBorders>
                    <w:top w:val="nil"/>
                    <w:left w:val="nil"/>
                    <w:bottom w:val="single" w:sz="4" w:space="0" w:color="auto"/>
                    <w:right w:val="single" w:sz="4" w:space="0" w:color="auto"/>
                  </w:tcBorders>
                  <w:shd w:val="clear" w:color="000000" w:fill="FFFFFF"/>
                  <w:noWrap/>
                  <w:vAlign w:val="bottom"/>
                  <w:hideMark/>
                </w:tcPr>
                <w:p w14:paraId="1EAED5DD" w14:textId="77777777" w:rsidR="008B6681" w:rsidRPr="008B6681" w:rsidRDefault="008B6681" w:rsidP="008B6681">
                  <w:pPr>
                    <w:rPr>
                      <w:color w:val="000000"/>
                      <w:sz w:val="18"/>
                      <w:szCs w:val="18"/>
                    </w:rPr>
                  </w:pPr>
                  <w:r w:rsidRPr="008B6681">
                    <w:rPr>
                      <w:color w:val="000000"/>
                      <w:sz w:val="18"/>
                      <w:szCs w:val="18"/>
                    </w:rPr>
                    <w:t> </w:t>
                  </w:r>
                </w:p>
              </w:tc>
              <w:tc>
                <w:tcPr>
                  <w:tcW w:w="175" w:type="dxa"/>
                  <w:tcBorders>
                    <w:top w:val="nil"/>
                    <w:left w:val="nil"/>
                    <w:bottom w:val="single" w:sz="4" w:space="0" w:color="auto"/>
                    <w:right w:val="single" w:sz="4" w:space="0" w:color="auto"/>
                  </w:tcBorders>
                  <w:shd w:val="clear" w:color="auto" w:fill="FFC000"/>
                  <w:noWrap/>
                  <w:vAlign w:val="bottom"/>
                  <w:hideMark/>
                </w:tcPr>
                <w:p w14:paraId="344F451F" w14:textId="77777777" w:rsidR="008B6681" w:rsidRPr="008B6681" w:rsidRDefault="008B6681" w:rsidP="008B6681">
                  <w:pPr>
                    <w:rPr>
                      <w:color w:val="000000"/>
                      <w:sz w:val="18"/>
                      <w:szCs w:val="18"/>
                    </w:rPr>
                  </w:pPr>
                  <w:r w:rsidRPr="008B6681">
                    <w:rPr>
                      <w:color w:val="000000"/>
                      <w:sz w:val="18"/>
                      <w:szCs w:val="18"/>
                    </w:rPr>
                    <w:t> </w:t>
                  </w:r>
                </w:p>
              </w:tc>
              <w:tc>
                <w:tcPr>
                  <w:tcW w:w="172" w:type="dxa"/>
                  <w:tcBorders>
                    <w:top w:val="nil"/>
                    <w:left w:val="nil"/>
                    <w:bottom w:val="single" w:sz="4" w:space="0" w:color="auto"/>
                    <w:right w:val="single" w:sz="4" w:space="0" w:color="auto"/>
                  </w:tcBorders>
                  <w:shd w:val="clear" w:color="auto" w:fill="FFC000"/>
                  <w:noWrap/>
                  <w:vAlign w:val="bottom"/>
                  <w:hideMark/>
                </w:tcPr>
                <w:p w14:paraId="601B74D3" w14:textId="77777777" w:rsidR="008B6681" w:rsidRPr="008B6681" w:rsidRDefault="008B6681" w:rsidP="008B6681">
                  <w:pPr>
                    <w:rPr>
                      <w:color w:val="000000"/>
                      <w:sz w:val="18"/>
                      <w:szCs w:val="18"/>
                    </w:rPr>
                  </w:pPr>
                  <w:r w:rsidRPr="008B6681">
                    <w:rPr>
                      <w:color w:val="000000"/>
                      <w:sz w:val="18"/>
                      <w:szCs w:val="18"/>
                    </w:rPr>
                    <w:t> </w:t>
                  </w:r>
                </w:p>
              </w:tc>
              <w:tc>
                <w:tcPr>
                  <w:tcW w:w="170" w:type="dxa"/>
                  <w:tcBorders>
                    <w:top w:val="nil"/>
                    <w:left w:val="nil"/>
                    <w:bottom w:val="single" w:sz="4" w:space="0" w:color="auto"/>
                    <w:right w:val="single" w:sz="4" w:space="0" w:color="auto"/>
                  </w:tcBorders>
                  <w:shd w:val="clear" w:color="000000" w:fill="FFFFFF"/>
                  <w:noWrap/>
                  <w:vAlign w:val="bottom"/>
                  <w:hideMark/>
                </w:tcPr>
                <w:p w14:paraId="185DB632" w14:textId="77777777" w:rsidR="008B6681" w:rsidRPr="008B6681" w:rsidRDefault="008B6681" w:rsidP="008B6681">
                  <w:pPr>
                    <w:rPr>
                      <w:color w:val="000000"/>
                      <w:sz w:val="18"/>
                      <w:szCs w:val="18"/>
                    </w:rPr>
                  </w:pPr>
                  <w:r w:rsidRPr="008B6681">
                    <w:rPr>
                      <w:color w:val="000000"/>
                      <w:sz w:val="18"/>
                      <w:szCs w:val="18"/>
                    </w:rPr>
                    <w:t> </w:t>
                  </w:r>
                </w:p>
              </w:tc>
              <w:tc>
                <w:tcPr>
                  <w:tcW w:w="170" w:type="dxa"/>
                  <w:tcBorders>
                    <w:top w:val="nil"/>
                    <w:left w:val="nil"/>
                    <w:bottom w:val="single" w:sz="4" w:space="0" w:color="auto"/>
                    <w:right w:val="single" w:sz="4" w:space="0" w:color="auto"/>
                  </w:tcBorders>
                  <w:shd w:val="clear" w:color="000000" w:fill="FFFFFF"/>
                  <w:noWrap/>
                  <w:vAlign w:val="bottom"/>
                  <w:hideMark/>
                </w:tcPr>
                <w:p w14:paraId="5E235316" w14:textId="77777777" w:rsidR="008B6681" w:rsidRPr="008B6681" w:rsidRDefault="008B6681" w:rsidP="008B6681">
                  <w:pPr>
                    <w:rPr>
                      <w:color w:val="000000"/>
                      <w:sz w:val="18"/>
                      <w:szCs w:val="18"/>
                    </w:rPr>
                  </w:pPr>
                  <w:r w:rsidRPr="008B6681">
                    <w:rPr>
                      <w:color w:val="000000"/>
                      <w:sz w:val="18"/>
                      <w:szCs w:val="18"/>
                    </w:rPr>
                    <w:t> </w:t>
                  </w:r>
                </w:p>
              </w:tc>
              <w:tc>
                <w:tcPr>
                  <w:tcW w:w="170" w:type="dxa"/>
                  <w:tcBorders>
                    <w:top w:val="nil"/>
                    <w:left w:val="nil"/>
                    <w:bottom w:val="single" w:sz="4" w:space="0" w:color="auto"/>
                    <w:right w:val="single" w:sz="4" w:space="0" w:color="auto"/>
                  </w:tcBorders>
                  <w:shd w:val="clear" w:color="000000" w:fill="FFFFFF"/>
                  <w:noWrap/>
                  <w:vAlign w:val="bottom"/>
                  <w:hideMark/>
                </w:tcPr>
                <w:p w14:paraId="0C37524E" w14:textId="77777777" w:rsidR="008B6681" w:rsidRPr="008B6681" w:rsidRDefault="008B6681" w:rsidP="008B6681">
                  <w:pPr>
                    <w:rPr>
                      <w:color w:val="000000"/>
                      <w:sz w:val="18"/>
                      <w:szCs w:val="18"/>
                    </w:rPr>
                  </w:pPr>
                  <w:r w:rsidRPr="008B6681">
                    <w:rPr>
                      <w:color w:val="000000"/>
                      <w:sz w:val="18"/>
                      <w:szCs w:val="18"/>
                    </w:rPr>
                    <w:t> </w:t>
                  </w:r>
                </w:p>
              </w:tc>
              <w:tc>
                <w:tcPr>
                  <w:tcW w:w="169" w:type="dxa"/>
                  <w:tcBorders>
                    <w:top w:val="nil"/>
                    <w:left w:val="nil"/>
                    <w:bottom w:val="single" w:sz="4" w:space="0" w:color="auto"/>
                    <w:right w:val="single" w:sz="4" w:space="0" w:color="auto"/>
                  </w:tcBorders>
                  <w:shd w:val="clear" w:color="000000" w:fill="FFFFFF"/>
                  <w:noWrap/>
                  <w:vAlign w:val="bottom"/>
                  <w:hideMark/>
                </w:tcPr>
                <w:p w14:paraId="415D2F9C"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2EF85322"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079A0291"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3A612588"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3BE9965E"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0B3A6453"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5A278544"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393055A0" w14:textId="77777777" w:rsidR="008B6681" w:rsidRPr="008B6681" w:rsidRDefault="008B6681" w:rsidP="008B6681">
                  <w:pPr>
                    <w:rPr>
                      <w:color w:val="FFFFFF"/>
                      <w:sz w:val="18"/>
                      <w:szCs w:val="18"/>
                    </w:rPr>
                  </w:pPr>
                  <w:r w:rsidRPr="008B6681">
                    <w:rPr>
                      <w:color w:val="FFFFFF"/>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0E519F63"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6C5C5EA5"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2EA7DD4C"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78E18219"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nil"/>
                  </w:tcBorders>
                  <w:shd w:val="clear" w:color="000000" w:fill="FFFFFF"/>
                  <w:noWrap/>
                  <w:vAlign w:val="bottom"/>
                  <w:hideMark/>
                </w:tcPr>
                <w:p w14:paraId="7E4902F2"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single" w:sz="4" w:space="0" w:color="auto"/>
                    <w:bottom w:val="single" w:sz="4" w:space="0" w:color="auto"/>
                    <w:right w:val="single" w:sz="4" w:space="0" w:color="auto"/>
                  </w:tcBorders>
                  <w:shd w:val="clear" w:color="auto" w:fill="auto"/>
                  <w:noWrap/>
                  <w:vAlign w:val="bottom"/>
                  <w:hideMark/>
                </w:tcPr>
                <w:p w14:paraId="52030682"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bottom"/>
                  <w:hideMark/>
                </w:tcPr>
                <w:p w14:paraId="591D8829"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bottom"/>
                  <w:hideMark/>
                </w:tcPr>
                <w:p w14:paraId="5CFD6C0D"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bottom"/>
                  <w:hideMark/>
                </w:tcPr>
                <w:p w14:paraId="012722CA" w14:textId="77777777" w:rsidR="008B6681" w:rsidRPr="008B6681" w:rsidRDefault="008B6681" w:rsidP="008B6681">
                  <w:pPr>
                    <w:rPr>
                      <w:color w:val="000000"/>
                      <w:sz w:val="18"/>
                      <w:szCs w:val="18"/>
                    </w:rPr>
                  </w:pPr>
                  <w:r w:rsidRPr="008B6681">
                    <w:rPr>
                      <w:color w:val="000000"/>
                      <w:sz w:val="18"/>
                      <w:szCs w:val="18"/>
                    </w:rPr>
                    <w:t> </w:t>
                  </w:r>
                </w:p>
              </w:tc>
              <w:tc>
                <w:tcPr>
                  <w:tcW w:w="177" w:type="dxa"/>
                  <w:tcBorders>
                    <w:top w:val="nil"/>
                    <w:left w:val="nil"/>
                    <w:bottom w:val="single" w:sz="4" w:space="0" w:color="auto"/>
                    <w:right w:val="single" w:sz="4" w:space="0" w:color="auto"/>
                  </w:tcBorders>
                  <w:shd w:val="clear" w:color="auto" w:fill="auto"/>
                  <w:noWrap/>
                  <w:vAlign w:val="bottom"/>
                  <w:hideMark/>
                </w:tcPr>
                <w:p w14:paraId="556E60B8" w14:textId="77777777" w:rsidR="008B6681" w:rsidRPr="008B6681" w:rsidRDefault="008B6681" w:rsidP="008B6681">
                  <w:pPr>
                    <w:rPr>
                      <w:color w:val="000000"/>
                      <w:sz w:val="18"/>
                      <w:szCs w:val="18"/>
                    </w:rPr>
                  </w:pPr>
                  <w:r w:rsidRPr="008B6681">
                    <w:rPr>
                      <w:color w:val="000000"/>
                      <w:sz w:val="18"/>
                      <w:szCs w:val="18"/>
                    </w:rPr>
                    <w:t> </w:t>
                  </w:r>
                </w:p>
              </w:tc>
              <w:tc>
                <w:tcPr>
                  <w:tcW w:w="175" w:type="dxa"/>
                  <w:tcBorders>
                    <w:top w:val="nil"/>
                    <w:left w:val="nil"/>
                    <w:bottom w:val="single" w:sz="4" w:space="0" w:color="auto"/>
                    <w:right w:val="single" w:sz="4" w:space="0" w:color="auto"/>
                  </w:tcBorders>
                  <w:shd w:val="clear" w:color="auto" w:fill="auto"/>
                  <w:noWrap/>
                  <w:vAlign w:val="bottom"/>
                  <w:hideMark/>
                </w:tcPr>
                <w:p w14:paraId="06815BAC" w14:textId="77777777" w:rsidR="008B6681" w:rsidRPr="008B6681" w:rsidRDefault="008B6681" w:rsidP="008B6681">
                  <w:pPr>
                    <w:rPr>
                      <w:color w:val="000000"/>
                      <w:sz w:val="18"/>
                      <w:szCs w:val="18"/>
                    </w:rPr>
                  </w:pPr>
                  <w:r w:rsidRPr="008B6681">
                    <w:rPr>
                      <w:color w:val="000000"/>
                      <w:sz w:val="18"/>
                      <w:szCs w:val="18"/>
                    </w:rPr>
                    <w:t> </w:t>
                  </w:r>
                </w:p>
              </w:tc>
              <w:tc>
                <w:tcPr>
                  <w:tcW w:w="174" w:type="dxa"/>
                  <w:tcBorders>
                    <w:top w:val="nil"/>
                    <w:left w:val="nil"/>
                    <w:bottom w:val="single" w:sz="4" w:space="0" w:color="auto"/>
                    <w:right w:val="single" w:sz="4" w:space="0" w:color="auto"/>
                  </w:tcBorders>
                  <w:shd w:val="clear" w:color="auto" w:fill="auto"/>
                  <w:noWrap/>
                  <w:vAlign w:val="bottom"/>
                  <w:hideMark/>
                </w:tcPr>
                <w:p w14:paraId="2BA698D9" w14:textId="77777777" w:rsidR="008B6681" w:rsidRPr="008B6681" w:rsidRDefault="008B6681" w:rsidP="008B6681">
                  <w:pPr>
                    <w:rPr>
                      <w:color w:val="000000"/>
                      <w:sz w:val="18"/>
                      <w:szCs w:val="18"/>
                    </w:rPr>
                  </w:pPr>
                  <w:r w:rsidRPr="008B6681">
                    <w:rPr>
                      <w:color w:val="000000"/>
                      <w:sz w:val="18"/>
                      <w:szCs w:val="18"/>
                    </w:rPr>
                    <w:t> </w:t>
                  </w:r>
                </w:p>
              </w:tc>
              <w:tc>
                <w:tcPr>
                  <w:tcW w:w="173" w:type="dxa"/>
                  <w:tcBorders>
                    <w:top w:val="nil"/>
                    <w:left w:val="nil"/>
                    <w:bottom w:val="single" w:sz="4" w:space="0" w:color="auto"/>
                    <w:right w:val="single" w:sz="8" w:space="0" w:color="auto"/>
                  </w:tcBorders>
                  <w:shd w:val="clear" w:color="auto" w:fill="auto"/>
                  <w:noWrap/>
                  <w:vAlign w:val="bottom"/>
                  <w:hideMark/>
                </w:tcPr>
                <w:p w14:paraId="31427BA0" w14:textId="77777777" w:rsidR="008B6681" w:rsidRPr="008B6681" w:rsidRDefault="008B6681" w:rsidP="008B6681">
                  <w:pPr>
                    <w:rPr>
                      <w:color w:val="000000"/>
                      <w:sz w:val="18"/>
                      <w:szCs w:val="18"/>
                    </w:rPr>
                  </w:pPr>
                  <w:r w:rsidRPr="008B6681">
                    <w:rPr>
                      <w:color w:val="000000"/>
                      <w:sz w:val="18"/>
                      <w:szCs w:val="18"/>
                    </w:rPr>
                    <w:t> </w:t>
                  </w:r>
                </w:p>
              </w:tc>
              <w:tc>
                <w:tcPr>
                  <w:tcW w:w="36" w:type="dxa"/>
                  <w:vAlign w:val="center"/>
                  <w:hideMark/>
                </w:tcPr>
                <w:p w14:paraId="5E8D64D7" w14:textId="77777777" w:rsidR="008B6681" w:rsidRPr="008B6681" w:rsidRDefault="008B6681" w:rsidP="008B6681">
                  <w:pPr>
                    <w:rPr>
                      <w:sz w:val="20"/>
                      <w:szCs w:val="20"/>
                    </w:rPr>
                  </w:pPr>
                </w:p>
              </w:tc>
            </w:tr>
            <w:tr w:rsidR="008B6681" w:rsidRPr="008B6681" w14:paraId="74C0B420" w14:textId="77777777" w:rsidTr="008B6681">
              <w:trPr>
                <w:trHeight w:val="415"/>
              </w:trPr>
              <w:tc>
                <w:tcPr>
                  <w:tcW w:w="3301" w:type="dxa"/>
                  <w:tcBorders>
                    <w:top w:val="single" w:sz="4" w:space="0" w:color="auto"/>
                    <w:left w:val="single" w:sz="8" w:space="0" w:color="auto"/>
                    <w:bottom w:val="single" w:sz="4" w:space="0" w:color="auto"/>
                    <w:right w:val="single" w:sz="4" w:space="0" w:color="000000"/>
                  </w:tcBorders>
                  <w:shd w:val="clear" w:color="auto" w:fill="auto"/>
                  <w:vAlign w:val="center"/>
                  <w:hideMark/>
                </w:tcPr>
                <w:p w14:paraId="6B5773C2" w14:textId="1C169950" w:rsidR="008B6681" w:rsidRPr="008B6681" w:rsidRDefault="008B6681" w:rsidP="008B6681">
                  <w:pPr>
                    <w:jc w:val="center"/>
                    <w:rPr>
                      <w:color w:val="000000"/>
                      <w:sz w:val="18"/>
                      <w:szCs w:val="18"/>
                    </w:rPr>
                  </w:pPr>
                  <w:r w:rsidRPr="008B6681">
                    <w:rPr>
                      <w:color w:val="000000"/>
                      <w:sz w:val="18"/>
                      <w:szCs w:val="18"/>
                    </w:rPr>
                    <w:t xml:space="preserve">Seleccionar los conceptos que se </w:t>
                  </w:r>
                  <w:r w:rsidR="003746ED">
                    <w:rPr>
                      <w:color w:val="000000"/>
                      <w:sz w:val="18"/>
                      <w:szCs w:val="18"/>
                    </w:rPr>
                    <w:t>utilizaran</w:t>
                  </w:r>
                </w:p>
              </w:tc>
              <w:tc>
                <w:tcPr>
                  <w:tcW w:w="168" w:type="dxa"/>
                  <w:tcBorders>
                    <w:top w:val="nil"/>
                    <w:left w:val="nil"/>
                    <w:bottom w:val="single" w:sz="4" w:space="0" w:color="auto"/>
                    <w:right w:val="single" w:sz="4" w:space="0" w:color="auto"/>
                  </w:tcBorders>
                  <w:shd w:val="clear" w:color="000000" w:fill="FFFFFF"/>
                  <w:noWrap/>
                  <w:vAlign w:val="bottom"/>
                  <w:hideMark/>
                </w:tcPr>
                <w:p w14:paraId="1500D0FD" w14:textId="77777777" w:rsidR="008B6681" w:rsidRPr="008B6681" w:rsidRDefault="008B6681" w:rsidP="008B6681">
                  <w:pPr>
                    <w:rPr>
                      <w:color w:val="000000"/>
                      <w:sz w:val="18"/>
                      <w:szCs w:val="18"/>
                    </w:rPr>
                  </w:pPr>
                  <w:r w:rsidRPr="008B6681">
                    <w:rPr>
                      <w:color w:val="000000"/>
                      <w:sz w:val="18"/>
                      <w:szCs w:val="18"/>
                    </w:rPr>
                    <w:t> </w:t>
                  </w:r>
                </w:p>
              </w:tc>
              <w:tc>
                <w:tcPr>
                  <w:tcW w:w="168" w:type="dxa"/>
                  <w:tcBorders>
                    <w:top w:val="nil"/>
                    <w:left w:val="nil"/>
                    <w:bottom w:val="single" w:sz="4" w:space="0" w:color="auto"/>
                    <w:right w:val="single" w:sz="4" w:space="0" w:color="auto"/>
                  </w:tcBorders>
                  <w:shd w:val="clear" w:color="000000" w:fill="FFFFFF"/>
                  <w:noWrap/>
                  <w:vAlign w:val="bottom"/>
                  <w:hideMark/>
                </w:tcPr>
                <w:p w14:paraId="5B5E48F5" w14:textId="77777777" w:rsidR="008B6681" w:rsidRPr="008B6681" w:rsidRDefault="008B6681" w:rsidP="008B6681">
                  <w:pPr>
                    <w:rPr>
                      <w:color w:val="000000"/>
                      <w:sz w:val="18"/>
                      <w:szCs w:val="18"/>
                    </w:rPr>
                  </w:pPr>
                  <w:r w:rsidRPr="008B6681">
                    <w:rPr>
                      <w:color w:val="000000"/>
                      <w:sz w:val="18"/>
                      <w:szCs w:val="18"/>
                    </w:rPr>
                    <w:t> </w:t>
                  </w:r>
                </w:p>
              </w:tc>
              <w:tc>
                <w:tcPr>
                  <w:tcW w:w="168" w:type="dxa"/>
                  <w:tcBorders>
                    <w:top w:val="nil"/>
                    <w:left w:val="nil"/>
                    <w:bottom w:val="single" w:sz="4" w:space="0" w:color="auto"/>
                    <w:right w:val="single" w:sz="4" w:space="0" w:color="auto"/>
                  </w:tcBorders>
                  <w:shd w:val="clear" w:color="000000" w:fill="FFFFFF"/>
                  <w:noWrap/>
                  <w:vAlign w:val="bottom"/>
                  <w:hideMark/>
                </w:tcPr>
                <w:p w14:paraId="4B21D10B" w14:textId="77777777" w:rsidR="008B6681" w:rsidRPr="008B6681" w:rsidRDefault="008B6681" w:rsidP="008B6681">
                  <w:pPr>
                    <w:rPr>
                      <w:color w:val="000000"/>
                      <w:sz w:val="18"/>
                      <w:szCs w:val="18"/>
                    </w:rPr>
                  </w:pPr>
                  <w:r w:rsidRPr="008B6681">
                    <w:rPr>
                      <w:color w:val="000000"/>
                      <w:sz w:val="18"/>
                      <w:szCs w:val="18"/>
                    </w:rPr>
                    <w:t> </w:t>
                  </w:r>
                </w:p>
              </w:tc>
              <w:tc>
                <w:tcPr>
                  <w:tcW w:w="168" w:type="dxa"/>
                  <w:tcBorders>
                    <w:top w:val="nil"/>
                    <w:left w:val="nil"/>
                    <w:bottom w:val="single" w:sz="4" w:space="0" w:color="auto"/>
                    <w:right w:val="single" w:sz="4" w:space="0" w:color="auto"/>
                  </w:tcBorders>
                  <w:shd w:val="clear" w:color="000000" w:fill="FFFFFF"/>
                  <w:noWrap/>
                  <w:vAlign w:val="bottom"/>
                  <w:hideMark/>
                </w:tcPr>
                <w:p w14:paraId="6B5D7E5E" w14:textId="77777777" w:rsidR="008B6681" w:rsidRPr="008B6681" w:rsidRDefault="008B6681" w:rsidP="008B6681">
                  <w:pPr>
                    <w:rPr>
                      <w:color w:val="000000"/>
                      <w:sz w:val="18"/>
                      <w:szCs w:val="18"/>
                    </w:rPr>
                  </w:pPr>
                  <w:r w:rsidRPr="008B6681">
                    <w:rPr>
                      <w:color w:val="000000"/>
                      <w:sz w:val="18"/>
                      <w:szCs w:val="18"/>
                    </w:rPr>
                    <w:t> </w:t>
                  </w:r>
                </w:p>
              </w:tc>
              <w:tc>
                <w:tcPr>
                  <w:tcW w:w="178" w:type="dxa"/>
                  <w:tcBorders>
                    <w:top w:val="nil"/>
                    <w:left w:val="nil"/>
                    <w:bottom w:val="single" w:sz="4" w:space="0" w:color="auto"/>
                    <w:right w:val="single" w:sz="4" w:space="0" w:color="auto"/>
                  </w:tcBorders>
                  <w:shd w:val="clear" w:color="000000" w:fill="FFFFFF"/>
                  <w:noWrap/>
                  <w:vAlign w:val="bottom"/>
                  <w:hideMark/>
                </w:tcPr>
                <w:p w14:paraId="7CC5C126" w14:textId="77777777" w:rsidR="008B6681" w:rsidRPr="008B6681" w:rsidRDefault="008B6681" w:rsidP="008B6681">
                  <w:pPr>
                    <w:rPr>
                      <w:color w:val="000000"/>
                      <w:sz w:val="18"/>
                      <w:szCs w:val="18"/>
                    </w:rPr>
                  </w:pPr>
                  <w:r w:rsidRPr="008B6681">
                    <w:rPr>
                      <w:color w:val="000000"/>
                      <w:sz w:val="18"/>
                      <w:szCs w:val="18"/>
                    </w:rPr>
                    <w:t> </w:t>
                  </w:r>
                </w:p>
              </w:tc>
              <w:tc>
                <w:tcPr>
                  <w:tcW w:w="176" w:type="dxa"/>
                  <w:tcBorders>
                    <w:top w:val="nil"/>
                    <w:left w:val="nil"/>
                    <w:bottom w:val="single" w:sz="4" w:space="0" w:color="auto"/>
                    <w:right w:val="single" w:sz="4" w:space="0" w:color="auto"/>
                  </w:tcBorders>
                  <w:shd w:val="clear" w:color="000000" w:fill="FFFFFF"/>
                  <w:noWrap/>
                  <w:vAlign w:val="bottom"/>
                  <w:hideMark/>
                </w:tcPr>
                <w:p w14:paraId="498FC950" w14:textId="77777777" w:rsidR="008B6681" w:rsidRPr="008B6681" w:rsidRDefault="008B6681" w:rsidP="008B6681">
                  <w:pPr>
                    <w:rPr>
                      <w:color w:val="000000"/>
                      <w:sz w:val="18"/>
                      <w:szCs w:val="18"/>
                    </w:rPr>
                  </w:pPr>
                  <w:r w:rsidRPr="008B6681">
                    <w:rPr>
                      <w:color w:val="000000"/>
                      <w:sz w:val="18"/>
                      <w:szCs w:val="18"/>
                    </w:rPr>
                    <w:t> </w:t>
                  </w:r>
                </w:p>
              </w:tc>
              <w:tc>
                <w:tcPr>
                  <w:tcW w:w="175" w:type="dxa"/>
                  <w:tcBorders>
                    <w:top w:val="nil"/>
                    <w:left w:val="nil"/>
                    <w:bottom w:val="single" w:sz="4" w:space="0" w:color="auto"/>
                    <w:right w:val="single" w:sz="4" w:space="0" w:color="auto"/>
                  </w:tcBorders>
                  <w:shd w:val="clear" w:color="auto" w:fill="FFC000"/>
                  <w:noWrap/>
                  <w:vAlign w:val="bottom"/>
                  <w:hideMark/>
                </w:tcPr>
                <w:p w14:paraId="2C2ADB4E" w14:textId="77777777" w:rsidR="008B6681" w:rsidRPr="008B6681" w:rsidRDefault="008B6681" w:rsidP="008B6681">
                  <w:pPr>
                    <w:rPr>
                      <w:color w:val="000000"/>
                      <w:sz w:val="18"/>
                      <w:szCs w:val="18"/>
                    </w:rPr>
                  </w:pPr>
                  <w:r w:rsidRPr="008B6681">
                    <w:rPr>
                      <w:color w:val="000000"/>
                      <w:sz w:val="18"/>
                      <w:szCs w:val="18"/>
                    </w:rPr>
                    <w:t> </w:t>
                  </w:r>
                </w:p>
              </w:tc>
              <w:tc>
                <w:tcPr>
                  <w:tcW w:w="172" w:type="dxa"/>
                  <w:tcBorders>
                    <w:top w:val="nil"/>
                    <w:left w:val="nil"/>
                    <w:bottom w:val="single" w:sz="4" w:space="0" w:color="auto"/>
                    <w:right w:val="single" w:sz="4" w:space="0" w:color="auto"/>
                  </w:tcBorders>
                  <w:shd w:val="clear" w:color="auto" w:fill="FFC000"/>
                  <w:noWrap/>
                  <w:vAlign w:val="bottom"/>
                  <w:hideMark/>
                </w:tcPr>
                <w:p w14:paraId="032BFFA1" w14:textId="77777777" w:rsidR="008B6681" w:rsidRPr="008B6681" w:rsidRDefault="008B6681" w:rsidP="008B6681">
                  <w:pPr>
                    <w:rPr>
                      <w:color w:val="000000"/>
                      <w:sz w:val="18"/>
                      <w:szCs w:val="18"/>
                    </w:rPr>
                  </w:pPr>
                  <w:r w:rsidRPr="008B6681">
                    <w:rPr>
                      <w:color w:val="000000"/>
                      <w:sz w:val="18"/>
                      <w:szCs w:val="18"/>
                    </w:rPr>
                    <w:t> </w:t>
                  </w:r>
                </w:p>
              </w:tc>
              <w:tc>
                <w:tcPr>
                  <w:tcW w:w="170" w:type="dxa"/>
                  <w:tcBorders>
                    <w:top w:val="nil"/>
                    <w:left w:val="nil"/>
                    <w:bottom w:val="single" w:sz="4" w:space="0" w:color="auto"/>
                    <w:right w:val="single" w:sz="4" w:space="0" w:color="auto"/>
                  </w:tcBorders>
                  <w:shd w:val="clear" w:color="000000" w:fill="FFFFFF"/>
                  <w:noWrap/>
                  <w:vAlign w:val="bottom"/>
                  <w:hideMark/>
                </w:tcPr>
                <w:p w14:paraId="49FA711F" w14:textId="77777777" w:rsidR="008B6681" w:rsidRPr="008B6681" w:rsidRDefault="008B6681" w:rsidP="008B6681">
                  <w:pPr>
                    <w:rPr>
                      <w:color w:val="000000"/>
                      <w:sz w:val="18"/>
                      <w:szCs w:val="18"/>
                    </w:rPr>
                  </w:pPr>
                  <w:r w:rsidRPr="008B6681">
                    <w:rPr>
                      <w:color w:val="000000"/>
                      <w:sz w:val="18"/>
                      <w:szCs w:val="18"/>
                    </w:rPr>
                    <w:t> </w:t>
                  </w:r>
                </w:p>
              </w:tc>
              <w:tc>
                <w:tcPr>
                  <w:tcW w:w="170" w:type="dxa"/>
                  <w:tcBorders>
                    <w:top w:val="nil"/>
                    <w:left w:val="nil"/>
                    <w:bottom w:val="single" w:sz="4" w:space="0" w:color="auto"/>
                    <w:right w:val="single" w:sz="4" w:space="0" w:color="auto"/>
                  </w:tcBorders>
                  <w:shd w:val="clear" w:color="000000" w:fill="FFFFFF"/>
                  <w:noWrap/>
                  <w:vAlign w:val="bottom"/>
                  <w:hideMark/>
                </w:tcPr>
                <w:p w14:paraId="27D27D7E" w14:textId="77777777" w:rsidR="008B6681" w:rsidRPr="008B6681" w:rsidRDefault="008B6681" w:rsidP="008B6681">
                  <w:pPr>
                    <w:rPr>
                      <w:color w:val="000000"/>
                      <w:sz w:val="18"/>
                      <w:szCs w:val="18"/>
                    </w:rPr>
                  </w:pPr>
                  <w:r w:rsidRPr="008B6681">
                    <w:rPr>
                      <w:color w:val="000000"/>
                      <w:sz w:val="18"/>
                      <w:szCs w:val="18"/>
                    </w:rPr>
                    <w:t> </w:t>
                  </w:r>
                </w:p>
              </w:tc>
              <w:tc>
                <w:tcPr>
                  <w:tcW w:w="170" w:type="dxa"/>
                  <w:tcBorders>
                    <w:top w:val="nil"/>
                    <w:left w:val="nil"/>
                    <w:bottom w:val="single" w:sz="4" w:space="0" w:color="auto"/>
                    <w:right w:val="single" w:sz="4" w:space="0" w:color="auto"/>
                  </w:tcBorders>
                  <w:shd w:val="clear" w:color="000000" w:fill="FFFFFF"/>
                  <w:noWrap/>
                  <w:vAlign w:val="bottom"/>
                  <w:hideMark/>
                </w:tcPr>
                <w:p w14:paraId="51252357" w14:textId="77777777" w:rsidR="008B6681" w:rsidRPr="008B6681" w:rsidRDefault="008B6681" w:rsidP="008B6681">
                  <w:pPr>
                    <w:rPr>
                      <w:color w:val="000000"/>
                      <w:sz w:val="18"/>
                      <w:szCs w:val="18"/>
                    </w:rPr>
                  </w:pPr>
                  <w:r w:rsidRPr="008B6681">
                    <w:rPr>
                      <w:color w:val="000000"/>
                      <w:sz w:val="18"/>
                      <w:szCs w:val="18"/>
                    </w:rPr>
                    <w:t> </w:t>
                  </w:r>
                </w:p>
              </w:tc>
              <w:tc>
                <w:tcPr>
                  <w:tcW w:w="169" w:type="dxa"/>
                  <w:tcBorders>
                    <w:top w:val="nil"/>
                    <w:left w:val="nil"/>
                    <w:bottom w:val="single" w:sz="4" w:space="0" w:color="auto"/>
                    <w:right w:val="single" w:sz="4" w:space="0" w:color="auto"/>
                  </w:tcBorders>
                  <w:shd w:val="clear" w:color="000000" w:fill="FFFFFF"/>
                  <w:noWrap/>
                  <w:vAlign w:val="bottom"/>
                  <w:hideMark/>
                </w:tcPr>
                <w:p w14:paraId="18C98EE9"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077C2D02"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41D74738"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7AD41099"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348DB4F2"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3B636907"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6FC10576"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5AFB6A7D" w14:textId="77777777" w:rsidR="008B6681" w:rsidRPr="008B6681" w:rsidRDefault="008B6681" w:rsidP="008B6681">
                  <w:pPr>
                    <w:rPr>
                      <w:color w:val="FFFFFF"/>
                      <w:sz w:val="18"/>
                      <w:szCs w:val="18"/>
                    </w:rPr>
                  </w:pPr>
                  <w:r w:rsidRPr="008B6681">
                    <w:rPr>
                      <w:color w:val="FFFFFF"/>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7A312987"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4B13245E"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3866FB99"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61CEE111"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nil"/>
                  </w:tcBorders>
                  <w:shd w:val="clear" w:color="000000" w:fill="FFFFFF"/>
                  <w:noWrap/>
                  <w:vAlign w:val="bottom"/>
                  <w:hideMark/>
                </w:tcPr>
                <w:p w14:paraId="589D23C3"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single" w:sz="4" w:space="0" w:color="auto"/>
                    <w:bottom w:val="single" w:sz="4" w:space="0" w:color="auto"/>
                    <w:right w:val="single" w:sz="4" w:space="0" w:color="auto"/>
                  </w:tcBorders>
                  <w:shd w:val="clear" w:color="auto" w:fill="auto"/>
                  <w:noWrap/>
                  <w:vAlign w:val="bottom"/>
                  <w:hideMark/>
                </w:tcPr>
                <w:p w14:paraId="1F71E0D6"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bottom"/>
                  <w:hideMark/>
                </w:tcPr>
                <w:p w14:paraId="6ECB21EB"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bottom"/>
                  <w:hideMark/>
                </w:tcPr>
                <w:p w14:paraId="01E12CB6"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bottom"/>
                  <w:hideMark/>
                </w:tcPr>
                <w:p w14:paraId="367CEACE" w14:textId="77777777" w:rsidR="008B6681" w:rsidRPr="008B6681" w:rsidRDefault="008B6681" w:rsidP="008B6681">
                  <w:pPr>
                    <w:rPr>
                      <w:color w:val="000000"/>
                      <w:sz w:val="18"/>
                      <w:szCs w:val="18"/>
                    </w:rPr>
                  </w:pPr>
                  <w:r w:rsidRPr="008B6681">
                    <w:rPr>
                      <w:color w:val="000000"/>
                      <w:sz w:val="18"/>
                      <w:szCs w:val="18"/>
                    </w:rPr>
                    <w:t> </w:t>
                  </w:r>
                </w:p>
              </w:tc>
              <w:tc>
                <w:tcPr>
                  <w:tcW w:w="177" w:type="dxa"/>
                  <w:tcBorders>
                    <w:top w:val="nil"/>
                    <w:left w:val="nil"/>
                    <w:bottom w:val="single" w:sz="4" w:space="0" w:color="auto"/>
                    <w:right w:val="single" w:sz="4" w:space="0" w:color="auto"/>
                  </w:tcBorders>
                  <w:shd w:val="clear" w:color="auto" w:fill="auto"/>
                  <w:noWrap/>
                  <w:vAlign w:val="bottom"/>
                  <w:hideMark/>
                </w:tcPr>
                <w:p w14:paraId="7148AC83" w14:textId="77777777" w:rsidR="008B6681" w:rsidRPr="008B6681" w:rsidRDefault="008B6681" w:rsidP="008B6681">
                  <w:pPr>
                    <w:rPr>
                      <w:color w:val="000000"/>
                      <w:sz w:val="18"/>
                      <w:szCs w:val="18"/>
                    </w:rPr>
                  </w:pPr>
                  <w:r w:rsidRPr="008B6681">
                    <w:rPr>
                      <w:color w:val="000000"/>
                      <w:sz w:val="18"/>
                      <w:szCs w:val="18"/>
                    </w:rPr>
                    <w:t> </w:t>
                  </w:r>
                </w:p>
              </w:tc>
              <w:tc>
                <w:tcPr>
                  <w:tcW w:w="175" w:type="dxa"/>
                  <w:tcBorders>
                    <w:top w:val="nil"/>
                    <w:left w:val="nil"/>
                    <w:bottom w:val="single" w:sz="4" w:space="0" w:color="auto"/>
                    <w:right w:val="single" w:sz="4" w:space="0" w:color="auto"/>
                  </w:tcBorders>
                  <w:shd w:val="clear" w:color="auto" w:fill="auto"/>
                  <w:noWrap/>
                  <w:vAlign w:val="bottom"/>
                  <w:hideMark/>
                </w:tcPr>
                <w:p w14:paraId="0C0F1FF8" w14:textId="77777777" w:rsidR="008B6681" w:rsidRPr="008B6681" w:rsidRDefault="008B6681" w:rsidP="008B6681">
                  <w:pPr>
                    <w:rPr>
                      <w:color w:val="000000"/>
                      <w:sz w:val="18"/>
                      <w:szCs w:val="18"/>
                    </w:rPr>
                  </w:pPr>
                  <w:r w:rsidRPr="008B6681">
                    <w:rPr>
                      <w:color w:val="000000"/>
                      <w:sz w:val="18"/>
                      <w:szCs w:val="18"/>
                    </w:rPr>
                    <w:t> </w:t>
                  </w:r>
                </w:p>
              </w:tc>
              <w:tc>
                <w:tcPr>
                  <w:tcW w:w="174" w:type="dxa"/>
                  <w:tcBorders>
                    <w:top w:val="nil"/>
                    <w:left w:val="nil"/>
                    <w:bottom w:val="single" w:sz="4" w:space="0" w:color="auto"/>
                    <w:right w:val="single" w:sz="4" w:space="0" w:color="auto"/>
                  </w:tcBorders>
                  <w:shd w:val="clear" w:color="auto" w:fill="auto"/>
                  <w:noWrap/>
                  <w:vAlign w:val="bottom"/>
                  <w:hideMark/>
                </w:tcPr>
                <w:p w14:paraId="3B4A22AB" w14:textId="77777777" w:rsidR="008B6681" w:rsidRPr="008B6681" w:rsidRDefault="008B6681" w:rsidP="008B6681">
                  <w:pPr>
                    <w:rPr>
                      <w:color w:val="000000"/>
                      <w:sz w:val="18"/>
                      <w:szCs w:val="18"/>
                    </w:rPr>
                  </w:pPr>
                  <w:r w:rsidRPr="008B6681">
                    <w:rPr>
                      <w:color w:val="000000"/>
                      <w:sz w:val="18"/>
                      <w:szCs w:val="18"/>
                    </w:rPr>
                    <w:t> </w:t>
                  </w:r>
                </w:p>
              </w:tc>
              <w:tc>
                <w:tcPr>
                  <w:tcW w:w="173" w:type="dxa"/>
                  <w:tcBorders>
                    <w:top w:val="nil"/>
                    <w:left w:val="nil"/>
                    <w:bottom w:val="single" w:sz="4" w:space="0" w:color="auto"/>
                    <w:right w:val="single" w:sz="8" w:space="0" w:color="auto"/>
                  </w:tcBorders>
                  <w:shd w:val="clear" w:color="auto" w:fill="auto"/>
                  <w:noWrap/>
                  <w:vAlign w:val="bottom"/>
                  <w:hideMark/>
                </w:tcPr>
                <w:p w14:paraId="2620CF17" w14:textId="77777777" w:rsidR="008B6681" w:rsidRPr="008B6681" w:rsidRDefault="008B6681" w:rsidP="008B6681">
                  <w:pPr>
                    <w:rPr>
                      <w:color w:val="000000"/>
                      <w:sz w:val="18"/>
                      <w:szCs w:val="18"/>
                    </w:rPr>
                  </w:pPr>
                  <w:r w:rsidRPr="008B6681">
                    <w:rPr>
                      <w:color w:val="000000"/>
                      <w:sz w:val="18"/>
                      <w:szCs w:val="18"/>
                    </w:rPr>
                    <w:t> </w:t>
                  </w:r>
                </w:p>
              </w:tc>
              <w:tc>
                <w:tcPr>
                  <w:tcW w:w="36" w:type="dxa"/>
                  <w:vAlign w:val="center"/>
                  <w:hideMark/>
                </w:tcPr>
                <w:p w14:paraId="53B57E72" w14:textId="77777777" w:rsidR="008B6681" w:rsidRPr="008B6681" w:rsidRDefault="008B6681" w:rsidP="008B6681">
                  <w:pPr>
                    <w:rPr>
                      <w:sz w:val="20"/>
                      <w:szCs w:val="20"/>
                    </w:rPr>
                  </w:pPr>
                </w:p>
              </w:tc>
            </w:tr>
            <w:tr w:rsidR="008B6681" w:rsidRPr="008B6681" w14:paraId="4063204B" w14:textId="77777777" w:rsidTr="008B6681">
              <w:trPr>
                <w:trHeight w:val="280"/>
              </w:trPr>
              <w:tc>
                <w:tcPr>
                  <w:tcW w:w="3301" w:type="dxa"/>
                  <w:tcBorders>
                    <w:top w:val="single" w:sz="4" w:space="0" w:color="auto"/>
                    <w:left w:val="single" w:sz="8" w:space="0" w:color="auto"/>
                    <w:bottom w:val="nil"/>
                    <w:right w:val="single" w:sz="4" w:space="0" w:color="000000"/>
                  </w:tcBorders>
                  <w:shd w:val="clear" w:color="auto" w:fill="auto"/>
                  <w:vAlign w:val="center"/>
                  <w:hideMark/>
                </w:tcPr>
                <w:p w14:paraId="1FCB323A" w14:textId="77777777" w:rsidR="008B6681" w:rsidRPr="008B6681" w:rsidRDefault="008B6681" w:rsidP="008B6681">
                  <w:pPr>
                    <w:jc w:val="center"/>
                    <w:rPr>
                      <w:color w:val="000000"/>
                      <w:sz w:val="18"/>
                      <w:szCs w:val="18"/>
                    </w:rPr>
                  </w:pPr>
                  <w:r w:rsidRPr="008B6681">
                    <w:rPr>
                      <w:color w:val="000000"/>
                      <w:sz w:val="18"/>
                      <w:szCs w:val="18"/>
                    </w:rPr>
                    <w:t>Elaboración informe avance ObjEsp_1</w:t>
                  </w:r>
                </w:p>
              </w:tc>
              <w:tc>
                <w:tcPr>
                  <w:tcW w:w="168" w:type="dxa"/>
                  <w:tcBorders>
                    <w:top w:val="nil"/>
                    <w:left w:val="nil"/>
                    <w:bottom w:val="nil"/>
                    <w:right w:val="single" w:sz="4" w:space="0" w:color="auto"/>
                  </w:tcBorders>
                  <w:shd w:val="clear" w:color="auto" w:fill="FFC000"/>
                  <w:noWrap/>
                  <w:vAlign w:val="bottom"/>
                  <w:hideMark/>
                </w:tcPr>
                <w:p w14:paraId="5152A5A0" w14:textId="77777777" w:rsidR="008B6681" w:rsidRPr="008B6681" w:rsidRDefault="008B6681" w:rsidP="008B6681">
                  <w:pPr>
                    <w:rPr>
                      <w:color w:val="000000"/>
                      <w:sz w:val="18"/>
                      <w:szCs w:val="18"/>
                    </w:rPr>
                  </w:pPr>
                  <w:r w:rsidRPr="008B6681">
                    <w:rPr>
                      <w:color w:val="000000"/>
                      <w:sz w:val="18"/>
                      <w:szCs w:val="18"/>
                    </w:rPr>
                    <w:t> </w:t>
                  </w:r>
                </w:p>
              </w:tc>
              <w:tc>
                <w:tcPr>
                  <w:tcW w:w="168" w:type="dxa"/>
                  <w:tcBorders>
                    <w:top w:val="nil"/>
                    <w:left w:val="nil"/>
                    <w:bottom w:val="nil"/>
                    <w:right w:val="single" w:sz="4" w:space="0" w:color="auto"/>
                  </w:tcBorders>
                  <w:shd w:val="clear" w:color="auto" w:fill="FFC000"/>
                  <w:noWrap/>
                  <w:vAlign w:val="bottom"/>
                  <w:hideMark/>
                </w:tcPr>
                <w:p w14:paraId="6AA8BAB2" w14:textId="77777777" w:rsidR="008B6681" w:rsidRPr="008B6681" w:rsidRDefault="008B6681" w:rsidP="008B6681">
                  <w:pPr>
                    <w:rPr>
                      <w:color w:val="000000"/>
                      <w:sz w:val="18"/>
                      <w:szCs w:val="18"/>
                    </w:rPr>
                  </w:pPr>
                  <w:r w:rsidRPr="008B6681">
                    <w:rPr>
                      <w:color w:val="000000"/>
                      <w:sz w:val="18"/>
                      <w:szCs w:val="18"/>
                    </w:rPr>
                    <w:t> </w:t>
                  </w:r>
                </w:p>
              </w:tc>
              <w:tc>
                <w:tcPr>
                  <w:tcW w:w="168" w:type="dxa"/>
                  <w:tcBorders>
                    <w:top w:val="nil"/>
                    <w:left w:val="nil"/>
                    <w:bottom w:val="nil"/>
                    <w:right w:val="single" w:sz="4" w:space="0" w:color="auto"/>
                  </w:tcBorders>
                  <w:shd w:val="clear" w:color="auto" w:fill="FFC000"/>
                  <w:noWrap/>
                  <w:vAlign w:val="bottom"/>
                  <w:hideMark/>
                </w:tcPr>
                <w:p w14:paraId="660F3B1E" w14:textId="77777777" w:rsidR="008B6681" w:rsidRPr="008B6681" w:rsidRDefault="008B6681" w:rsidP="008B6681">
                  <w:pPr>
                    <w:rPr>
                      <w:color w:val="000000"/>
                      <w:sz w:val="18"/>
                      <w:szCs w:val="18"/>
                    </w:rPr>
                  </w:pPr>
                  <w:r w:rsidRPr="008B6681">
                    <w:rPr>
                      <w:color w:val="000000"/>
                      <w:sz w:val="18"/>
                      <w:szCs w:val="18"/>
                    </w:rPr>
                    <w:t> </w:t>
                  </w:r>
                </w:p>
              </w:tc>
              <w:tc>
                <w:tcPr>
                  <w:tcW w:w="168" w:type="dxa"/>
                  <w:tcBorders>
                    <w:top w:val="nil"/>
                    <w:left w:val="nil"/>
                    <w:bottom w:val="nil"/>
                    <w:right w:val="single" w:sz="4" w:space="0" w:color="auto"/>
                  </w:tcBorders>
                  <w:shd w:val="clear" w:color="auto" w:fill="FFC000"/>
                  <w:noWrap/>
                  <w:vAlign w:val="bottom"/>
                  <w:hideMark/>
                </w:tcPr>
                <w:p w14:paraId="715BE2C9" w14:textId="77777777" w:rsidR="008B6681" w:rsidRPr="008B6681" w:rsidRDefault="008B6681" w:rsidP="008B6681">
                  <w:pPr>
                    <w:rPr>
                      <w:color w:val="000000"/>
                      <w:sz w:val="18"/>
                      <w:szCs w:val="18"/>
                    </w:rPr>
                  </w:pPr>
                  <w:r w:rsidRPr="008B6681">
                    <w:rPr>
                      <w:color w:val="000000"/>
                      <w:sz w:val="18"/>
                      <w:szCs w:val="18"/>
                    </w:rPr>
                    <w:t> </w:t>
                  </w:r>
                </w:p>
              </w:tc>
              <w:tc>
                <w:tcPr>
                  <w:tcW w:w="178" w:type="dxa"/>
                  <w:tcBorders>
                    <w:top w:val="nil"/>
                    <w:left w:val="nil"/>
                    <w:bottom w:val="nil"/>
                    <w:right w:val="single" w:sz="4" w:space="0" w:color="auto"/>
                  </w:tcBorders>
                  <w:shd w:val="clear" w:color="auto" w:fill="FFC000"/>
                  <w:noWrap/>
                  <w:vAlign w:val="bottom"/>
                  <w:hideMark/>
                </w:tcPr>
                <w:p w14:paraId="6D1820A5" w14:textId="77777777" w:rsidR="008B6681" w:rsidRPr="008B6681" w:rsidRDefault="008B6681" w:rsidP="008B6681">
                  <w:pPr>
                    <w:rPr>
                      <w:color w:val="000000"/>
                      <w:sz w:val="18"/>
                      <w:szCs w:val="18"/>
                    </w:rPr>
                  </w:pPr>
                  <w:r w:rsidRPr="008B6681">
                    <w:rPr>
                      <w:color w:val="000000"/>
                      <w:sz w:val="18"/>
                      <w:szCs w:val="18"/>
                    </w:rPr>
                    <w:t> </w:t>
                  </w:r>
                </w:p>
              </w:tc>
              <w:tc>
                <w:tcPr>
                  <w:tcW w:w="176" w:type="dxa"/>
                  <w:tcBorders>
                    <w:top w:val="nil"/>
                    <w:left w:val="nil"/>
                    <w:bottom w:val="nil"/>
                    <w:right w:val="single" w:sz="4" w:space="0" w:color="auto"/>
                  </w:tcBorders>
                  <w:shd w:val="clear" w:color="auto" w:fill="FFC000"/>
                  <w:noWrap/>
                  <w:vAlign w:val="bottom"/>
                  <w:hideMark/>
                </w:tcPr>
                <w:p w14:paraId="51A93BDF" w14:textId="77777777" w:rsidR="008B6681" w:rsidRPr="008B6681" w:rsidRDefault="008B6681" w:rsidP="008B6681">
                  <w:pPr>
                    <w:rPr>
                      <w:color w:val="000000"/>
                      <w:sz w:val="18"/>
                      <w:szCs w:val="18"/>
                    </w:rPr>
                  </w:pPr>
                  <w:r w:rsidRPr="008B6681">
                    <w:rPr>
                      <w:color w:val="000000"/>
                      <w:sz w:val="18"/>
                      <w:szCs w:val="18"/>
                    </w:rPr>
                    <w:t> </w:t>
                  </w:r>
                </w:p>
              </w:tc>
              <w:tc>
                <w:tcPr>
                  <w:tcW w:w="175" w:type="dxa"/>
                  <w:tcBorders>
                    <w:top w:val="nil"/>
                    <w:left w:val="nil"/>
                    <w:bottom w:val="nil"/>
                    <w:right w:val="single" w:sz="4" w:space="0" w:color="auto"/>
                  </w:tcBorders>
                  <w:shd w:val="clear" w:color="auto" w:fill="FFC000"/>
                  <w:noWrap/>
                  <w:vAlign w:val="bottom"/>
                  <w:hideMark/>
                </w:tcPr>
                <w:p w14:paraId="646AC36F" w14:textId="77777777" w:rsidR="008B6681" w:rsidRPr="008B6681" w:rsidRDefault="008B6681" w:rsidP="008B6681">
                  <w:pPr>
                    <w:rPr>
                      <w:color w:val="000000"/>
                      <w:sz w:val="18"/>
                      <w:szCs w:val="18"/>
                    </w:rPr>
                  </w:pPr>
                  <w:r w:rsidRPr="008B6681">
                    <w:rPr>
                      <w:color w:val="000000"/>
                      <w:sz w:val="18"/>
                      <w:szCs w:val="18"/>
                    </w:rPr>
                    <w:t> </w:t>
                  </w:r>
                </w:p>
              </w:tc>
              <w:tc>
                <w:tcPr>
                  <w:tcW w:w="172" w:type="dxa"/>
                  <w:tcBorders>
                    <w:top w:val="nil"/>
                    <w:left w:val="nil"/>
                    <w:bottom w:val="nil"/>
                    <w:right w:val="single" w:sz="4" w:space="0" w:color="auto"/>
                  </w:tcBorders>
                  <w:shd w:val="clear" w:color="auto" w:fill="FFC000"/>
                  <w:noWrap/>
                  <w:vAlign w:val="bottom"/>
                  <w:hideMark/>
                </w:tcPr>
                <w:p w14:paraId="6ED868F7" w14:textId="77777777" w:rsidR="008B6681" w:rsidRPr="008B6681" w:rsidRDefault="008B6681" w:rsidP="008B6681">
                  <w:pPr>
                    <w:rPr>
                      <w:color w:val="000000"/>
                      <w:sz w:val="18"/>
                      <w:szCs w:val="18"/>
                    </w:rPr>
                  </w:pPr>
                  <w:r w:rsidRPr="008B6681">
                    <w:rPr>
                      <w:color w:val="000000"/>
                      <w:sz w:val="18"/>
                      <w:szCs w:val="18"/>
                    </w:rPr>
                    <w:t> </w:t>
                  </w:r>
                </w:p>
              </w:tc>
              <w:tc>
                <w:tcPr>
                  <w:tcW w:w="170" w:type="dxa"/>
                  <w:tcBorders>
                    <w:top w:val="nil"/>
                    <w:left w:val="nil"/>
                    <w:bottom w:val="nil"/>
                    <w:right w:val="single" w:sz="4" w:space="0" w:color="auto"/>
                  </w:tcBorders>
                  <w:shd w:val="clear" w:color="000000" w:fill="FFFFFF"/>
                  <w:noWrap/>
                  <w:vAlign w:val="bottom"/>
                  <w:hideMark/>
                </w:tcPr>
                <w:p w14:paraId="7F3FBE4B" w14:textId="77777777" w:rsidR="008B6681" w:rsidRPr="008B6681" w:rsidRDefault="008B6681" w:rsidP="008B6681">
                  <w:pPr>
                    <w:rPr>
                      <w:color w:val="000000"/>
                      <w:sz w:val="18"/>
                      <w:szCs w:val="18"/>
                    </w:rPr>
                  </w:pPr>
                  <w:r w:rsidRPr="008B6681">
                    <w:rPr>
                      <w:color w:val="000000"/>
                      <w:sz w:val="18"/>
                      <w:szCs w:val="18"/>
                    </w:rPr>
                    <w:t> </w:t>
                  </w:r>
                </w:p>
              </w:tc>
              <w:tc>
                <w:tcPr>
                  <w:tcW w:w="170" w:type="dxa"/>
                  <w:tcBorders>
                    <w:top w:val="nil"/>
                    <w:left w:val="nil"/>
                    <w:bottom w:val="nil"/>
                    <w:right w:val="single" w:sz="4" w:space="0" w:color="auto"/>
                  </w:tcBorders>
                  <w:shd w:val="clear" w:color="000000" w:fill="FFFFFF"/>
                  <w:noWrap/>
                  <w:vAlign w:val="bottom"/>
                  <w:hideMark/>
                </w:tcPr>
                <w:p w14:paraId="4B74391C" w14:textId="77777777" w:rsidR="008B6681" w:rsidRPr="008B6681" w:rsidRDefault="008B6681" w:rsidP="008B6681">
                  <w:pPr>
                    <w:rPr>
                      <w:color w:val="000000"/>
                      <w:sz w:val="18"/>
                      <w:szCs w:val="18"/>
                    </w:rPr>
                  </w:pPr>
                  <w:r w:rsidRPr="008B6681">
                    <w:rPr>
                      <w:color w:val="000000"/>
                      <w:sz w:val="18"/>
                      <w:szCs w:val="18"/>
                    </w:rPr>
                    <w:t> </w:t>
                  </w:r>
                </w:p>
              </w:tc>
              <w:tc>
                <w:tcPr>
                  <w:tcW w:w="170" w:type="dxa"/>
                  <w:tcBorders>
                    <w:top w:val="nil"/>
                    <w:left w:val="nil"/>
                    <w:bottom w:val="nil"/>
                    <w:right w:val="single" w:sz="4" w:space="0" w:color="auto"/>
                  </w:tcBorders>
                  <w:shd w:val="clear" w:color="000000" w:fill="FFFFFF"/>
                  <w:noWrap/>
                  <w:vAlign w:val="bottom"/>
                  <w:hideMark/>
                </w:tcPr>
                <w:p w14:paraId="44BFB65F" w14:textId="77777777" w:rsidR="008B6681" w:rsidRPr="008B6681" w:rsidRDefault="008B6681" w:rsidP="008B6681">
                  <w:pPr>
                    <w:rPr>
                      <w:color w:val="000000"/>
                      <w:sz w:val="18"/>
                      <w:szCs w:val="18"/>
                    </w:rPr>
                  </w:pPr>
                  <w:r w:rsidRPr="008B6681">
                    <w:rPr>
                      <w:color w:val="000000"/>
                      <w:sz w:val="18"/>
                      <w:szCs w:val="18"/>
                    </w:rPr>
                    <w:t> </w:t>
                  </w:r>
                </w:p>
              </w:tc>
              <w:tc>
                <w:tcPr>
                  <w:tcW w:w="169" w:type="dxa"/>
                  <w:tcBorders>
                    <w:top w:val="nil"/>
                    <w:left w:val="nil"/>
                    <w:bottom w:val="nil"/>
                    <w:right w:val="single" w:sz="4" w:space="0" w:color="auto"/>
                  </w:tcBorders>
                  <w:shd w:val="clear" w:color="000000" w:fill="FFFFFF"/>
                  <w:noWrap/>
                  <w:vAlign w:val="bottom"/>
                  <w:hideMark/>
                </w:tcPr>
                <w:p w14:paraId="09C43421"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nil"/>
                    <w:right w:val="single" w:sz="4" w:space="0" w:color="auto"/>
                  </w:tcBorders>
                  <w:shd w:val="clear" w:color="000000" w:fill="FFFFFF"/>
                  <w:noWrap/>
                  <w:vAlign w:val="bottom"/>
                  <w:hideMark/>
                </w:tcPr>
                <w:p w14:paraId="471092C1"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nil"/>
                    <w:right w:val="single" w:sz="4" w:space="0" w:color="auto"/>
                  </w:tcBorders>
                  <w:shd w:val="clear" w:color="000000" w:fill="FFFFFF"/>
                  <w:noWrap/>
                  <w:vAlign w:val="bottom"/>
                  <w:hideMark/>
                </w:tcPr>
                <w:p w14:paraId="61DADBDD"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nil"/>
                    <w:right w:val="single" w:sz="4" w:space="0" w:color="auto"/>
                  </w:tcBorders>
                  <w:shd w:val="clear" w:color="000000" w:fill="FFFFFF"/>
                  <w:noWrap/>
                  <w:vAlign w:val="bottom"/>
                  <w:hideMark/>
                </w:tcPr>
                <w:p w14:paraId="2431A0C0"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nil"/>
                    <w:right w:val="single" w:sz="4" w:space="0" w:color="auto"/>
                  </w:tcBorders>
                  <w:shd w:val="clear" w:color="000000" w:fill="FFFFFF"/>
                  <w:noWrap/>
                  <w:vAlign w:val="bottom"/>
                  <w:hideMark/>
                </w:tcPr>
                <w:p w14:paraId="1EF0BC12"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nil"/>
                    <w:right w:val="single" w:sz="4" w:space="0" w:color="auto"/>
                  </w:tcBorders>
                  <w:shd w:val="clear" w:color="000000" w:fill="FFFFFF"/>
                  <w:noWrap/>
                  <w:vAlign w:val="bottom"/>
                  <w:hideMark/>
                </w:tcPr>
                <w:p w14:paraId="146BBB9C"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nil"/>
                    <w:right w:val="single" w:sz="4" w:space="0" w:color="auto"/>
                  </w:tcBorders>
                  <w:shd w:val="clear" w:color="000000" w:fill="FFFFFF"/>
                  <w:noWrap/>
                  <w:vAlign w:val="bottom"/>
                  <w:hideMark/>
                </w:tcPr>
                <w:p w14:paraId="04090493"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nil"/>
                    <w:right w:val="single" w:sz="4" w:space="0" w:color="auto"/>
                  </w:tcBorders>
                  <w:shd w:val="clear" w:color="000000" w:fill="FFFFFF"/>
                  <w:noWrap/>
                  <w:vAlign w:val="bottom"/>
                  <w:hideMark/>
                </w:tcPr>
                <w:p w14:paraId="69013804" w14:textId="77777777" w:rsidR="008B6681" w:rsidRPr="008B6681" w:rsidRDefault="008B6681" w:rsidP="008B6681">
                  <w:pPr>
                    <w:rPr>
                      <w:color w:val="FFFFFF"/>
                      <w:sz w:val="18"/>
                      <w:szCs w:val="18"/>
                    </w:rPr>
                  </w:pPr>
                  <w:r w:rsidRPr="008B6681">
                    <w:rPr>
                      <w:color w:val="FFFFFF"/>
                      <w:sz w:val="18"/>
                      <w:szCs w:val="18"/>
                    </w:rPr>
                    <w:t> </w:t>
                  </w:r>
                </w:p>
              </w:tc>
              <w:tc>
                <w:tcPr>
                  <w:tcW w:w="167" w:type="dxa"/>
                  <w:tcBorders>
                    <w:top w:val="nil"/>
                    <w:left w:val="nil"/>
                    <w:bottom w:val="nil"/>
                    <w:right w:val="single" w:sz="4" w:space="0" w:color="auto"/>
                  </w:tcBorders>
                  <w:shd w:val="clear" w:color="000000" w:fill="FFFFFF"/>
                  <w:noWrap/>
                  <w:vAlign w:val="bottom"/>
                  <w:hideMark/>
                </w:tcPr>
                <w:p w14:paraId="6ECEEFA1"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nil"/>
                    <w:right w:val="single" w:sz="4" w:space="0" w:color="auto"/>
                  </w:tcBorders>
                  <w:shd w:val="clear" w:color="000000" w:fill="FFFFFF"/>
                  <w:noWrap/>
                  <w:vAlign w:val="bottom"/>
                  <w:hideMark/>
                </w:tcPr>
                <w:p w14:paraId="13CBEF33"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nil"/>
                    <w:right w:val="single" w:sz="4" w:space="0" w:color="auto"/>
                  </w:tcBorders>
                  <w:shd w:val="clear" w:color="000000" w:fill="FFFFFF"/>
                  <w:noWrap/>
                  <w:vAlign w:val="bottom"/>
                  <w:hideMark/>
                </w:tcPr>
                <w:p w14:paraId="11A426CF"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nil"/>
                    <w:right w:val="single" w:sz="4" w:space="0" w:color="auto"/>
                  </w:tcBorders>
                  <w:shd w:val="clear" w:color="000000" w:fill="FFFFFF"/>
                  <w:noWrap/>
                  <w:vAlign w:val="bottom"/>
                  <w:hideMark/>
                </w:tcPr>
                <w:p w14:paraId="61719E47"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nil"/>
                    <w:right w:val="nil"/>
                  </w:tcBorders>
                  <w:shd w:val="clear" w:color="000000" w:fill="FFFFFF"/>
                  <w:noWrap/>
                  <w:vAlign w:val="bottom"/>
                  <w:hideMark/>
                </w:tcPr>
                <w:p w14:paraId="5ED1E3C8"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single" w:sz="4" w:space="0" w:color="auto"/>
                    <w:bottom w:val="nil"/>
                    <w:right w:val="single" w:sz="4" w:space="0" w:color="auto"/>
                  </w:tcBorders>
                  <w:shd w:val="clear" w:color="auto" w:fill="auto"/>
                  <w:noWrap/>
                  <w:vAlign w:val="bottom"/>
                  <w:hideMark/>
                </w:tcPr>
                <w:p w14:paraId="351C4F44"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nil"/>
                    <w:right w:val="single" w:sz="4" w:space="0" w:color="auto"/>
                  </w:tcBorders>
                  <w:shd w:val="clear" w:color="auto" w:fill="auto"/>
                  <w:noWrap/>
                  <w:vAlign w:val="bottom"/>
                  <w:hideMark/>
                </w:tcPr>
                <w:p w14:paraId="1A19B4DA"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nil"/>
                    <w:right w:val="single" w:sz="4" w:space="0" w:color="auto"/>
                  </w:tcBorders>
                  <w:shd w:val="clear" w:color="auto" w:fill="auto"/>
                  <w:noWrap/>
                  <w:vAlign w:val="bottom"/>
                  <w:hideMark/>
                </w:tcPr>
                <w:p w14:paraId="673BDE2B"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nil"/>
                    <w:right w:val="single" w:sz="4" w:space="0" w:color="auto"/>
                  </w:tcBorders>
                  <w:shd w:val="clear" w:color="auto" w:fill="auto"/>
                  <w:noWrap/>
                  <w:vAlign w:val="bottom"/>
                  <w:hideMark/>
                </w:tcPr>
                <w:p w14:paraId="7EC702B1" w14:textId="77777777" w:rsidR="008B6681" w:rsidRPr="008B6681" w:rsidRDefault="008B6681" w:rsidP="008B6681">
                  <w:pPr>
                    <w:rPr>
                      <w:color w:val="000000"/>
                      <w:sz w:val="18"/>
                      <w:szCs w:val="18"/>
                    </w:rPr>
                  </w:pPr>
                  <w:r w:rsidRPr="008B6681">
                    <w:rPr>
                      <w:color w:val="000000"/>
                      <w:sz w:val="18"/>
                      <w:szCs w:val="18"/>
                    </w:rPr>
                    <w:t> </w:t>
                  </w:r>
                </w:p>
              </w:tc>
              <w:tc>
                <w:tcPr>
                  <w:tcW w:w="177" w:type="dxa"/>
                  <w:tcBorders>
                    <w:top w:val="nil"/>
                    <w:left w:val="nil"/>
                    <w:bottom w:val="nil"/>
                    <w:right w:val="single" w:sz="4" w:space="0" w:color="auto"/>
                  </w:tcBorders>
                  <w:shd w:val="clear" w:color="auto" w:fill="auto"/>
                  <w:noWrap/>
                  <w:vAlign w:val="bottom"/>
                  <w:hideMark/>
                </w:tcPr>
                <w:p w14:paraId="33BF2FCC" w14:textId="77777777" w:rsidR="008B6681" w:rsidRPr="008B6681" w:rsidRDefault="008B6681" w:rsidP="008B6681">
                  <w:pPr>
                    <w:rPr>
                      <w:color w:val="000000"/>
                      <w:sz w:val="18"/>
                      <w:szCs w:val="18"/>
                    </w:rPr>
                  </w:pPr>
                  <w:r w:rsidRPr="008B6681">
                    <w:rPr>
                      <w:color w:val="000000"/>
                      <w:sz w:val="18"/>
                      <w:szCs w:val="18"/>
                    </w:rPr>
                    <w:t> </w:t>
                  </w:r>
                </w:p>
              </w:tc>
              <w:tc>
                <w:tcPr>
                  <w:tcW w:w="175" w:type="dxa"/>
                  <w:tcBorders>
                    <w:top w:val="nil"/>
                    <w:left w:val="nil"/>
                    <w:bottom w:val="nil"/>
                    <w:right w:val="single" w:sz="4" w:space="0" w:color="auto"/>
                  </w:tcBorders>
                  <w:shd w:val="clear" w:color="auto" w:fill="auto"/>
                  <w:noWrap/>
                  <w:vAlign w:val="bottom"/>
                  <w:hideMark/>
                </w:tcPr>
                <w:p w14:paraId="48996360" w14:textId="77777777" w:rsidR="008B6681" w:rsidRPr="008B6681" w:rsidRDefault="008B6681" w:rsidP="008B6681">
                  <w:pPr>
                    <w:rPr>
                      <w:color w:val="000000"/>
                      <w:sz w:val="18"/>
                      <w:szCs w:val="18"/>
                    </w:rPr>
                  </w:pPr>
                  <w:r w:rsidRPr="008B6681">
                    <w:rPr>
                      <w:color w:val="000000"/>
                      <w:sz w:val="18"/>
                      <w:szCs w:val="18"/>
                    </w:rPr>
                    <w:t> </w:t>
                  </w:r>
                </w:p>
              </w:tc>
              <w:tc>
                <w:tcPr>
                  <w:tcW w:w="174" w:type="dxa"/>
                  <w:tcBorders>
                    <w:top w:val="nil"/>
                    <w:left w:val="nil"/>
                    <w:bottom w:val="nil"/>
                    <w:right w:val="single" w:sz="4" w:space="0" w:color="auto"/>
                  </w:tcBorders>
                  <w:shd w:val="clear" w:color="auto" w:fill="auto"/>
                  <w:noWrap/>
                  <w:vAlign w:val="bottom"/>
                  <w:hideMark/>
                </w:tcPr>
                <w:p w14:paraId="3F86318B" w14:textId="77777777" w:rsidR="008B6681" w:rsidRPr="008B6681" w:rsidRDefault="008B6681" w:rsidP="008B6681">
                  <w:pPr>
                    <w:rPr>
                      <w:color w:val="000000"/>
                      <w:sz w:val="18"/>
                      <w:szCs w:val="18"/>
                    </w:rPr>
                  </w:pPr>
                  <w:r w:rsidRPr="008B6681">
                    <w:rPr>
                      <w:color w:val="000000"/>
                      <w:sz w:val="18"/>
                      <w:szCs w:val="18"/>
                    </w:rPr>
                    <w:t> </w:t>
                  </w:r>
                </w:p>
              </w:tc>
              <w:tc>
                <w:tcPr>
                  <w:tcW w:w="173" w:type="dxa"/>
                  <w:tcBorders>
                    <w:top w:val="nil"/>
                    <w:left w:val="nil"/>
                    <w:bottom w:val="nil"/>
                    <w:right w:val="single" w:sz="8" w:space="0" w:color="auto"/>
                  </w:tcBorders>
                  <w:shd w:val="clear" w:color="auto" w:fill="auto"/>
                  <w:noWrap/>
                  <w:vAlign w:val="bottom"/>
                  <w:hideMark/>
                </w:tcPr>
                <w:p w14:paraId="1A2768E8" w14:textId="77777777" w:rsidR="008B6681" w:rsidRPr="008B6681" w:rsidRDefault="008B6681" w:rsidP="008B6681">
                  <w:pPr>
                    <w:rPr>
                      <w:color w:val="000000"/>
                      <w:sz w:val="18"/>
                      <w:szCs w:val="18"/>
                    </w:rPr>
                  </w:pPr>
                  <w:r w:rsidRPr="008B6681">
                    <w:rPr>
                      <w:color w:val="000000"/>
                      <w:sz w:val="18"/>
                      <w:szCs w:val="18"/>
                    </w:rPr>
                    <w:t> </w:t>
                  </w:r>
                </w:p>
              </w:tc>
              <w:tc>
                <w:tcPr>
                  <w:tcW w:w="36" w:type="dxa"/>
                  <w:vAlign w:val="center"/>
                  <w:hideMark/>
                </w:tcPr>
                <w:p w14:paraId="74F043BA" w14:textId="77777777" w:rsidR="008B6681" w:rsidRPr="008B6681" w:rsidRDefault="008B6681" w:rsidP="008B6681">
                  <w:pPr>
                    <w:rPr>
                      <w:sz w:val="20"/>
                      <w:szCs w:val="20"/>
                    </w:rPr>
                  </w:pPr>
                </w:p>
              </w:tc>
            </w:tr>
            <w:tr w:rsidR="008B6681" w:rsidRPr="008B6681" w14:paraId="26ED9DDA" w14:textId="77777777" w:rsidTr="008B6681">
              <w:trPr>
                <w:trHeight w:val="300"/>
              </w:trPr>
              <w:tc>
                <w:tcPr>
                  <w:tcW w:w="3301" w:type="dxa"/>
                  <w:vMerge w:val="restart"/>
                  <w:tcBorders>
                    <w:top w:val="single" w:sz="8" w:space="0" w:color="auto"/>
                    <w:left w:val="single" w:sz="8" w:space="0" w:color="auto"/>
                    <w:bottom w:val="single" w:sz="8" w:space="0" w:color="000000"/>
                    <w:right w:val="single" w:sz="4" w:space="0" w:color="000000"/>
                  </w:tcBorders>
                  <w:shd w:val="clear" w:color="000000" w:fill="F4B084"/>
                  <w:vAlign w:val="center"/>
                  <w:hideMark/>
                </w:tcPr>
                <w:p w14:paraId="35DAC27A" w14:textId="77777777" w:rsidR="008B6681" w:rsidRPr="008B6681" w:rsidRDefault="008B6681" w:rsidP="008B6681">
                  <w:pPr>
                    <w:jc w:val="center"/>
                    <w:rPr>
                      <w:b/>
                      <w:bCs/>
                      <w:color w:val="000000"/>
                      <w:sz w:val="18"/>
                      <w:szCs w:val="18"/>
                    </w:rPr>
                  </w:pPr>
                  <w:r w:rsidRPr="008B6681">
                    <w:rPr>
                      <w:b/>
                      <w:bCs/>
                      <w:color w:val="000000"/>
                      <w:sz w:val="18"/>
                      <w:szCs w:val="18"/>
                    </w:rPr>
                    <w:t>Objetivo Especifico #2</w:t>
                  </w:r>
                </w:p>
              </w:tc>
              <w:tc>
                <w:tcPr>
                  <w:tcW w:w="5423" w:type="dxa"/>
                  <w:gridSpan w:val="32"/>
                  <w:vMerge w:val="restart"/>
                  <w:tcBorders>
                    <w:top w:val="single" w:sz="8" w:space="0" w:color="auto"/>
                    <w:left w:val="single" w:sz="4" w:space="0" w:color="auto"/>
                    <w:bottom w:val="single" w:sz="8" w:space="0" w:color="000000"/>
                    <w:right w:val="single" w:sz="8" w:space="0" w:color="000000"/>
                  </w:tcBorders>
                  <w:shd w:val="clear" w:color="000000" w:fill="F4B084"/>
                  <w:vAlign w:val="center"/>
                  <w:hideMark/>
                </w:tcPr>
                <w:p w14:paraId="24638502" w14:textId="77777777" w:rsidR="008B6681" w:rsidRPr="008B6681" w:rsidRDefault="008B6681" w:rsidP="008B6681">
                  <w:pPr>
                    <w:jc w:val="center"/>
                    <w:rPr>
                      <w:b/>
                      <w:bCs/>
                      <w:color w:val="000000"/>
                      <w:sz w:val="18"/>
                      <w:szCs w:val="18"/>
                    </w:rPr>
                  </w:pPr>
                  <w:r w:rsidRPr="008B6681">
                    <w:rPr>
                      <w:b/>
                      <w:bCs/>
                      <w:color w:val="000000"/>
                      <w:sz w:val="18"/>
                      <w:szCs w:val="18"/>
                    </w:rPr>
                    <w:t>2. Seleccionar las herramientas para el desarrollo del sitio web.</w:t>
                  </w:r>
                </w:p>
              </w:tc>
              <w:tc>
                <w:tcPr>
                  <w:tcW w:w="36" w:type="dxa"/>
                  <w:vAlign w:val="center"/>
                  <w:hideMark/>
                </w:tcPr>
                <w:p w14:paraId="18F26A88" w14:textId="77777777" w:rsidR="008B6681" w:rsidRPr="008B6681" w:rsidRDefault="008B6681" w:rsidP="008B6681">
                  <w:pPr>
                    <w:rPr>
                      <w:sz w:val="20"/>
                      <w:szCs w:val="20"/>
                    </w:rPr>
                  </w:pPr>
                </w:p>
              </w:tc>
            </w:tr>
            <w:tr w:rsidR="008B6681" w:rsidRPr="008B6681" w14:paraId="65AFA885" w14:textId="77777777" w:rsidTr="008B6681">
              <w:trPr>
                <w:trHeight w:val="43"/>
              </w:trPr>
              <w:tc>
                <w:tcPr>
                  <w:tcW w:w="3301" w:type="dxa"/>
                  <w:vMerge/>
                  <w:tcBorders>
                    <w:top w:val="single" w:sz="8" w:space="0" w:color="auto"/>
                    <w:left w:val="single" w:sz="8" w:space="0" w:color="auto"/>
                    <w:bottom w:val="single" w:sz="8" w:space="0" w:color="000000"/>
                    <w:right w:val="single" w:sz="4" w:space="0" w:color="000000"/>
                  </w:tcBorders>
                  <w:vAlign w:val="center"/>
                  <w:hideMark/>
                </w:tcPr>
                <w:p w14:paraId="04CD81C0" w14:textId="77777777" w:rsidR="008B6681" w:rsidRPr="008B6681" w:rsidRDefault="008B6681" w:rsidP="008B6681">
                  <w:pPr>
                    <w:jc w:val="center"/>
                    <w:rPr>
                      <w:b/>
                      <w:bCs/>
                      <w:color w:val="000000"/>
                      <w:sz w:val="18"/>
                      <w:szCs w:val="18"/>
                    </w:rPr>
                  </w:pPr>
                </w:p>
              </w:tc>
              <w:tc>
                <w:tcPr>
                  <w:tcW w:w="5423" w:type="dxa"/>
                  <w:gridSpan w:val="32"/>
                  <w:vMerge/>
                  <w:tcBorders>
                    <w:top w:val="single" w:sz="8" w:space="0" w:color="auto"/>
                    <w:left w:val="single" w:sz="4" w:space="0" w:color="auto"/>
                    <w:bottom w:val="single" w:sz="8" w:space="0" w:color="000000"/>
                    <w:right w:val="single" w:sz="8" w:space="0" w:color="000000"/>
                  </w:tcBorders>
                  <w:vAlign w:val="center"/>
                  <w:hideMark/>
                </w:tcPr>
                <w:p w14:paraId="5AF75626" w14:textId="77777777" w:rsidR="008B6681" w:rsidRPr="008B6681" w:rsidRDefault="008B6681" w:rsidP="008B6681">
                  <w:pPr>
                    <w:rPr>
                      <w:b/>
                      <w:bCs/>
                      <w:color w:val="000000"/>
                      <w:sz w:val="18"/>
                      <w:szCs w:val="18"/>
                    </w:rPr>
                  </w:pPr>
                </w:p>
              </w:tc>
              <w:tc>
                <w:tcPr>
                  <w:tcW w:w="36" w:type="dxa"/>
                  <w:tcBorders>
                    <w:top w:val="nil"/>
                    <w:left w:val="nil"/>
                    <w:bottom w:val="nil"/>
                    <w:right w:val="nil"/>
                  </w:tcBorders>
                  <w:shd w:val="clear" w:color="auto" w:fill="auto"/>
                  <w:noWrap/>
                  <w:vAlign w:val="bottom"/>
                  <w:hideMark/>
                </w:tcPr>
                <w:p w14:paraId="5DB0E0DF" w14:textId="77777777" w:rsidR="008B6681" w:rsidRPr="008B6681" w:rsidRDefault="008B6681" w:rsidP="008B6681">
                  <w:pPr>
                    <w:jc w:val="center"/>
                    <w:rPr>
                      <w:b/>
                      <w:bCs/>
                      <w:color w:val="000000"/>
                      <w:sz w:val="18"/>
                      <w:szCs w:val="18"/>
                    </w:rPr>
                  </w:pPr>
                </w:p>
              </w:tc>
            </w:tr>
            <w:tr w:rsidR="008B6681" w:rsidRPr="008B6681" w14:paraId="5F70F9A4" w14:textId="77777777" w:rsidTr="008B6681">
              <w:trPr>
                <w:trHeight w:val="388"/>
              </w:trPr>
              <w:tc>
                <w:tcPr>
                  <w:tcW w:w="3301" w:type="dxa"/>
                  <w:tcBorders>
                    <w:top w:val="nil"/>
                    <w:left w:val="single" w:sz="8" w:space="0" w:color="auto"/>
                    <w:bottom w:val="single" w:sz="4" w:space="0" w:color="auto"/>
                    <w:right w:val="single" w:sz="4" w:space="0" w:color="000000"/>
                  </w:tcBorders>
                  <w:shd w:val="clear" w:color="auto" w:fill="auto"/>
                  <w:vAlign w:val="bottom"/>
                  <w:hideMark/>
                </w:tcPr>
                <w:p w14:paraId="1EE0EA88" w14:textId="2A044D7B" w:rsidR="008B6681" w:rsidRPr="008B6681" w:rsidRDefault="008B6681" w:rsidP="008B6681">
                  <w:pPr>
                    <w:jc w:val="center"/>
                    <w:rPr>
                      <w:color w:val="000000"/>
                      <w:sz w:val="18"/>
                      <w:szCs w:val="18"/>
                    </w:rPr>
                  </w:pPr>
                </w:p>
              </w:tc>
              <w:tc>
                <w:tcPr>
                  <w:tcW w:w="168" w:type="dxa"/>
                  <w:tcBorders>
                    <w:top w:val="nil"/>
                    <w:left w:val="nil"/>
                    <w:bottom w:val="single" w:sz="4" w:space="0" w:color="auto"/>
                    <w:right w:val="single" w:sz="4" w:space="0" w:color="auto"/>
                  </w:tcBorders>
                  <w:shd w:val="clear" w:color="auto" w:fill="auto"/>
                  <w:noWrap/>
                  <w:vAlign w:val="bottom"/>
                  <w:hideMark/>
                </w:tcPr>
                <w:p w14:paraId="359232AE" w14:textId="77777777" w:rsidR="008B6681" w:rsidRPr="008B6681" w:rsidRDefault="008B6681" w:rsidP="008B6681">
                  <w:pPr>
                    <w:rPr>
                      <w:color w:val="000000"/>
                      <w:sz w:val="18"/>
                      <w:szCs w:val="18"/>
                    </w:rPr>
                  </w:pPr>
                  <w:r w:rsidRPr="008B6681">
                    <w:rPr>
                      <w:color w:val="000000"/>
                      <w:sz w:val="18"/>
                      <w:szCs w:val="18"/>
                    </w:rPr>
                    <w:t> </w:t>
                  </w:r>
                </w:p>
              </w:tc>
              <w:tc>
                <w:tcPr>
                  <w:tcW w:w="168" w:type="dxa"/>
                  <w:tcBorders>
                    <w:top w:val="nil"/>
                    <w:left w:val="nil"/>
                    <w:bottom w:val="single" w:sz="4" w:space="0" w:color="auto"/>
                    <w:right w:val="single" w:sz="4" w:space="0" w:color="auto"/>
                  </w:tcBorders>
                  <w:shd w:val="clear" w:color="auto" w:fill="auto"/>
                  <w:noWrap/>
                  <w:vAlign w:val="bottom"/>
                  <w:hideMark/>
                </w:tcPr>
                <w:p w14:paraId="44AF1DCB" w14:textId="77777777" w:rsidR="008B6681" w:rsidRPr="008B6681" w:rsidRDefault="008B6681" w:rsidP="008B6681">
                  <w:pPr>
                    <w:rPr>
                      <w:color w:val="000000"/>
                      <w:sz w:val="18"/>
                      <w:szCs w:val="18"/>
                    </w:rPr>
                  </w:pPr>
                  <w:r w:rsidRPr="008B6681">
                    <w:rPr>
                      <w:color w:val="000000"/>
                      <w:sz w:val="18"/>
                      <w:szCs w:val="18"/>
                    </w:rPr>
                    <w:t> </w:t>
                  </w:r>
                </w:p>
              </w:tc>
              <w:tc>
                <w:tcPr>
                  <w:tcW w:w="168" w:type="dxa"/>
                  <w:tcBorders>
                    <w:top w:val="nil"/>
                    <w:left w:val="nil"/>
                    <w:bottom w:val="single" w:sz="4" w:space="0" w:color="auto"/>
                    <w:right w:val="single" w:sz="4" w:space="0" w:color="auto"/>
                  </w:tcBorders>
                  <w:shd w:val="clear" w:color="000000" w:fill="FFFFFF"/>
                  <w:noWrap/>
                  <w:vAlign w:val="bottom"/>
                  <w:hideMark/>
                </w:tcPr>
                <w:p w14:paraId="0D16D3C2" w14:textId="77777777" w:rsidR="008B6681" w:rsidRPr="008B6681" w:rsidRDefault="008B6681" w:rsidP="008B6681">
                  <w:pPr>
                    <w:rPr>
                      <w:color w:val="FF0000"/>
                      <w:sz w:val="18"/>
                      <w:szCs w:val="18"/>
                    </w:rPr>
                  </w:pPr>
                  <w:r w:rsidRPr="008B6681">
                    <w:rPr>
                      <w:color w:val="FF0000"/>
                      <w:sz w:val="18"/>
                      <w:szCs w:val="18"/>
                    </w:rPr>
                    <w:t> </w:t>
                  </w:r>
                </w:p>
              </w:tc>
              <w:tc>
                <w:tcPr>
                  <w:tcW w:w="168" w:type="dxa"/>
                  <w:tcBorders>
                    <w:top w:val="nil"/>
                    <w:left w:val="nil"/>
                    <w:bottom w:val="single" w:sz="4" w:space="0" w:color="auto"/>
                    <w:right w:val="single" w:sz="4" w:space="0" w:color="auto"/>
                  </w:tcBorders>
                  <w:shd w:val="clear" w:color="000000" w:fill="FFFFFF"/>
                  <w:noWrap/>
                  <w:vAlign w:val="bottom"/>
                  <w:hideMark/>
                </w:tcPr>
                <w:p w14:paraId="3FC6793E" w14:textId="77777777" w:rsidR="008B6681" w:rsidRPr="008B6681" w:rsidRDefault="008B6681" w:rsidP="008B6681">
                  <w:pPr>
                    <w:rPr>
                      <w:color w:val="FF0000"/>
                      <w:sz w:val="18"/>
                      <w:szCs w:val="18"/>
                    </w:rPr>
                  </w:pPr>
                  <w:r w:rsidRPr="008B6681">
                    <w:rPr>
                      <w:color w:val="FF0000"/>
                      <w:sz w:val="18"/>
                      <w:szCs w:val="18"/>
                    </w:rPr>
                    <w:t> </w:t>
                  </w:r>
                </w:p>
              </w:tc>
              <w:tc>
                <w:tcPr>
                  <w:tcW w:w="178" w:type="dxa"/>
                  <w:tcBorders>
                    <w:top w:val="nil"/>
                    <w:left w:val="nil"/>
                    <w:bottom w:val="single" w:sz="4" w:space="0" w:color="auto"/>
                    <w:right w:val="single" w:sz="4" w:space="0" w:color="auto"/>
                  </w:tcBorders>
                  <w:shd w:val="clear" w:color="000000" w:fill="FFFFFF"/>
                  <w:noWrap/>
                  <w:vAlign w:val="bottom"/>
                  <w:hideMark/>
                </w:tcPr>
                <w:p w14:paraId="3C26091B" w14:textId="77777777" w:rsidR="008B6681" w:rsidRPr="008B6681" w:rsidRDefault="008B6681" w:rsidP="008B6681">
                  <w:pPr>
                    <w:rPr>
                      <w:color w:val="FF0000"/>
                      <w:sz w:val="18"/>
                      <w:szCs w:val="18"/>
                    </w:rPr>
                  </w:pPr>
                  <w:r w:rsidRPr="008B6681">
                    <w:rPr>
                      <w:color w:val="FF0000"/>
                      <w:sz w:val="18"/>
                      <w:szCs w:val="18"/>
                    </w:rPr>
                    <w:t> </w:t>
                  </w:r>
                </w:p>
              </w:tc>
              <w:tc>
                <w:tcPr>
                  <w:tcW w:w="176" w:type="dxa"/>
                  <w:tcBorders>
                    <w:top w:val="nil"/>
                    <w:left w:val="nil"/>
                    <w:bottom w:val="single" w:sz="4" w:space="0" w:color="auto"/>
                    <w:right w:val="single" w:sz="4" w:space="0" w:color="auto"/>
                  </w:tcBorders>
                  <w:shd w:val="clear" w:color="auto" w:fill="auto"/>
                  <w:noWrap/>
                  <w:vAlign w:val="bottom"/>
                  <w:hideMark/>
                </w:tcPr>
                <w:p w14:paraId="1A381286" w14:textId="77777777" w:rsidR="008B6681" w:rsidRPr="008B6681" w:rsidRDefault="008B6681" w:rsidP="008B6681">
                  <w:pPr>
                    <w:rPr>
                      <w:color w:val="000000"/>
                      <w:sz w:val="18"/>
                      <w:szCs w:val="18"/>
                    </w:rPr>
                  </w:pPr>
                  <w:r w:rsidRPr="008B6681">
                    <w:rPr>
                      <w:color w:val="000000"/>
                      <w:sz w:val="18"/>
                      <w:szCs w:val="18"/>
                    </w:rPr>
                    <w:t> </w:t>
                  </w:r>
                </w:p>
              </w:tc>
              <w:tc>
                <w:tcPr>
                  <w:tcW w:w="175" w:type="dxa"/>
                  <w:tcBorders>
                    <w:top w:val="nil"/>
                    <w:left w:val="nil"/>
                    <w:bottom w:val="single" w:sz="4" w:space="0" w:color="auto"/>
                    <w:right w:val="single" w:sz="4" w:space="0" w:color="auto"/>
                  </w:tcBorders>
                  <w:shd w:val="clear" w:color="auto" w:fill="auto"/>
                  <w:noWrap/>
                  <w:vAlign w:val="bottom"/>
                  <w:hideMark/>
                </w:tcPr>
                <w:p w14:paraId="742B5D9E" w14:textId="77777777" w:rsidR="008B6681" w:rsidRPr="008B6681" w:rsidRDefault="008B6681" w:rsidP="008B6681">
                  <w:pPr>
                    <w:rPr>
                      <w:color w:val="000000"/>
                      <w:sz w:val="18"/>
                      <w:szCs w:val="18"/>
                    </w:rPr>
                  </w:pPr>
                  <w:r w:rsidRPr="008B6681">
                    <w:rPr>
                      <w:color w:val="000000"/>
                      <w:sz w:val="18"/>
                      <w:szCs w:val="18"/>
                    </w:rPr>
                    <w:t> </w:t>
                  </w:r>
                </w:p>
              </w:tc>
              <w:tc>
                <w:tcPr>
                  <w:tcW w:w="172" w:type="dxa"/>
                  <w:tcBorders>
                    <w:top w:val="nil"/>
                    <w:left w:val="nil"/>
                    <w:bottom w:val="single" w:sz="4" w:space="0" w:color="auto"/>
                    <w:right w:val="single" w:sz="4" w:space="0" w:color="auto"/>
                  </w:tcBorders>
                  <w:shd w:val="clear" w:color="auto" w:fill="FFC000"/>
                  <w:noWrap/>
                  <w:vAlign w:val="bottom"/>
                  <w:hideMark/>
                </w:tcPr>
                <w:p w14:paraId="3EB3666B" w14:textId="77777777" w:rsidR="008B6681" w:rsidRPr="008B6681" w:rsidRDefault="008B6681" w:rsidP="008B6681">
                  <w:pPr>
                    <w:rPr>
                      <w:color w:val="000000"/>
                      <w:sz w:val="18"/>
                      <w:szCs w:val="18"/>
                    </w:rPr>
                  </w:pPr>
                  <w:r w:rsidRPr="008B6681">
                    <w:rPr>
                      <w:color w:val="000000"/>
                      <w:sz w:val="18"/>
                      <w:szCs w:val="18"/>
                    </w:rPr>
                    <w:t> </w:t>
                  </w:r>
                </w:p>
              </w:tc>
              <w:tc>
                <w:tcPr>
                  <w:tcW w:w="170" w:type="dxa"/>
                  <w:tcBorders>
                    <w:top w:val="nil"/>
                    <w:left w:val="nil"/>
                    <w:bottom w:val="single" w:sz="4" w:space="0" w:color="auto"/>
                    <w:right w:val="single" w:sz="4" w:space="0" w:color="auto"/>
                  </w:tcBorders>
                  <w:shd w:val="clear" w:color="auto" w:fill="FFC000"/>
                  <w:noWrap/>
                  <w:vAlign w:val="bottom"/>
                  <w:hideMark/>
                </w:tcPr>
                <w:p w14:paraId="036CDFA1" w14:textId="77777777" w:rsidR="008B6681" w:rsidRPr="008B6681" w:rsidRDefault="008B6681" w:rsidP="008B6681">
                  <w:pPr>
                    <w:rPr>
                      <w:color w:val="000000"/>
                      <w:sz w:val="18"/>
                      <w:szCs w:val="18"/>
                    </w:rPr>
                  </w:pPr>
                  <w:r w:rsidRPr="008B6681">
                    <w:rPr>
                      <w:color w:val="000000"/>
                      <w:sz w:val="18"/>
                      <w:szCs w:val="18"/>
                    </w:rPr>
                    <w:t> </w:t>
                  </w:r>
                </w:p>
              </w:tc>
              <w:tc>
                <w:tcPr>
                  <w:tcW w:w="170" w:type="dxa"/>
                  <w:tcBorders>
                    <w:top w:val="nil"/>
                    <w:left w:val="nil"/>
                    <w:bottom w:val="single" w:sz="4" w:space="0" w:color="auto"/>
                    <w:right w:val="single" w:sz="4" w:space="0" w:color="auto"/>
                  </w:tcBorders>
                  <w:shd w:val="clear" w:color="auto" w:fill="FFC000"/>
                  <w:noWrap/>
                  <w:vAlign w:val="bottom"/>
                  <w:hideMark/>
                </w:tcPr>
                <w:p w14:paraId="02CBE548" w14:textId="77777777" w:rsidR="008B6681" w:rsidRPr="008B6681" w:rsidRDefault="008B6681" w:rsidP="008B6681">
                  <w:pPr>
                    <w:rPr>
                      <w:color w:val="000000"/>
                      <w:sz w:val="18"/>
                      <w:szCs w:val="18"/>
                    </w:rPr>
                  </w:pPr>
                  <w:r w:rsidRPr="008B6681">
                    <w:rPr>
                      <w:color w:val="000000"/>
                      <w:sz w:val="18"/>
                      <w:szCs w:val="18"/>
                    </w:rPr>
                    <w:t> </w:t>
                  </w:r>
                </w:p>
              </w:tc>
              <w:tc>
                <w:tcPr>
                  <w:tcW w:w="170" w:type="dxa"/>
                  <w:tcBorders>
                    <w:top w:val="nil"/>
                    <w:left w:val="nil"/>
                    <w:bottom w:val="single" w:sz="4" w:space="0" w:color="auto"/>
                    <w:right w:val="single" w:sz="4" w:space="0" w:color="auto"/>
                  </w:tcBorders>
                  <w:shd w:val="clear" w:color="000000" w:fill="FFFFFF"/>
                  <w:noWrap/>
                  <w:vAlign w:val="bottom"/>
                  <w:hideMark/>
                </w:tcPr>
                <w:p w14:paraId="63279AB3" w14:textId="77777777" w:rsidR="008B6681" w:rsidRPr="008B6681" w:rsidRDefault="008B6681" w:rsidP="008B6681">
                  <w:pPr>
                    <w:rPr>
                      <w:color w:val="000000"/>
                      <w:sz w:val="18"/>
                      <w:szCs w:val="18"/>
                    </w:rPr>
                  </w:pPr>
                  <w:r w:rsidRPr="008B6681">
                    <w:rPr>
                      <w:color w:val="000000"/>
                      <w:sz w:val="18"/>
                      <w:szCs w:val="18"/>
                    </w:rPr>
                    <w:t> </w:t>
                  </w:r>
                </w:p>
              </w:tc>
              <w:tc>
                <w:tcPr>
                  <w:tcW w:w="169" w:type="dxa"/>
                  <w:tcBorders>
                    <w:top w:val="nil"/>
                    <w:left w:val="nil"/>
                    <w:bottom w:val="single" w:sz="4" w:space="0" w:color="auto"/>
                    <w:right w:val="single" w:sz="4" w:space="0" w:color="auto"/>
                  </w:tcBorders>
                  <w:shd w:val="clear" w:color="auto" w:fill="auto"/>
                  <w:noWrap/>
                  <w:vAlign w:val="bottom"/>
                  <w:hideMark/>
                </w:tcPr>
                <w:p w14:paraId="0166B0EE"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5B9E5428"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640F5720"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3B8E4EB3"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5D6E0E54"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62289C88"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4B09FC73"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5926A8F5"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3B2CAF66"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bottom"/>
                  <w:hideMark/>
                </w:tcPr>
                <w:p w14:paraId="3C51A137"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bottom"/>
                  <w:hideMark/>
                </w:tcPr>
                <w:p w14:paraId="22A2878F"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bottom"/>
                  <w:hideMark/>
                </w:tcPr>
                <w:p w14:paraId="503744DA"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nil"/>
                  </w:tcBorders>
                  <w:shd w:val="clear" w:color="auto" w:fill="auto"/>
                  <w:noWrap/>
                  <w:vAlign w:val="bottom"/>
                  <w:hideMark/>
                </w:tcPr>
                <w:p w14:paraId="7359391B"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single" w:sz="4" w:space="0" w:color="auto"/>
                    <w:bottom w:val="single" w:sz="4" w:space="0" w:color="auto"/>
                    <w:right w:val="single" w:sz="4" w:space="0" w:color="auto"/>
                  </w:tcBorders>
                  <w:shd w:val="clear" w:color="auto" w:fill="auto"/>
                  <w:noWrap/>
                  <w:vAlign w:val="bottom"/>
                  <w:hideMark/>
                </w:tcPr>
                <w:p w14:paraId="40F0BFD0"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bottom"/>
                  <w:hideMark/>
                </w:tcPr>
                <w:p w14:paraId="6EFB63E7"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bottom"/>
                  <w:hideMark/>
                </w:tcPr>
                <w:p w14:paraId="3D3490DA"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bottom"/>
                  <w:hideMark/>
                </w:tcPr>
                <w:p w14:paraId="24A5BF75" w14:textId="77777777" w:rsidR="008B6681" w:rsidRPr="008B6681" w:rsidRDefault="008B6681" w:rsidP="008B6681">
                  <w:pPr>
                    <w:rPr>
                      <w:color w:val="000000"/>
                      <w:sz w:val="18"/>
                      <w:szCs w:val="18"/>
                    </w:rPr>
                  </w:pPr>
                  <w:r w:rsidRPr="008B6681">
                    <w:rPr>
                      <w:color w:val="000000"/>
                      <w:sz w:val="18"/>
                      <w:szCs w:val="18"/>
                    </w:rPr>
                    <w:t> </w:t>
                  </w:r>
                </w:p>
              </w:tc>
              <w:tc>
                <w:tcPr>
                  <w:tcW w:w="177" w:type="dxa"/>
                  <w:tcBorders>
                    <w:top w:val="nil"/>
                    <w:left w:val="nil"/>
                    <w:bottom w:val="single" w:sz="4" w:space="0" w:color="auto"/>
                    <w:right w:val="single" w:sz="4" w:space="0" w:color="auto"/>
                  </w:tcBorders>
                  <w:shd w:val="clear" w:color="auto" w:fill="auto"/>
                  <w:noWrap/>
                  <w:vAlign w:val="bottom"/>
                  <w:hideMark/>
                </w:tcPr>
                <w:p w14:paraId="05AEB131" w14:textId="77777777" w:rsidR="008B6681" w:rsidRPr="008B6681" w:rsidRDefault="008B6681" w:rsidP="008B6681">
                  <w:pPr>
                    <w:rPr>
                      <w:color w:val="000000"/>
                      <w:sz w:val="18"/>
                      <w:szCs w:val="18"/>
                    </w:rPr>
                  </w:pPr>
                  <w:r w:rsidRPr="008B6681">
                    <w:rPr>
                      <w:color w:val="000000"/>
                      <w:sz w:val="18"/>
                      <w:szCs w:val="18"/>
                    </w:rPr>
                    <w:t> </w:t>
                  </w:r>
                </w:p>
              </w:tc>
              <w:tc>
                <w:tcPr>
                  <w:tcW w:w="175" w:type="dxa"/>
                  <w:tcBorders>
                    <w:top w:val="nil"/>
                    <w:left w:val="nil"/>
                    <w:bottom w:val="single" w:sz="4" w:space="0" w:color="auto"/>
                    <w:right w:val="single" w:sz="4" w:space="0" w:color="auto"/>
                  </w:tcBorders>
                  <w:shd w:val="clear" w:color="auto" w:fill="auto"/>
                  <w:noWrap/>
                  <w:vAlign w:val="bottom"/>
                  <w:hideMark/>
                </w:tcPr>
                <w:p w14:paraId="19D0556F" w14:textId="77777777" w:rsidR="008B6681" w:rsidRPr="008B6681" w:rsidRDefault="008B6681" w:rsidP="008B6681">
                  <w:pPr>
                    <w:rPr>
                      <w:color w:val="000000"/>
                      <w:sz w:val="18"/>
                      <w:szCs w:val="18"/>
                    </w:rPr>
                  </w:pPr>
                  <w:r w:rsidRPr="008B6681">
                    <w:rPr>
                      <w:color w:val="000000"/>
                      <w:sz w:val="18"/>
                      <w:szCs w:val="18"/>
                    </w:rPr>
                    <w:t> </w:t>
                  </w:r>
                </w:p>
              </w:tc>
              <w:tc>
                <w:tcPr>
                  <w:tcW w:w="174" w:type="dxa"/>
                  <w:tcBorders>
                    <w:top w:val="nil"/>
                    <w:left w:val="nil"/>
                    <w:bottom w:val="single" w:sz="4" w:space="0" w:color="auto"/>
                    <w:right w:val="single" w:sz="4" w:space="0" w:color="auto"/>
                  </w:tcBorders>
                  <w:shd w:val="clear" w:color="auto" w:fill="auto"/>
                  <w:noWrap/>
                  <w:vAlign w:val="bottom"/>
                  <w:hideMark/>
                </w:tcPr>
                <w:p w14:paraId="686A3261" w14:textId="77777777" w:rsidR="008B6681" w:rsidRPr="008B6681" w:rsidRDefault="008B6681" w:rsidP="008B6681">
                  <w:pPr>
                    <w:rPr>
                      <w:color w:val="000000"/>
                      <w:sz w:val="18"/>
                      <w:szCs w:val="18"/>
                    </w:rPr>
                  </w:pPr>
                  <w:r w:rsidRPr="008B6681">
                    <w:rPr>
                      <w:color w:val="000000"/>
                      <w:sz w:val="18"/>
                      <w:szCs w:val="18"/>
                    </w:rPr>
                    <w:t> </w:t>
                  </w:r>
                </w:p>
              </w:tc>
              <w:tc>
                <w:tcPr>
                  <w:tcW w:w="173" w:type="dxa"/>
                  <w:tcBorders>
                    <w:top w:val="nil"/>
                    <w:left w:val="nil"/>
                    <w:bottom w:val="single" w:sz="4" w:space="0" w:color="auto"/>
                    <w:right w:val="single" w:sz="8" w:space="0" w:color="auto"/>
                  </w:tcBorders>
                  <w:shd w:val="clear" w:color="auto" w:fill="auto"/>
                  <w:noWrap/>
                  <w:vAlign w:val="bottom"/>
                  <w:hideMark/>
                </w:tcPr>
                <w:p w14:paraId="4D1B8FC6" w14:textId="77777777" w:rsidR="008B6681" w:rsidRPr="008B6681" w:rsidRDefault="008B6681" w:rsidP="008B6681">
                  <w:pPr>
                    <w:rPr>
                      <w:color w:val="000000"/>
                      <w:sz w:val="18"/>
                      <w:szCs w:val="18"/>
                    </w:rPr>
                  </w:pPr>
                  <w:r w:rsidRPr="008B6681">
                    <w:rPr>
                      <w:color w:val="000000"/>
                      <w:sz w:val="18"/>
                      <w:szCs w:val="18"/>
                    </w:rPr>
                    <w:t> </w:t>
                  </w:r>
                </w:p>
              </w:tc>
              <w:tc>
                <w:tcPr>
                  <w:tcW w:w="36" w:type="dxa"/>
                  <w:vAlign w:val="center"/>
                  <w:hideMark/>
                </w:tcPr>
                <w:p w14:paraId="35678548" w14:textId="77777777" w:rsidR="008B6681" w:rsidRPr="008B6681" w:rsidRDefault="008B6681" w:rsidP="008B6681">
                  <w:pPr>
                    <w:rPr>
                      <w:sz w:val="20"/>
                      <w:szCs w:val="20"/>
                    </w:rPr>
                  </w:pPr>
                </w:p>
              </w:tc>
            </w:tr>
            <w:tr w:rsidR="008B6681" w:rsidRPr="008B6681" w14:paraId="70C47C86" w14:textId="77777777" w:rsidTr="008B6681">
              <w:trPr>
                <w:trHeight w:val="390"/>
              </w:trPr>
              <w:tc>
                <w:tcPr>
                  <w:tcW w:w="3301" w:type="dxa"/>
                  <w:tcBorders>
                    <w:top w:val="single" w:sz="4" w:space="0" w:color="auto"/>
                    <w:left w:val="single" w:sz="8" w:space="0" w:color="auto"/>
                    <w:bottom w:val="single" w:sz="4" w:space="0" w:color="auto"/>
                    <w:right w:val="single" w:sz="4" w:space="0" w:color="000000"/>
                  </w:tcBorders>
                  <w:shd w:val="clear" w:color="auto" w:fill="auto"/>
                  <w:vAlign w:val="bottom"/>
                  <w:hideMark/>
                </w:tcPr>
                <w:p w14:paraId="0C25E44B" w14:textId="021D431A" w:rsidR="008B6681" w:rsidRPr="008B6681" w:rsidRDefault="008B6681" w:rsidP="008B6681">
                  <w:pPr>
                    <w:jc w:val="center"/>
                    <w:rPr>
                      <w:color w:val="000000"/>
                      <w:sz w:val="18"/>
                      <w:szCs w:val="18"/>
                    </w:rPr>
                  </w:pPr>
                  <w:r>
                    <w:rPr>
                      <w:color w:val="000000"/>
                      <w:sz w:val="18"/>
                      <w:szCs w:val="18"/>
                    </w:rPr>
                    <w:t>.</w:t>
                  </w:r>
                </w:p>
              </w:tc>
              <w:tc>
                <w:tcPr>
                  <w:tcW w:w="168" w:type="dxa"/>
                  <w:tcBorders>
                    <w:top w:val="nil"/>
                    <w:left w:val="nil"/>
                    <w:bottom w:val="single" w:sz="4" w:space="0" w:color="auto"/>
                    <w:right w:val="single" w:sz="4" w:space="0" w:color="auto"/>
                  </w:tcBorders>
                  <w:shd w:val="clear" w:color="auto" w:fill="auto"/>
                  <w:noWrap/>
                  <w:vAlign w:val="bottom"/>
                  <w:hideMark/>
                </w:tcPr>
                <w:p w14:paraId="24B3D150" w14:textId="77777777" w:rsidR="008B6681" w:rsidRPr="008B6681" w:rsidRDefault="008B6681" w:rsidP="008B6681">
                  <w:pPr>
                    <w:rPr>
                      <w:color w:val="000000"/>
                      <w:sz w:val="18"/>
                      <w:szCs w:val="18"/>
                    </w:rPr>
                  </w:pPr>
                  <w:r w:rsidRPr="008B6681">
                    <w:rPr>
                      <w:color w:val="000000"/>
                      <w:sz w:val="18"/>
                      <w:szCs w:val="18"/>
                    </w:rPr>
                    <w:t> </w:t>
                  </w:r>
                </w:p>
              </w:tc>
              <w:tc>
                <w:tcPr>
                  <w:tcW w:w="168" w:type="dxa"/>
                  <w:tcBorders>
                    <w:top w:val="nil"/>
                    <w:left w:val="nil"/>
                    <w:bottom w:val="single" w:sz="4" w:space="0" w:color="auto"/>
                    <w:right w:val="single" w:sz="4" w:space="0" w:color="auto"/>
                  </w:tcBorders>
                  <w:shd w:val="clear" w:color="auto" w:fill="auto"/>
                  <w:noWrap/>
                  <w:vAlign w:val="bottom"/>
                  <w:hideMark/>
                </w:tcPr>
                <w:p w14:paraId="2171A928" w14:textId="77777777" w:rsidR="008B6681" w:rsidRPr="008B6681" w:rsidRDefault="008B6681" w:rsidP="008B6681">
                  <w:pPr>
                    <w:rPr>
                      <w:color w:val="000000"/>
                      <w:sz w:val="18"/>
                      <w:szCs w:val="18"/>
                    </w:rPr>
                  </w:pPr>
                  <w:r w:rsidRPr="008B6681">
                    <w:rPr>
                      <w:color w:val="000000"/>
                      <w:sz w:val="18"/>
                      <w:szCs w:val="18"/>
                    </w:rPr>
                    <w:t> </w:t>
                  </w:r>
                </w:p>
              </w:tc>
              <w:tc>
                <w:tcPr>
                  <w:tcW w:w="168" w:type="dxa"/>
                  <w:tcBorders>
                    <w:top w:val="nil"/>
                    <w:left w:val="nil"/>
                    <w:bottom w:val="single" w:sz="4" w:space="0" w:color="auto"/>
                    <w:right w:val="single" w:sz="4" w:space="0" w:color="auto"/>
                  </w:tcBorders>
                  <w:shd w:val="clear" w:color="000000" w:fill="FFFFFF"/>
                  <w:noWrap/>
                  <w:vAlign w:val="bottom"/>
                  <w:hideMark/>
                </w:tcPr>
                <w:p w14:paraId="207314C3" w14:textId="77777777" w:rsidR="008B6681" w:rsidRPr="008B6681" w:rsidRDefault="008B6681" w:rsidP="008B6681">
                  <w:pPr>
                    <w:rPr>
                      <w:color w:val="000000"/>
                      <w:sz w:val="18"/>
                      <w:szCs w:val="18"/>
                    </w:rPr>
                  </w:pPr>
                  <w:r w:rsidRPr="008B6681">
                    <w:rPr>
                      <w:color w:val="000000"/>
                      <w:sz w:val="18"/>
                      <w:szCs w:val="18"/>
                    </w:rPr>
                    <w:t> </w:t>
                  </w:r>
                </w:p>
              </w:tc>
              <w:tc>
                <w:tcPr>
                  <w:tcW w:w="168" w:type="dxa"/>
                  <w:tcBorders>
                    <w:top w:val="nil"/>
                    <w:left w:val="nil"/>
                    <w:bottom w:val="single" w:sz="4" w:space="0" w:color="auto"/>
                    <w:right w:val="single" w:sz="4" w:space="0" w:color="auto"/>
                  </w:tcBorders>
                  <w:shd w:val="clear" w:color="000000" w:fill="FFFFFF"/>
                  <w:noWrap/>
                  <w:vAlign w:val="bottom"/>
                  <w:hideMark/>
                </w:tcPr>
                <w:p w14:paraId="79F03D46" w14:textId="77777777" w:rsidR="008B6681" w:rsidRPr="008B6681" w:rsidRDefault="008B6681" w:rsidP="008B6681">
                  <w:pPr>
                    <w:rPr>
                      <w:color w:val="000000"/>
                      <w:sz w:val="18"/>
                      <w:szCs w:val="18"/>
                    </w:rPr>
                  </w:pPr>
                  <w:r w:rsidRPr="008B6681">
                    <w:rPr>
                      <w:color w:val="000000"/>
                      <w:sz w:val="18"/>
                      <w:szCs w:val="18"/>
                    </w:rPr>
                    <w:t> </w:t>
                  </w:r>
                </w:p>
              </w:tc>
              <w:tc>
                <w:tcPr>
                  <w:tcW w:w="178" w:type="dxa"/>
                  <w:tcBorders>
                    <w:top w:val="nil"/>
                    <w:left w:val="nil"/>
                    <w:bottom w:val="single" w:sz="4" w:space="0" w:color="auto"/>
                    <w:right w:val="single" w:sz="4" w:space="0" w:color="auto"/>
                  </w:tcBorders>
                  <w:shd w:val="clear" w:color="000000" w:fill="FFFFFF"/>
                  <w:noWrap/>
                  <w:vAlign w:val="bottom"/>
                  <w:hideMark/>
                </w:tcPr>
                <w:p w14:paraId="106BAEBA" w14:textId="77777777" w:rsidR="008B6681" w:rsidRPr="008B6681" w:rsidRDefault="008B6681" w:rsidP="008B6681">
                  <w:pPr>
                    <w:rPr>
                      <w:color w:val="000000"/>
                      <w:sz w:val="18"/>
                      <w:szCs w:val="18"/>
                    </w:rPr>
                  </w:pPr>
                  <w:r w:rsidRPr="008B6681">
                    <w:rPr>
                      <w:color w:val="000000"/>
                      <w:sz w:val="18"/>
                      <w:szCs w:val="18"/>
                    </w:rPr>
                    <w:t> </w:t>
                  </w:r>
                </w:p>
              </w:tc>
              <w:tc>
                <w:tcPr>
                  <w:tcW w:w="176" w:type="dxa"/>
                  <w:tcBorders>
                    <w:top w:val="nil"/>
                    <w:left w:val="nil"/>
                    <w:bottom w:val="single" w:sz="4" w:space="0" w:color="auto"/>
                    <w:right w:val="single" w:sz="4" w:space="0" w:color="auto"/>
                  </w:tcBorders>
                  <w:shd w:val="clear" w:color="000000" w:fill="FFFFFF"/>
                  <w:noWrap/>
                  <w:vAlign w:val="bottom"/>
                  <w:hideMark/>
                </w:tcPr>
                <w:p w14:paraId="0E1AD8A2" w14:textId="77777777" w:rsidR="008B6681" w:rsidRPr="008B6681" w:rsidRDefault="008B6681" w:rsidP="008B6681">
                  <w:pPr>
                    <w:rPr>
                      <w:color w:val="000000"/>
                      <w:sz w:val="18"/>
                      <w:szCs w:val="18"/>
                    </w:rPr>
                  </w:pPr>
                  <w:r w:rsidRPr="008B6681">
                    <w:rPr>
                      <w:color w:val="000000"/>
                      <w:sz w:val="18"/>
                      <w:szCs w:val="18"/>
                    </w:rPr>
                    <w:t> </w:t>
                  </w:r>
                </w:p>
              </w:tc>
              <w:tc>
                <w:tcPr>
                  <w:tcW w:w="175" w:type="dxa"/>
                  <w:tcBorders>
                    <w:top w:val="nil"/>
                    <w:left w:val="nil"/>
                    <w:bottom w:val="single" w:sz="4" w:space="0" w:color="auto"/>
                    <w:right w:val="single" w:sz="4" w:space="0" w:color="auto"/>
                  </w:tcBorders>
                  <w:shd w:val="clear" w:color="auto" w:fill="auto"/>
                  <w:noWrap/>
                  <w:vAlign w:val="bottom"/>
                  <w:hideMark/>
                </w:tcPr>
                <w:p w14:paraId="36F58822" w14:textId="77777777" w:rsidR="008B6681" w:rsidRPr="008B6681" w:rsidRDefault="008B6681" w:rsidP="008B6681">
                  <w:pPr>
                    <w:rPr>
                      <w:color w:val="000000"/>
                      <w:sz w:val="18"/>
                      <w:szCs w:val="18"/>
                    </w:rPr>
                  </w:pPr>
                  <w:r w:rsidRPr="008B6681">
                    <w:rPr>
                      <w:color w:val="000000"/>
                      <w:sz w:val="18"/>
                      <w:szCs w:val="18"/>
                    </w:rPr>
                    <w:t> </w:t>
                  </w:r>
                </w:p>
              </w:tc>
              <w:tc>
                <w:tcPr>
                  <w:tcW w:w="172" w:type="dxa"/>
                  <w:tcBorders>
                    <w:top w:val="nil"/>
                    <w:left w:val="nil"/>
                    <w:bottom w:val="single" w:sz="4" w:space="0" w:color="auto"/>
                    <w:right w:val="single" w:sz="4" w:space="0" w:color="auto"/>
                  </w:tcBorders>
                  <w:shd w:val="clear" w:color="auto" w:fill="auto"/>
                  <w:noWrap/>
                  <w:vAlign w:val="bottom"/>
                  <w:hideMark/>
                </w:tcPr>
                <w:p w14:paraId="04744C8F" w14:textId="77777777" w:rsidR="008B6681" w:rsidRPr="008B6681" w:rsidRDefault="008B6681" w:rsidP="008B6681">
                  <w:pPr>
                    <w:rPr>
                      <w:color w:val="000000"/>
                      <w:sz w:val="18"/>
                      <w:szCs w:val="18"/>
                    </w:rPr>
                  </w:pPr>
                  <w:r w:rsidRPr="008B6681">
                    <w:rPr>
                      <w:color w:val="000000"/>
                      <w:sz w:val="18"/>
                      <w:szCs w:val="18"/>
                    </w:rPr>
                    <w:t> </w:t>
                  </w:r>
                </w:p>
              </w:tc>
              <w:tc>
                <w:tcPr>
                  <w:tcW w:w="170" w:type="dxa"/>
                  <w:tcBorders>
                    <w:top w:val="nil"/>
                    <w:left w:val="nil"/>
                    <w:bottom w:val="single" w:sz="4" w:space="0" w:color="auto"/>
                    <w:right w:val="single" w:sz="4" w:space="0" w:color="auto"/>
                  </w:tcBorders>
                  <w:shd w:val="clear" w:color="auto" w:fill="FFC000"/>
                  <w:noWrap/>
                  <w:vAlign w:val="bottom"/>
                  <w:hideMark/>
                </w:tcPr>
                <w:p w14:paraId="7CA9B302" w14:textId="77777777" w:rsidR="008B6681" w:rsidRPr="008B6681" w:rsidRDefault="008B6681" w:rsidP="008B6681">
                  <w:pPr>
                    <w:rPr>
                      <w:color w:val="000000"/>
                      <w:sz w:val="18"/>
                      <w:szCs w:val="18"/>
                    </w:rPr>
                  </w:pPr>
                  <w:r w:rsidRPr="008B6681">
                    <w:rPr>
                      <w:color w:val="000000"/>
                      <w:sz w:val="18"/>
                      <w:szCs w:val="18"/>
                    </w:rPr>
                    <w:t> </w:t>
                  </w:r>
                </w:p>
              </w:tc>
              <w:tc>
                <w:tcPr>
                  <w:tcW w:w="170" w:type="dxa"/>
                  <w:tcBorders>
                    <w:top w:val="nil"/>
                    <w:left w:val="nil"/>
                    <w:bottom w:val="single" w:sz="4" w:space="0" w:color="auto"/>
                    <w:right w:val="single" w:sz="4" w:space="0" w:color="auto"/>
                  </w:tcBorders>
                  <w:shd w:val="clear" w:color="auto" w:fill="FFC000"/>
                  <w:noWrap/>
                  <w:vAlign w:val="bottom"/>
                  <w:hideMark/>
                </w:tcPr>
                <w:p w14:paraId="15454240" w14:textId="77777777" w:rsidR="008B6681" w:rsidRPr="008B6681" w:rsidRDefault="008B6681" w:rsidP="008B6681">
                  <w:pPr>
                    <w:rPr>
                      <w:color w:val="000000"/>
                      <w:sz w:val="18"/>
                      <w:szCs w:val="18"/>
                    </w:rPr>
                  </w:pPr>
                  <w:r w:rsidRPr="008B6681">
                    <w:rPr>
                      <w:color w:val="000000"/>
                      <w:sz w:val="18"/>
                      <w:szCs w:val="18"/>
                    </w:rPr>
                    <w:t> </w:t>
                  </w:r>
                </w:p>
              </w:tc>
              <w:tc>
                <w:tcPr>
                  <w:tcW w:w="170" w:type="dxa"/>
                  <w:tcBorders>
                    <w:top w:val="nil"/>
                    <w:left w:val="nil"/>
                    <w:bottom w:val="single" w:sz="4" w:space="0" w:color="auto"/>
                    <w:right w:val="single" w:sz="4" w:space="0" w:color="auto"/>
                  </w:tcBorders>
                  <w:shd w:val="clear" w:color="auto" w:fill="FFC000"/>
                  <w:noWrap/>
                  <w:vAlign w:val="bottom"/>
                  <w:hideMark/>
                </w:tcPr>
                <w:p w14:paraId="1D0B41BB" w14:textId="77777777" w:rsidR="008B6681" w:rsidRPr="008B6681" w:rsidRDefault="008B6681" w:rsidP="008B6681">
                  <w:pPr>
                    <w:rPr>
                      <w:color w:val="000000"/>
                      <w:sz w:val="18"/>
                      <w:szCs w:val="18"/>
                    </w:rPr>
                  </w:pPr>
                  <w:r w:rsidRPr="008B6681">
                    <w:rPr>
                      <w:color w:val="000000"/>
                      <w:sz w:val="18"/>
                      <w:szCs w:val="18"/>
                    </w:rPr>
                    <w:t> </w:t>
                  </w:r>
                </w:p>
              </w:tc>
              <w:tc>
                <w:tcPr>
                  <w:tcW w:w="169" w:type="dxa"/>
                  <w:tcBorders>
                    <w:top w:val="nil"/>
                    <w:left w:val="nil"/>
                    <w:bottom w:val="single" w:sz="4" w:space="0" w:color="auto"/>
                    <w:right w:val="single" w:sz="4" w:space="0" w:color="auto"/>
                  </w:tcBorders>
                  <w:shd w:val="clear" w:color="auto" w:fill="auto"/>
                  <w:noWrap/>
                  <w:vAlign w:val="bottom"/>
                  <w:hideMark/>
                </w:tcPr>
                <w:p w14:paraId="53E56A6A"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bottom"/>
                  <w:hideMark/>
                </w:tcPr>
                <w:p w14:paraId="2330494A"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bottom"/>
                  <w:hideMark/>
                </w:tcPr>
                <w:p w14:paraId="0E785B20"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bottom"/>
                  <w:hideMark/>
                </w:tcPr>
                <w:p w14:paraId="3A4C99CA"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bottom"/>
                  <w:hideMark/>
                </w:tcPr>
                <w:p w14:paraId="27B4B8F2"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5B27D83B" w14:textId="77777777" w:rsidR="008B6681" w:rsidRPr="008B6681" w:rsidRDefault="008B6681" w:rsidP="008B6681">
                  <w:pPr>
                    <w:rPr>
                      <w:color w:val="FFFFFF"/>
                      <w:sz w:val="18"/>
                      <w:szCs w:val="18"/>
                    </w:rPr>
                  </w:pPr>
                  <w:r w:rsidRPr="008B6681">
                    <w:rPr>
                      <w:color w:val="FFFFFF"/>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229F31BE" w14:textId="77777777" w:rsidR="008B6681" w:rsidRPr="008B6681" w:rsidRDefault="008B6681" w:rsidP="008B6681">
                  <w:pPr>
                    <w:rPr>
                      <w:color w:val="FFFFFF"/>
                      <w:sz w:val="18"/>
                      <w:szCs w:val="18"/>
                    </w:rPr>
                  </w:pPr>
                  <w:r w:rsidRPr="008B6681">
                    <w:rPr>
                      <w:color w:val="FFFFFF"/>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5044057D" w14:textId="77777777" w:rsidR="008B6681" w:rsidRPr="008B6681" w:rsidRDefault="008B6681" w:rsidP="008B6681">
                  <w:pPr>
                    <w:rPr>
                      <w:color w:val="FFFFFF"/>
                      <w:sz w:val="18"/>
                      <w:szCs w:val="18"/>
                    </w:rPr>
                  </w:pPr>
                  <w:r w:rsidRPr="008B6681">
                    <w:rPr>
                      <w:color w:val="FFFFFF"/>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5C93607A" w14:textId="77777777" w:rsidR="008B6681" w:rsidRPr="008B6681" w:rsidRDefault="008B6681" w:rsidP="008B6681">
                  <w:pPr>
                    <w:rPr>
                      <w:color w:val="FFFFFF"/>
                      <w:sz w:val="18"/>
                      <w:szCs w:val="18"/>
                    </w:rPr>
                  </w:pPr>
                  <w:r w:rsidRPr="008B6681">
                    <w:rPr>
                      <w:color w:val="FFFFFF"/>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1CE920E2" w14:textId="77777777" w:rsidR="008B6681" w:rsidRPr="008B6681" w:rsidRDefault="008B6681" w:rsidP="008B6681">
                  <w:pPr>
                    <w:rPr>
                      <w:color w:val="FFFFFF"/>
                      <w:sz w:val="18"/>
                      <w:szCs w:val="18"/>
                    </w:rPr>
                  </w:pPr>
                  <w:r w:rsidRPr="008B6681">
                    <w:rPr>
                      <w:color w:val="FFFFFF"/>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369F3B8B" w14:textId="77777777" w:rsidR="008B6681" w:rsidRPr="008B6681" w:rsidRDefault="008B6681" w:rsidP="008B6681">
                  <w:pPr>
                    <w:rPr>
                      <w:color w:val="FFFFFF"/>
                      <w:sz w:val="18"/>
                      <w:szCs w:val="18"/>
                    </w:rPr>
                  </w:pPr>
                  <w:r w:rsidRPr="008B6681">
                    <w:rPr>
                      <w:color w:val="FFFFFF"/>
                      <w:sz w:val="18"/>
                      <w:szCs w:val="18"/>
                    </w:rPr>
                    <w:t> </w:t>
                  </w:r>
                </w:p>
              </w:tc>
              <w:tc>
                <w:tcPr>
                  <w:tcW w:w="167" w:type="dxa"/>
                  <w:tcBorders>
                    <w:top w:val="nil"/>
                    <w:left w:val="nil"/>
                    <w:bottom w:val="single" w:sz="4" w:space="0" w:color="auto"/>
                    <w:right w:val="single" w:sz="4" w:space="0" w:color="auto"/>
                  </w:tcBorders>
                  <w:shd w:val="clear" w:color="000000" w:fill="FFFFFF"/>
                  <w:noWrap/>
                  <w:vAlign w:val="bottom"/>
                  <w:hideMark/>
                </w:tcPr>
                <w:p w14:paraId="15BC1B3D" w14:textId="77777777" w:rsidR="008B6681" w:rsidRPr="008B6681" w:rsidRDefault="008B6681" w:rsidP="008B6681">
                  <w:pPr>
                    <w:rPr>
                      <w:color w:val="FFFFFF"/>
                      <w:sz w:val="18"/>
                      <w:szCs w:val="18"/>
                    </w:rPr>
                  </w:pPr>
                  <w:r w:rsidRPr="008B6681">
                    <w:rPr>
                      <w:color w:val="FFFFFF"/>
                      <w:sz w:val="18"/>
                      <w:szCs w:val="18"/>
                    </w:rPr>
                    <w:t> </w:t>
                  </w:r>
                </w:p>
              </w:tc>
              <w:tc>
                <w:tcPr>
                  <w:tcW w:w="167" w:type="dxa"/>
                  <w:tcBorders>
                    <w:top w:val="nil"/>
                    <w:left w:val="nil"/>
                    <w:bottom w:val="single" w:sz="4" w:space="0" w:color="auto"/>
                    <w:right w:val="nil"/>
                  </w:tcBorders>
                  <w:shd w:val="clear" w:color="000000" w:fill="FFFFFF"/>
                  <w:noWrap/>
                  <w:vAlign w:val="bottom"/>
                  <w:hideMark/>
                </w:tcPr>
                <w:p w14:paraId="6C6DC188" w14:textId="77777777" w:rsidR="008B6681" w:rsidRPr="008B6681" w:rsidRDefault="008B6681" w:rsidP="008B6681">
                  <w:pPr>
                    <w:rPr>
                      <w:color w:val="FFFFFF"/>
                      <w:sz w:val="18"/>
                      <w:szCs w:val="18"/>
                    </w:rPr>
                  </w:pPr>
                  <w:r w:rsidRPr="008B6681">
                    <w:rPr>
                      <w:color w:val="FFFFFF"/>
                      <w:sz w:val="18"/>
                      <w:szCs w:val="18"/>
                    </w:rPr>
                    <w:t> </w:t>
                  </w:r>
                </w:p>
              </w:tc>
              <w:tc>
                <w:tcPr>
                  <w:tcW w:w="167" w:type="dxa"/>
                  <w:tcBorders>
                    <w:top w:val="nil"/>
                    <w:left w:val="single" w:sz="4" w:space="0" w:color="auto"/>
                    <w:bottom w:val="single" w:sz="4" w:space="0" w:color="auto"/>
                    <w:right w:val="single" w:sz="4" w:space="0" w:color="auto"/>
                  </w:tcBorders>
                  <w:shd w:val="clear" w:color="auto" w:fill="auto"/>
                  <w:noWrap/>
                  <w:vAlign w:val="bottom"/>
                  <w:hideMark/>
                </w:tcPr>
                <w:p w14:paraId="49A67E75"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bottom"/>
                  <w:hideMark/>
                </w:tcPr>
                <w:p w14:paraId="134E38AE"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bottom"/>
                  <w:hideMark/>
                </w:tcPr>
                <w:p w14:paraId="3AE12D73"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bottom"/>
                  <w:hideMark/>
                </w:tcPr>
                <w:p w14:paraId="6B995E21" w14:textId="77777777" w:rsidR="008B6681" w:rsidRPr="008B6681" w:rsidRDefault="008B6681" w:rsidP="008B6681">
                  <w:pPr>
                    <w:rPr>
                      <w:color w:val="000000"/>
                      <w:sz w:val="18"/>
                      <w:szCs w:val="18"/>
                    </w:rPr>
                  </w:pPr>
                  <w:r w:rsidRPr="008B6681">
                    <w:rPr>
                      <w:color w:val="000000"/>
                      <w:sz w:val="18"/>
                      <w:szCs w:val="18"/>
                    </w:rPr>
                    <w:t> </w:t>
                  </w:r>
                </w:p>
              </w:tc>
              <w:tc>
                <w:tcPr>
                  <w:tcW w:w="177" w:type="dxa"/>
                  <w:tcBorders>
                    <w:top w:val="nil"/>
                    <w:left w:val="nil"/>
                    <w:bottom w:val="single" w:sz="4" w:space="0" w:color="auto"/>
                    <w:right w:val="single" w:sz="4" w:space="0" w:color="auto"/>
                  </w:tcBorders>
                  <w:shd w:val="clear" w:color="auto" w:fill="auto"/>
                  <w:noWrap/>
                  <w:vAlign w:val="bottom"/>
                  <w:hideMark/>
                </w:tcPr>
                <w:p w14:paraId="75BD1185" w14:textId="77777777" w:rsidR="008B6681" w:rsidRPr="008B6681" w:rsidRDefault="008B6681" w:rsidP="008B6681">
                  <w:pPr>
                    <w:rPr>
                      <w:color w:val="000000"/>
                      <w:sz w:val="18"/>
                      <w:szCs w:val="18"/>
                    </w:rPr>
                  </w:pPr>
                  <w:r w:rsidRPr="008B6681">
                    <w:rPr>
                      <w:color w:val="000000"/>
                      <w:sz w:val="18"/>
                      <w:szCs w:val="18"/>
                    </w:rPr>
                    <w:t> </w:t>
                  </w:r>
                </w:p>
              </w:tc>
              <w:tc>
                <w:tcPr>
                  <w:tcW w:w="175" w:type="dxa"/>
                  <w:tcBorders>
                    <w:top w:val="nil"/>
                    <w:left w:val="nil"/>
                    <w:bottom w:val="single" w:sz="4" w:space="0" w:color="auto"/>
                    <w:right w:val="single" w:sz="4" w:space="0" w:color="auto"/>
                  </w:tcBorders>
                  <w:shd w:val="clear" w:color="auto" w:fill="auto"/>
                  <w:noWrap/>
                  <w:vAlign w:val="bottom"/>
                  <w:hideMark/>
                </w:tcPr>
                <w:p w14:paraId="71560D21" w14:textId="77777777" w:rsidR="008B6681" w:rsidRPr="008B6681" w:rsidRDefault="008B6681" w:rsidP="008B6681">
                  <w:pPr>
                    <w:rPr>
                      <w:color w:val="000000"/>
                      <w:sz w:val="18"/>
                      <w:szCs w:val="18"/>
                    </w:rPr>
                  </w:pPr>
                  <w:r w:rsidRPr="008B6681">
                    <w:rPr>
                      <w:color w:val="000000"/>
                      <w:sz w:val="18"/>
                      <w:szCs w:val="18"/>
                    </w:rPr>
                    <w:t> </w:t>
                  </w:r>
                </w:p>
              </w:tc>
              <w:tc>
                <w:tcPr>
                  <w:tcW w:w="174" w:type="dxa"/>
                  <w:tcBorders>
                    <w:top w:val="nil"/>
                    <w:left w:val="nil"/>
                    <w:bottom w:val="single" w:sz="4" w:space="0" w:color="auto"/>
                    <w:right w:val="single" w:sz="4" w:space="0" w:color="auto"/>
                  </w:tcBorders>
                  <w:shd w:val="clear" w:color="auto" w:fill="auto"/>
                  <w:noWrap/>
                  <w:vAlign w:val="bottom"/>
                  <w:hideMark/>
                </w:tcPr>
                <w:p w14:paraId="0D42A7E6" w14:textId="77777777" w:rsidR="008B6681" w:rsidRPr="008B6681" w:rsidRDefault="008B6681" w:rsidP="008B6681">
                  <w:pPr>
                    <w:rPr>
                      <w:color w:val="000000"/>
                      <w:sz w:val="18"/>
                      <w:szCs w:val="18"/>
                    </w:rPr>
                  </w:pPr>
                  <w:r w:rsidRPr="008B6681">
                    <w:rPr>
                      <w:color w:val="000000"/>
                      <w:sz w:val="18"/>
                      <w:szCs w:val="18"/>
                    </w:rPr>
                    <w:t> </w:t>
                  </w:r>
                </w:p>
              </w:tc>
              <w:tc>
                <w:tcPr>
                  <w:tcW w:w="173" w:type="dxa"/>
                  <w:tcBorders>
                    <w:top w:val="nil"/>
                    <w:left w:val="nil"/>
                    <w:bottom w:val="single" w:sz="4" w:space="0" w:color="auto"/>
                    <w:right w:val="single" w:sz="8" w:space="0" w:color="auto"/>
                  </w:tcBorders>
                  <w:shd w:val="clear" w:color="auto" w:fill="auto"/>
                  <w:noWrap/>
                  <w:vAlign w:val="bottom"/>
                  <w:hideMark/>
                </w:tcPr>
                <w:p w14:paraId="512FCE3D" w14:textId="77777777" w:rsidR="008B6681" w:rsidRPr="008B6681" w:rsidRDefault="008B6681" w:rsidP="008B6681">
                  <w:pPr>
                    <w:rPr>
                      <w:color w:val="000000"/>
                      <w:sz w:val="18"/>
                      <w:szCs w:val="18"/>
                    </w:rPr>
                  </w:pPr>
                  <w:r w:rsidRPr="008B6681">
                    <w:rPr>
                      <w:color w:val="000000"/>
                      <w:sz w:val="18"/>
                      <w:szCs w:val="18"/>
                    </w:rPr>
                    <w:t> </w:t>
                  </w:r>
                </w:p>
              </w:tc>
              <w:tc>
                <w:tcPr>
                  <w:tcW w:w="36" w:type="dxa"/>
                  <w:vAlign w:val="center"/>
                  <w:hideMark/>
                </w:tcPr>
                <w:p w14:paraId="3207D007" w14:textId="77777777" w:rsidR="008B6681" w:rsidRPr="008B6681" w:rsidRDefault="008B6681" w:rsidP="008B6681">
                  <w:pPr>
                    <w:rPr>
                      <w:sz w:val="20"/>
                      <w:szCs w:val="20"/>
                    </w:rPr>
                  </w:pPr>
                </w:p>
              </w:tc>
            </w:tr>
            <w:tr w:rsidR="008B6681" w:rsidRPr="008B6681" w14:paraId="6838885D" w14:textId="77777777" w:rsidTr="008B6681">
              <w:trPr>
                <w:trHeight w:val="254"/>
              </w:trPr>
              <w:tc>
                <w:tcPr>
                  <w:tcW w:w="3301" w:type="dxa"/>
                  <w:tcBorders>
                    <w:top w:val="single" w:sz="4" w:space="0" w:color="auto"/>
                    <w:left w:val="single" w:sz="8" w:space="0" w:color="auto"/>
                    <w:bottom w:val="nil"/>
                    <w:right w:val="single" w:sz="4" w:space="0" w:color="000000"/>
                  </w:tcBorders>
                  <w:shd w:val="clear" w:color="auto" w:fill="auto"/>
                  <w:vAlign w:val="center"/>
                  <w:hideMark/>
                </w:tcPr>
                <w:p w14:paraId="3CEA14AB" w14:textId="37A3E0A3" w:rsidR="008B6681" w:rsidRPr="008B6681" w:rsidRDefault="008B6681" w:rsidP="008B6681">
                  <w:pPr>
                    <w:jc w:val="center"/>
                    <w:rPr>
                      <w:color w:val="000000"/>
                      <w:sz w:val="18"/>
                      <w:szCs w:val="18"/>
                    </w:rPr>
                  </w:pPr>
                </w:p>
              </w:tc>
              <w:tc>
                <w:tcPr>
                  <w:tcW w:w="168" w:type="dxa"/>
                  <w:tcBorders>
                    <w:top w:val="nil"/>
                    <w:left w:val="nil"/>
                    <w:bottom w:val="nil"/>
                    <w:right w:val="single" w:sz="4" w:space="0" w:color="auto"/>
                  </w:tcBorders>
                  <w:shd w:val="clear" w:color="auto" w:fill="auto"/>
                  <w:noWrap/>
                  <w:vAlign w:val="bottom"/>
                  <w:hideMark/>
                </w:tcPr>
                <w:p w14:paraId="7B27C4DA" w14:textId="77777777" w:rsidR="008B6681" w:rsidRPr="008B6681" w:rsidRDefault="008B6681" w:rsidP="008B6681">
                  <w:pPr>
                    <w:rPr>
                      <w:color w:val="000000"/>
                      <w:sz w:val="18"/>
                      <w:szCs w:val="18"/>
                    </w:rPr>
                  </w:pPr>
                  <w:r w:rsidRPr="008B6681">
                    <w:rPr>
                      <w:color w:val="000000"/>
                      <w:sz w:val="18"/>
                      <w:szCs w:val="18"/>
                    </w:rPr>
                    <w:t> </w:t>
                  </w:r>
                </w:p>
              </w:tc>
              <w:tc>
                <w:tcPr>
                  <w:tcW w:w="168" w:type="dxa"/>
                  <w:tcBorders>
                    <w:top w:val="nil"/>
                    <w:left w:val="nil"/>
                    <w:bottom w:val="nil"/>
                    <w:right w:val="single" w:sz="4" w:space="0" w:color="auto"/>
                  </w:tcBorders>
                  <w:shd w:val="clear" w:color="auto" w:fill="auto"/>
                  <w:noWrap/>
                  <w:vAlign w:val="bottom"/>
                  <w:hideMark/>
                </w:tcPr>
                <w:p w14:paraId="3FB7CC24" w14:textId="77777777" w:rsidR="008B6681" w:rsidRPr="008B6681" w:rsidRDefault="008B6681" w:rsidP="008B6681">
                  <w:pPr>
                    <w:rPr>
                      <w:color w:val="000000"/>
                      <w:sz w:val="18"/>
                      <w:szCs w:val="18"/>
                    </w:rPr>
                  </w:pPr>
                  <w:r w:rsidRPr="008B6681">
                    <w:rPr>
                      <w:color w:val="000000"/>
                      <w:sz w:val="18"/>
                      <w:szCs w:val="18"/>
                    </w:rPr>
                    <w:t> </w:t>
                  </w:r>
                </w:p>
              </w:tc>
              <w:tc>
                <w:tcPr>
                  <w:tcW w:w="168" w:type="dxa"/>
                  <w:tcBorders>
                    <w:top w:val="nil"/>
                    <w:left w:val="nil"/>
                    <w:bottom w:val="nil"/>
                    <w:right w:val="single" w:sz="4" w:space="0" w:color="auto"/>
                  </w:tcBorders>
                  <w:shd w:val="clear" w:color="000000" w:fill="FFFFFF"/>
                  <w:noWrap/>
                  <w:vAlign w:val="bottom"/>
                  <w:hideMark/>
                </w:tcPr>
                <w:p w14:paraId="091F5F1E" w14:textId="77777777" w:rsidR="008B6681" w:rsidRPr="008B6681" w:rsidRDefault="008B6681" w:rsidP="008B6681">
                  <w:pPr>
                    <w:rPr>
                      <w:color w:val="000000"/>
                      <w:sz w:val="18"/>
                      <w:szCs w:val="18"/>
                    </w:rPr>
                  </w:pPr>
                  <w:r w:rsidRPr="008B6681">
                    <w:rPr>
                      <w:color w:val="000000"/>
                      <w:sz w:val="18"/>
                      <w:szCs w:val="18"/>
                    </w:rPr>
                    <w:t> </w:t>
                  </w:r>
                </w:p>
              </w:tc>
              <w:tc>
                <w:tcPr>
                  <w:tcW w:w="168" w:type="dxa"/>
                  <w:tcBorders>
                    <w:top w:val="nil"/>
                    <w:left w:val="nil"/>
                    <w:bottom w:val="nil"/>
                    <w:right w:val="single" w:sz="4" w:space="0" w:color="auto"/>
                  </w:tcBorders>
                  <w:shd w:val="clear" w:color="000000" w:fill="FFFFFF"/>
                  <w:noWrap/>
                  <w:vAlign w:val="bottom"/>
                  <w:hideMark/>
                </w:tcPr>
                <w:p w14:paraId="1390B3CE" w14:textId="77777777" w:rsidR="008B6681" w:rsidRPr="008B6681" w:rsidRDefault="008B6681" w:rsidP="008B6681">
                  <w:pPr>
                    <w:rPr>
                      <w:color w:val="000000"/>
                      <w:sz w:val="18"/>
                      <w:szCs w:val="18"/>
                    </w:rPr>
                  </w:pPr>
                  <w:r w:rsidRPr="008B6681">
                    <w:rPr>
                      <w:color w:val="000000"/>
                      <w:sz w:val="18"/>
                      <w:szCs w:val="18"/>
                    </w:rPr>
                    <w:t> </w:t>
                  </w:r>
                </w:p>
              </w:tc>
              <w:tc>
                <w:tcPr>
                  <w:tcW w:w="178" w:type="dxa"/>
                  <w:tcBorders>
                    <w:top w:val="nil"/>
                    <w:left w:val="nil"/>
                    <w:bottom w:val="nil"/>
                    <w:right w:val="single" w:sz="4" w:space="0" w:color="auto"/>
                  </w:tcBorders>
                  <w:shd w:val="clear" w:color="000000" w:fill="FFFFFF"/>
                  <w:noWrap/>
                  <w:vAlign w:val="bottom"/>
                  <w:hideMark/>
                </w:tcPr>
                <w:p w14:paraId="314E9844" w14:textId="77777777" w:rsidR="008B6681" w:rsidRPr="008B6681" w:rsidRDefault="008B6681" w:rsidP="008B6681">
                  <w:pPr>
                    <w:rPr>
                      <w:color w:val="000000"/>
                      <w:sz w:val="18"/>
                      <w:szCs w:val="18"/>
                    </w:rPr>
                  </w:pPr>
                  <w:r w:rsidRPr="008B6681">
                    <w:rPr>
                      <w:color w:val="000000"/>
                      <w:sz w:val="18"/>
                      <w:szCs w:val="18"/>
                    </w:rPr>
                    <w:t> </w:t>
                  </w:r>
                </w:p>
              </w:tc>
              <w:tc>
                <w:tcPr>
                  <w:tcW w:w="176" w:type="dxa"/>
                  <w:tcBorders>
                    <w:top w:val="nil"/>
                    <w:left w:val="nil"/>
                    <w:bottom w:val="nil"/>
                    <w:right w:val="single" w:sz="4" w:space="0" w:color="auto"/>
                  </w:tcBorders>
                  <w:shd w:val="clear" w:color="000000" w:fill="FFFFFF"/>
                  <w:noWrap/>
                  <w:vAlign w:val="bottom"/>
                  <w:hideMark/>
                </w:tcPr>
                <w:p w14:paraId="2F34258C" w14:textId="77777777" w:rsidR="008B6681" w:rsidRPr="008B6681" w:rsidRDefault="008B6681" w:rsidP="008B6681">
                  <w:pPr>
                    <w:rPr>
                      <w:color w:val="000000"/>
                      <w:sz w:val="18"/>
                      <w:szCs w:val="18"/>
                    </w:rPr>
                  </w:pPr>
                  <w:r w:rsidRPr="008B6681">
                    <w:rPr>
                      <w:color w:val="000000"/>
                      <w:sz w:val="18"/>
                      <w:szCs w:val="18"/>
                    </w:rPr>
                    <w:t> </w:t>
                  </w:r>
                </w:p>
              </w:tc>
              <w:tc>
                <w:tcPr>
                  <w:tcW w:w="175" w:type="dxa"/>
                  <w:tcBorders>
                    <w:top w:val="nil"/>
                    <w:left w:val="nil"/>
                    <w:bottom w:val="nil"/>
                    <w:right w:val="single" w:sz="4" w:space="0" w:color="auto"/>
                  </w:tcBorders>
                  <w:shd w:val="clear" w:color="000000" w:fill="FFFFFF"/>
                  <w:noWrap/>
                  <w:vAlign w:val="bottom"/>
                  <w:hideMark/>
                </w:tcPr>
                <w:p w14:paraId="7E913237" w14:textId="77777777" w:rsidR="008B6681" w:rsidRPr="008B6681" w:rsidRDefault="008B6681" w:rsidP="008B6681">
                  <w:pPr>
                    <w:rPr>
                      <w:color w:val="000000"/>
                      <w:sz w:val="18"/>
                      <w:szCs w:val="18"/>
                    </w:rPr>
                  </w:pPr>
                  <w:r w:rsidRPr="008B6681">
                    <w:rPr>
                      <w:color w:val="000000"/>
                      <w:sz w:val="18"/>
                      <w:szCs w:val="18"/>
                    </w:rPr>
                    <w:t> </w:t>
                  </w:r>
                </w:p>
              </w:tc>
              <w:tc>
                <w:tcPr>
                  <w:tcW w:w="172" w:type="dxa"/>
                  <w:tcBorders>
                    <w:top w:val="nil"/>
                    <w:left w:val="nil"/>
                    <w:bottom w:val="nil"/>
                    <w:right w:val="single" w:sz="4" w:space="0" w:color="auto"/>
                  </w:tcBorders>
                  <w:shd w:val="clear" w:color="auto" w:fill="FFC000"/>
                  <w:noWrap/>
                  <w:vAlign w:val="bottom"/>
                  <w:hideMark/>
                </w:tcPr>
                <w:p w14:paraId="23405753" w14:textId="77777777" w:rsidR="008B6681" w:rsidRPr="008B6681" w:rsidRDefault="008B6681" w:rsidP="008B6681">
                  <w:pPr>
                    <w:rPr>
                      <w:color w:val="000000"/>
                      <w:sz w:val="18"/>
                      <w:szCs w:val="18"/>
                    </w:rPr>
                  </w:pPr>
                  <w:r w:rsidRPr="008B6681">
                    <w:rPr>
                      <w:color w:val="000000"/>
                      <w:sz w:val="18"/>
                      <w:szCs w:val="18"/>
                    </w:rPr>
                    <w:t> </w:t>
                  </w:r>
                </w:p>
              </w:tc>
              <w:tc>
                <w:tcPr>
                  <w:tcW w:w="170" w:type="dxa"/>
                  <w:tcBorders>
                    <w:top w:val="nil"/>
                    <w:left w:val="nil"/>
                    <w:bottom w:val="nil"/>
                    <w:right w:val="single" w:sz="4" w:space="0" w:color="auto"/>
                  </w:tcBorders>
                  <w:shd w:val="clear" w:color="auto" w:fill="FFC000"/>
                  <w:noWrap/>
                  <w:vAlign w:val="bottom"/>
                  <w:hideMark/>
                </w:tcPr>
                <w:p w14:paraId="7662E1FE" w14:textId="77777777" w:rsidR="008B6681" w:rsidRPr="008B6681" w:rsidRDefault="008B6681" w:rsidP="008B6681">
                  <w:pPr>
                    <w:rPr>
                      <w:color w:val="000000"/>
                      <w:sz w:val="18"/>
                      <w:szCs w:val="18"/>
                    </w:rPr>
                  </w:pPr>
                  <w:r w:rsidRPr="008B6681">
                    <w:rPr>
                      <w:color w:val="000000"/>
                      <w:sz w:val="18"/>
                      <w:szCs w:val="18"/>
                    </w:rPr>
                    <w:t> </w:t>
                  </w:r>
                </w:p>
              </w:tc>
              <w:tc>
                <w:tcPr>
                  <w:tcW w:w="170" w:type="dxa"/>
                  <w:tcBorders>
                    <w:top w:val="nil"/>
                    <w:left w:val="nil"/>
                    <w:bottom w:val="nil"/>
                    <w:right w:val="single" w:sz="4" w:space="0" w:color="auto"/>
                  </w:tcBorders>
                  <w:shd w:val="clear" w:color="auto" w:fill="FFC000"/>
                  <w:noWrap/>
                  <w:vAlign w:val="bottom"/>
                  <w:hideMark/>
                </w:tcPr>
                <w:p w14:paraId="4A84BB1E" w14:textId="77777777" w:rsidR="008B6681" w:rsidRPr="008B6681" w:rsidRDefault="008B6681" w:rsidP="008B6681">
                  <w:pPr>
                    <w:rPr>
                      <w:color w:val="000000"/>
                      <w:sz w:val="18"/>
                      <w:szCs w:val="18"/>
                    </w:rPr>
                  </w:pPr>
                  <w:r w:rsidRPr="008B6681">
                    <w:rPr>
                      <w:color w:val="000000"/>
                      <w:sz w:val="18"/>
                      <w:szCs w:val="18"/>
                    </w:rPr>
                    <w:t> </w:t>
                  </w:r>
                </w:p>
              </w:tc>
              <w:tc>
                <w:tcPr>
                  <w:tcW w:w="170" w:type="dxa"/>
                  <w:tcBorders>
                    <w:top w:val="nil"/>
                    <w:left w:val="nil"/>
                    <w:bottom w:val="nil"/>
                    <w:right w:val="single" w:sz="4" w:space="0" w:color="auto"/>
                  </w:tcBorders>
                  <w:shd w:val="clear" w:color="auto" w:fill="FFC000"/>
                  <w:noWrap/>
                  <w:vAlign w:val="bottom"/>
                  <w:hideMark/>
                </w:tcPr>
                <w:p w14:paraId="610B52D3" w14:textId="77777777" w:rsidR="008B6681" w:rsidRPr="008B6681" w:rsidRDefault="008B6681" w:rsidP="008B6681">
                  <w:pPr>
                    <w:rPr>
                      <w:color w:val="000000"/>
                      <w:sz w:val="18"/>
                      <w:szCs w:val="18"/>
                    </w:rPr>
                  </w:pPr>
                  <w:r w:rsidRPr="008B6681">
                    <w:rPr>
                      <w:color w:val="000000"/>
                      <w:sz w:val="18"/>
                      <w:szCs w:val="18"/>
                    </w:rPr>
                    <w:t> </w:t>
                  </w:r>
                </w:p>
              </w:tc>
              <w:tc>
                <w:tcPr>
                  <w:tcW w:w="169" w:type="dxa"/>
                  <w:tcBorders>
                    <w:top w:val="nil"/>
                    <w:left w:val="nil"/>
                    <w:bottom w:val="nil"/>
                    <w:right w:val="single" w:sz="4" w:space="0" w:color="auto"/>
                  </w:tcBorders>
                  <w:shd w:val="clear" w:color="auto" w:fill="FFC000"/>
                  <w:noWrap/>
                  <w:vAlign w:val="bottom"/>
                  <w:hideMark/>
                </w:tcPr>
                <w:p w14:paraId="0A755C32"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nil"/>
                    <w:right w:val="single" w:sz="4" w:space="0" w:color="auto"/>
                  </w:tcBorders>
                  <w:shd w:val="clear" w:color="auto" w:fill="auto"/>
                  <w:noWrap/>
                  <w:vAlign w:val="bottom"/>
                  <w:hideMark/>
                </w:tcPr>
                <w:p w14:paraId="535EA116"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nil"/>
                    <w:right w:val="single" w:sz="4" w:space="0" w:color="auto"/>
                  </w:tcBorders>
                  <w:shd w:val="clear" w:color="auto" w:fill="auto"/>
                  <w:noWrap/>
                  <w:vAlign w:val="bottom"/>
                  <w:hideMark/>
                </w:tcPr>
                <w:p w14:paraId="7056A84C"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nil"/>
                    <w:right w:val="single" w:sz="4" w:space="0" w:color="auto"/>
                  </w:tcBorders>
                  <w:shd w:val="clear" w:color="auto" w:fill="auto"/>
                  <w:noWrap/>
                  <w:vAlign w:val="bottom"/>
                  <w:hideMark/>
                </w:tcPr>
                <w:p w14:paraId="47836D9C"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nil"/>
                    <w:right w:val="single" w:sz="4" w:space="0" w:color="auto"/>
                  </w:tcBorders>
                  <w:shd w:val="clear" w:color="auto" w:fill="auto"/>
                  <w:noWrap/>
                  <w:vAlign w:val="bottom"/>
                  <w:hideMark/>
                </w:tcPr>
                <w:p w14:paraId="1810D935"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nil"/>
                    <w:right w:val="single" w:sz="4" w:space="0" w:color="auto"/>
                  </w:tcBorders>
                  <w:shd w:val="clear" w:color="000000" w:fill="FFFFFF"/>
                  <w:noWrap/>
                  <w:vAlign w:val="bottom"/>
                  <w:hideMark/>
                </w:tcPr>
                <w:p w14:paraId="5969906F" w14:textId="77777777" w:rsidR="008B6681" w:rsidRPr="008B6681" w:rsidRDefault="008B6681" w:rsidP="008B6681">
                  <w:pPr>
                    <w:rPr>
                      <w:color w:val="FFFFFF"/>
                      <w:sz w:val="18"/>
                      <w:szCs w:val="18"/>
                    </w:rPr>
                  </w:pPr>
                  <w:r w:rsidRPr="008B6681">
                    <w:rPr>
                      <w:color w:val="FFFFFF"/>
                      <w:sz w:val="18"/>
                      <w:szCs w:val="18"/>
                    </w:rPr>
                    <w:t> </w:t>
                  </w:r>
                </w:p>
              </w:tc>
              <w:tc>
                <w:tcPr>
                  <w:tcW w:w="167" w:type="dxa"/>
                  <w:tcBorders>
                    <w:top w:val="nil"/>
                    <w:left w:val="nil"/>
                    <w:bottom w:val="nil"/>
                    <w:right w:val="single" w:sz="4" w:space="0" w:color="auto"/>
                  </w:tcBorders>
                  <w:shd w:val="clear" w:color="000000" w:fill="FFFFFF"/>
                  <w:noWrap/>
                  <w:vAlign w:val="bottom"/>
                  <w:hideMark/>
                </w:tcPr>
                <w:p w14:paraId="41D6C56B" w14:textId="77777777" w:rsidR="008B6681" w:rsidRPr="008B6681" w:rsidRDefault="008B6681" w:rsidP="008B6681">
                  <w:pPr>
                    <w:rPr>
                      <w:color w:val="FFFFFF"/>
                      <w:sz w:val="18"/>
                      <w:szCs w:val="18"/>
                    </w:rPr>
                  </w:pPr>
                  <w:r w:rsidRPr="008B6681">
                    <w:rPr>
                      <w:color w:val="FFFFFF"/>
                      <w:sz w:val="18"/>
                      <w:szCs w:val="18"/>
                    </w:rPr>
                    <w:t> </w:t>
                  </w:r>
                </w:p>
              </w:tc>
              <w:tc>
                <w:tcPr>
                  <w:tcW w:w="167" w:type="dxa"/>
                  <w:tcBorders>
                    <w:top w:val="nil"/>
                    <w:left w:val="nil"/>
                    <w:bottom w:val="nil"/>
                    <w:right w:val="single" w:sz="4" w:space="0" w:color="auto"/>
                  </w:tcBorders>
                  <w:shd w:val="clear" w:color="000000" w:fill="FFFFFF"/>
                  <w:noWrap/>
                  <w:vAlign w:val="bottom"/>
                  <w:hideMark/>
                </w:tcPr>
                <w:p w14:paraId="67608491" w14:textId="77777777" w:rsidR="008B6681" w:rsidRPr="008B6681" w:rsidRDefault="008B6681" w:rsidP="008B6681">
                  <w:pPr>
                    <w:rPr>
                      <w:color w:val="FFFFFF"/>
                      <w:sz w:val="18"/>
                      <w:szCs w:val="18"/>
                    </w:rPr>
                  </w:pPr>
                  <w:r w:rsidRPr="008B6681">
                    <w:rPr>
                      <w:color w:val="FFFFFF"/>
                      <w:sz w:val="18"/>
                      <w:szCs w:val="18"/>
                    </w:rPr>
                    <w:t> </w:t>
                  </w:r>
                </w:p>
              </w:tc>
              <w:tc>
                <w:tcPr>
                  <w:tcW w:w="167" w:type="dxa"/>
                  <w:tcBorders>
                    <w:top w:val="nil"/>
                    <w:left w:val="nil"/>
                    <w:bottom w:val="nil"/>
                    <w:right w:val="single" w:sz="4" w:space="0" w:color="auto"/>
                  </w:tcBorders>
                  <w:shd w:val="clear" w:color="000000" w:fill="FFFFFF"/>
                  <w:noWrap/>
                  <w:vAlign w:val="bottom"/>
                  <w:hideMark/>
                </w:tcPr>
                <w:p w14:paraId="7CCAA1B0" w14:textId="77777777" w:rsidR="008B6681" w:rsidRPr="008B6681" w:rsidRDefault="008B6681" w:rsidP="008B6681">
                  <w:pPr>
                    <w:rPr>
                      <w:color w:val="FFFFFF"/>
                      <w:sz w:val="18"/>
                      <w:szCs w:val="18"/>
                    </w:rPr>
                  </w:pPr>
                  <w:r w:rsidRPr="008B6681">
                    <w:rPr>
                      <w:color w:val="FFFFFF"/>
                      <w:sz w:val="18"/>
                      <w:szCs w:val="18"/>
                    </w:rPr>
                    <w:t> </w:t>
                  </w:r>
                </w:p>
              </w:tc>
              <w:tc>
                <w:tcPr>
                  <w:tcW w:w="167" w:type="dxa"/>
                  <w:tcBorders>
                    <w:top w:val="nil"/>
                    <w:left w:val="nil"/>
                    <w:bottom w:val="nil"/>
                    <w:right w:val="single" w:sz="4" w:space="0" w:color="auto"/>
                  </w:tcBorders>
                  <w:shd w:val="clear" w:color="000000" w:fill="FFFFFF"/>
                  <w:noWrap/>
                  <w:vAlign w:val="bottom"/>
                  <w:hideMark/>
                </w:tcPr>
                <w:p w14:paraId="04A9D62D" w14:textId="77777777" w:rsidR="008B6681" w:rsidRPr="008B6681" w:rsidRDefault="008B6681" w:rsidP="008B6681">
                  <w:pPr>
                    <w:rPr>
                      <w:color w:val="FFFFFF"/>
                      <w:sz w:val="18"/>
                      <w:szCs w:val="18"/>
                    </w:rPr>
                  </w:pPr>
                  <w:r w:rsidRPr="008B6681">
                    <w:rPr>
                      <w:color w:val="FFFFFF"/>
                      <w:sz w:val="18"/>
                      <w:szCs w:val="18"/>
                    </w:rPr>
                    <w:t> </w:t>
                  </w:r>
                </w:p>
              </w:tc>
              <w:tc>
                <w:tcPr>
                  <w:tcW w:w="167" w:type="dxa"/>
                  <w:tcBorders>
                    <w:top w:val="nil"/>
                    <w:left w:val="nil"/>
                    <w:bottom w:val="nil"/>
                    <w:right w:val="single" w:sz="4" w:space="0" w:color="auto"/>
                  </w:tcBorders>
                  <w:shd w:val="clear" w:color="000000" w:fill="FFFFFF"/>
                  <w:noWrap/>
                  <w:vAlign w:val="bottom"/>
                  <w:hideMark/>
                </w:tcPr>
                <w:p w14:paraId="028A2BEE" w14:textId="77777777" w:rsidR="008B6681" w:rsidRPr="008B6681" w:rsidRDefault="008B6681" w:rsidP="008B6681">
                  <w:pPr>
                    <w:rPr>
                      <w:color w:val="FFFFFF"/>
                      <w:sz w:val="18"/>
                      <w:szCs w:val="18"/>
                    </w:rPr>
                  </w:pPr>
                  <w:r w:rsidRPr="008B6681">
                    <w:rPr>
                      <w:color w:val="FFFFFF"/>
                      <w:sz w:val="18"/>
                      <w:szCs w:val="18"/>
                    </w:rPr>
                    <w:t> </w:t>
                  </w:r>
                </w:p>
              </w:tc>
              <w:tc>
                <w:tcPr>
                  <w:tcW w:w="167" w:type="dxa"/>
                  <w:tcBorders>
                    <w:top w:val="nil"/>
                    <w:left w:val="nil"/>
                    <w:bottom w:val="nil"/>
                    <w:right w:val="single" w:sz="4" w:space="0" w:color="auto"/>
                  </w:tcBorders>
                  <w:shd w:val="clear" w:color="000000" w:fill="FFFFFF"/>
                  <w:noWrap/>
                  <w:vAlign w:val="bottom"/>
                  <w:hideMark/>
                </w:tcPr>
                <w:p w14:paraId="09C40A0E" w14:textId="77777777" w:rsidR="008B6681" w:rsidRPr="008B6681" w:rsidRDefault="008B6681" w:rsidP="008B6681">
                  <w:pPr>
                    <w:rPr>
                      <w:color w:val="FFFFFF"/>
                      <w:sz w:val="18"/>
                      <w:szCs w:val="18"/>
                    </w:rPr>
                  </w:pPr>
                  <w:r w:rsidRPr="008B6681">
                    <w:rPr>
                      <w:color w:val="FFFFFF"/>
                      <w:sz w:val="18"/>
                      <w:szCs w:val="18"/>
                    </w:rPr>
                    <w:t> </w:t>
                  </w:r>
                </w:p>
              </w:tc>
              <w:tc>
                <w:tcPr>
                  <w:tcW w:w="167" w:type="dxa"/>
                  <w:tcBorders>
                    <w:top w:val="nil"/>
                    <w:left w:val="nil"/>
                    <w:bottom w:val="nil"/>
                    <w:right w:val="nil"/>
                  </w:tcBorders>
                  <w:shd w:val="clear" w:color="000000" w:fill="FFFFFF"/>
                  <w:noWrap/>
                  <w:vAlign w:val="bottom"/>
                  <w:hideMark/>
                </w:tcPr>
                <w:p w14:paraId="40C25E3B" w14:textId="77777777" w:rsidR="008B6681" w:rsidRPr="008B6681" w:rsidRDefault="008B6681" w:rsidP="008B6681">
                  <w:pPr>
                    <w:rPr>
                      <w:color w:val="FFFFFF"/>
                      <w:sz w:val="18"/>
                      <w:szCs w:val="18"/>
                    </w:rPr>
                  </w:pPr>
                  <w:r w:rsidRPr="008B6681">
                    <w:rPr>
                      <w:color w:val="FFFFFF"/>
                      <w:sz w:val="18"/>
                      <w:szCs w:val="18"/>
                    </w:rPr>
                    <w:t> </w:t>
                  </w:r>
                </w:p>
              </w:tc>
              <w:tc>
                <w:tcPr>
                  <w:tcW w:w="167" w:type="dxa"/>
                  <w:tcBorders>
                    <w:top w:val="nil"/>
                    <w:left w:val="single" w:sz="4" w:space="0" w:color="auto"/>
                    <w:bottom w:val="nil"/>
                    <w:right w:val="single" w:sz="4" w:space="0" w:color="auto"/>
                  </w:tcBorders>
                  <w:shd w:val="clear" w:color="auto" w:fill="auto"/>
                  <w:noWrap/>
                  <w:vAlign w:val="bottom"/>
                  <w:hideMark/>
                </w:tcPr>
                <w:p w14:paraId="7BA5CF2B"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nil"/>
                    <w:right w:val="single" w:sz="4" w:space="0" w:color="auto"/>
                  </w:tcBorders>
                  <w:shd w:val="clear" w:color="auto" w:fill="auto"/>
                  <w:noWrap/>
                  <w:vAlign w:val="bottom"/>
                  <w:hideMark/>
                </w:tcPr>
                <w:p w14:paraId="23099C0F"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nil"/>
                    <w:right w:val="single" w:sz="4" w:space="0" w:color="auto"/>
                  </w:tcBorders>
                  <w:shd w:val="clear" w:color="auto" w:fill="auto"/>
                  <w:noWrap/>
                  <w:vAlign w:val="bottom"/>
                  <w:hideMark/>
                </w:tcPr>
                <w:p w14:paraId="42B4B39B"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nil"/>
                    <w:right w:val="single" w:sz="4" w:space="0" w:color="auto"/>
                  </w:tcBorders>
                  <w:shd w:val="clear" w:color="auto" w:fill="auto"/>
                  <w:noWrap/>
                  <w:vAlign w:val="bottom"/>
                  <w:hideMark/>
                </w:tcPr>
                <w:p w14:paraId="295B1814" w14:textId="77777777" w:rsidR="008B6681" w:rsidRPr="008B6681" w:rsidRDefault="008B6681" w:rsidP="008B6681">
                  <w:pPr>
                    <w:rPr>
                      <w:color w:val="000000"/>
                      <w:sz w:val="18"/>
                      <w:szCs w:val="18"/>
                    </w:rPr>
                  </w:pPr>
                  <w:r w:rsidRPr="008B6681">
                    <w:rPr>
                      <w:color w:val="000000"/>
                      <w:sz w:val="18"/>
                      <w:szCs w:val="18"/>
                    </w:rPr>
                    <w:t> </w:t>
                  </w:r>
                </w:p>
              </w:tc>
              <w:tc>
                <w:tcPr>
                  <w:tcW w:w="177" w:type="dxa"/>
                  <w:tcBorders>
                    <w:top w:val="nil"/>
                    <w:left w:val="nil"/>
                    <w:bottom w:val="nil"/>
                    <w:right w:val="single" w:sz="4" w:space="0" w:color="auto"/>
                  </w:tcBorders>
                  <w:shd w:val="clear" w:color="auto" w:fill="auto"/>
                  <w:noWrap/>
                  <w:vAlign w:val="bottom"/>
                  <w:hideMark/>
                </w:tcPr>
                <w:p w14:paraId="26B777C8" w14:textId="77777777" w:rsidR="008B6681" w:rsidRPr="008B6681" w:rsidRDefault="008B6681" w:rsidP="008B6681">
                  <w:pPr>
                    <w:rPr>
                      <w:color w:val="000000"/>
                      <w:sz w:val="18"/>
                      <w:szCs w:val="18"/>
                    </w:rPr>
                  </w:pPr>
                  <w:r w:rsidRPr="008B6681">
                    <w:rPr>
                      <w:color w:val="000000"/>
                      <w:sz w:val="18"/>
                      <w:szCs w:val="18"/>
                    </w:rPr>
                    <w:t> </w:t>
                  </w:r>
                </w:p>
              </w:tc>
              <w:tc>
                <w:tcPr>
                  <w:tcW w:w="175" w:type="dxa"/>
                  <w:tcBorders>
                    <w:top w:val="nil"/>
                    <w:left w:val="nil"/>
                    <w:bottom w:val="nil"/>
                    <w:right w:val="single" w:sz="4" w:space="0" w:color="auto"/>
                  </w:tcBorders>
                  <w:shd w:val="clear" w:color="auto" w:fill="auto"/>
                  <w:noWrap/>
                  <w:vAlign w:val="bottom"/>
                  <w:hideMark/>
                </w:tcPr>
                <w:p w14:paraId="677AF631" w14:textId="77777777" w:rsidR="008B6681" w:rsidRPr="008B6681" w:rsidRDefault="008B6681" w:rsidP="008B6681">
                  <w:pPr>
                    <w:rPr>
                      <w:color w:val="000000"/>
                      <w:sz w:val="18"/>
                      <w:szCs w:val="18"/>
                    </w:rPr>
                  </w:pPr>
                  <w:r w:rsidRPr="008B6681">
                    <w:rPr>
                      <w:color w:val="000000"/>
                      <w:sz w:val="18"/>
                      <w:szCs w:val="18"/>
                    </w:rPr>
                    <w:t> </w:t>
                  </w:r>
                </w:p>
              </w:tc>
              <w:tc>
                <w:tcPr>
                  <w:tcW w:w="174" w:type="dxa"/>
                  <w:tcBorders>
                    <w:top w:val="nil"/>
                    <w:left w:val="nil"/>
                    <w:bottom w:val="nil"/>
                    <w:right w:val="single" w:sz="4" w:space="0" w:color="auto"/>
                  </w:tcBorders>
                  <w:shd w:val="clear" w:color="auto" w:fill="auto"/>
                  <w:noWrap/>
                  <w:vAlign w:val="bottom"/>
                  <w:hideMark/>
                </w:tcPr>
                <w:p w14:paraId="73439B07" w14:textId="77777777" w:rsidR="008B6681" w:rsidRPr="008B6681" w:rsidRDefault="008B6681" w:rsidP="008B6681">
                  <w:pPr>
                    <w:rPr>
                      <w:color w:val="000000"/>
                      <w:sz w:val="18"/>
                      <w:szCs w:val="18"/>
                    </w:rPr>
                  </w:pPr>
                  <w:r w:rsidRPr="008B6681">
                    <w:rPr>
                      <w:color w:val="000000"/>
                      <w:sz w:val="18"/>
                      <w:szCs w:val="18"/>
                    </w:rPr>
                    <w:t> </w:t>
                  </w:r>
                </w:p>
              </w:tc>
              <w:tc>
                <w:tcPr>
                  <w:tcW w:w="173" w:type="dxa"/>
                  <w:tcBorders>
                    <w:top w:val="nil"/>
                    <w:left w:val="nil"/>
                    <w:bottom w:val="nil"/>
                    <w:right w:val="single" w:sz="8" w:space="0" w:color="auto"/>
                  </w:tcBorders>
                  <w:shd w:val="clear" w:color="auto" w:fill="auto"/>
                  <w:noWrap/>
                  <w:vAlign w:val="bottom"/>
                  <w:hideMark/>
                </w:tcPr>
                <w:p w14:paraId="039F4499" w14:textId="77777777" w:rsidR="008B6681" w:rsidRPr="008B6681" w:rsidRDefault="008B6681" w:rsidP="008B6681">
                  <w:pPr>
                    <w:rPr>
                      <w:color w:val="000000"/>
                      <w:sz w:val="18"/>
                      <w:szCs w:val="18"/>
                    </w:rPr>
                  </w:pPr>
                  <w:r w:rsidRPr="008B6681">
                    <w:rPr>
                      <w:color w:val="000000"/>
                      <w:sz w:val="18"/>
                      <w:szCs w:val="18"/>
                    </w:rPr>
                    <w:t> </w:t>
                  </w:r>
                </w:p>
              </w:tc>
              <w:tc>
                <w:tcPr>
                  <w:tcW w:w="36" w:type="dxa"/>
                  <w:vAlign w:val="center"/>
                  <w:hideMark/>
                </w:tcPr>
                <w:p w14:paraId="1017482C" w14:textId="77777777" w:rsidR="008B6681" w:rsidRPr="008B6681" w:rsidRDefault="008B6681" w:rsidP="008B6681">
                  <w:pPr>
                    <w:rPr>
                      <w:sz w:val="20"/>
                      <w:szCs w:val="20"/>
                    </w:rPr>
                  </w:pPr>
                </w:p>
              </w:tc>
            </w:tr>
            <w:tr w:rsidR="008B6681" w:rsidRPr="008B6681" w14:paraId="5FE9C40F" w14:textId="77777777" w:rsidTr="008B6681">
              <w:trPr>
                <w:trHeight w:val="300"/>
              </w:trPr>
              <w:tc>
                <w:tcPr>
                  <w:tcW w:w="3301" w:type="dxa"/>
                  <w:vMerge w:val="restart"/>
                  <w:tcBorders>
                    <w:top w:val="single" w:sz="8" w:space="0" w:color="auto"/>
                    <w:left w:val="single" w:sz="8" w:space="0" w:color="auto"/>
                    <w:bottom w:val="single" w:sz="8" w:space="0" w:color="000000"/>
                    <w:right w:val="single" w:sz="4" w:space="0" w:color="000000"/>
                  </w:tcBorders>
                  <w:shd w:val="clear" w:color="000000" w:fill="F4B084"/>
                  <w:vAlign w:val="center"/>
                  <w:hideMark/>
                </w:tcPr>
                <w:p w14:paraId="5BD44375" w14:textId="77777777" w:rsidR="008B6681" w:rsidRPr="008B6681" w:rsidRDefault="008B6681" w:rsidP="008B6681">
                  <w:pPr>
                    <w:jc w:val="center"/>
                    <w:rPr>
                      <w:b/>
                      <w:bCs/>
                      <w:color w:val="000000"/>
                      <w:sz w:val="18"/>
                      <w:szCs w:val="18"/>
                    </w:rPr>
                  </w:pPr>
                  <w:r w:rsidRPr="008B6681">
                    <w:rPr>
                      <w:b/>
                      <w:bCs/>
                      <w:color w:val="000000"/>
                      <w:sz w:val="18"/>
                      <w:szCs w:val="18"/>
                    </w:rPr>
                    <w:t>Objetivo Especifico #3</w:t>
                  </w:r>
                </w:p>
              </w:tc>
              <w:tc>
                <w:tcPr>
                  <w:tcW w:w="5423" w:type="dxa"/>
                  <w:gridSpan w:val="32"/>
                  <w:vMerge w:val="restart"/>
                  <w:tcBorders>
                    <w:top w:val="single" w:sz="8" w:space="0" w:color="auto"/>
                    <w:left w:val="single" w:sz="4" w:space="0" w:color="auto"/>
                    <w:bottom w:val="single" w:sz="8" w:space="0" w:color="000000"/>
                    <w:right w:val="single" w:sz="8" w:space="0" w:color="000000"/>
                  </w:tcBorders>
                  <w:shd w:val="clear" w:color="000000" w:fill="F4B084"/>
                  <w:vAlign w:val="center"/>
                  <w:hideMark/>
                </w:tcPr>
                <w:p w14:paraId="792CBA04" w14:textId="77777777" w:rsidR="008B6681" w:rsidRPr="008B6681" w:rsidRDefault="008B6681" w:rsidP="008B6681">
                  <w:pPr>
                    <w:jc w:val="center"/>
                    <w:rPr>
                      <w:b/>
                      <w:bCs/>
                      <w:color w:val="000000"/>
                      <w:sz w:val="18"/>
                      <w:szCs w:val="18"/>
                    </w:rPr>
                  </w:pPr>
                  <w:r w:rsidRPr="008B6681">
                    <w:rPr>
                      <w:b/>
                      <w:bCs/>
                      <w:color w:val="000000"/>
                      <w:sz w:val="18"/>
                      <w:szCs w:val="18"/>
                    </w:rPr>
                    <w:t>3.Diseñar e implementar el sitio web de una manera interactiva con las herramientas seleccionadas.</w:t>
                  </w:r>
                </w:p>
              </w:tc>
              <w:tc>
                <w:tcPr>
                  <w:tcW w:w="36" w:type="dxa"/>
                  <w:vAlign w:val="center"/>
                  <w:hideMark/>
                </w:tcPr>
                <w:p w14:paraId="43E9157A" w14:textId="77777777" w:rsidR="008B6681" w:rsidRPr="008B6681" w:rsidRDefault="008B6681" w:rsidP="008B6681">
                  <w:pPr>
                    <w:rPr>
                      <w:sz w:val="20"/>
                      <w:szCs w:val="20"/>
                    </w:rPr>
                  </w:pPr>
                </w:p>
              </w:tc>
            </w:tr>
            <w:tr w:rsidR="008B6681" w:rsidRPr="008B6681" w14:paraId="1CDC3A9A" w14:textId="77777777" w:rsidTr="008B6681">
              <w:trPr>
                <w:trHeight w:val="255"/>
              </w:trPr>
              <w:tc>
                <w:tcPr>
                  <w:tcW w:w="3301" w:type="dxa"/>
                  <w:vMerge/>
                  <w:tcBorders>
                    <w:top w:val="single" w:sz="8" w:space="0" w:color="auto"/>
                    <w:left w:val="single" w:sz="8" w:space="0" w:color="auto"/>
                    <w:bottom w:val="single" w:sz="8" w:space="0" w:color="000000"/>
                    <w:right w:val="single" w:sz="4" w:space="0" w:color="000000"/>
                  </w:tcBorders>
                  <w:vAlign w:val="center"/>
                  <w:hideMark/>
                </w:tcPr>
                <w:p w14:paraId="26134C04" w14:textId="77777777" w:rsidR="008B6681" w:rsidRPr="008B6681" w:rsidRDefault="008B6681" w:rsidP="008B6681">
                  <w:pPr>
                    <w:rPr>
                      <w:b/>
                      <w:bCs/>
                      <w:color w:val="000000"/>
                      <w:sz w:val="18"/>
                      <w:szCs w:val="18"/>
                    </w:rPr>
                  </w:pPr>
                </w:p>
              </w:tc>
              <w:tc>
                <w:tcPr>
                  <w:tcW w:w="5423" w:type="dxa"/>
                  <w:gridSpan w:val="32"/>
                  <w:vMerge/>
                  <w:tcBorders>
                    <w:top w:val="single" w:sz="8" w:space="0" w:color="auto"/>
                    <w:left w:val="single" w:sz="4" w:space="0" w:color="auto"/>
                    <w:bottom w:val="single" w:sz="8" w:space="0" w:color="000000"/>
                    <w:right w:val="single" w:sz="8" w:space="0" w:color="000000"/>
                  </w:tcBorders>
                  <w:vAlign w:val="center"/>
                  <w:hideMark/>
                </w:tcPr>
                <w:p w14:paraId="4D5803C1" w14:textId="77777777" w:rsidR="008B6681" w:rsidRPr="008B6681" w:rsidRDefault="008B6681" w:rsidP="008B6681">
                  <w:pPr>
                    <w:rPr>
                      <w:b/>
                      <w:bCs/>
                      <w:color w:val="000000"/>
                      <w:sz w:val="18"/>
                      <w:szCs w:val="18"/>
                    </w:rPr>
                  </w:pPr>
                </w:p>
              </w:tc>
              <w:tc>
                <w:tcPr>
                  <w:tcW w:w="36" w:type="dxa"/>
                  <w:tcBorders>
                    <w:top w:val="nil"/>
                    <w:left w:val="nil"/>
                    <w:bottom w:val="nil"/>
                    <w:right w:val="nil"/>
                  </w:tcBorders>
                  <w:shd w:val="clear" w:color="auto" w:fill="auto"/>
                  <w:noWrap/>
                  <w:vAlign w:val="bottom"/>
                  <w:hideMark/>
                </w:tcPr>
                <w:p w14:paraId="4494D5D6" w14:textId="77777777" w:rsidR="008B6681" w:rsidRPr="008B6681" w:rsidRDefault="008B6681" w:rsidP="008B6681">
                  <w:pPr>
                    <w:jc w:val="center"/>
                    <w:rPr>
                      <w:b/>
                      <w:bCs/>
                      <w:color w:val="000000"/>
                      <w:sz w:val="18"/>
                      <w:szCs w:val="18"/>
                    </w:rPr>
                  </w:pPr>
                </w:p>
              </w:tc>
            </w:tr>
            <w:tr w:rsidR="008B6681" w:rsidRPr="008B6681" w14:paraId="15D9DDA7" w14:textId="77777777" w:rsidTr="008B6681">
              <w:trPr>
                <w:trHeight w:val="229"/>
              </w:trPr>
              <w:tc>
                <w:tcPr>
                  <w:tcW w:w="3301" w:type="dxa"/>
                  <w:tcBorders>
                    <w:top w:val="nil"/>
                    <w:left w:val="single" w:sz="8" w:space="0" w:color="auto"/>
                    <w:bottom w:val="single" w:sz="4" w:space="0" w:color="auto"/>
                    <w:right w:val="single" w:sz="4" w:space="0" w:color="000000"/>
                  </w:tcBorders>
                  <w:shd w:val="clear" w:color="auto" w:fill="auto"/>
                  <w:vAlign w:val="center"/>
                  <w:hideMark/>
                </w:tcPr>
                <w:p w14:paraId="47C0E0D7" w14:textId="0BDC8445" w:rsidR="008B6681" w:rsidRPr="008B6681" w:rsidRDefault="003746ED" w:rsidP="008B6681">
                  <w:pPr>
                    <w:jc w:val="center"/>
                    <w:rPr>
                      <w:color w:val="000000"/>
                      <w:sz w:val="18"/>
                      <w:szCs w:val="18"/>
                    </w:rPr>
                  </w:pPr>
                  <w:r>
                    <w:rPr>
                      <w:color w:val="000000"/>
                      <w:sz w:val="18"/>
                      <w:szCs w:val="18"/>
                    </w:rPr>
                    <w:t>Crear …………………………</w:t>
                  </w:r>
                  <w:proofErr w:type="gramStart"/>
                  <w:r>
                    <w:rPr>
                      <w:color w:val="000000"/>
                      <w:sz w:val="18"/>
                      <w:szCs w:val="18"/>
                    </w:rPr>
                    <w:t>…….</w:t>
                  </w:r>
                  <w:proofErr w:type="gramEnd"/>
                </w:p>
              </w:tc>
              <w:tc>
                <w:tcPr>
                  <w:tcW w:w="168" w:type="dxa"/>
                  <w:tcBorders>
                    <w:top w:val="nil"/>
                    <w:left w:val="nil"/>
                    <w:bottom w:val="single" w:sz="4" w:space="0" w:color="auto"/>
                    <w:right w:val="single" w:sz="4" w:space="0" w:color="auto"/>
                  </w:tcBorders>
                  <w:shd w:val="clear" w:color="auto" w:fill="auto"/>
                  <w:noWrap/>
                  <w:vAlign w:val="center"/>
                  <w:hideMark/>
                </w:tcPr>
                <w:p w14:paraId="4D7E691A" w14:textId="77777777" w:rsidR="008B6681" w:rsidRPr="008B6681" w:rsidRDefault="008B6681" w:rsidP="008B6681">
                  <w:pPr>
                    <w:rPr>
                      <w:color w:val="000000"/>
                      <w:sz w:val="18"/>
                      <w:szCs w:val="18"/>
                    </w:rPr>
                  </w:pPr>
                  <w:r w:rsidRPr="008B6681">
                    <w:rPr>
                      <w:color w:val="000000"/>
                      <w:sz w:val="18"/>
                      <w:szCs w:val="18"/>
                    </w:rPr>
                    <w:t> </w:t>
                  </w:r>
                </w:p>
              </w:tc>
              <w:tc>
                <w:tcPr>
                  <w:tcW w:w="168" w:type="dxa"/>
                  <w:tcBorders>
                    <w:top w:val="nil"/>
                    <w:left w:val="nil"/>
                    <w:bottom w:val="single" w:sz="4" w:space="0" w:color="auto"/>
                    <w:right w:val="single" w:sz="4" w:space="0" w:color="auto"/>
                  </w:tcBorders>
                  <w:shd w:val="clear" w:color="auto" w:fill="auto"/>
                  <w:noWrap/>
                  <w:vAlign w:val="center"/>
                  <w:hideMark/>
                </w:tcPr>
                <w:p w14:paraId="0592F1DA" w14:textId="77777777" w:rsidR="008B6681" w:rsidRPr="008B6681" w:rsidRDefault="008B6681" w:rsidP="008B6681">
                  <w:pPr>
                    <w:rPr>
                      <w:color w:val="000000"/>
                      <w:sz w:val="18"/>
                      <w:szCs w:val="18"/>
                    </w:rPr>
                  </w:pPr>
                  <w:r w:rsidRPr="008B6681">
                    <w:rPr>
                      <w:color w:val="000000"/>
                      <w:sz w:val="18"/>
                      <w:szCs w:val="18"/>
                    </w:rPr>
                    <w:t> </w:t>
                  </w:r>
                </w:p>
              </w:tc>
              <w:tc>
                <w:tcPr>
                  <w:tcW w:w="168" w:type="dxa"/>
                  <w:tcBorders>
                    <w:top w:val="nil"/>
                    <w:left w:val="nil"/>
                    <w:bottom w:val="single" w:sz="4" w:space="0" w:color="auto"/>
                    <w:right w:val="single" w:sz="4" w:space="0" w:color="auto"/>
                  </w:tcBorders>
                  <w:shd w:val="clear" w:color="auto" w:fill="auto"/>
                  <w:noWrap/>
                  <w:vAlign w:val="center"/>
                  <w:hideMark/>
                </w:tcPr>
                <w:p w14:paraId="7154DEC8" w14:textId="77777777" w:rsidR="008B6681" w:rsidRPr="008B6681" w:rsidRDefault="008B6681" w:rsidP="008B6681">
                  <w:pPr>
                    <w:rPr>
                      <w:color w:val="000000"/>
                      <w:sz w:val="18"/>
                      <w:szCs w:val="18"/>
                    </w:rPr>
                  </w:pPr>
                  <w:r w:rsidRPr="008B6681">
                    <w:rPr>
                      <w:color w:val="000000"/>
                      <w:sz w:val="18"/>
                      <w:szCs w:val="18"/>
                    </w:rPr>
                    <w:t> </w:t>
                  </w:r>
                </w:p>
              </w:tc>
              <w:tc>
                <w:tcPr>
                  <w:tcW w:w="168" w:type="dxa"/>
                  <w:tcBorders>
                    <w:top w:val="nil"/>
                    <w:left w:val="nil"/>
                    <w:bottom w:val="single" w:sz="4" w:space="0" w:color="auto"/>
                    <w:right w:val="single" w:sz="4" w:space="0" w:color="auto"/>
                  </w:tcBorders>
                  <w:shd w:val="clear" w:color="auto" w:fill="auto"/>
                  <w:noWrap/>
                  <w:vAlign w:val="center"/>
                  <w:hideMark/>
                </w:tcPr>
                <w:p w14:paraId="5FF38D66" w14:textId="77777777" w:rsidR="008B6681" w:rsidRPr="008B6681" w:rsidRDefault="008B6681" w:rsidP="008B6681">
                  <w:pPr>
                    <w:rPr>
                      <w:color w:val="000000"/>
                      <w:sz w:val="18"/>
                      <w:szCs w:val="18"/>
                    </w:rPr>
                  </w:pPr>
                  <w:r w:rsidRPr="008B6681">
                    <w:rPr>
                      <w:color w:val="000000"/>
                      <w:sz w:val="18"/>
                      <w:szCs w:val="18"/>
                    </w:rPr>
                    <w:t> </w:t>
                  </w:r>
                </w:p>
              </w:tc>
              <w:tc>
                <w:tcPr>
                  <w:tcW w:w="178" w:type="dxa"/>
                  <w:tcBorders>
                    <w:top w:val="nil"/>
                    <w:left w:val="nil"/>
                    <w:bottom w:val="single" w:sz="4" w:space="0" w:color="auto"/>
                    <w:right w:val="single" w:sz="4" w:space="0" w:color="auto"/>
                  </w:tcBorders>
                  <w:shd w:val="clear" w:color="000000" w:fill="FFFFFF"/>
                  <w:noWrap/>
                  <w:vAlign w:val="center"/>
                  <w:hideMark/>
                </w:tcPr>
                <w:p w14:paraId="1D846DE1" w14:textId="77777777" w:rsidR="008B6681" w:rsidRPr="008B6681" w:rsidRDefault="008B6681" w:rsidP="008B6681">
                  <w:pPr>
                    <w:rPr>
                      <w:color w:val="000000"/>
                      <w:sz w:val="18"/>
                      <w:szCs w:val="18"/>
                    </w:rPr>
                  </w:pPr>
                  <w:r w:rsidRPr="008B6681">
                    <w:rPr>
                      <w:color w:val="000000"/>
                      <w:sz w:val="18"/>
                      <w:szCs w:val="18"/>
                    </w:rPr>
                    <w:t> </w:t>
                  </w:r>
                </w:p>
              </w:tc>
              <w:tc>
                <w:tcPr>
                  <w:tcW w:w="176" w:type="dxa"/>
                  <w:tcBorders>
                    <w:top w:val="nil"/>
                    <w:left w:val="nil"/>
                    <w:bottom w:val="single" w:sz="4" w:space="0" w:color="auto"/>
                    <w:right w:val="single" w:sz="4" w:space="0" w:color="auto"/>
                  </w:tcBorders>
                  <w:shd w:val="clear" w:color="000000" w:fill="FFFFFF"/>
                  <w:noWrap/>
                  <w:vAlign w:val="center"/>
                  <w:hideMark/>
                </w:tcPr>
                <w:p w14:paraId="7C7812D2" w14:textId="77777777" w:rsidR="008B6681" w:rsidRPr="008B6681" w:rsidRDefault="008B6681" w:rsidP="008B6681">
                  <w:pPr>
                    <w:rPr>
                      <w:color w:val="000000"/>
                      <w:sz w:val="18"/>
                      <w:szCs w:val="18"/>
                    </w:rPr>
                  </w:pPr>
                  <w:r w:rsidRPr="008B6681">
                    <w:rPr>
                      <w:color w:val="000000"/>
                      <w:sz w:val="18"/>
                      <w:szCs w:val="18"/>
                    </w:rPr>
                    <w:t> </w:t>
                  </w:r>
                </w:p>
              </w:tc>
              <w:tc>
                <w:tcPr>
                  <w:tcW w:w="175" w:type="dxa"/>
                  <w:tcBorders>
                    <w:top w:val="nil"/>
                    <w:left w:val="nil"/>
                    <w:bottom w:val="single" w:sz="4" w:space="0" w:color="auto"/>
                    <w:right w:val="single" w:sz="4" w:space="0" w:color="auto"/>
                  </w:tcBorders>
                  <w:shd w:val="clear" w:color="000000" w:fill="FFFFFF"/>
                  <w:noWrap/>
                  <w:vAlign w:val="center"/>
                  <w:hideMark/>
                </w:tcPr>
                <w:p w14:paraId="25770A70" w14:textId="77777777" w:rsidR="008B6681" w:rsidRPr="008B6681" w:rsidRDefault="008B6681" w:rsidP="008B6681">
                  <w:pPr>
                    <w:rPr>
                      <w:color w:val="000000"/>
                      <w:sz w:val="18"/>
                      <w:szCs w:val="18"/>
                    </w:rPr>
                  </w:pPr>
                  <w:r w:rsidRPr="008B6681">
                    <w:rPr>
                      <w:color w:val="000000"/>
                      <w:sz w:val="18"/>
                      <w:szCs w:val="18"/>
                    </w:rPr>
                    <w:t> </w:t>
                  </w:r>
                </w:p>
              </w:tc>
              <w:tc>
                <w:tcPr>
                  <w:tcW w:w="172" w:type="dxa"/>
                  <w:tcBorders>
                    <w:top w:val="nil"/>
                    <w:left w:val="nil"/>
                    <w:bottom w:val="single" w:sz="4" w:space="0" w:color="auto"/>
                    <w:right w:val="single" w:sz="4" w:space="0" w:color="auto"/>
                  </w:tcBorders>
                  <w:shd w:val="clear" w:color="000000" w:fill="FFFFFF"/>
                  <w:noWrap/>
                  <w:vAlign w:val="center"/>
                  <w:hideMark/>
                </w:tcPr>
                <w:p w14:paraId="62D81FCF" w14:textId="77777777" w:rsidR="008B6681" w:rsidRPr="008B6681" w:rsidRDefault="008B6681" w:rsidP="008B6681">
                  <w:pPr>
                    <w:rPr>
                      <w:color w:val="000000"/>
                      <w:sz w:val="18"/>
                      <w:szCs w:val="18"/>
                    </w:rPr>
                  </w:pPr>
                  <w:r w:rsidRPr="008B6681">
                    <w:rPr>
                      <w:color w:val="000000"/>
                      <w:sz w:val="18"/>
                      <w:szCs w:val="18"/>
                    </w:rPr>
                    <w:t> </w:t>
                  </w:r>
                </w:p>
              </w:tc>
              <w:tc>
                <w:tcPr>
                  <w:tcW w:w="170" w:type="dxa"/>
                  <w:tcBorders>
                    <w:top w:val="nil"/>
                    <w:left w:val="nil"/>
                    <w:bottom w:val="single" w:sz="4" w:space="0" w:color="auto"/>
                    <w:right w:val="single" w:sz="4" w:space="0" w:color="auto"/>
                  </w:tcBorders>
                  <w:shd w:val="clear" w:color="000000" w:fill="FFFFFF"/>
                  <w:noWrap/>
                  <w:vAlign w:val="center"/>
                  <w:hideMark/>
                </w:tcPr>
                <w:p w14:paraId="18494016" w14:textId="77777777" w:rsidR="008B6681" w:rsidRPr="008B6681" w:rsidRDefault="008B6681" w:rsidP="008B6681">
                  <w:pPr>
                    <w:rPr>
                      <w:color w:val="000000"/>
                      <w:sz w:val="18"/>
                      <w:szCs w:val="18"/>
                    </w:rPr>
                  </w:pPr>
                  <w:r w:rsidRPr="008B6681">
                    <w:rPr>
                      <w:color w:val="000000"/>
                      <w:sz w:val="18"/>
                      <w:szCs w:val="18"/>
                    </w:rPr>
                    <w:t> </w:t>
                  </w:r>
                </w:p>
              </w:tc>
              <w:tc>
                <w:tcPr>
                  <w:tcW w:w="170" w:type="dxa"/>
                  <w:tcBorders>
                    <w:top w:val="nil"/>
                    <w:left w:val="nil"/>
                    <w:bottom w:val="single" w:sz="4" w:space="0" w:color="auto"/>
                    <w:right w:val="single" w:sz="4" w:space="0" w:color="auto"/>
                  </w:tcBorders>
                  <w:shd w:val="clear" w:color="000000" w:fill="FFFFFF"/>
                  <w:noWrap/>
                  <w:vAlign w:val="center"/>
                  <w:hideMark/>
                </w:tcPr>
                <w:p w14:paraId="4D2C5772" w14:textId="77777777" w:rsidR="008B6681" w:rsidRPr="008B6681" w:rsidRDefault="008B6681" w:rsidP="008B6681">
                  <w:pPr>
                    <w:rPr>
                      <w:color w:val="000000"/>
                      <w:sz w:val="18"/>
                      <w:szCs w:val="18"/>
                    </w:rPr>
                  </w:pPr>
                  <w:r w:rsidRPr="008B6681">
                    <w:rPr>
                      <w:color w:val="000000"/>
                      <w:sz w:val="18"/>
                      <w:szCs w:val="18"/>
                    </w:rPr>
                    <w:t> </w:t>
                  </w:r>
                </w:p>
              </w:tc>
              <w:tc>
                <w:tcPr>
                  <w:tcW w:w="170" w:type="dxa"/>
                  <w:tcBorders>
                    <w:top w:val="nil"/>
                    <w:left w:val="nil"/>
                    <w:bottom w:val="single" w:sz="4" w:space="0" w:color="auto"/>
                    <w:right w:val="single" w:sz="4" w:space="0" w:color="auto"/>
                  </w:tcBorders>
                  <w:shd w:val="clear" w:color="000000" w:fill="FFFFFF"/>
                  <w:noWrap/>
                  <w:vAlign w:val="center"/>
                  <w:hideMark/>
                </w:tcPr>
                <w:p w14:paraId="392386E2" w14:textId="77777777" w:rsidR="008B6681" w:rsidRPr="008B6681" w:rsidRDefault="008B6681" w:rsidP="008B6681">
                  <w:pPr>
                    <w:rPr>
                      <w:color w:val="000000"/>
                      <w:sz w:val="18"/>
                      <w:szCs w:val="18"/>
                    </w:rPr>
                  </w:pPr>
                  <w:r w:rsidRPr="008B6681">
                    <w:rPr>
                      <w:color w:val="000000"/>
                      <w:sz w:val="18"/>
                      <w:szCs w:val="18"/>
                    </w:rPr>
                    <w:t> </w:t>
                  </w:r>
                </w:p>
              </w:tc>
              <w:tc>
                <w:tcPr>
                  <w:tcW w:w="169" w:type="dxa"/>
                  <w:tcBorders>
                    <w:top w:val="nil"/>
                    <w:left w:val="nil"/>
                    <w:bottom w:val="single" w:sz="4" w:space="0" w:color="auto"/>
                    <w:right w:val="single" w:sz="4" w:space="0" w:color="auto"/>
                  </w:tcBorders>
                  <w:shd w:val="clear" w:color="auto" w:fill="auto"/>
                  <w:noWrap/>
                  <w:vAlign w:val="center"/>
                  <w:hideMark/>
                </w:tcPr>
                <w:p w14:paraId="22FA571B"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FFC000"/>
                  <w:noWrap/>
                  <w:vAlign w:val="center"/>
                  <w:hideMark/>
                </w:tcPr>
                <w:p w14:paraId="78EC79D3"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FFC000"/>
                  <w:noWrap/>
                  <w:vAlign w:val="center"/>
                  <w:hideMark/>
                </w:tcPr>
                <w:p w14:paraId="230A9DBF"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FFC000"/>
                  <w:noWrap/>
                  <w:vAlign w:val="center"/>
                  <w:hideMark/>
                </w:tcPr>
                <w:p w14:paraId="6952793B"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FFC000"/>
                  <w:noWrap/>
                  <w:vAlign w:val="center"/>
                  <w:hideMark/>
                </w:tcPr>
                <w:p w14:paraId="1C01CC44"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FFC000"/>
                  <w:noWrap/>
                  <w:vAlign w:val="center"/>
                  <w:hideMark/>
                </w:tcPr>
                <w:p w14:paraId="0C05FB89"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center"/>
                  <w:hideMark/>
                </w:tcPr>
                <w:p w14:paraId="5C8F7E66"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center"/>
                  <w:hideMark/>
                </w:tcPr>
                <w:p w14:paraId="07F101C6"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center"/>
                  <w:hideMark/>
                </w:tcPr>
                <w:p w14:paraId="43DDBFED"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center"/>
                  <w:hideMark/>
                </w:tcPr>
                <w:p w14:paraId="2D18CD60"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center"/>
                  <w:hideMark/>
                </w:tcPr>
                <w:p w14:paraId="2B8BB365"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center"/>
                  <w:hideMark/>
                </w:tcPr>
                <w:p w14:paraId="296DE32A"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nil"/>
                  </w:tcBorders>
                  <w:shd w:val="clear" w:color="000000" w:fill="FFFFFF"/>
                  <w:noWrap/>
                  <w:vAlign w:val="center"/>
                  <w:hideMark/>
                </w:tcPr>
                <w:p w14:paraId="77B081F2"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single" w:sz="4" w:space="0" w:color="auto"/>
                    <w:bottom w:val="single" w:sz="4" w:space="0" w:color="auto"/>
                    <w:right w:val="single" w:sz="4" w:space="0" w:color="auto"/>
                  </w:tcBorders>
                  <w:shd w:val="clear" w:color="auto" w:fill="auto"/>
                  <w:noWrap/>
                  <w:vAlign w:val="center"/>
                  <w:hideMark/>
                </w:tcPr>
                <w:p w14:paraId="497609E3"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center"/>
                  <w:hideMark/>
                </w:tcPr>
                <w:p w14:paraId="506635BC"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center"/>
                  <w:hideMark/>
                </w:tcPr>
                <w:p w14:paraId="7C285931"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center"/>
                  <w:hideMark/>
                </w:tcPr>
                <w:p w14:paraId="32F29C38" w14:textId="77777777" w:rsidR="008B6681" w:rsidRPr="008B6681" w:rsidRDefault="008B6681" w:rsidP="008B6681">
                  <w:pPr>
                    <w:rPr>
                      <w:color w:val="000000"/>
                      <w:sz w:val="18"/>
                      <w:szCs w:val="18"/>
                    </w:rPr>
                  </w:pPr>
                  <w:r w:rsidRPr="008B6681">
                    <w:rPr>
                      <w:color w:val="000000"/>
                      <w:sz w:val="18"/>
                      <w:szCs w:val="18"/>
                    </w:rPr>
                    <w:t> </w:t>
                  </w:r>
                </w:p>
              </w:tc>
              <w:tc>
                <w:tcPr>
                  <w:tcW w:w="177" w:type="dxa"/>
                  <w:tcBorders>
                    <w:top w:val="nil"/>
                    <w:left w:val="nil"/>
                    <w:bottom w:val="single" w:sz="4" w:space="0" w:color="auto"/>
                    <w:right w:val="single" w:sz="4" w:space="0" w:color="auto"/>
                  </w:tcBorders>
                  <w:shd w:val="clear" w:color="auto" w:fill="auto"/>
                  <w:noWrap/>
                  <w:vAlign w:val="center"/>
                  <w:hideMark/>
                </w:tcPr>
                <w:p w14:paraId="205FEE15" w14:textId="77777777" w:rsidR="008B6681" w:rsidRPr="008B6681" w:rsidRDefault="008B6681" w:rsidP="008B6681">
                  <w:pPr>
                    <w:rPr>
                      <w:color w:val="000000"/>
                      <w:sz w:val="18"/>
                      <w:szCs w:val="18"/>
                    </w:rPr>
                  </w:pPr>
                  <w:r w:rsidRPr="008B6681">
                    <w:rPr>
                      <w:color w:val="000000"/>
                      <w:sz w:val="18"/>
                      <w:szCs w:val="18"/>
                    </w:rPr>
                    <w:t> </w:t>
                  </w:r>
                </w:p>
              </w:tc>
              <w:tc>
                <w:tcPr>
                  <w:tcW w:w="175" w:type="dxa"/>
                  <w:tcBorders>
                    <w:top w:val="nil"/>
                    <w:left w:val="nil"/>
                    <w:bottom w:val="single" w:sz="4" w:space="0" w:color="auto"/>
                    <w:right w:val="single" w:sz="4" w:space="0" w:color="auto"/>
                  </w:tcBorders>
                  <w:shd w:val="clear" w:color="auto" w:fill="auto"/>
                  <w:noWrap/>
                  <w:vAlign w:val="center"/>
                  <w:hideMark/>
                </w:tcPr>
                <w:p w14:paraId="1B3D5806" w14:textId="77777777" w:rsidR="008B6681" w:rsidRPr="008B6681" w:rsidRDefault="008B6681" w:rsidP="008B6681">
                  <w:pPr>
                    <w:rPr>
                      <w:color w:val="000000"/>
                      <w:sz w:val="18"/>
                      <w:szCs w:val="18"/>
                    </w:rPr>
                  </w:pPr>
                  <w:r w:rsidRPr="008B6681">
                    <w:rPr>
                      <w:color w:val="000000"/>
                      <w:sz w:val="18"/>
                      <w:szCs w:val="18"/>
                    </w:rPr>
                    <w:t> </w:t>
                  </w:r>
                </w:p>
              </w:tc>
              <w:tc>
                <w:tcPr>
                  <w:tcW w:w="174" w:type="dxa"/>
                  <w:tcBorders>
                    <w:top w:val="nil"/>
                    <w:left w:val="nil"/>
                    <w:bottom w:val="single" w:sz="4" w:space="0" w:color="auto"/>
                    <w:right w:val="single" w:sz="4" w:space="0" w:color="auto"/>
                  </w:tcBorders>
                  <w:shd w:val="clear" w:color="auto" w:fill="auto"/>
                  <w:noWrap/>
                  <w:vAlign w:val="center"/>
                  <w:hideMark/>
                </w:tcPr>
                <w:p w14:paraId="1B66A118" w14:textId="77777777" w:rsidR="008B6681" w:rsidRPr="008B6681" w:rsidRDefault="008B6681" w:rsidP="008B6681">
                  <w:pPr>
                    <w:rPr>
                      <w:color w:val="000000"/>
                      <w:sz w:val="18"/>
                      <w:szCs w:val="18"/>
                    </w:rPr>
                  </w:pPr>
                  <w:r w:rsidRPr="008B6681">
                    <w:rPr>
                      <w:color w:val="000000"/>
                      <w:sz w:val="18"/>
                      <w:szCs w:val="18"/>
                    </w:rPr>
                    <w:t> </w:t>
                  </w:r>
                </w:p>
              </w:tc>
              <w:tc>
                <w:tcPr>
                  <w:tcW w:w="173" w:type="dxa"/>
                  <w:tcBorders>
                    <w:top w:val="nil"/>
                    <w:left w:val="nil"/>
                    <w:bottom w:val="single" w:sz="4" w:space="0" w:color="auto"/>
                    <w:right w:val="single" w:sz="8" w:space="0" w:color="auto"/>
                  </w:tcBorders>
                  <w:shd w:val="clear" w:color="auto" w:fill="auto"/>
                  <w:noWrap/>
                  <w:vAlign w:val="center"/>
                  <w:hideMark/>
                </w:tcPr>
                <w:p w14:paraId="4B3ED110" w14:textId="77777777" w:rsidR="008B6681" w:rsidRPr="008B6681" w:rsidRDefault="008B6681" w:rsidP="008B6681">
                  <w:pPr>
                    <w:rPr>
                      <w:color w:val="000000"/>
                      <w:sz w:val="18"/>
                      <w:szCs w:val="18"/>
                    </w:rPr>
                  </w:pPr>
                  <w:r w:rsidRPr="008B6681">
                    <w:rPr>
                      <w:color w:val="000000"/>
                      <w:sz w:val="18"/>
                      <w:szCs w:val="18"/>
                    </w:rPr>
                    <w:t> </w:t>
                  </w:r>
                </w:p>
              </w:tc>
              <w:tc>
                <w:tcPr>
                  <w:tcW w:w="36" w:type="dxa"/>
                  <w:vAlign w:val="center"/>
                  <w:hideMark/>
                </w:tcPr>
                <w:p w14:paraId="43E72742" w14:textId="77777777" w:rsidR="008B6681" w:rsidRPr="008B6681" w:rsidRDefault="008B6681" w:rsidP="008B6681">
                  <w:pPr>
                    <w:rPr>
                      <w:sz w:val="20"/>
                      <w:szCs w:val="20"/>
                    </w:rPr>
                  </w:pPr>
                </w:p>
              </w:tc>
            </w:tr>
            <w:tr w:rsidR="008B6681" w:rsidRPr="008B6681" w14:paraId="27F40822" w14:textId="77777777" w:rsidTr="008B6681">
              <w:trPr>
                <w:trHeight w:val="190"/>
              </w:trPr>
              <w:tc>
                <w:tcPr>
                  <w:tcW w:w="3301" w:type="dxa"/>
                  <w:tcBorders>
                    <w:top w:val="single" w:sz="4" w:space="0" w:color="auto"/>
                    <w:left w:val="single" w:sz="8" w:space="0" w:color="auto"/>
                    <w:bottom w:val="single" w:sz="4" w:space="0" w:color="auto"/>
                    <w:right w:val="single" w:sz="4" w:space="0" w:color="000000"/>
                  </w:tcBorders>
                  <w:shd w:val="clear" w:color="auto" w:fill="auto"/>
                  <w:vAlign w:val="center"/>
                  <w:hideMark/>
                </w:tcPr>
                <w:p w14:paraId="62191EDE" w14:textId="7B4AC188" w:rsidR="008B6681" w:rsidRPr="008B6681" w:rsidRDefault="008B6681" w:rsidP="003746ED">
                  <w:pPr>
                    <w:rPr>
                      <w:color w:val="000000"/>
                      <w:sz w:val="18"/>
                      <w:szCs w:val="18"/>
                    </w:rPr>
                  </w:pPr>
                </w:p>
              </w:tc>
              <w:tc>
                <w:tcPr>
                  <w:tcW w:w="168" w:type="dxa"/>
                  <w:tcBorders>
                    <w:top w:val="nil"/>
                    <w:left w:val="nil"/>
                    <w:bottom w:val="single" w:sz="4" w:space="0" w:color="auto"/>
                    <w:right w:val="single" w:sz="4" w:space="0" w:color="auto"/>
                  </w:tcBorders>
                  <w:shd w:val="clear" w:color="auto" w:fill="auto"/>
                  <w:noWrap/>
                  <w:vAlign w:val="center"/>
                  <w:hideMark/>
                </w:tcPr>
                <w:p w14:paraId="78C20442" w14:textId="77777777" w:rsidR="008B6681" w:rsidRPr="008B6681" w:rsidRDefault="008B6681" w:rsidP="008B6681">
                  <w:pPr>
                    <w:rPr>
                      <w:color w:val="000000"/>
                      <w:sz w:val="18"/>
                      <w:szCs w:val="18"/>
                    </w:rPr>
                  </w:pPr>
                  <w:r w:rsidRPr="008B6681">
                    <w:rPr>
                      <w:color w:val="000000"/>
                      <w:sz w:val="18"/>
                      <w:szCs w:val="18"/>
                    </w:rPr>
                    <w:t> </w:t>
                  </w:r>
                </w:p>
              </w:tc>
              <w:tc>
                <w:tcPr>
                  <w:tcW w:w="168" w:type="dxa"/>
                  <w:tcBorders>
                    <w:top w:val="nil"/>
                    <w:left w:val="nil"/>
                    <w:bottom w:val="single" w:sz="4" w:space="0" w:color="auto"/>
                    <w:right w:val="single" w:sz="4" w:space="0" w:color="auto"/>
                  </w:tcBorders>
                  <w:shd w:val="clear" w:color="auto" w:fill="auto"/>
                  <w:noWrap/>
                  <w:vAlign w:val="center"/>
                  <w:hideMark/>
                </w:tcPr>
                <w:p w14:paraId="462A6178" w14:textId="77777777" w:rsidR="008B6681" w:rsidRPr="008B6681" w:rsidRDefault="008B6681" w:rsidP="008B6681">
                  <w:pPr>
                    <w:rPr>
                      <w:color w:val="000000"/>
                      <w:sz w:val="18"/>
                      <w:szCs w:val="18"/>
                    </w:rPr>
                  </w:pPr>
                  <w:r w:rsidRPr="008B6681">
                    <w:rPr>
                      <w:color w:val="000000"/>
                      <w:sz w:val="18"/>
                      <w:szCs w:val="18"/>
                    </w:rPr>
                    <w:t> </w:t>
                  </w:r>
                </w:p>
              </w:tc>
              <w:tc>
                <w:tcPr>
                  <w:tcW w:w="168" w:type="dxa"/>
                  <w:tcBorders>
                    <w:top w:val="nil"/>
                    <w:left w:val="nil"/>
                    <w:bottom w:val="single" w:sz="4" w:space="0" w:color="auto"/>
                    <w:right w:val="single" w:sz="4" w:space="0" w:color="auto"/>
                  </w:tcBorders>
                  <w:shd w:val="clear" w:color="auto" w:fill="auto"/>
                  <w:noWrap/>
                  <w:vAlign w:val="center"/>
                  <w:hideMark/>
                </w:tcPr>
                <w:p w14:paraId="62EA1E6B" w14:textId="77777777" w:rsidR="008B6681" w:rsidRPr="008B6681" w:rsidRDefault="008B6681" w:rsidP="008B6681">
                  <w:pPr>
                    <w:rPr>
                      <w:color w:val="000000"/>
                      <w:sz w:val="18"/>
                      <w:szCs w:val="18"/>
                    </w:rPr>
                  </w:pPr>
                  <w:r w:rsidRPr="008B6681">
                    <w:rPr>
                      <w:color w:val="000000"/>
                      <w:sz w:val="18"/>
                      <w:szCs w:val="18"/>
                    </w:rPr>
                    <w:t> </w:t>
                  </w:r>
                </w:p>
              </w:tc>
              <w:tc>
                <w:tcPr>
                  <w:tcW w:w="168" w:type="dxa"/>
                  <w:tcBorders>
                    <w:top w:val="nil"/>
                    <w:left w:val="nil"/>
                    <w:bottom w:val="single" w:sz="4" w:space="0" w:color="auto"/>
                    <w:right w:val="single" w:sz="4" w:space="0" w:color="auto"/>
                  </w:tcBorders>
                  <w:shd w:val="clear" w:color="auto" w:fill="auto"/>
                  <w:noWrap/>
                  <w:vAlign w:val="center"/>
                  <w:hideMark/>
                </w:tcPr>
                <w:p w14:paraId="4A9DE94E" w14:textId="77777777" w:rsidR="008B6681" w:rsidRPr="008B6681" w:rsidRDefault="008B6681" w:rsidP="008B6681">
                  <w:pPr>
                    <w:rPr>
                      <w:color w:val="000000"/>
                      <w:sz w:val="18"/>
                      <w:szCs w:val="18"/>
                    </w:rPr>
                  </w:pPr>
                  <w:r w:rsidRPr="008B6681">
                    <w:rPr>
                      <w:color w:val="000000"/>
                      <w:sz w:val="18"/>
                      <w:szCs w:val="18"/>
                    </w:rPr>
                    <w:t> </w:t>
                  </w:r>
                </w:p>
              </w:tc>
              <w:tc>
                <w:tcPr>
                  <w:tcW w:w="178" w:type="dxa"/>
                  <w:tcBorders>
                    <w:top w:val="nil"/>
                    <w:left w:val="nil"/>
                    <w:bottom w:val="single" w:sz="4" w:space="0" w:color="auto"/>
                    <w:right w:val="single" w:sz="4" w:space="0" w:color="auto"/>
                  </w:tcBorders>
                  <w:shd w:val="clear" w:color="000000" w:fill="FFFFFF"/>
                  <w:noWrap/>
                  <w:vAlign w:val="center"/>
                  <w:hideMark/>
                </w:tcPr>
                <w:p w14:paraId="270C2789" w14:textId="77777777" w:rsidR="008B6681" w:rsidRPr="008B6681" w:rsidRDefault="008B6681" w:rsidP="008B6681">
                  <w:pPr>
                    <w:rPr>
                      <w:color w:val="000000"/>
                      <w:sz w:val="18"/>
                      <w:szCs w:val="18"/>
                    </w:rPr>
                  </w:pPr>
                  <w:r w:rsidRPr="008B6681">
                    <w:rPr>
                      <w:color w:val="000000"/>
                      <w:sz w:val="18"/>
                      <w:szCs w:val="18"/>
                    </w:rPr>
                    <w:t> </w:t>
                  </w:r>
                </w:p>
              </w:tc>
              <w:tc>
                <w:tcPr>
                  <w:tcW w:w="176" w:type="dxa"/>
                  <w:tcBorders>
                    <w:top w:val="nil"/>
                    <w:left w:val="nil"/>
                    <w:bottom w:val="single" w:sz="4" w:space="0" w:color="auto"/>
                    <w:right w:val="single" w:sz="4" w:space="0" w:color="auto"/>
                  </w:tcBorders>
                  <w:shd w:val="clear" w:color="000000" w:fill="FFFFFF"/>
                  <w:noWrap/>
                  <w:vAlign w:val="center"/>
                  <w:hideMark/>
                </w:tcPr>
                <w:p w14:paraId="18557037" w14:textId="77777777" w:rsidR="008B6681" w:rsidRPr="008B6681" w:rsidRDefault="008B6681" w:rsidP="008B6681">
                  <w:pPr>
                    <w:rPr>
                      <w:color w:val="000000"/>
                      <w:sz w:val="18"/>
                      <w:szCs w:val="18"/>
                    </w:rPr>
                  </w:pPr>
                  <w:r w:rsidRPr="008B6681">
                    <w:rPr>
                      <w:color w:val="000000"/>
                      <w:sz w:val="18"/>
                      <w:szCs w:val="18"/>
                    </w:rPr>
                    <w:t> </w:t>
                  </w:r>
                </w:p>
              </w:tc>
              <w:tc>
                <w:tcPr>
                  <w:tcW w:w="175" w:type="dxa"/>
                  <w:tcBorders>
                    <w:top w:val="nil"/>
                    <w:left w:val="nil"/>
                    <w:bottom w:val="single" w:sz="4" w:space="0" w:color="auto"/>
                    <w:right w:val="single" w:sz="4" w:space="0" w:color="auto"/>
                  </w:tcBorders>
                  <w:shd w:val="clear" w:color="000000" w:fill="FFFFFF"/>
                  <w:noWrap/>
                  <w:vAlign w:val="center"/>
                  <w:hideMark/>
                </w:tcPr>
                <w:p w14:paraId="20BE9F5C" w14:textId="77777777" w:rsidR="008B6681" w:rsidRPr="008B6681" w:rsidRDefault="008B6681" w:rsidP="008B6681">
                  <w:pPr>
                    <w:rPr>
                      <w:color w:val="000000"/>
                      <w:sz w:val="18"/>
                      <w:szCs w:val="18"/>
                    </w:rPr>
                  </w:pPr>
                  <w:r w:rsidRPr="008B6681">
                    <w:rPr>
                      <w:color w:val="000000"/>
                      <w:sz w:val="18"/>
                      <w:szCs w:val="18"/>
                    </w:rPr>
                    <w:t> </w:t>
                  </w:r>
                </w:p>
              </w:tc>
              <w:tc>
                <w:tcPr>
                  <w:tcW w:w="172" w:type="dxa"/>
                  <w:tcBorders>
                    <w:top w:val="nil"/>
                    <w:left w:val="nil"/>
                    <w:bottom w:val="single" w:sz="4" w:space="0" w:color="auto"/>
                    <w:right w:val="single" w:sz="4" w:space="0" w:color="auto"/>
                  </w:tcBorders>
                  <w:shd w:val="clear" w:color="000000" w:fill="FFFFFF"/>
                  <w:noWrap/>
                  <w:vAlign w:val="center"/>
                  <w:hideMark/>
                </w:tcPr>
                <w:p w14:paraId="4BF45ACC" w14:textId="77777777" w:rsidR="008B6681" w:rsidRPr="008B6681" w:rsidRDefault="008B6681" w:rsidP="008B6681">
                  <w:pPr>
                    <w:rPr>
                      <w:color w:val="000000"/>
                      <w:sz w:val="18"/>
                      <w:szCs w:val="18"/>
                    </w:rPr>
                  </w:pPr>
                  <w:r w:rsidRPr="008B6681">
                    <w:rPr>
                      <w:color w:val="000000"/>
                      <w:sz w:val="18"/>
                      <w:szCs w:val="18"/>
                    </w:rPr>
                    <w:t> </w:t>
                  </w:r>
                </w:p>
              </w:tc>
              <w:tc>
                <w:tcPr>
                  <w:tcW w:w="170" w:type="dxa"/>
                  <w:tcBorders>
                    <w:top w:val="nil"/>
                    <w:left w:val="nil"/>
                    <w:bottom w:val="single" w:sz="4" w:space="0" w:color="auto"/>
                    <w:right w:val="single" w:sz="4" w:space="0" w:color="auto"/>
                  </w:tcBorders>
                  <w:shd w:val="clear" w:color="000000" w:fill="FFFFFF"/>
                  <w:noWrap/>
                  <w:vAlign w:val="center"/>
                  <w:hideMark/>
                </w:tcPr>
                <w:p w14:paraId="784C1DCC" w14:textId="77777777" w:rsidR="008B6681" w:rsidRPr="008B6681" w:rsidRDefault="008B6681" w:rsidP="008B6681">
                  <w:pPr>
                    <w:rPr>
                      <w:color w:val="000000"/>
                      <w:sz w:val="18"/>
                      <w:szCs w:val="18"/>
                    </w:rPr>
                  </w:pPr>
                  <w:r w:rsidRPr="008B6681">
                    <w:rPr>
                      <w:color w:val="000000"/>
                      <w:sz w:val="18"/>
                      <w:szCs w:val="18"/>
                    </w:rPr>
                    <w:t> </w:t>
                  </w:r>
                </w:p>
              </w:tc>
              <w:tc>
                <w:tcPr>
                  <w:tcW w:w="170" w:type="dxa"/>
                  <w:tcBorders>
                    <w:top w:val="nil"/>
                    <w:left w:val="nil"/>
                    <w:bottom w:val="single" w:sz="4" w:space="0" w:color="auto"/>
                    <w:right w:val="single" w:sz="4" w:space="0" w:color="auto"/>
                  </w:tcBorders>
                  <w:shd w:val="clear" w:color="000000" w:fill="FFFFFF"/>
                  <w:noWrap/>
                  <w:vAlign w:val="center"/>
                  <w:hideMark/>
                </w:tcPr>
                <w:p w14:paraId="1B200536" w14:textId="77777777" w:rsidR="008B6681" w:rsidRPr="008B6681" w:rsidRDefault="008B6681" w:rsidP="008B6681">
                  <w:pPr>
                    <w:rPr>
                      <w:color w:val="000000"/>
                      <w:sz w:val="18"/>
                      <w:szCs w:val="18"/>
                    </w:rPr>
                  </w:pPr>
                  <w:r w:rsidRPr="008B6681">
                    <w:rPr>
                      <w:color w:val="000000"/>
                      <w:sz w:val="18"/>
                      <w:szCs w:val="18"/>
                    </w:rPr>
                    <w:t> </w:t>
                  </w:r>
                </w:p>
              </w:tc>
              <w:tc>
                <w:tcPr>
                  <w:tcW w:w="170" w:type="dxa"/>
                  <w:tcBorders>
                    <w:top w:val="nil"/>
                    <w:left w:val="nil"/>
                    <w:bottom w:val="single" w:sz="4" w:space="0" w:color="auto"/>
                    <w:right w:val="single" w:sz="4" w:space="0" w:color="auto"/>
                  </w:tcBorders>
                  <w:shd w:val="clear" w:color="000000" w:fill="FFFFFF"/>
                  <w:noWrap/>
                  <w:vAlign w:val="center"/>
                  <w:hideMark/>
                </w:tcPr>
                <w:p w14:paraId="3674A3E3" w14:textId="77777777" w:rsidR="008B6681" w:rsidRPr="008B6681" w:rsidRDefault="008B6681" w:rsidP="008B6681">
                  <w:pPr>
                    <w:rPr>
                      <w:color w:val="000000"/>
                      <w:sz w:val="18"/>
                      <w:szCs w:val="18"/>
                    </w:rPr>
                  </w:pPr>
                  <w:r w:rsidRPr="008B6681">
                    <w:rPr>
                      <w:color w:val="000000"/>
                      <w:sz w:val="18"/>
                      <w:szCs w:val="18"/>
                    </w:rPr>
                    <w:t> </w:t>
                  </w:r>
                </w:p>
              </w:tc>
              <w:tc>
                <w:tcPr>
                  <w:tcW w:w="169" w:type="dxa"/>
                  <w:tcBorders>
                    <w:top w:val="nil"/>
                    <w:left w:val="nil"/>
                    <w:bottom w:val="single" w:sz="4" w:space="0" w:color="auto"/>
                    <w:right w:val="single" w:sz="4" w:space="0" w:color="auto"/>
                  </w:tcBorders>
                  <w:shd w:val="clear" w:color="auto" w:fill="auto"/>
                  <w:noWrap/>
                  <w:vAlign w:val="center"/>
                  <w:hideMark/>
                </w:tcPr>
                <w:p w14:paraId="33C008F1"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center"/>
                  <w:hideMark/>
                </w:tcPr>
                <w:p w14:paraId="6923D858"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FFC000"/>
                  <w:noWrap/>
                  <w:vAlign w:val="center"/>
                  <w:hideMark/>
                </w:tcPr>
                <w:p w14:paraId="1F2F9D29"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FFC000"/>
                  <w:noWrap/>
                  <w:vAlign w:val="center"/>
                  <w:hideMark/>
                </w:tcPr>
                <w:p w14:paraId="00ACE4AC"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FFC000"/>
                  <w:noWrap/>
                  <w:vAlign w:val="center"/>
                  <w:hideMark/>
                </w:tcPr>
                <w:p w14:paraId="03CD457F"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FFC000"/>
                  <w:noWrap/>
                  <w:vAlign w:val="center"/>
                  <w:hideMark/>
                </w:tcPr>
                <w:p w14:paraId="74EFD6A7"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center"/>
                  <w:hideMark/>
                </w:tcPr>
                <w:p w14:paraId="300AAEE0"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center"/>
                  <w:hideMark/>
                </w:tcPr>
                <w:p w14:paraId="24E398AD"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center"/>
                  <w:hideMark/>
                </w:tcPr>
                <w:p w14:paraId="4A64DB65"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center"/>
                  <w:hideMark/>
                </w:tcPr>
                <w:p w14:paraId="1A419486"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center"/>
                  <w:hideMark/>
                </w:tcPr>
                <w:p w14:paraId="60EBA28F"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center"/>
                  <w:hideMark/>
                </w:tcPr>
                <w:p w14:paraId="4AC82589"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nil"/>
                  </w:tcBorders>
                  <w:shd w:val="clear" w:color="000000" w:fill="FFFFFF"/>
                  <w:noWrap/>
                  <w:vAlign w:val="center"/>
                  <w:hideMark/>
                </w:tcPr>
                <w:p w14:paraId="7B54CD96"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single" w:sz="4" w:space="0" w:color="auto"/>
                    <w:bottom w:val="single" w:sz="4" w:space="0" w:color="auto"/>
                    <w:right w:val="single" w:sz="4" w:space="0" w:color="auto"/>
                  </w:tcBorders>
                  <w:shd w:val="clear" w:color="auto" w:fill="auto"/>
                  <w:noWrap/>
                  <w:vAlign w:val="center"/>
                  <w:hideMark/>
                </w:tcPr>
                <w:p w14:paraId="7F5FE501"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center"/>
                  <w:hideMark/>
                </w:tcPr>
                <w:p w14:paraId="1CE15EC3"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center"/>
                  <w:hideMark/>
                </w:tcPr>
                <w:p w14:paraId="0CFD1B03"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center"/>
                  <w:hideMark/>
                </w:tcPr>
                <w:p w14:paraId="6501F018" w14:textId="77777777" w:rsidR="008B6681" w:rsidRPr="008B6681" w:rsidRDefault="008B6681" w:rsidP="008B6681">
                  <w:pPr>
                    <w:rPr>
                      <w:color w:val="000000"/>
                      <w:sz w:val="18"/>
                      <w:szCs w:val="18"/>
                    </w:rPr>
                  </w:pPr>
                  <w:r w:rsidRPr="008B6681">
                    <w:rPr>
                      <w:color w:val="000000"/>
                      <w:sz w:val="18"/>
                      <w:szCs w:val="18"/>
                    </w:rPr>
                    <w:t> </w:t>
                  </w:r>
                </w:p>
              </w:tc>
              <w:tc>
                <w:tcPr>
                  <w:tcW w:w="177" w:type="dxa"/>
                  <w:tcBorders>
                    <w:top w:val="nil"/>
                    <w:left w:val="nil"/>
                    <w:bottom w:val="single" w:sz="4" w:space="0" w:color="auto"/>
                    <w:right w:val="single" w:sz="4" w:space="0" w:color="auto"/>
                  </w:tcBorders>
                  <w:shd w:val="clear" w:color="auto" w:fill="auto"/>
                  <w:noWrap/>
                  <w:vAlign w:val="center"/>
                  <w:hideMark/>
                </w:tcPr>
                <w:p w14:paraId="1664B6CB" w14:textId="77777777" w:rsidR="008B6681" w:rsidRPr="008B6681" w:rsidRDefault="008B6681" w:rsidP="008B6681">
                  <w:pPr>
                    <w:rPr>
                      <w:color w:val="000000"/>
                      <w:sz w:val="18"/>
                      <w:szCs w:val="18"/>
                    </w:rPr>
                  </w:pPr>
                  <w:r w:rsidRPr="008B6681">
                    <w:rPr>
                      <w:color w:val="000000"/>
                      <w:sz w:val="18"/>
                      <w:szCs w:val="18"/>
                    </w:rPr>
                    <w:t> </w:t>
                  </w:r>
                </w:p>
              </w:tc>
              <w:tc>
                <w:tcPr>
                  <w:tcW w:w="175" w:type="dxa"/>
                  <w:tcBorders>
                    <w:top w:val="nil"/>
                    <w:left w:val="nil"/>
                    <w:bottom w:val="single" w:sz="4" w:space="0" w:color="auto"/>
                    <w:right w:val="single" w:sz="4" w:space="0" w:color="auto"/>
                  </w:tcBorders>
                  <w:shd w:val="clear" w:color="auto" w:fill="auto"/>
                  <w:noWrap/>
                  <w:vAlign w:val="center"/>
                  <w:hideMark/>
                </w:tcPr>
                <w:p w14:paraId="30C536B4" w14:textId="77777777" w:rsidR="008B6681" w:rsidRPr="008B6681" w:rsidRDefault="008B6681" w:rsidP="008B6681">
                  <w:pPr>
                    <w:rPr>
                      <w:color w:val="000000"/>
                      <w:sz w:val="18"/>
                      <w:szCs w:val="18"/>
                    </w:rPr>
                  </w:pPr>
                  <w:r w:rsidRPr="008B6681">
                    <w:rPr>
                      <w:color w:val="000000"/>
                      <w:sz w:val="18"/>
                      <w:szCs w:val="18"/>
                    </w:rPr>
                    <w:t> </w:t>
                  </w:r>
                </w:p>
              </w:tc>
              <w:tc>
                <w:tcPr>
                  <w:tcW w:w="174" w:type="dxa"/>
                  <w:tcBorders>
                    <w:top w:val="nil"/>
                    <w:left w:val="nil"/>
                    <w:bottom w:val="single" w:sz="4" w:space="0" w:color="auto"/>
                    <w:right w:val="single" w:sz="4" w:space="0" w:color="auto"/>
                  </w:tcBorders>
                  <w:shd w:val="clear" w:color="auto" w:fill="auto"/>
                  <w:noWrap/>
                  <w:vAlign w:val="center"/>
                  <w:hideMark/>
                </w:tcPr>
                <w:p w14:paraId="18D070A2" w14:textId="77777777" w:rsidR="008B6681" w:rsidRPr="008B6681" w:rsidRDefault="008B6681" w:rsidP="008B6681">
                  <w:pPr>
                    <w:rPr>
                      <w:color w:val="000000"/>
                      <w:sz w:val="18"/>
                      <w:szCs w:val="18"/>
                    </w:rPr>
                  </w:pPr>
                  <w:r w:rsidRPr="008B6681">
                    <w:rPr>
                      <w:color w:val="000000"/>
                      <w:sz w:val="18"/>
                      <w:szCs w:val="18"/>
                    </w:rPr>
                    <w:t> </w:t>
                  </w:r>
                </w:p>
              </w:tc>
              <w:tc>
                <w:tcPr>
                  <w:tcW w:w="173" w:type="dxa"/>
                  <w:tcBorders>
                    <w:top w:val="nil"/>
                    <w:left w:val="nil"/>
                    <w:bottom w:val="single" w:sz="4" w:space="0" w:color="auto"/>
                    <w:right w:val="single" w:sz="8" w:space="0" w:color="auto"/>
                  </w:tcBorders>
                  <w:shd w:val="clear" w:color="auto" w:fill="auto"/>
                  <w:noWrap/>
                  <w:vAlign w:val="center"/>
                  <w:hideMark/>
                </w:tcPr>
                <w:p w14:paraId="0F7DB725" w14:textId="77777777" w:rsidR="008B6681" w:rsidRPr="008B6681" w:rsidRDefault="008B6681" w:rsidP="008B6681">
                  <w:pPr>
                    <w:rPr>
                      <w:color w:val="000000"/>
                      <w:sz w:val="18"/>
                      <w:szCs w:val="18"/>
                    </w:rPr>
                  </w:pPr>
                  <w:r w:rsidRPr="008B6681">
                    <w:rPr>
                      <w:color w:val="000000"/>
                      <w:sz w:val="18"/>
                      <w:szCs w:val="18"/>
                    </w:rPr>
                    <w:t> </w:t>
                  </w:r>
                </w:p>
              </w:tc>
              <w:tc>
                <w:tcPr>
                  <w:tcW w:w="36" w:type="dxa"/>
                  <w:vAlign w:val="center"/>
                  <w:hideMark/>
                </w:tcPr>
                <w:p w14:paraId="64E7B412" w14:textId="77777777" w:rsidR="008B6681" w:rsidRPr="008B6681" w:rsidRDefault="008B6681" w:rsidP="008B6681">
                  <w:pPr>
                    <w:rPr>
                      <w:sz w:val="20"/>
                      <w:szCs w:val="20"/>
                    </w:rPr>
                  </w:pPr>
                </w:p>
              </w:tc>
            </w:tr>
            <w:tr w:rsidR="008B6681" w:rsidRPr="008B6681" w14:paraId="651DAE9E" w14:textId="77777777" w:rsidTr="008B6681">
              <w:trPr>
                <w:trHeight w:val="270"/>
              </w:trPr>
              <w:tc>
                <w:tcPr>
                  <w:tcW w:w="3301" w:type="dxa"/>
                  <w:tcBorders>
                    <w:top w:val="single" w:sz="4" w:space="0" w:color="auto"/>
                    <w:left w:val="single" w:sz="8" w:space="0" w:color="auto"/>
                    <w:bottom w:val="single" w:sz="4" w:space="0" w:color="auto"/>
                    <w:right w:val="single" w:sz="4" w:space="0" w:color="000000"/>
                  </w:tcBorders>
                  <w:shd w:val="clear" w:color="auto" w:fill="auto"/>
                  <w:vAlign w:val="center"/>
                  <w:hideMark/>
                </w:tcPr>
                <w:p w14:paraId="57E8C1EA" w14:textId="247DE773" w:rsidR="008B6681" w:rsidRPr="008B6681" w:rsidRDefault="008B6681" w:rsidP="003746ED">
                  <w:pPr>
                    <w:rPr>
                      <w:color w:val="000000"/>
                      <w:sz w:val="18"/>
                      <w:szCs w:val="18"/>
                    </w:rPr>
                  </w:pPr>
                </w:p>
              </w:tc>
              <w:tc>
                <w:tcPr>
                  <w:tcW w:w="168" w:type="dxa"/>
                  <w:tcBorders>
                    <w:top w:val="nil"/>
                    <w:left w:val="nil"/>
                    <w:bottom w:val="single" w:sz="4" w:space="0" w:color="auto"/>
                    <w:right w:val="single" w:sz="4" w:space="0" w:color="auto"/>
                  </w:tcBorders>
                  <w:shd w:val="clear" w:color="auto" w:fill="auto"/>
                  <w:noWrap/>
                  <w:vAlign w:val="center"/>
                  <w:hideMark/>
                </w:tcPr>
                <w:p w14:paraId="17640561" w14:textId="77777777" w:rsidR="008B6681" w:rsidRPr="008B6681" w:rsidRDefault="008B6681" w:rsidP="008B6681">
                  <w:pPr>
                    <w:rPr>
                      <w:color w:val="000000"/>
                      <w:sz w:val="18"/>
                      <w:szCs w:val="18"/>
                    </w:rPr>
                  </w:pPr>
                  <w:r w:rsidRPr="008B6681">
                    <w:rPr>
                      <w:color w:val="000000"/>
                      <w:sz w:val="18"/>
                      <w:szCs w:val="18"/>
                    </w:rPr>
                    <w:t> </w:t>
                  </w:r>
                </w:p>
              </w:tc>
              <w:tc>
                <w:tcPr>
                  <w:tcW w:w="168" w:type="dxa"/>
                  <w:tcBorders>
                    <w:top w:val="nil"/>
                    <w:left w:val="nil"/>
                    <w:bottom w:val="single" w:sz="4" w:space="0" w:color="auto"/>
                    <w:right w:val="single" w:sz="4" w:space="0" w:color="auto"/>
                  </w:tcBorders>
                  <w:shd w:val="clear" w:color="auto" w:fill="auto"/>
                  <w:noWrap/>
                  <w:vAlign w:val="center"/>
                  <w:hideMark/>
                </w:tcPr>
                <w:p w14:paraId="732F05C5" w14:textId="77777777" w:rsidR="008B6681" w:rsidRPr="008B6681" w:rsidRDefault="008B6681" w:rsidP="008B6681">
                  <w:pPr>
                    <w:rPr>
                      <w:color w:val="000000"/>
                      <w:sz w:val="18"/>
                      <w:szCs w:val="18"/>
                    </w:rPr>
                  </w:pPr>
                  <w:r w:rsidRPr="008B6681">
                    <w:rPr>
                      <w:color w:val="000000"/>
                      <w:sz w:val="18"/>
                      <w:szCs w:val="18"/>
                    </w:rPr>
                    <w:t> </w:t>
                  </w:r>
                </w:p>
              </w:tc>
              <w:tc>
                <w:tcPr>
                  <w:tcW w:w="168" w:type="dxa"/>
                  <w:tcBorders>
                    <w:top w:val="nil"/>
                    <w:left w:val="nil"/>
                    <w:bottom w:val="single" w:sz="4" w:space="0" w:color="auto"/>
                    <w:right w:val="single" w:sz="4" w:space="0" w:color="auto"/>
                  </w:tcBorders>
                  <w:shd w:val="clear" w:color="auto" w:fill="auto"/>
                  <w:noWrap/>
                  <w:vAlign w:val="center"/>
                  <w:hideMark/>
                </w:tcPr>
                <w:p w14:paraId="6DFD44DC" w14:textId="77777777" w:rsidR="008B6681" w:rsidRPr="008B6681" w:rsidRDefault="008B6681" w:rsidP="008B6681">
                  <w:pPr>
                    <w:rPr>
                      <w:color w:val="000000"/>
                      <w:sz w:val="18"/>
                      <w:szCs w:val="18"/>
                    </w:rPr>
                  </w:pPr>
                  <w:r w:rsidRPr="008B6681">
                    <w:rPr>
                      <w:color w:val="000000"/>
                      <w:sz w:val="18"/>
                      <w:szCs w:val="18"/>
                    </w:rPr>
                    <w:t> </w:t>
                  </w:r>
                </w:p>
              </w:tc>
              <w:tc>
                <w:tcPr>
                  <w:tcW w:w="168" w:type="dxa"/>
                  <w:tcBorders>
                    <w:top w:val="nil"/>
                    <w:left w:val="nil"/>
                    <w:bottom w:val="single" w:sz="4" w:space="0" w:color="auto"/>
                    <w:right w:val="single" w:sz="4" w:space="0" w:color="auto"/>
                  </w:tcBorders>
                  <w:shd w:val="clear" w:color="auto" w:fill="auto"/>
                  <w:noWrap/>
                  <w:vAlign w:val="center"/>
                  <w:hideMark/>
                </w:tcPr>
                <w:p w14:paraId="28479426" w14:textId="77777777" w:rsidR="008B6681" w:rsidRPr="008B6681" w:rsidRDefault="008B6681" w:rsidP="008B6681">
                  <w:pPr>
                    <w:rPr>
                      <w:color w:val="000000"/>
                      <w:sz w:val="18"/>
                      <w:szCs w:val="18"/>
                    </w:rPr>
                  </w:pPr>
                  <w:r w:rsidRPr="008B6681">
                    <w:rPr>
                      <w:color w:val="000000"/>
                      <w:sz w:val="18"/>
                      <w:szCs w:val="18"/>
                    </w:rPr>
                    <w:t> </w:t>
                  </w:r>
                </w:p>
              </w:tc>
              <w:tc>
                <w:tcPr>
                  <w:tcW w:w="178" w:type="dxa"/>
                  <w:tcBorders>
                    <w:top w:val="nil"/>
                    <w:left w:val="nil"/>
                    <w:bottom w:val="single" w:sz="4" w:space="0" w:color="auto"/>
                    <w:right w:val="single" w:sz="4" w:space="0" w:color="auto"/>
                  </w:tcBorders>
                  <w:shd w:val="clear" w:color="000000" w:fill="FFFFFF"/>
                  <w:noWrap/>
                  <w:vAlign w:val="center"/>
                  <w:hideMark/>
                </w:tcPr>
                <w:p w14:paraId="5D0B42C1" w14:textId="77777777" w:rsidR="008B6681" w:rsidRPr="008B6681" w:rsidRDefault="008B6681" w:rsidP="008B6681">
                  <w:pPr>
                    <w:rPr>
                      <w:color w:val="000000"/>
                      <w:sz w:val="18"/>
                      <w:szCs w:val="18"/>
                    </w:rPr>
                  </w:pPr>
                  <w:r w:rsidRPr="008B6681">
                    <w:rPr>
                      <w:color w:val="000000"/>
                      <w:sz w:val="18"/>
                      <w:szCs w:val="18"/>
                    </w:rPr>
                    <w:t> </w:t>
                  </w:r>
                </w:p>
              </w:tc>
              <w:tc>
                <w:tcPr>
                  <w:tcW w:w="176" w:type="dxa"/>
                  <w:tcBorders>
                    <w:top w:val="nil"/>
                    <w:left w:val="nil"/>
                    <w:bottom w:val="single" w:sz="4" w:space="0" w:color="auto"/>
                    <w:right w:val="single" w:sz="4" w:space="0" w:color="auto"/>
                  </w:tcBorders>
                  <w:shd w:val="clear" w:color="000000" w:fill="FFFFFF"/>
                  <w:noWrap/>
                  <w:vAlign w:val="center"/>
                  <w:hideMark/>
                </w:tcPr>
                <w:p w14:paraId="140CD4DC" w14:textId="77777777" w:rsidR="008B6681" w:rsidRPr="008B6681" w:rsidRDefault="008B6681" w:rsidP="008B6681">
                  <w:pPr>
                    <w:rPr>
                      <w:color w:val="000000"/>
                      <w:sz w:val="18"/>
                      <w:szCs w:val="18"/>
                    </w:rPr>
                  </w:pPr>
                  <w:r w:rsidRPr="008B6681">
                    <w:rPr>
                      <w:color w:val="000000"/>
                      <w:sz w:val="18"/>
                      <w:szCs w:val="18"/>
                    </w:rPr>
                    <w:t> </w:t>
                  </w:r>
                </w:p>
              </w:tc>
              <w:tc>
                <w:tcPr>
                  <w:tcW w:w="175" w:type="dxa"/>
                  <w:tcBorders>
                    <w:top w:val="nil"/>
                    <w:left w:val="nil"/>
                    <w:bottom w:val="single" w:sz="4" w:space="0" w:color="auto"/>
                    <w:right w:val="single" w:sz="4" w:space="0" w:color="auto"/>
                  </w:tcBorders>
                  <w:shd w:val="clear" w:color="000000" w:fill="FFFFFF"/>
                  <w:noWrap/>
                  <w:vAlign w:val="center"/>
                  <w:hideMark/>
                </w:tcPr>
                <w:p w14:paraId="4B4EC13B" w14:textId="77777777" w:rsidR="008B6681" w:rsidRPr="008B6681" w:rsidRDefault="008B6681" w:rsidP="008B6681">
                  <w:pPr>
                    <w:rPr>
                      <w:color w:val="000000"/>
                      <w:sz w:val="18"/>
                      <w:szCs w:val="18"/>
                    </w:rPr>
                  </w:pPr>
                  <w:r w:rsidRPr="008B6681">
                    <w:rPr>
                      <w:color w:val="000000"/>
                      <w:sz w:val="18"/>
                      <w:szCs w:val="18"/>
                    </w:rPr>
                    <w:t> </w:t>
                  </w:r>
                </w:p>
              </w:tc>
              <w:tc>
                <w:tcPr>
                  <w:tcW w:w="172" w:type="dxa"/>
                  <w:tcBorders>
                    <w:top w:val="nil"/>
                    <w:left w:val="nil"/>
                    <w:bottom w:val="single" w:sz="4" w:space="0" w:color="auto"/>
                    <w:right w:val="single" w:sz="4" w:space="0" w:color="auto"/>
                  </w:tcBorders>
                  <w:shd w:val="clear" w:color="000000" w:fill="FFFFFF"/>
                  <w:noWrap/>
                  <w:vAlign w:val="center"/>
                  <w:hideMark/>
                </w:tcPr>
                <w:p w14:paraId="2757CEF3" w14:textId="77777777" w:rsidR="008B6681" w:rsidRPr="008B6681" w:rsidRDefault="008B6681" w:rsidP="008B6681">
                  <w:pPr>
                    <w:rPr>
                      <w:color w:val="000000"/>
                      <w:sz w:val="18"/>
                      <w:szCs w:val="18"/>
                    </w:rPr>
                  </w:pPr>
                  <w:r w:rsidRPr="008B6681">
                    <w:rPr>
                      <w:color w:val="000000"/>
                      <w:sz w:val="18"/>
                      <w:szCs w:val="18"/>
                    </w:rPr>
                    <w:t> </w:t>
                  </w:r>
                </w:p>
              </w:tc>
              <w:tc>
                <w:tcPr>
                  <w:tcW w:w="170" w:type="dxa"/>
                  <w:tcBorders>
                    <w:top w:val="nil"/>
                    <w:left w:val="nil"/>
                    <w:bottom w:val="single" w:sz="4" w:space="0" w:color="auto"/>
                    <w:right w:val="single" w:sz="4" w:space="0" w:color="auto"/>
                  </w:tcBorders>
                  <w:shd w:val="clear" w:color="000000" w:fill="FFFFFF"/>
                  <w:noWrap/>
                  <w:vAlign w:val="center"/>
                  <w:hideMark/>
                </w:tcPr>
                <w:p w14:paraId="6EAB03EF" w14:textId="77777777" w:rsidR="008B6681" w:rsidRPr="008B6681" w:rsidRDefault="008B6681" w:rsidP="008B6681">
                  <w:pPr>
                    <w:rPr>
                      <w:color w:val="000000"/>
                      <w:sz w:val="18"/>
                      <w:szCs w:val="18"/>
                    </w:rPr>
                  </w:pPr>
                  <w:r w:rsidRPr="008B6681">
                    <w:rPr>
                      <w:color w:val="000000"/>
                      <w:sz w:val="18"/>
                      <w:szCs w:val="18"/>
                    </w:rPr>
                    <w:t> </w:t>
                  </w:r>
                </w:p>
              </w:tc>
              <w:tc>
                <w:tcPr>
                  <w:tcW w:w="170" w:type="dxa"/>
                  <w:tcBorders>
                    <w:top w:val="nil"/>
                    <w:left w:val="nil"/>
                    <w:bottom w:val="single" w:sz="4" w:space="0" w:color="auto"/>
                    <w:right w:val="single" w:sz="4" w:space="0" w:color="auto"/>
                  </w:tcBorders>
                  <w:shd w:val="clear" w:color="000000" w:fill="FFFFFF"/>
                  <w:noWrap/>
                  <w:vAlign w:val="center"/>
                  <w:hideMark/>
                </w:tcPr>
                <w:p w14:paraId="31C2E8DA" w14:textId="77777777" w:rsidR="008B6681" w:rsidRPr="008B6681" w:rsidRDefault="008B6681" w:rsidP="008B6681">
                  <w:pPr>
                    <w:rPr>
                      <w:color w:val="000000"/>
                      <w:sz w:val="18"/>
                      <w:szCs w:val="18"/>
                    </w:rPr>
                  </w:pPr>
                  <w:r w:rsidRPr="008B6681">
                    <w:rPr>
                      <w:color w:val="000000"/>
                      <w:sz w:val="18"/>
                      <w:szCs w:val="18"/>
                    </w:rPr>
                    <w:t> </w:t>
                  </w:r>
                </w:p>
              </w:tc>
              <w:tc>
                <w:tcPr>
                  <w:tcW w:w="170" w:type="dxa"/>
                  <w:tcBorders>
                    <w:top w:val="nil"/>
                    <w:left w:val="nil"/>
                    <w:bottom w:val="single" w:sz="4" w:space="0" w:color="auto"/>
                    <w:right w:val="single" w:sz="4" w:space="0" w:color="auto"/>
                  </w:tcBorders>
                  <w:shd w:val="clear" w:color="000000" w:fill="FFFFFF"/>
                  <w:noWrap/>
                  <w:vAlign w:val="center"/>
                  <w:hideMark/>
                </w:tcPr>
                <w:p w14:paraId="1D6BC4F2" w14:textId="77777777" w:rsidR="008B6681" w:rsidRPr="008B6681" w:rsidRDefault="008B6681" w:rsidP="008B6681">
                  <w:pPr>
                    <w:rPr>
                      <w:color w:val="000000"/>
                      <w:sz w:val="18"/>
                      <w:szCs w:val="18"/>
                    </w:rPr>
                  </w:pPr>
                  <w:r w:rsidRPr="008B6681">
                    <w:rPr>
                      <w:color w:val="000000"/>
                      <w:sz w:val="18"/>
                      <w:szCs w:val="18"/>
                    </w:rPr>
                    <w:t> </w:t>
                  </w:r>
                </w:p>
              </w:tc>
              <w:tc>
                <w:tcPr>
                  <w:tcW w:w="169" w:type="dxa"/>
                  <w:tcBorders>
                    <w:top w:val="nil"/>
                    <w:left w:val="nil"/>
                    <w:bottom w:val="single" w:sz="4" w:space="0" w:color="auto"/>
                    <w:right w:val="single" w:sz="4" w:space="0" w:color="auto"/>
                  </w:tcBorders>
                  <w:shd w:val="clear" w:color="auto" w:fill="auto"/>
                  <w:noWrap/>
                  <w:vAlign w:val="center"/>
                  <w:hideMark/>
                </w:tcPr>
                <w:p w14:paraId="4A6F31E9"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center"/>
                  <w:hideMark/>
                </w:tcPr>
                <w:p w14:paraId="26DA81C0"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center"/>
                  <w:hideMark/>
                </w:tcPr>
                <w:p w14:paraId="27B06EE1"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center"/>
                  <w:hideMark/>
                </w:tcPr>
                <w:p w14:paraId="369A7632"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FFC000"/>
                  <w:noWrap/>
                  <w:vAlign w:val="center"/>
                  <w:hideMark/>
                </w:tcPr>
                <w:p w14:paraId="5EB52871"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FFC000"/>
                  <w:noWrap/>
                  <w:vAlign w:val="center"/>
                  <w:hideMark/>
                </w:tcPr>
                <w:p w14:paraId="66DD4D71"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center"/>
                  <w:hideMark/>
                </w:tcPr>
                <w:p w14:paraId="52F0D273"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center"/>
                  <w:hideMark/>
                </w:tcPr>
                <w:p w14:paraId="7BC65CEA"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center"/>
                  <w:hideMark/>
                </w:tcPr>
                <w:p w14:paraId="03E786BB"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center"/>
                  <w:hideMark/>
                </w:tcPr>
                <w:p w14:paraId="64286203"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center"/>
                  <w:hideMark/>
                </w:tcPr>
                <w:p w14:paraId="7C450220"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center"/>
                  <w:hideMark/>
                </w:tcPr>
                <w:p w14:paraId="7E6F7B2F"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nil"/>
                  </w:tcBorders>
                  <w:shd w:val="clear" w:color="auto" w:fill="auto"/>
                  <w:noWrap/>
                  <w:vAlign w:val="center"/>
                  <w:hideMark/>
                </w:tcPr>
                <w:p w14:paraId="15D5BA21"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single" w:sz="4" w:space="0" w:color="auto"/>
                    <w:bottom w:val="single" w:sz="4" w:space="0" w:color="auto"/>
                    <w:right w:val="single" w:sz="4" w:space="0" w:color="auto"/>
                  </w:tcBorders>
                  <w:shd w:val="clear" w:color="auto" w:fill="auto"/>
                  <w:noWrap/>
                  <w:vAlign w:val="center"/>
                  <w:hideMark/>
                </w:tcPr>
                <w:p w14:paraId="435247CC"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center"/>
                  <w:hideMark/>
                </w:tcPr>
                <w:p w14:paraId="469945B6"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center"/>
                  <w:hideMark/>
                </w:tcPr>
                <w:p w14:paraId="0114207A"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center"/>
                  <w:hideMark/>
                </w:tcPr>
                <w:p w14:paraId="7C2E9520" w14:textId="77777777" w:rsidR="008B6681" w:rsidRPr="008B6681" w:rsidRDefault="008B6681" w:rsidP="008B6681">
                  <w:pPr>
                    <w:rPr>
                      <w:color w:val="000000"/>
                      <w:sz w:val="18"/>
                      <w:szCs w:val="18"/>
                    </w:rPr>
                  </w:pPr>
                  <w:r w:rsidRPr="008B6681">
                    <w:rPr>
                      <w:color w:val="000000"/>
                      <w:sz w:val="18"/>
                      <w:szCs w:val="18"/>
                    </w:rPr>
                    <w:t> </w:t>
                  </w:r>
                </w:p>
              </w:tc>
              <w:tc>
                <w:tcPr>
                  <w:tcW w:w="177" w:type="dxa"/>
                  <w:tcBorders>
                    <w:top w:val="nil"/>
                    <w:left w:val="nil"/>
                    <w:bottom w:val="single" w:sz="4" w:space="0" w:color="auto"/>
                    <w:right w:val="single" w:sz="4" w:space="0" w:color="auto"/>
                  </w:tcBorders>
                  <w:shd w:val="clear" w:color="auto" w:fill="auto"/>
                  <w:noWrap/>
                  <w:vAlign w:val="center"/>
                  <w:hideMark/>
                </w:tcPr>
                <w:p w14:paraId="221BDE4B" w14:textId="77777777" w:rsidR="008B6681" w:rsidRPr="008B6681" w:rsidRDefault="008B6681" w:rsidP="008B6681">
                  <w:pPr>
                    <w:rPr>
                      <w:color w:val="000000"/>
                      <w:sz w:val="18"/>
                      <w:szCs w:val="18"/>
                    </w:rPr>
                  </w:pPr>
                  <w:r w:rsidRPr="008B6681">
                    <w:rPr>
                      <w:color w:val="000000"/>
                      <w:sz w:val="18"/>
                      <w:szCs w:val="18"/>
                    </w:rPr>
                    <w:t> </w:t>
                  </w:r>
                </w:p>
              </w:tc>
              <w:tc>
                <w:tcPr>
                  <w:tcW w:w="175" w:type="dxa"/>
                  <w:tcBorders>
                    <w:top w:val="nil"/>
                    <w:left w:val="nil"/>
                    <w:bottom w:val="single" w:sz="4" w:space="0" w:color="auto"/>
                    <w:right w:val="single" w:sz="4" w:space="0" w:color="auto"/>
                  </w:tcBorders>
                  <w:shd w:val="clear" w:color="auto" w:fill="auto"/>
                  <w:noWrap/>
                  <w:vAlign w:val="center"/>
                  <w:hideMark/>
                </w:tcPr>
                <w:p w14:paraId="222BB765" w14:textId="77777777" w:rsidR="008B6681" w:rsidRPr="008B6681" w:rsidRDefault="008B6681" w:rsidP="008B6681">
                  <w:pPr>
                    <w:rPr>
                      <w:color w:val="000000"/>
                      <w:sz w:val="18"/>
                      <w:szCs w:val="18"/>
                    </w:rPr>
                  </w:pPr>
                  <w:r w:rsidRPr="008B6681">
                    <w:rPr>
                      <w:color w:val="000000"/>
                      <w:sz w:val="18"/>
                      <w:szCs w:val="18"/>
                    </w:rPr>
                    <w:t> </w:t>
                  </w:r>
                </w:p>
              </w:tc>
              <w:tc>
                <w:tcPr>
                  <w:tcW w:w="174" w:type="dxa"/>
                  <w:tcBorders>
                    <w:top w:val="nil"/>
                    <w:left w:val="nil"/>
                    <w:bottom w:val="single" w:sz="4" w:space="0" w:color="auto"/>
                    <w:right w:val="single" w:sz="4" w:space="0" w:color="auto"/>
                  </w:tcBorders>
                  <w:shd w:val="clear" w:color="auto" w:fill="auto"/>
                  <w:noWrap/>
                  <w:vAlign w:val="center"/>
                  <w:hideMark/>
                </w:tcPr>
                <w:p w14:paraId="0227507F" w14:textId="77777777" w:rsidR="008B6681" w:rsidRPr="008B6681" w:rsidRDefault="008B6681" w:rsidP="008B6681">
                  <w:pPr>
                    <w:rPr>
                      <w:color w:val="000000"/>
                      <w:sz w:val="18"/>
                      <w:szCs w:val="18"/>
                    </w:rPr>
                  </w:pPr>
                  <w:r w:rsidRPr="008B6681">
                    <w:rPr>
                      <w:color w:val="000000"/>
                      <w:sz w:val="18"/>
                      <w:szCs w:val="18"/>
                    </w:rPr>
                    <w:t> </w:t>
                  </w:r>
                </w:p>
              </w:tc>
              <w:tc>
                <w:tcPr>
                  <w:tcW w:w="173" w:type="dxa"/>
                  <w:tcBorders>
                    <w:top w:val="nil"/>
                    <w:left w:val="nil"/>
                    <w:bottom w:val="single" w:sz="4" w:space="0" w:color="auto"/>
                    <w:right w:val="single" w:sz="8" w:space="0" w:color="auto"/>
                  </w:tcBorders>
                  <w:shd w:val="clear" w:color="auto" w:fill="auto"/>
                  <w:noWrap/>
                  <w:vAlign w:val="center"/>
                  <w:hideMark/>
                </w:tcPr>
                <w:p w14:paraId="3947D175" w14:textId="77777777" w:rsidR="008B6681" w:rsidRPr="008B6681" w:rsidRDefault="008B6681" w:rsidP="008B6681">
                  <w:pPr>
                    <w:rPr>
                      <w:color w:val="000000"/>
                      <w:sz w:val="18"/>
                      <w:szCs w:val="18"/>
                    </w:rPr>
                  </w:pPr>
                  <w:r w:rsidRPr="008B6681">
                    <w:rPr>
                      <w:color w:val="000000"/>
                      <w:sz w:val="18"/>
                      <w:szCs w:val="18"/>
                    </w:rPr>
                    <w:t> </w:t>
                  </w:r>
                </w:p>
              </w:tc>
              <w:tc>
                <w:tcPr>
                  <w:tcW w:w="36" w:type="dxa"/>
                  <w:vAlign w:val="center"/>
                  <w:hideMark/>
                </w:tcPr>
                <w:p w14:paraId="133B4DA0" w14:textId="77777777" w:rsidR="008B6681" w:rsidRPr="008B6681" w:rsidRDefault="008B6681" w:rsidP="008B6681">
                  <w:pPr>
                    <w:rPr>
                      <w:sz w:val="20"/>
                      <w:szCs w:val="20"/>
                    </w:rPr>
                  </w:pPr>
                </w:p>
              </w:tc>
            </w:tr>
            <w:tr w:rsidR="008B6681" w:rsidRPr="008B6681" w14:paraId="5F9A04E5" w14:textId="77777777" w:rsidTr="005C3E33">
              <w:trPr>
                <w:trHeight w:val="300"/>
              </w:trPr>
              <w:tc>
                <w:tcPr>
                  <w:tcW w:w="3301" w:type="dxa"/>
                  <w:tcBorders>
                    <w:top w:val="single" w:sz="4" w:space="0" w:color="auto"/>
                    <w:left w:val="single" w:sz="8" w:space="0" w:color="auto"/>
                    <w:bottom w:val="single" w:sz="4" w:space="0" w:color="auto"/>
                    <w:right w:val="single" w:sz="4" w:space="0" w:color="000000"/>
                  </w:tcBorders>
                  <w:shd w:val="clear" w:color="auto" w:fill="auto"/>
                  <w:vAlign w:val="center"/>
                  <w:hideMark/>
                </w:tcPr>
                <w:p w14:paraId="3EC0C5C8" w14:textId="5CE2002A" w:rsidR="008B6681" w:rsidRPr="008B6681" w:rsidRDefault="008B6681" w:rsidP="008B6681">
                  <w:pPr>
                    <w:jc w:val="center"/>
                    <w:rPr>
                      <w:color w:val="000000"/>
                      <w:sz w:val="18"/>
                      <w:szCs w:val="18"/>
                    </w:rPr>
                  </w:pPr>
                </w:p>
              </w:tc>
              <w:tc>
                <w:tcPr>
                  <w:tcW w:w="168" w:type="dxa"/>
                  <w:tcBorders>
                    <w:top w:val="nil"/>
                    <w:left w:val="nil"/>
                    <w:bottom w:val="single" w:sz="4" w:space="0" w:color="auto"/>
                    <w:right w:val="single" w:sz="4" w:space="0" w:color="auto"/>
                  </w:tcBorders>
                  <w:shd w:val="clear" w:color="auto" w:fill="auto"/>
                  <w:noWrap/>
                  <w:vAlign w:val="center"/>
                  <w:hideMark/>
                </w:tcPr>
                <w:p w14:paraId="04705018" w14:textId="77777777" w:rsidR="008B6681" w:rsidRPr="008B6681" w:rsidRDefault="008B6681" w:rsidP="008B6681">
                  <w:pPr>
                    <w:rPr>
                      <w:color w:val="000000"/>
                      <w:sz w:val="18"/>
                      <w:szCs w:val="18"/>
                    </w:rPr>
                  </w:pPr>
                  <w:r w:rsidRPr="008B6681">
                    <w:rPr>
                      <w:color w:val="000000"/>
                      <w:sz w:val="18"/>
                      <w:szCs w:val="18"/>
                    </w:rPr>
                    <w:t> </w:t>
                  </w:r>
                </w:p>
              </w:tc>
              <w:tc>
                <w:tcPr>
                  <w:tcW w:w="168" w:type="dxa"/>
                  <w:tcBorders>
                    <w:top w:val="nil"/>
                    <w:left w:val="nil"/>
                    <w:bottom w:val="single" w:sz="4" w:space="0" w:color="auto"/>
                    <w:right w:val="single" w:sz="4" w:space="0" w:color="auto"/>
                  </w:tcBorders>
                  <w:shd w:val="clear" w:color="auto" w:fill="auto"/>
                  <w:noWrap/>
                  <w:vAlign w:val="center"/>
                  <w:hideMark/>
                </w:tcPr>
                <w:p w14:paraId="63BD524D" w14:textId="77777777" w:rsidR="008B6681" w:rsidRPr="008B6681" w:rsidRDefault="008B6681" w:rsidP="008B6681">
                  <w:pPr>
                    <w:rPr>
                      <w:color w:val="000000"/>
                      <w:sz w:val="18"/>
                      <w:szCs w:val="18"/>
                    </w:rPr>
                  </w:pPr>
                  <w:r w:rsidRPr="008B6681">
                    <w:rPr>
                      <w:color w:val="000000"/>
                      <w:sz w:val="18"/>
                      <w:szCs w:val="18"/>
                    </w:rPr>
                    <w:t> </w:t>
                  </w:r>
                </w:p>
              </w:tc>
              <w:tc>
                <w:tcPr>
                  <w:tcW w:w="168" w:type="dxa"/>
                  <w:tcBorders>
                    <w:top w:val="nil"/>
                    <w:left w:val="nil"/>
                    <w:bottom w:val="single" w:sz="4" w:space="0" w:color="auto"/>
                    <w:right w:val="single" w:sz="4" w:space="0" w:color="auto"/>
                  </w:tcBorders>
                  <w:shd w:val="clear" w:color="auto" w:fill="auto"/>
                  <w:noWrap/>
                  <w:vAlign w:val="center"/>
                  <w:hideMark/>
                </w:tcPr>
                <w:p w14:paraId="710B4CE7" w14:textId="77777777" w:rsidR="008B6681" w:rsidRPr="008B6681" w:rsidRDefault="008B6681" w:rsidP="008B6681">
                  <w:pPr>
                    <w:rPr>
                      <w:color w:val="000000"/>
                      <w:sz w:val="18"/>
                      <w:szCs w:val="18"/>
                    </w:rPr>
                  </w:pPr>
                  <w:r w:rsidRPr="008B6681">
                    <w:rPr>
                      <w:color w:val="000000"/>
                      <w:sz w:val="18"/>
                      <w:szCs w:val="18"/>
                    </w:rPr>
                    <w:t> </w:t>
                  </w:r>
                </w:p>
              </w:tc>
              <w:tc>
                <w:tcPr>
                  <w:tcW w:w="168" w:type="dxa"/>
                  <w:tcBorders>
                    <w:top w:val="nil"/>
                    <w:left w:val="nil"/>
                    <w:bottom w:val="single" w:sz="4" w:space="0" w:color="auto"/>
                    <w:right w:val="single" w:sz="4" w:space="0" w:color="auto"/>
                  </w:tcBorders>
                  <w:shd w:val="clear" w:color="auto" w:fill="auto"/>
                  <w:noWrap/>
                  <w:vAlign w:val="center"/>
                  <w:hideMark/>
                </w:tcPr>
                <w:p w14:paraId="59924090" w14:textId="77777777" w:rsidR="008B6681" w:rsidRPr="008B6681" w:rsidRDefault="008B6681" w:rsidP="008B6681">
                  <w:pPr>
                    <w:rPr>
                      <w:color w:val="000000"/>
                      <w:sz w:val="18"/>
                      <w:szCs w:val="18"/>
                    </w:rPr>
                  </w:pPr>
                  <w:r w:rsidRPr="008B6681">
                    <w:rPr>
                      <w:color w:val="000000"/>
                      <w:sz w:val="18"/>
                      <w:szCs w:val="18"/>
                    </w:rPr>
                    <w:t> </w:t>
                  </w:r>
                </w:p>
              </w:tc>
              <w:tc>
                <w:tcPr>
                  <w:tcW w:w="178" w:type="dxa"/>
                  <w:tcBorders>
                    <w:top w:val="nil"/>
                    <w:left w:val="nil"/>
                    <w:bottom w:val="single" w:sz="4" w:space="0" w:color="auto"/>
                    <w:right w:val="single" w:sz="4" w:space="0" w:color="auto"/>
                  </w:tcBorders>
                  <w:shd w:val="clear" w:color="000000" w:fill="FFFFFF"/>
                  <w:noWrap/>
                  <w:vAlign w:val="center"/>
                  <w:hideMark/>
                </w:tcPr>
                <w:p w14:paraId="5AC3BDE3" w14:textId="77777777" w:rsidR="008B6681" w:rsidRPr="008B6681" w:rsidRDefault="008B6681" w:rsidP="008B6681">
                  <w:pPr>
                    <w:rPr>
                      <w:color w:val="000000"/>
                      <w:sz w:val="18"/>
                      <w:szCs w:val="18"/>
                    </w:rPr>
                  </w:pPr>
                  <w:r w:rsidRPr="008B6681">
                    <w:rPr>
                      <w:color w:val="000000"/>
                      <w:sz w:val="18"/>
                      <w:szCs w:val="18"/>
                    </w:rPr>
                    <w:t> </w:t>
                  </w:r>
                </w:p>
              </w:tc>
              <w:tc>
                <w:tcPr>
                  <w:tcW w:w="176" w:type="dxa"/>
                  <w:tcBorders>
                    <w:top w:val="nil"/>
                    <w:left w:val="nil"/>
                    <w:bottom w:val="single" w:sz="4" w:space="0" w:color="auto"/>
                    <w:right w:val="single" w:sz="4" w:space="0" w:color="auto"/>
                  </w:tcBorders>
                  <w:shd w:val="clear" w:color="000000" w:fill="FFFFFF"/>
                  <w:noWrap/>
                  <w:vAlign w:val="center"/>
                  <w:hideMark/>
                </w:tcPr>
                <w:p w14:paraId="225884AF" w14:textId="77777777" w:rsidR="008B6681" w:rsidRPr="008B6681" w:rsidRDefault="008B6681" w:rsidP="008B6681">
                  <w:pPr>
                    <w:rPr>
                      <w:color w:val="000000"/>
                      <w:sz w:val="18"/>
                      <w:szCs w:val="18"/>
                    </w:rPr>
                  </w:pPr>
                  <w:r w:rsidRPr="008B6681">
                    <w:rPr>
                      <w:color w:val="000000"/>
                      <w:sz w:val="18"/>
                      <w:szCs w:val="18"/>
                    </w:rPr>
                    <w:t> </w:t>
                  </w:r>
                </w:p>
              </w:tc>
              <w:tc>
                <w:tcPr>
                  <w:tcW w:w="175" w:type="dxa"/>
                  <w:tcBorders>
                    <w:top w:val="nil"/>
                    <w:left w:val="nil"/>
                    <w:bottom w:val="single" w:sz="4" w:space="0" w:color="auto"/>
                    <w:right w:val="single" w:sz="4" w:space="0" w:color="auto"/>
                  </w:tcBorders>
                  <w:shd w:val="clear" w:color="000000" w:fill="FFFFFF"/>
                  <w:noWrap/>
                  <w:vAlign w:val="center"/>
                  <w:hideMark/>
                </w:tcPr>
                <w:p w14:paraId="38E6F189" w14:textId="77777777" w:rsidR="008B6681" w:rsidRPr="008B6681" w:rsidRDefault="008B6681" w:rsidP="008B6681">
                  <w:pPr>
                    <w:rPr>
                      <w:color w:val="000000"/>
                      <w:sz w:val="18"/>
                      <w:szCs w:val="18"/>
                    </w:rPr>
                  </w:pPr>
                  <w:r w:rsidRPr="008B6681">
                    <w:rPr>
                      <w:color w:val="000000"/>
                      <w:sz w:val="18"/>
                      <w:szCs w:val="18"/>
                    </w:rPr>
                    <w:t> </w:t>
                  </w:r>
                </w:p>
              </w:tc>
              <w:tc>
                <w:tcPr>
                  <w:tcW w:w="172" w:type="dxa"/>
                  <w:tcBorders>
                    <w:top w:val="nil"/>
                    <w:left w:val="nil"/>
                    <w:bottom w:val="single" w:sz="4" w:space="0" w:color="auto"/>
                    <w:right w:val="single" w:sz="4" w:space="0" w:color="auto"/>
                  </w:tcBorders>
                  <w:shd w:val="clear" w:color="000000" w:fill="FFFFFF"/>
                  <w:noWrap/>
                  <w:vAlign w:val="center"/>
                  <w:hideMark/>
                </w:tcPr>
                <w:p w14:paraId="0ECCE4F2" w14:textId="77777777" w:rsidR="008B6681" w:rsidRPr="008B6681" w:rsidRDefault="008B6681" w:rsidP="008B6681">
                  <w:pPr>
                    <w:rPr>
                      <w:color w:val="000000"/>
                      <w:sz w:val="18"/>
                      <w:szCs w:val="18"/>
                    </w:rPr>
                  </w:pPr>
                  <w:r w:rsidRPr="008B6681">
                    <w:rPr>
                      <w:color w:val="000000"/>
                      <w:sz w:val="18"/>
                      <w:szCs w:val="18"/>
                    </w:rPr>
                    <w:t> </w:t>
                  </w:r>
                </w:p>
              </w:tc>
              <w:tc>
                <w:tcPr>
                  <w:tcW w:w="170" w:type="dxa"/>
                  <w:tcBorders>
                    <w:top w:val="nil"/>
                    <w:left w:val="nil"/>
                    <w:bottom w:val="single" w:sz="4" w:space="0" w:color="auto"/>
                    <w:right w:val="single" w:sz="4" w:space="0" w:color="auto"/>
                  </w:tcBorders>
                  <w:shd w:val="clear" w:color="000000" w:fill="FFFFFF"/>
                  <w:noWrap/>
                  <w:vAlign w:val="center"/>
                  <w:hideMark/>
                </w:tcPr>
                <w:p w14:paraId="6577D906" w14:textId="77777777" w:rsidR="008B6681" w:rsidRPr="008B6681" w:rsidRDefault="008B6681" w:rsidP="008B6681">
                  <w:pPr>
                    <w:rPr>
                      <w:color w:val="000000"/>
                      <w:sz w:val="18"/>
                      <w:szCs w:val="18"/>
                    </w:rPr>
                  </w:pPr>
                  <w:r w:rsidRPr="008B6681">
                    <w:rPr>
                      <w:color w:val="000000"/>
                      <w:sz w:val="18"/>
                      <w:szCs w:val="18"/>
                    </w:rPr>
                    <w:t> </w:t>
                  </w:r>
                </w:p>
              </w:tc>
              <w:tc>
                <w:tcPr>
                  <w:tcW w:w="170" w:type="dxa"/>
                  <w:tcBorders>
                    <w:top w:val="nil"/>
                    <w:left w:val="nil"/>
                    <w:bottom w:val="single" w:sz="4" w:space="0" w:color="auto"/>
                    <w:right w:val="single" w:sz="4" w:space="0" w:color="auto"/>
                  </w:tcBorders>
                  <w:shd w:val="clear" w:color="000000" w:fill="FFFFFF"/>
                  <w:noWrap/>
                  <w:vAlign w:val="center"/>
                  <w:hideMark/>
                </w:tcPr>
                <w:p w14:paraId="41CDB576" w14:textId="77777777" w:rsidR="008B6681" w:rsidRPr="008B6681" w:rsidRDefault="008B6681" w:rsidP="008B6681">
                  <w:pPr>
                    <w:rPr>
                      <w:color w:val="000000"/>
                      <w:sz w:val="18"/>
                      <w:szCs w:val="18"/>
                    </w:rPr>
                  </w:pPr>
                  <w:r w:rsidRPr="008B6681">
                    <w:rPr>
                      <w:color w:val="000000"/>
                      <w:sz w:val="18"/>
                      <w:szCs w:val="18"/>
                    </w:rPr>
                    <w:t> </w:t>
                  </w:r>
                </w:p>
              </w:tc>
              <w:tc>
                <w:tcPr>
                  <w:tcW w:w="170" w:type="dxa"/>
                  <w:tcBorders>
                    <w:top w:val="nil"/>
                    <w:left w:val="nil"/>
                    <w:bottom w:val="single" w:sz="4" w:space="0" w:color="auto"/>
                    <w:right w:val="single" w:sz="4" w:space="0" w:color="auto"/>
                  </w:tcBorders>
                  <w:shd w:val="clear" w:color="000000" w:fill="FFFFFF"/>
                  <w:noWrap/>
                  <w:vAlign w:val="center"/>
                  <w:hideMark/>
                </w:tcPr>
                <w:p w14:paraId="0BB75A7E" w14:textId="77777777" w:rsidR="008B6681" w:rsidRPr="008B6681" w:rsidRDefault="008B6681" w:rsidP="008B6681">
                  <w:pPr>
                    <w:rPr>
                      <w:color w:val="000000"/>
                      <w:sz w:val="18"/>
                      <w:szCs w:val="18"/>
                    </w:rPr>
                  </w:pPr>
                  <w:r w:rsidRPr="008B6681">
                    <w:rPr>
                      <w:color w:val="000000"/>
                      <w:sz w:val="18"/>
                      <w:szCs w:val="18"/>
                    </w:rPr>
                    <w:t> </w:t>
                  </w:r>
                </w:p>
              </w:tc>
              <w:tc>
                <w:tcPr>
                  <w:tcW w:w="169" w:type="dxa"/>
                  <w:tcBorders>
                    <w:top w:val="nil"/>
                    <w:left w:val="nil"/>
                    <w:bottom w:val="single" w:sz="4" w:space="0" w:color="auto"/>
                    <w:right w:val="single" w:sz="4" w:space="0" w:color="auto"/>
                  </w:tcBorders>
                  <w:shd w:val="clear" w:color="auto" w:fill="auto"/>
                  <w:noWrap/>
                  <w:vAlign w:val="center"/>
                  <w:hideMark/>
                </w:tcPr>
                <w:p w14:paraId="14175976"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center"/>
                  <w:hideMark/>
                </w:tcPr>
                <w:p w14:paraId="5ECFB47E"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center"/>
                  <w:hideMark/>
                </w:tcPr>
                <w:p w14:paraId="614C418E"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FFC000"/>
                  <w:noWrap/>
                  <w:vAlign w:val="center"/>
                  <w:hideMark/>
                </w:tcPr>
                <w:p w14:paraId="457BC11F"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FFC000"/>
                  <w:noWrap/>
                  <w:vAlign w:val="center"/>
                  <w:hideMark/>
                </w:tcPr>
                <w:p w14:paraId="37ACA89D"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FFC000"/>
                  <w:noWrap/>
                  <w:vAlign w:val="center"/>
                  <w:hideMark/>
                </w:tcPr>
                <w:p w14:paraId="75CD6D84"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FFC000"/>
                  <w:noWrap/>
                  <w:vAlign w:val="center"/>
                  <w:hideMark/>
                </w:tcPr>
                <w:p w14:paraId="64EF6307"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FFC000"/>
                  <w:noWrap/>
                  <w:vAlign w:val="center"/>
                  <w:hideMark/>
                </w:tcPr>
                <w:p w14:paraId="4EB6E9F8"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FFC000"/>
                  <w:noWrap/>
                  <w:vAlign w:val="center"/>
                  <w:hideMark/>
                </w:tcPr>
                <w:p w14:paraId="5A3AB48C"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FFC000"/>
                  <w:noWrap/>
                  <w:vAlign w:val="center"/>
                  <w:hideMark/>
                </w:tcPr>
                <w:p w14:paraId="192D3674"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center"/>
                  <w:hideMark/>
                </w:tcPr>
                <w:p w14:paraId="768EC093"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center"/>
                  <w:hideMark/>
                </w:tcPr>
                <w:p w14:paraId="5D7ECFB2"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nil"/>
                  </w:tcBorders>
                  <w:shd w:val="clear" w:color="auto" w:fill="auto"/>
                  <w:noWrap/>
                  <w:vAlign w:val="center"/>
                  <w:hideMark/>
                </w:tcPr>
                <w:p w14:paraId="64F2C916"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single" w:sz="4" w:space="0" w:color="auto"/>
                    <w:bottom w:val="single" w:sz="4" w:space="0" w:color="auto"/>
                    <w:right w:val="single" w:sz="4" w:space="0" w:color="auto"/>
                  </w:tcBorders>
                  <w:shd w:val="clear" w:color="auto" w:fill="auto"/>
                  <w:noWrap/>
                  <w:vAlign w:val="center"/>
                  <w:hideMark/>
                </w:tcPr>
                <w:p w14:paraId="511940A2"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center"/>
                  <w:hideMark/>
                </w:tcPr>
                <w:p w14:paraId="50D1796B"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center"/>
                  <w:hideMark/>
                </w:tcPr>
                <w:p w14:paraId="0F2BCD4C"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center"/>
                  <w:hideMark/>
                </w:tcPr>
                <w:p w14:paraId="1E6FA4C5" w14:textId="77777777" w:rsidR="008B6681" w:rsidRPr="008B6681" w:rsidRDefault="008B6681" w:rsidP="008B6681">
                  <w:pPr>
                    <w:rPr>
                      <w:color w:val="000000"/>
                      <w:sz w:val="18"/>
                      <w:szCs w:val="18"/>
                    </w:rPr>
                  </w:pPr>
                  <w:r w:rsidRPr="008B6681">
                    <w:rPr>
                      <w:color w:val="000000"/>
                      <w:sz w:val="18"/>
                      <w:szCs w:val="18"/>
                    </w:rPr>
                    <w:t> </w:t>
                  </w:r>
                </w:p>
              </w:tc>
              <w:tc>
                <w:tcPr>
                  <w:tcW w:w="177" w:type="dxa"/>
                  <w:tcBorders>
                    <w:top w:val="nil"/>
                    <w:left w:val="nil"/>
                    <w:bottom w:val="single" w:sz="4" w:space="0" w:color="auto"/>
                    <w:right w:val="single" w:sz="4" w:space="0" w:color="auto"/>
                  </w:tcBorders>
                  <w:shd w:val="clear" w:color="auto" w:fill="auto"/>
                  <w:noWrap/>
                  <w:vAlign w:val="center"/>
                  <w:hideMark/>
                </w:tcPr>
                <w:p w14:paraId="3C10C9F8" w14:textId="77777777" w:rsidR="008B6681" w:rsidRPr="008B6681" w:rsidRDefault="008B6681" w:rsidP="008B6681">
                  <w:pPr>
                    <w:rPr>
                      <w:color w:val="000000"/>
                      <w:sz w:val="18"/>
                      <w:szCs w:val="18"/>
                    </w:rPr>
                  </w:pPr>
                  <w:r w:rsidRPr="008B6681">
                    <w:rPr>
                      <w:color w:val="000000"/>
                      <w:sz w:val="18"/>
                      <w:szCs w:val="18"/>
                    </w:rPr>
                    <w:t> </w:t>
                  </w:r>
                </w:p>
              </w:tc>
              <w:tc>
                <w:tcPr>
                  <w:tcW w:w="175" w:type="dxa"/>
                  <w:tcBorders>
                    <w:top w:val="nil"/>
                    <w:left w:val="nil"/>
                    <w:bottom w:val="single" w:sz="4" w:space="0" w:color="auto"/>
                    <w:right w:val="single" w:sz="4" w:space="0" w:color="auto"/>
                  </w:tcBorders>
                  <w:shd w:val="clear" w:color="auto" w:fill="auto"/>
                  <w:noWrap/>
                  <w:vAlign w:val="center"/>
                  <w:hideMark/>
                </w:tcPr>
                <w:p w14:paraId="6B2115F8" w14:textId="77777777" w:rsidR="008B6681" w:rsidRPr="008B6681" w:rsidRDefault="008B6681" w:rsidP="008B6681">
                  <w:pPr>
                    <w:rPr>
                      <w:color w:val="000000"/>
                      <w:sz w:val="18"/>
                      <w:szCs w:val="18"/>
                    </w:rPr>
                  </w:pPr>
                  <w:r w:rsidRPr="008B6681">
                    <w:rPr>
                      <w:color w:val="000000"/>
                      <w:sz w:val="18"/>
                      <w:szCs w:val="18"/>
                    </w:rPr>
                    <w:t> </w:t>
                  </w:r>
                </w:p>
              </w:tc>
              <w:tc>
                <w:tcPr>
                  <w:tcW w:w="174" w:type="dxa"/>
                  <w:tcBorders>
                    <w:top w:val="nil"/>
                    <w:left w:val="nil"/>
                    <w:bottom w:val="single" w:sz="4" w:space="0" w:color="auto"/>
                    <w:right w:val="single" w:sz="4" w:space="0" w:color="auto"/>
                  </w:tcBorders>
                  <w:shd w:val="clear" w:color="auto" w:fill="auto"/>
                  <w:noWrap/>
                  <w:vAlign w:val="center"/>
                  <w:hideMark/>
                </w:tcPr>
                <w:p w14:paraId="6F54B3FE" w14:textId="77777777" w:rsidR="008B6681" w:rsidRPr="008B6681" w:rsidRDefault="008B6681" w:rsidP="008B6681">
                  <w:pPr>
                    <w:rPr>
                      <w:color w:val="000000"/>
                      <w:sz w:val="18"/>
                      <w:szCs w:val="18"/>
                    </w:rPr>
                  </w:pPr>
                  <w:r w:rsidRPr="008B6681">
                    <w:rPr>
                      <w:color w:val="000000"/>
                      <w:sz w:val="18"/>
                      <w:szCs w:val="18"/>
                    </w:rPr>
                    <w:t> </w:t>
                  </w:r>
                </w:p>
              </w:tc>
              <w:tc>
                <w:tcPr>
                  <w:tcW w:w="173" w:type="dxa"/>
                  <w:tcBorders>
                    <w:top w:val="nil"/>
                    <w:left w:val="nil"/>
                    <w:bottom w:val="single" w:sz="4" w:space="0" w:color="auto"/>
                    <w:right w:val="single" w:sz="8" w:space="0" w:color="auto"/>
                  </w:tcBorders>
                  <w:shd w:val="clear" w:color="auto" w:fill="auto"/>
                  <w:noWrap/>
                  <w:vAlign w:val="center"/>
                  <w:hideMark/>
                </w:tcPr>
                <w:p w14:paraId="1F89FC81" w14:textId="77777777" w:rsidR="008B6681" w:rsidRPr="008B6681" w:rsidRDefault="008B6681" w:rsidP="008B6681">
                  <w:pPr>
                    <w:rPr>
                      <w:color w:val="000000"/>
                      <w:sz w:val="18"/>
                      <w:szCs w:val="18"/>
                    </w:rPr>
                  </w:pPr>
                  <w:r w:rsidRPr="008B6681">
                    <w:rPr>
                      <w:color w:val="000000"/>
                      <w:sz w:val="18"/>
                      <w:szCs w:val="18"/>
                    </w:rPr>
                    <w:t> </w:t>
                  </w:r>
                </w:p>
              </w:tc>
              <w:tc>
                <w:tcPr>
                  <w:tcW w:w="36" w:type="dxa"/>
                  <w:vAlign w:val="center"/>
                  <w:hideMark/>
                </w:tcPr>
                <w:p w14:paraId="0BA8A3A1" w14:textId="77777777" w:rsidR="008B6681" w:rsidRPr="008B6681" w:rsidRDefault="008B6681" w:rsidP="008B6681">
                  <w:pPr>
                    <w:rPr>
                      <w:sz w:val="20"/>
                      <w:szCs w:val="20"/>
                    </w:rPr>
                  </w:pPr>
                </w:p>
              </w:tc>
            </w:tr>
            <w:tr w:rsidR="008B6681" w:rsidRPr="008B6681" w14:paraId="561579DC" w14:textId="77777777" w:rsidTr="005C3E33">
              <w:trPr>
                <w:trHeight w:val="284"/>
              </w:trPr>
              <w:tc>
                <w:tcPr>
                  <w:tcW w:w="3301" w:type="dxa"/>
                  <w:tcBorders>
                    <w:top w:val="single" w:sz="4" w:space="0" w:color="auto"/>
                    <w:left w:val="single" w:sz="8" w:space="0" w:color="auto"/>
                    <w:bottom w:val="single" w:sz="4" w:space="0" w:color="auto"/>
                    <w:right w:val="single" w:sz="4" w:space="0" w:color="000000"/>
                  </w:tcBorders>
                  <w:shd w:val="clear" w:color="auto" w:fill="auto"/>
                  <w:vAlign w:val="center"/>
                  <w:hideMark/>
                </w:tcPr>
                <w:p w14:paraId="32BAA1E1" w14:textId="77777777" w:rsidR="008B6681" w:rsidRPr="008B6681" w:rsidRDefault="008B6681" w:rsidP="008B6681">
                  <w:pPr>
                    <w:rPr>
                      <w:color w:val="000000"/>
                      <w:sz w:val="18"/>
                      <w:szCs w:val="18"/>
                    </w:rPr>
                  </w:pPr>
                  <w:r w:rsidRPr="008B6681">
                    <w:rPr>
                      <w:color w:val="000000"/>
                      <w:sz w:val="18"/>
                      <w:szCs w:val="18"/>
                    </w:rPr>
                    <w:t>Elaboración informe avance ObjEsp_3</w:t>
                  </w:r>
                </w:p>
              </w:tc>
              <w:tc>
                <w:tcPr>
                  <w:tcW w:w="168" w:type="dxa"/>
                  <w:tcBorders>
                    <w:top w:val="nil"/>
                    <w:left w:val="nil"/>
                    <w:bottom w:val="single" w:sz="4" w:space="0" w:color="auto"/>
                    <w:right w:val="single" w:sz="4" w:space="0" w:color="auto"/>
                  </w:tcBorders>
                  <w:shd w:val="clear" w:color="auto" w:fill="auto"/>
                  <w:noWrap/>
                  <w:vAlign w:val="center"/>
                  <w:hideMark/>
                </w:tcPr>
                <w:p w14:paraId="3CE102AA" w14:textId="77777777" w:rsidR="008B6681" w:rsidRPr="008B6681" w:rsidRDefault="008B6681" w:rsidP="008B6681">
                  <w:pPr>
                    <w:rPr>
                      <w:color w:val="000000"/>
                      <w:sz w:val="18"/>
                      <w:szCs w:val="18"/>
                    </w:rPr>
                  </w:pPr>
                  <w:r w:rsidRPr="008B6681">
                    <w:rPr>
                      <w:color w:val="000000"/>
                      <w:sz w:val="18"/>
                      <w:szCs w:val="18"/>
                    </w:rPr>
                    <w:t> </w:t>
                  </w:r>
                </w:p>
              </w:tc>
              <w:tc>
                <w:tcPr>
                  <w:tcW w:w="168" w:type="dxa"/>
                  <w:tcBorders>
                    <w:top w:val="nil"/>
                    <w:left w:val="nil"/>
                    <w:bottom w:val="single" w:sz="4" w:space="0" w:color="auto"/>
                    <w:right w:val="single" w:sz="4" w:space="0" w:color="auto"/>
                  </w:tcBorders>
                  <w:shd w:val="clear" w:color="auto" w:fill="auto"/>
                  <w:noWrap/>
                  <w:vAlign w:val="center"/>
                  <w:hideMark/>
                </w:tcPr>
                <w:p w14:paraId="1F300A01" w14:textId="77777777" w:rsidR="008B6681" w:rsidRPr="008B6681" w:rsidRDefault="008B6681" w:rsidP="008B6681">
                  <w:pPr>
                    <w:rPr>
                      <w:color w:val="000000"/>
                      <w:sz w:val="18"/>
                      <w:szCs w:val="18"/>
                    </w:rPr>
                  </w:pPr>
                  <w:r w:rsidRPr="008B6681">
                    <w:rPr>
                      <w:color w:val="000000"/>
                      <w:sz w:val="18"/>
                      <w:szCs w:val="18"/>
                    </w:rPr>
                    <w:t> </w:t>
                  </w:r>
                </w:p>
              </w:tc>
              <w:tc>
                <w:tcPr>
                  <w:tcW w:w="168" w:type="dxa"/>
                  <w:tcBorders>
                    <w:top w:val="nil"/>
                    <w:left w:val="nil"/>
                    <w:bottom w:val="single" w:sz="4" w:space="0" w:color="auto"/>
                    <w:right w:val="single" w:sz="4" w:space="0" w:color="auto"/>
                  </w:tcBorders>
                  <w:shd w:val="clear" w:color="auto" w:fill="auto"/>
                  <w:noWrap/>
                  <w:vAlign w:val="center"/>
                  <w:hideMark/>
                </w:tcPr>
                <w:p w14:paraId="10FC7E77" w14:textId="77777777" w:rsidR="008B6681" w:rsidRPr="008B6681" w:rsidRDefault="008B6681" w:rsidP="008B6681">
                  <w:pPr>
                    <w:rPr>
                      <w:color w:val="000000"/>
                      <w:sz w:val="18"/>
                      <w:szCs w:val="18"/>
                    </w:rPr>
                  </w:pPr>
                  <w:r w:rsidRPr="008B6681">
                    <w:rPr>
                      <w:color w:val="000000"/>
                      <w:sz w:val="18"/>
                      <w:szCs w:val="18"/>
                    </w:rPr>
                    <w:t> </w:t>
                  </w:r>
                </w:p>
              </w:tc>
              <w:tc>
                <w:tcPr>
                  <w:tcW w:w="168" w:type="dxa"/>
                  <w:tcBorders>
                    <w:top w:val="nil"/>
                    <w:left w:val="nil"/>
                    <w:bottom w:val="single" w:sz="4" w:space="0" w:color="auto"/>
                    <w:right w:val="single" w:sz="4" w:space="0" w:color="auto"/>
                  </w:tcBorders>
                  <w:shd w:val="clear" w:color="auto" w:fill="auto"/>
                  <w:noWrap/>
                  <w:vAlign w:val="center"/>
                  <w:hideMark/>
                </w:tcPr>
                <w:p w14:paraId="418C5440" w14:textId="77777777" w:rsidR="008B6681" w:rsidRPr="008B6681" w:rsidRDefault="008B6681" w:rsidP="008B6681">
                  <w:pPr>
                    <w:rPr>
                      <w:color w:val="000000"/>
                      <w:sz w:val="18"/>
                      <w:szCs w:val="18"/>
                    </w:rPr>
                  </w:pPr>
                  <w:r w:rsidRPr="008B6681">
                    <w:rPr>
                      <w:color w:val="000000"/>
                      <w:sz w:val="18"/>
                      <w:szCs w:val="18"/>
                    </w:rPr>
                    <w:t> </w:t>
                  </w:r>
                </w:p>
              </w:tc>
              <w:tc>
                <w:tcPr>
                  <w:tcW w:w="178" w:type="dxa"/>
                  <w:tcBorders>
                    <w:top w:val="nil"/>
                    <w:left w:val="nil"/>
                    <w:bottom w:val="single" w:sz="4" w:space="0" w:color="auto"/>
                    <w:right w:val="single" w:sz="4" w:space="0" w:color="auto"/>
                  </w:tcBorders>
                  <w:shd w:val="clear" w:color="000000" w:fill="FFFFFF"/>
                  <w:noWrap/>
                  <w:vAlign w:val="center"/>
                  <w:hideMark/>
                </w:tcPr>
                <w:p w14:paraId="3F88FDDB" w14:textId="77777777" w:rsidR="008B6681" w:rsidRPr="008B6681" w:rsidRDefault="008B6681" w:rsidP="008B6681">
                  <w:pPr>
                    <w:rPr>
                      <w:color w:val="000000"/>
                      <w:sz w:val="18"/>
                      <w:szCs w:val="18"/>
                    </w:rPr>
                  </w:pPr>
                  <w:r w:rsidRPr="008B6681">
                    <w:rPr>
                      <w:color w:val="000000"/>
                      <w:sz w:val="18"/>
                      <w:szCs w:val="18"/>
                    </w:rPr>
                    <w:t> </w:t>
                  </w:r>
                </w:p>
              </w:tc>
              <w:tc>
                <w:tcPr>
                  <w:tcW w:w="176" w:type="dxa"/>
                  <w:tcBorders>
                    <w:top w:val="nil"/>
                    <w:left w:val="nil"/>
                    <w:bottom w:val="single" w:sz="4" w:space="0" w:color="auto"/>
                    <w:right w:val="single" w:sz="4" w:space="0" w:color="auto"/>
                  </w:tcBorders>
                  <w:shd w:val="clear" w:color="000000" w:fill="FFFFFF"/>
                  <w:noWrap/>
                  <w:vAlign w:val="center"/>
                  <w:hideMark/>
                </w:tcPr>
                <w:p w14:paraId="057F95E6" w14:textId="77777777" w:rsidR="008B6681" w:rsidRPr="008B6681" w:rsidRDefault="008B6681" w:rsidP="008B6681">
                  <w:pPr>
                    <w:rPr>
                      <w:color w:val="000000"/>
                      <w:sz w:val="18"/>
                      <w:szCs w:val="18"/>
                    </w:rPr>
                  </w:pPr>
                  <w:r w:rsidRPr="008B6681">
                    <w:rPr>
                      <w:color w:val="000000"/>
                      <w:sz w:val="18"/>
                      <w:szCs w:val="18"/>
                    </w:rPr>
                    <w:t> </w:t>
                  </w:r>
                </w:p>
              </w:tc>
              <w:tc>
                <w:tcPr>
                  <w:tcW w:w="175" w:type="dxa"/>
                  <w:tcBorders>
                    <w:top w:val="nil"/>
                    <w:left w:val="nil"/>
                    <w:bottom w:val="single" w:sz="4" w:space="0" w:color="auto"/>
                    <w:right w:val="single" w:sz="4" w:space="0" w:color="auto"/>
                  </w:tcBorders>
                  <w:shd w:val="clear" w:color="000000" w:fill="FFFFFF"/>
                  <w:noWrap/>
                  <w:vAlign w:val="center"/>
                  <w:hideMark/>
                </w:tcPr>
                <w:p w14:paraId="0AA65C25" w14:textId="77777777" w:rsidR="008B6681" w:rsidRPr="008B6681" w:rsidRDefault="008B6681" w:rsidP="008B6681">
                  <w:pPr>
                    <w:rPr>
                      <w:color w:val="000000"/>
                      <w:sz w:val="18"/>
                      <w:szCs w:val="18"/>
                    </w:rPr>
                  </w:pPr>
                  <w:r w:rsidRPr="008B6681">
                    <w:rPr>
                      <w:color w:val="000000"/>
                      <w:sz w:val="18"/>
                      <w:szCs w:val="18"/>
                    </w:rPr>
                    <w:t> </w:t>
                  </w:r>
                </w:p>
              </w:tc>
              <w:tc>
                <w:tcPr>
                  <w:tcW w:w="172" w:type="dxa"/>
                  <w:tcBorders>
                    <w:top w:val="nil"/>
                    <w:left w:val="nil"/>
                    <w:bottom w:val="single" w:sz="4" w:space="0" w:color="auto"/>
                    <w:right w:val="single" w:sz="4" w:space="0" w:color="auto"/>
                  </w:tcBorders>
                  <w:shd w:val="clear" w:color="000000" w:fill="FFFFFF"/>
                  <w:noWrap/>
                  <w:vAlign w:val="center"/>
                  <w:hideMark/>
                </w:tcPr>
                <w:p w14:paraId="2B29A4C6" w14:textId="77777777" w:rsidR="008B6681" w:rsidRPr="008B6681" w:rsidRDefault="008B6681" w:rsidP="008B6681">
                  <w:pPr>
                    <w:rPr>
                      <w:color w:val="000000"/>
                      <w:sz w:val="18"/>
                      <w:szCs w:val="18"/>
                    </w:rPr>
                  </w:pPr>
                  <w:r w:rsidRPr="008B6681">
                    <w:rPr>
                      <w:color w:val="000000"/>
                      <w:sz w:val="18"/>
                      <w:szCs w:val="18"/>
                    </w:rPr>
                    <w:t> </w:t>
                  </w:r>
                </w:p>
              </w:tc>
              <w:tc>
                <w:tcPr>
                  <w:tcW w:w="170" w:type="dxa"/>
                  <w:tcBorders>
                    <w:top w:val="nil"/>
                    <w:left w:val="nil"/>
                    <w:bottom w:val="single" w:sz="4" w:space="0" w:color="auto"/>
                    <w:right w:val="single" w:sz="4" w:space="0" w:color="auto"/>
                  </w:tcBorders>
                  <w:shd w:val="clear" w:color="000000" w:fill="FFFFFF"/>
                  <w:noWrap/>
                  <w:vAlign w:val="center"/>
                  <w:hideMark/>
                </w:tcPr>
                <w:p w14:paraId="77A315A5" w14:textId="77777777" w:rsidR="008B6681" w:rsidRPr="008B6681" w:rsidRDefault="008B6681" w:rsidP="008B6681">
                  <w:pPr>
                    <w:rPr>
                      <w:color w:val="000000"/>
                      <w:sz w:val="18"/>
                      <w:szCs w:val="18"/>
                    </w:rPr>
                  </w:pPr>
                  <w:r w:rsidRPr="008B6681">
                    <w:rPr>
                      <w:color w:val="000000"/>
                      <w:sz w:val="18"/>
                      <w:szCs w:val="18"/>
                    </w:rPr>
                    <w:t> </w:t>
                  </w:r>
                </w:p>
              </w:tc>
              <w:tc>
                <w:tcPr>
                  <w:tcW w:w="170" w:type="dxa"/>
                  <w:tcBorders>
                    <w:top w:val="nil"/>
                    <w:left w:val="nil"/>
                    <w:bottom w:val="single" w:sz="4" w:space="0" w:color="auto"/>
                    <w:right w:val="single" w:sz="4" w:space="0" w:color="auto"/>
                  </w:tcBorders>
                  <w:shd w:val="clear" w:color="000000" w:fill="FFFFFF"/>
                  <w:noWrap/>
                  <w:vAlign w:val="center"/>
                  <w:hideMark/>
                </w:tcPr>
                <w:p w14:paraId="4682535A" w14:textId="77777777" w:rsidR="008B6681" w:rsidRPr="008B6681" w:rsidRDefault="008B6681" w:rsidP="008B6681">
                  <w:pPr>
                    <w:rPr>
                      <w:color w:val="000000"/>
                      <w:sz w:val="18"/>
                      <w:szCs w:val="18"/>
                    </w:rPr>
                  </w:pPr>
                  <w:r w:rsidRPr="008B6681">
                    <w:rPr>
                      <w:color w:val="000000"/>
                      <w:sz w:val="18"/>
                      <w:szCs w:val="18"/>
                    </w:rPr>
                    <w:t> </w:t>
                  </w:r>
                </w:p>
              </w:tc>
              <w:tc>
                <w:tcPr>
                  <w:tcW w:w="170" w:type="dxa"/>
                  <w:tcBorders>
                    <w:top w:val="nil"/>
                    <w:left w:val="nil"/>
                    <w:bottom w:val="single" w:sz="4" w:space="0" w:color="auto"/>
                    <w:right w:val="single" w:sz="4" w:space="0" w:color="auto"/>
                  </w:tcBorders>
                  <w:shd w:val="clear" w:color="000000" w:fill="FFFFFF"/>
                  <w:noWrap/>
                  <w:vAlign w:val="center"/>
                  <w:hideMark/>
                </w:tcPr>
                <w:p w14:paraId="10C479A4" w14:textId="77777777" w:rsidR="008B6681" w:rsidRPr="008B6681" w:rsidRDefault="008B6681" w:rsidP="008B6681">
                  <w:pPr>
                    <w:rPr>
                      <w:color w:val="000000"/>
                      <w:sz w:val="18"/>
                      <w:szCs w:val="18"/>
                    </w:rPr>
                  </w:pPr>
                  <w:r w:rsidRPr="008B6681">
                    <w:rPr>
                      <w:color w:val="000000"/>
                      <w:sz w:val="18"/>
                      <w:szCs w:val="18"/>
                    </w:rPr>
                    <w:t> </w:t>
                  </w:r>
                </w:p>
              </w:tc>
              <w:tc>
                <w:tcPr>
                  <w:tcW w:w="169" w:type="dxa"/>
                  <w:tcBorders>
                    <w:top w:val="nil"/>
                    <w:left w:val="nil"/>
                    <w:bottom w:val="single" w:sz="4" w:space="0" w:color="auto"/>
                    <w:right w:val="single" w:sz="4" w:space="0" w:color="auto"/>
                  </w:tcBorders>
                  <w:shd w:val="clear" w:color="auto" w:fill="auto"/>
                  <w:noWrap/>
                  <w:vAlign w:val="center"/>
                  <w:hideMark/>
                </w:tcPr>
                <w:p w14:paraId="5C7B492A"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FFC000"/>
                  <w:noWrap/>
                  <w:vAlign w:val="center"/>
                  <w:hideMark/>
                </w:tcPr>
                <w:p w14:paraId="00B2C021"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FFC000"/>
                  <w:noWrap/>
                  <w:vAlign w:val="center"/>
                  <w:hideMark/>
                </w:tcPr>
                <w:p w14:paraId="64816CBB"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FFC000"/>
                  <w:noWrap/>
                  <w:vAlign w:val="center"/>
                  <w:hideMark/>
                </w:tcPr>
                <w:p w14:paraId="54352B5C"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FFC000"/>
                  <w:noWrap/>
                  <w:vAlign w:val="center"/>
                  <w:hideMark/>
                </w:tcPr>
                <w:p w14:paraId="16CD3D2B"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FFC000"/>
                  <w:noWrap/>
                  <w:vAlign w:val="center"/>
                  <w:hideMark/>
                </w:tcPr>
                <w:p w14:paraId="5AB05ECE"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FFC000"/>
                  <w:noWrap/>
                  <w:vAlign w:val="center"/>
                  <w:hideMark/>
                </w:tcPr>
                <w:p w14:paraId="3B31E9EA"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FFC000"/>
                  <w:noWrap/>
                  <w:vAlign w:val="center"/>
                  <w:hideMark/>
                </w:tcPr>
                <w:p w14:paraId="04E79120"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FFC000"/>
                  <w:noWrap/>
                  <w:vAlign w:val="center"/>
                  <w:hideMark/>
                </w:tcPr>
                <w:p w14:paraId="42B7274E"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FFC000"/>
                  <w:noWrap/>
                  <w:vAlign w:val="center"/>
                  <w:hideMark/>
                </w:tcPr>
                <w:p w14:paraId="076BBB66"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center"/>
                  <w:hideMark/>
                </w:tcPr>
                <w:p w14:paraId="4B00E649"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center"/>
                  <w:hideMark/>
                </w:tcPr>
                <w:p w14:paraId="7C8F5B21"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nil"/>
                  </w:tcBorders>
                  <w:shd w:val="clear" w:color="auto" w:fill="auto"/>
                  <w:noWrap/>
                  <w:vAlign w:val="center"/>
                  <w:hideMark/>
                </w:tcPr>
                <w:p w14:paraId="22A7EE50"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single" w:sz="4" w:space="0" w:color="auto"/>
                    <w:bottom w:val="single" w:sz="4" w:space="0" w:color="auto"/>
                    <w:right w:val="single" w:sz="4" w:space="0" w:color="auto"/>
                  </w:tcBorders>
                  <w:shd w:val="clear" w:color="auto" w:fill="auto"/>
                  <w:noWrap/>
                  <w:vAlign w:val="center"/>
                  <w:hideMark/>
                </w:tcPr>
                <w:p w14:paraId="1F6E2724"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center"/>
                  <w:hideMark/>
                </w:tcPr>
                <w:p w14:paraId="5FE04CC5"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center"/>
                  <w:hideMark/>
                </w:tcPr>
                <w:p w14:paraId="3AEE005A"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center"/>
                  <w:hideMark/>
                </w:tcPr>
                <w:p w14:paraId="57904DEB" w14:textId="77777777" w:rsidR="008B6681" w:rsidRPr="008B6681" w:rsidRDefault="008B6681" w:rsidP="008B6681">
                  <w:pPr>
                    <w:rPr>
                      <w:color w:val="000000"/>
                      <w:sz w:val="18"/>
                      <w:szCs w:val="18"/>
                    </w:rPr>
                  </w:pPr>
                  <w:r w:rsidRPr="008B6681">
                    <w:rPr>
                      <w:color w:val="000000"/>
                      <w:sz w:val="18"/>
                      <w:szCs w:val="18"/>
                    </w:rPr>
                    <w:t> </w:t>
                  </w:r>
                </w:p>
              </w:tc>
              <w:tc>
                <w:tcPr>
                  <w:tcW w:w="177" w:type="dxa"/>
                  <w:tcBorders>
                    <w:top w:val="nil"/>
                    <w:left w:val="nil"/>
                    <w:bottom w:val="single" w:sz="4" w:space="0" w:color="auto"/>
                    <w:right w:val="single" w:sz="4" w:space="0" w:color="auto"/>
                  </w:tcBorders>
                  <w:shd w:val="clear" w:color="auto" w:fill="auto"/>
                  <w:noWrap/>
                  <w:vAlign w:val="center"/>
                  <w:hideMark/>
                </w:tcPr>
                <w:p w14:paraId="560A0650" w14:textId="77777777" w:rsidR="008B6681" w:rsidRPr="008B6681" w:rsidRDefault="008B6681" w:rsidP="008B6681">
                  <w:pPr>
                    <w:rPr>
                      <w:color w:val="000000"/>
                      <w:sz w:val="18"/>
                      <w:szCs w:val="18"/>
                    </w:rPr>
                  </w:pPr>
                  <w:r w:rsidRPr="008B6681">
                    <w:rPr>
                      <w:color w:val="000000"/>
                      <w:sz w:val="18"/>
                      <w:szCs w:val="18"/>
                    </w:rPr>
                    <w:t> </w:t>
                  </w:r>
                </w:p>
              </w:tc>
              <w:tc>
                <w:tcPr>
                  <w:tcW w:w="175" w:type="dxa"/>
                  <w:tcBorders>
                    <w:top w:val="nil"/>
                    <w:left w:val="nil"/>
                    <w:bottom w:val="single" w:sz="4" w:space="0" w:color="auto"/>
                    <w:right w:val="single" w:sz="4" w:space="0" w:color="auto"/>
                  </w:tcBorders>
                  <w:shd w:val="clear" w:color="auto" w:fill="auto"/>
                  <w:noWrap/>
                  <w:vAlign w:val="center"/>
                  <w:hideMark/>
                </w:tcPr>
                <w:p w14:paraId="59A11203" w14:textId="77777777" w:rsidR="008B6681" w:rsidRPr="008B6681" w:rsidRDefault="008B6681" w:rsidP="008B6681">
                  <w:pPr>
                    <w:rPr>
                      <w:color w:val="000000"/>
                      <w:sz w:val="18"/>
                      <w:szCs w:val="18"/>
                    </w:rPr>
                  </w:pPr>
                  <w:r w:rsidRPr="008B6681">
                    <w:rPr>
                      <w:color w:val="000000"/>
                      <w:sz w:val="18"/>
                      <w:szCs w:val="18"/>
                    </w:rPr>
                    <w:t> </w:t>
                  </w:r>
                </w:p>
              </w:tc>
              <w:tc>
                <w:tcPr>
                  <w:tcW w:w="174" w:type="dxa"/>
                  <w:tcBorders>
                    <w:top w:val="nil"/>
                    <w:left w:val="nil"/>
                    <w:bottom w:val="single" w:sz="4" w:space="0" w:color="auto"/>
                    <w:right w:val="single" w:sz="4" w:space="0" w:color="auto"/>
                  </w:tcBorders>
                  <w:shd w:val="clear" w:color="auto" w:fill="auto"/>
                  <w:noWrap/>
                  <w:vAlign w:val="center"/>
                  <w:hideMark/>
                </w:tcPr>
                <w:p w14:paraId="133CECF6" w14:textId="77777777" w:rsidR="008B6681" w:rsidRPr="008B6681" w:rsidRDefault="008B6681" w:rsidP="008B6681">
                  <w:pPr>
                    <w:rPr>
                      <w:color w:val="000000"/>
                      <w:sz w:val="18"/>
                      <w:szCs w:val="18"/>
                    </w:rPr>
                  </w:pPr>
                  <w:r w:rsidRPr="008B6681">
                    <w:rPr>
                      <w:color w:val="000000"/>
                      <w:sz w:val="18"/>
                      <w:szCs w:val="18"/>
                    </w:rPr>
                    <w:t> </w:t>
                  </w:r>
                </w:p>
              </w:tc>
              <w:tc>
                <w:tcPr>
                  <w:tcW w:w="173" w:type="dxa"/>
                  <w:tcBorders>
                    <w:top w:val="nil"/>
                    <w:left w:val="nil"/>
                    <w:bottom w:val="single" w:sz="4" w:space="0" w:color="auto"/>
                    <w:right w:val="single" w:sz="8" w:space="0" w:color="auto"/>
                  </w:tcBorders>
                  <w:shd w:val="clear" w:color="auto" w:fill="auto"/>
                  <w:noWrap/>
                  <w:vAlign w:val="center"/>
                  <w:hideMark/>
                </w:tcPr>
                <w:p w14:paraId="235B541D" w14:textId="77777777" w:rsidR="008B6681" w:rsidRPr="008B6681" w:rsidRDefault="008B6681" w:rsidP="008B6681">
                  <w:pPr>
                    <w:rPr>
                      <w:color w:val="000000"/>
                      <w:sz w:val="18"/>
                      <w:szCs w:val="18"/>
                    </w:rPr>
                  </w:pPr>
                  <w:r w:rsidRPr="008B6681">
                    <w:rPr>
                      <w:color w:val="000000"/>
                      <w:sz w:val="18"/>
                      <w:szCs w:val="18"/>
                    </w:rPr>
                    <w:t> </w:t>
                  </w:r>
                </w:p>
              </w:tc>
              <w:tc>
                <w:tcPr>
                  <w:tcW w:w="36" w:type="dxa"/>
                  <w:vAlign w:val="center"/>
                  <w:hideMark/>
                </w:tcPr>
                <w:p w14:paraId="01B69F9A" w14:textId="77777777" w:rsidR="008B6681" w:rsidRPr="008B6681" w:rsidRDefault="008B6681" w:rsidP="008B6681">
                  <w:pPr>
                    <w:rPr>
                      <w:sz w:val="20"/>
                      <w:szCs w:val="20"/>
                    </w:rPr>
                  </w:pPr>
                </w:p>
              </w:tc>
            </w:tr>
            <w:tr w:rsidR="008B6681" w:rsidRPr="008B6681" w14:paraId="3BB2D4C1" w14:textId="77777777" w:rsidTr="008B6681">
              <w:trPr>
                <w:trHeight w:val="660"/>
              </w:trPr>
              <w:tc>
                <w:tcPr>
                  <w:tcW w:w="3301" w:type="dxa"/>
                  <w:vMerge w:val="restart"/>
                  <w:tcBorders>
                    <w:top w:val="single" w:sz="4" w:space="0" w:color="auto"/>
                    <w:left w:val="single" w:sz="8" w:space="0" w:color="auto"/>
                    <w:bottom w:val="single" w:sz="4" w:space="0" w:color="000000"/>
                    <w:right w:val="single" w:sz="4" w:space="0" w:color="000000"/>
                  </w:tcBorders>
                  <w:shd w:val="clear" w:color="000000" w:fill="F4B084"/>
                  <w:vAlign w:val="center"/>
                  <w:hideMark/>
                </w:tcPr>
                <w:p w14:paraId="10F0DF7E" w14:textId="77777777" w:rsidR="008B6681" w:rsidRPr="008B6681" w:rsidRDefault="008B6681" w:rsidP="008B6681">
                  <w:pPr>
                    <w:jc w:val="center"/>
                    <w:rPr>
                      <w:b/>
                      <w:bCs/>
                      <w:color w:val="000000"/>
                      <w:sz w:val="18"/>
                      <w:szCs w:val="18"/>
                    </w:rPr>
                  </w:pPr>
                  <w:r w:rsidRPr="008B6681">
                    <w:rPr>
                      <w:b/>
                      <w:bCs/>
                      <w:color w:val="000000"/>
                      <w:sz w:val="18"/>
                      <w:szCs w:val="18"/>
                    </w:rPr>
                    <w:t>Objetivo Especifico # 4</w:t>
                  </w:r>
                </w:p>
              </w:tc>
              <w:tc>
                <w:tcPr>
                  <w:tcW w:w="5423" w:type="dxa"/>
                  <w:gridSpan w:val="32"/>
                  <w:vMerge w:val="restart"/>
                  <w:tcBorders>
                    <w:top w:val="single" w:sz="4" w:space="0" w:color="auto"/>
                    <w:left w:val="single" w:sz="4" w:space="0" w:color="auto"/>
                    <w:bottom w:val="single" w:sz="4" w:space="0" w:color="000000"/>
                    <w:right w:val="single" w:sz="8" w:space="0" w:color="000000"/>
                  </w:tcBorders>
                  <w:shd w:val="clear" w:color="000000" w:fill="F4B084"/>
                  <w:vAlign w:val="center"/>
                  <w:hideMark/>
                </w:tcPr>
                <w:p w14:paraId="03BAA4D7" w14:textId="77777777" w:rsidR="008B6681" w:rsidRPr="008B6681" w:rsidRDefault="008B6681" w:rsidP="008B6681">
                  <w:pPr>
                    <w:jc w:val="center"/>
                    <w:rPr>
                      <w:b/>
                      <w:bCs/>
                      <w:color w:val="000000"/>
                      <w:sz w:val="18"/>
                      <w:szCs w:val="18"/>
                    </w:rPr>
                  </w:pPr>
                  <w:r w:rsidRPr="008B6681">
                    <w:rPr>
                      <w:b/>
                      <w:bCs/>
                      <w:color w:val="000000"/>
                      <w:sz w:val="18"/>
                      <w:szCs w:val="18"/>
                    </w:rPr>
                    <w:t> </w:t>
                  </w:r>
                </w:p>
              </w:tc>
              <w:tc>
                <w:tcPr>
                  <w:tcW w:w="36" w:type="dxa"/>
                  <w:vAlign w:val="center"/>
                  <w:hideMark/>
                </w:tcPr>
                <w:p w14:paraId="2A528B32" w14:textId="77777777" w:rsidR="008B6681" w:rsidRPr="008B6681" w:rsidRDefault="008B6681" w:rsidP="008B6681">
                  <w:pPr>
                    <w:rPr>
                      <w:sz w:val="20"/>
                      <w:szCs w:val="20"/>
                    </w:rPr>
                  </w:pPr>
                </w:p>
              </w:tc>
            </w:tr>
            <w:tr w:rsidR="008B6681" w:rsidRPr="008B6681" w14:paraId="039E0073" w14:textId="77777777" w:rsidTr="008B6681">
              <w:trPr>
                <w:trHeight w:val="45"/>
              </w:trPr>
              <w:tc>
                <w:tcPr>
                  <w:tcW w:w="3301" w:type="dxa"/>
                  <w:vMerge/>
                  <w:tcBorders>
                    <w:top w:val="single" w:sz="4" w:space="0" w:color="auto"/>
                    <w:left w:val="single" w:sz="8" w:space="0" w:color="auto"/>
                    <w:bottom w:val="single" w:sz="4" w:space="0" w:color="000000"/>
                    <w:right w:val="single" w:sz="4" w:space="0" w:color="000000"/>
                  </w:tcBorders>
                  <w:vAlign w:val="center"/>
                  <w:hideMark/>
                </w:tcPr>
                <w:p w14:paraId="5698D6EA" w14:textId="77777777" w:rsidR="008B6681" w:rsidRPr="008B6681" w:rsidRDefault="008B6681" w:rsidP="008B6681">
                  <w:pPr>
                    <w:rPr>
                      <w:b/>
                      <w:bCs/>
                      <w:color w:val="000000"/>
                      <w:sz w:val="18"/>
                      <w:szCs w:val="18"/>
                    </w:rPr>
                  </w:pPr>
                </w:p>
              </w:tc>
              <w:tc>
                <w:tcPr>
                  <w:tcW w:w="5423" w:type="dxa"/>
                  <w:gridSpan w:val="32"/>
                  <w:vMerge/>
                  <w:tcBorders>
                    <w:top w:val="single" w:sz="4" w:space="0" w:color="auto"/>
                    <w:left w:val="single" w:sz="4" w:space="0" w:color="auto"/>
                    <w:bottom w:val="single" w:sz="4" w:space="0" w:color="000000"/>
                    <w:right w:val="single" w:sz="8" w:space="0" w:color="000000"/>
                  </w:tcBorders>
                  <w:vAlign w:val="center"/>
                  <w:hideMark/>
                </w:tcPr>
                <w:p w14:paraId="4079B0F0" w14:textId="77777777" w:rsidR="008B6681" w:rsidRPr="008B6681" w:rsidRDefault="008B6681" w:rsidP="008B6681">
                  <w:pPr>
                    <w:rPr>
                      <w:b/>
                      <w:bCs/>
                      <w:color w:val="000000"/>
                      <w:sz w:val="18"/>
                      <w:szCs w:val="18"/>
                    </w:rPr>
                  </w:pPr>
                </w:p>
              </w:tc>
              <w:tc>
                <w:tcPr>
                  <w:tcW w:w="36" w:type="dxa"/>
                  <w:tcBorders>
                    <w:top w:val="nil"/>
                    <w:left w:val="nil"/>
                    <w:bottom w:val="nil"/>
                    <w:right w:val="nil"/>
                  </w:tcBorders>
                  <w:shd w:val="clear" w:color="auto" w:fill="auto"/>
                  <w:noWrap/>
                  <w:vAlign w:val="bottom"/>
                  <w:hideMark/>
                </w:tcPr>
                <w:p w14:paraId="1785D08A" w14:textId="77777777" w:rsidR="008B6681" w:rsidRPr="008B6681" w:rsidRDefault="008B6681" w:rsidP="008B6681">
                  <w:pPr>
                    <w:jc w:val="center"/>
                    <w:rPr>
                      <w:b/>
                      <w:bCs/>
                      <w:color w:val="000000"/>
                      <w:sz w:val="18"/>
                      <w:szCs w:val="18"/>
                    </w:rPr>
                  </w:pPr>
                </w:p>
              </w:tc>
            </w:tr>
            <w:tr w:rsidR="008B6681" w:rsidRPr="008B6681" w14:paraId="75ADDB47" w14:textId="77777777" w:rsidTr="005C3E33">
              <w:trPr>
                <w:trHeight w:val="437"/>
              </w:trPr>
              <w:tc>
                <w:tcPr>
                  <w:tcW w:w="3301" w:type="dxa"/>
                  <w:tcBorders>
                    <w:top w:val="single" w:sz="4" w:space="0" w:color="auto"/>
                    <w:left w:val="single" w:sz="8" w:space="0" w:color="auto"/>
                    <w:bottom w:val="single" w:sz="4" w:space="0" w:color="auto"/>
                    <w:right w:val="single" w:sz="4" w:space="0" w:color="000000"/>
                  </w:tcBorders>
                  <w:shd w:val="clear" w:color="auto" w:fill="auto"/>
                  <w:vAlign w:val="center"/>
                  <w:hideMark/>
                </w:tcPr>
                <w:p w14:paraId="5F83E5BC" w14:textId="3068EF7B" w:rsidR="008B6681" w:rsidRPr="008B6681" w:rsidRDefault="003746ED" w:rsidP="008B6681">
                  <w:pPr>
                    <w:rPr>
                      <w:color w:val="000000"/>
                      <w:sz w:val="18"/>
                      <w:szCs w:val="18"/>
                    </w:rPr>
                  </w:pPr>
                  <w:r>
                    <w:rPr>
                      <w:color w:val="000000"/>
                      <w:sz w:val="18"/>
                      <w:szCs w:val="18"/>
                    </w:rPr>
                    <w:t>Validar ……………………………</w:t>
                  </w:r>
                  <w:proofErr w:type="gramStart"/>
                  <w:r>
                    <w:rPr>
                      <w:color w:val="000000"/>
                      <w:sz w:val="18"/>
                      <w:szCs w:val="18"/>
                    </w:rPr>
                    <w:t>…….</w:t>
                  </w:r>
                  <w:proofErr w:type="gramEnd"/>
                </w:p>
              </w:tc>
              <w:tc>
                <w:tcPr>
                  <w:tcW w:w="168" w:type="dxa"/>
                  <w:tcBorders>
                    <w:top w:val="nil"/>
                    <w:left w:val="nil"/>
                    <w:bottom w:val="single" w:sz="4" w:space="0" w:color="auto"/>
                    <w:right w:val="single" w:sz="4" w:space="0" w:color="auto"/>
                  </w:tcBorders>
                  <w:shd w:val="clear" w:color="auto" w:fill="auto"/>
                  <w:noWrap/>
                  <w:vAlign w:val="center"/>
                  <w:hideMark/>
                </w:tcPr>
                <w:p w14:paraId="621152B5" w14:textId="77777777" w:rsidR="008B6681" w:rsidRPr="008B6681" w:rsidRDefault="008B6681" w:rsidP="008B6681">
                  <w:pPr>
                    <w:rPr>
                      <w:color w:val="000000"/>
                      <w:sz w:val="18"/>
                      <w:szCs w:val="18"/>
                    </w:rPr>
                  </w:pPr>
                  <w:r w:rsidRPr="008B6681">
                    <w:rPr>
                      <w:color w:val="000000"/>
                      <w:sz w:val="18"/>
                      <w:szCs w:val="18"/>
                    </w:rPr>
                    <w:t> </w:t>
                  </w:r>
                </w:p>
              </w:tc>
              <w:tc>
                <w:tcPr>
                  <w:tcW w:w="168" w:type="dxa"/>
                  <w:tcBorders>
                    <w:top w:val="nil"/>
                    <w:left w:val="nil"/>
                    <w:bottom w:val="single" w:sz="4" w:space="0" w:color="auto"/>
                    <w:right w:val="single" w:sz="4" w:space="0" w:color="auto"/>
                  </w:tcBorders>
                  <w:shd w:val="clear" w:color="000000" w:fill="FFFFFF"/>
                  <w:noWrap/>
                  <w:vAlign w:val="center"/>
                  <w:hideMark/>
                </w:tcPr>
                <w:p w14:paraId="4D9EDBCB" w14:textId="77777777" w:rsidR="008B6681" w:rsidRPr="008B6681" w:rsidRDefault="008B6681" w:rsidP="008B6681">
                  <w:pPr>
                    <w:rPr>
                      <w:color w:val="000000"/>
                      <w:sz w:val="18"/>
                      <w:szCs w:val="18"/>
                    </w:rPr>
                  </w:pPr>
                  <w:r w:rsidRPr="008B6681">
                    <w:rPr>
                      <w:color w:val="000000"/>
                      <w:sz w:val="18"/>
                      <w:szCs w:val="18"/>
                    </w:rPr>
                    <w:t> </w:t>
                  </w:r>
                </w:p>
              </w:tc>
              <w:tc>
                <w:tcPr>
                  <w:tcW w:w="168" w:type="dxa"/>
                  <w:tcBorders>
                    <w:top w:val="nil"/>
                    <w:left w:val="nil"/>
                    <w:bottom w:val="single" w:sz="4" w:space="0" w:color="auto"/>
                    <w:right w:val="single" w:sz="4" w:space="0" w:color="auto"/>
                  </w:tcBorders>
                  <w:shd w:val="clear" w:color="000000" w:fill="FFFFFF"/>
                  <w:noWrap/>
                  <w:vAlign w:val="center"/>
                  <w:hideMark/>
                </w:tcPr>
                <w:p w14:paraId="6262E61E" w14:textId="77777777" w:rsidR="008B6681" w:rsidRPr="008B6681" w:rsidRDefault="008B6681" w:rsidP="008B6681">
                  <w:pPr>
                    <w:rPr>
                      <w:color w:val="000000"/>
                      <w:sz w:val="18"/>
                      <w:szCs w:val="18"/>
                    </w:rPr>
                  </w:pPr>
                  <w:r w:rsidRPr="008B6681">
                    <w:rPr>
                      <w:color w:val="000000"/>
                      <w:sz w:val="18"/>
                      <w:szCs w:val="18"/>
                    </w:rPr>
                    <w:t> </w:t>
                  </w:r>
                </w:p>
              </w:tc>
              <w:tc>
                <w:tcPr>
                  <w:tcW w:w="168" w:type="dxa"/>
                  <w:tcBorders>
                    <w:top w:val="nil"/>
                    <w:left w:val="nil"/>
                    <w:bottom w:val="single" w:sz="4" w:space="0" w:color="auto"/>
                    <w:right w:val="single" w:sz="4" w:space="0" w:color="auto"/>
                  </w:tcBorders>
                  <w:shd w:val="clear" w:color="000000" w:fill="FFFFFF"/>
                  <w:noWrap/>
                  <w:vAlign w:val="center"/>
                  <w:hideMark/>
                </w:tcPr>
                <w:p w14:paraId="0722F1E8" w14:textId="77777777" w:rsidR="008B6681" w:rsidRPr="008B6681" w:rsidRDefault="008B6681" w:rsidP="008B6681">
                  <w:pPr>
                    <w:rPr>
                      <w:color w:val="000000"/>
                      <w:sz w:val="18"/>
                      <w:szCs w:val="18"/>
                    </w:rPr>
                  </w:pPr>
                  <w:r w:rsidRPr="008B6681">
                    <w:rPr>
                      <w:color w:val="000000"/>
                      <w:sz w:val="18"/>
                      <w:szCs w:val="18"/>
                    </w:rPr>
                    <w:t> </w:t>
                  </w:r>
                </w:p>
              </w:tc>
              <w:tc>
                <w:tcPr>
                  <w:tcW w:w="178" w:type="dxa"/>
                  <w:tcBorders>
                    <w:top w:val="nil"/>
                    <w:left w:val="nil"/>
                    <w:bottom w:val="single" w:sz="4" w:space="0" w:color="auto"/>
                    <w:right w:val="single" w:sz="4" w:space="0" w:color="auto"/>
                  </w:tcBorders>
                  <w:shd w:val="clear" w:color="000000" w:fill="FFFFFF"/>
                  <w:noWrap/>
                  <w:vAlign w:val="center"/>
                  <w:hideMark/>
                </w:tcPr>
                <w:p w14:paraId="62A6FF10" w14:textId="77777777" w:rsidR="008B6681" w:rsidRPr="008B6681" w:rsidRDefault="008B6681" w:rsidP="008B6681">
                  <w:pPr>
                    <w:rPr>
                      <w:color w:val="000000"/>
                      <w:sz w:val="18"/>
                      <w:szCs w:val="18"/>
                    </w:rPr>
                  </w:pPr>
                  <w:r w:rsidRPr="008B6681">
                    <w:rPr>
                      <w:color w:val="000000"/>
                      <w:sz w:val="18"/>
                      <w:szCs w:val="18"/>
                    </w:rPr>
                    <w:t> </w:t>
                  </w:r>
                </w:p>
              </w:tc>
              <w:tc>
                <w:tcPr>
                  <w:tcW w:w="176" w:type="dxa"/>
                  <w:tcBorders>
                    <w:top w:val="nil"/>
                    <w:left w:val="nil"/>
                    <w:bottom w:val="single" w:sz="4" w:space="0" w:color="auto"/>
                    <w:right w:val="single" w:sz="4" w:space="0" w:color="auto"/>
                  </w:tcBorders>
                  <w:shd w:val="clear" w:color="000000" w:fill="FFFFFF"/>
                  <w:noWrap/>
                  <w:vAlign w:val="center"/>
                  <w:hideMark/>
                </w:tcPr>
                <w:p w14:paraId="3B93E1FA" w14:textId="77777777" w:rsidR="008B6681" w:rsidRPr="008B6681" w:rsidRDefault="008B6681" w:rsidP="008B6681">
                  <w:pPr>
                    <w:rPr>
                      <w:color w:val="000000"/>
                      <w:sz w:val="18"/>
                      <w:szCs w:val="18"/>
                    </w:rPr>
                  </w:pPr>
                  <w:r w:rsidRPr="008B6681">
                    <w:rPr>
                      <w:color w:val="000000"/>
                      <w:sz w:val="18"/>
                      <w:szCs w:val="18"/>
                    </w:rPr>
                    <w:t> </w:t>
                  </w:r>
                </w:p>
              </w:tc>
              <w:tc>
                <w:tcPr>
                  <w:tcW w:w="175" w:type="dxa"/>
                  <w:tcBorders>
                    <w:top w:val="nil"/>
                    <w:left w:val="nil"/>
                    <w:bottom w:val="single" w:sz="4" w:space="0" w:color="auto"/>
                    <w:right w:val="single" w:sz="4" w:space="0" w:color="auto"/>
                  </w:tcBorders>
                  <w:shd w:val="clear" w:color="000000" w:fill="FFFFFF"/>
                  <w:noWrap/>
                  <w:vAlign w:val="center"/>
                  <w:hideMark/>
                </w:tcPr>
                <w:p w14:paraId="33511381" w14:textId="77777777" w:rsidR="008B6681" w:rsidRPr="008B6681" w:rsidRDefault="008B6681" w:rsidP="008B6681">
                  <w:pPr>
                    <w:rPr>
                      <w:color w:val="000000"/>
                      <w:sz w:val="18"/>
                      <w:szCs w:val="18"/>
                    </w:rPr>
                  </w:pPr>
                  <w:r w:rsidRPr="008B6681">
                    <w:rPr>
                      <w:color w:val="000000"/>
                      <w:sz w:val="18"/>
                      <w:szCs w:val="18"/>
                    </w:rPr>
                    <w:t> </w:t>
                  </w:r>
                </w:p>
              </w:tc>
              <w:tc>
                <w:tcPr>
                  <w:tcW w:w="172" w:type="dxa"/>
                  <w:tcBorders>
                    <w:top w:val="nil"/>
                    <w:left w:val="nil"/>
                    <w:bottom w:val="single" w:sz="4" w:space="0" w:color="auto"/>
                    <w:right w:val="single" w:sz="4" w:space="0" w:color="auto"/>
                  </w:tcBorders>
                  <w:shd w:val="clear" w:color="000000" w:fill="FFFFFF"/>
                  <w:noWrap/>
                  <w:vAlign w:val="center"/>
                  <w:hideMark/>
                </w:tcPr>
                <w:p w14:paraId="486613FB" w14:textId="77777777" w:rsidR="008B6681" w:rsidRPr="008B6681" w:rsidRDefault="008B6681" w:rsidP="008B6681">
                  <w:pPr>
                    <w:rPr>
                      <w:color w:val="000000"/>
                      <w:sz w:val="18"/>
                      <w:szCs w:val="18"/>
                    </w:rPr>
                  </w:pPr>
                  <w:r w:rsidRPr="008B6681">
                    <w:rPr>
                      <w:color w:val="000000"/>
                      <w:sz w:val="18"/>
                      <w:szCs w:val="18"/>
                    </w:rPr>
                    <w:t> </w:t>
                  </w:r>
                </w:p>
              </w:tc>
              <w:tc>
                <w:tcPr>
                  <w:tcW w:w="170" w:type="dxa"/>
                  <w:tcBorders>
                    <w:top w:val="nil"/>
                    <w:left w:val="nil"/>
                    <w:bottom w:val="single" w:sz="4" w:space="0" w:color="auto"/>
                    <w:right w:val="single" w:sz="4" w:space="0" w:color="auto"/>
                  </w:tcBorders>
                  <w:shd w:val="clear" w:color="000000" w:fill="FFFFFF"/>
                  <w:noWrap/>
                  <w:vAlign w:val="center"/>
                  <w:hideMark/>
                </w:tcPr>
                <w:p w14:paraId="0F194F0A" w14:textId="77777777" w:rsidR="008B6681" w:rsidRPr="008B6681" w:rsidRDefault="008B6681" w:rsidP="008B6681">
                  <w:pPr>
                    <w:rPr>
                      <w:color w:val="000000"/>
                      <w:sz w:val="18"/>
                      <w:szCs w:val="18"/>
                    </w:rPr>
                  </w:pPr>
                  <w:r w:rsidRPr="008B6681">
                    <w:rPr>
                      <w:color w:val="000000"/>
                      <w:sz w:val="18"/>
                      <w:szCs w:val="18"/>
                    </w:rPr>
                    <w:t> </w:t>
                  </w:r>
                </w:p>
              </w:tc>
              <w:tc>
                <w:tcPr>
                  <w:tcW w:w="170" w:type="dxa"/>
                  <w:tcBorders>
                    <w:top w:val="nil"/>
                    <w:left w:val="nil"/>
                    <w:bottom w:val="single" w:sz="4" w:space="0" w:color="auto"/>
                    <w:right w:val="single" w:sz="4" w:space="0" w:color="auto"/>
                  </w:tcBorders>
                  <w:shd w:val="clear" w:color="000000" w:fill="FFFFFF"/>
                  <w:noWrap/>
                  <w:vAlign w:val="center"/>
                  <w:hideMark/>
                </w:tcPr>
                <w:p w14:paraId="58F9F7B7" w14:textId="77777777" w:rsidR="008B6681" w:rsidRPr="008B6681" w:rsidRDefault="008B6681" w:rsidP="008B6681">
                  <w:pPr>
                    <w:rPr>
                      <w:color w:val="000000"/>
                      <w:sz w:val="18"/>
                      <w:szCs w:val="18"/>
                    </w:rPr>
                  </w:pPr>
                  <w:r w:rsidRPr="008B6681">
                    <w:rPr>
                      <w:color w:val="000000"/>
                      <w:sz w:val="18"/>
                      <w:szCs w:val="18"/>
                    </w:rPr>
                    <w:t> </w:t>
                  </w:r>
                </w:p>
              </w:tc>
              <w:tc>
                <w:tcPr>
                  <w:tcW w:w="170" w:type="dxa"/>
                  <w:tcBorders>
                    <w:top w:val="nil"/>
                    <w:left w:val="nil"/>
                    <w:bottom w:val="single" w:sz="4" w:space="0" w:color="auto"/>
                    <w:right w:val="single" w:sz="4" w:space="0" w:color="auto"/>
                  </w:tcBorders>
                  <w:shd w:val="clear" w:color="000000" w:fill="FFFFFF"/>
                  <w:noWrap/>
                  <w:vAlign w:val="center"/>
                  <w:hideMark/>
                </w:tcPr>
                <w:p w14:paraId="08A11375" w14:textId="77777777" w:rsidR="008B6681" w:rsidRPr="008B6681" w:rsidRDefault="008B6681" w:rsidP="008B6681">
                  <w:pPr>
                    <w:rPr>
                      <w:color w:val="000000"/>
                      <w:sz w:val="18"/>
                      <w:szCs w:val="18"/>
                    </w:rPr>
                  </w:pPr>
                  <w:r w:rsidRPr="008B6681">
                    <w:rPr>
                      <w:color w:val="000000"/>
                      <w:sz w:val="18"/>
                      <w:szCs w:val="18"/>
                    </w:rPr>
                    <w:t> </w:t>
                  </w:r>
                </w:p>
              </w:tc>
              <w:tc>
                <w:tcPr>
                  <w:tcW w:w="169" w:type="dxa"/>
                  <w:tcBorders>
                    <w:top w:val="nil"/>
                    <w:left w:val="nil"/>
                    <w:bottom w:val="single" w:sz="4" w:space="0" w:color="auto"/>
                    <w:right w:val="single" w:sz="4" w:space="0" w:color="auto"/>
                  </w:tcBorders>
                  <w:shd w:val="clear" w:color="000000" w:fill="FFFFFF"/>
                  <w:noWrap/>
                  <w:vAlign w:val="center"/>
                  <w:hideMark/>
                </w:tcPr>
                <w:p w14:paraId="2674192A"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center"/>
                  <w:hideMark/>
                </w:tcPr>
                <w:p w14:paraId="4EF639CC"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center"/>
                  <w:hideMark/>
                </w:tcPr>
                <w:p w14:paraId="57142345"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center"/>
                  <w:hideMark/>
                </w:tcPr>
                <w:p w14:paraId="3A99F7F1"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center"/>
                  <w:hideMark/>
                </w:tcPr>
                <w:p w14:paraId="3FC9A547"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center"/>
                  <w:hideMark/>
                </w:tcPr>
                <w:p w14:paraId="35D66EA2"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center"/>
                  <w:hideMark/>
                </w:tcPr>
                <w:p w14:paraId="7E5F0E85"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center"/>
                  <w:hideMark/>
                </w:tcPr>
                <w:p w14:paraId="1FBD0412"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center"/>
                  <w:hideMark/>
                </w:tcPr>
                <w:p w14:paraId="3151F4D7"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center"/>
                  <w:hideMark/>
                </w:tcPr>
                <w:p w14:paraId="302AAED4"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FFC000"/>
                  <w:noWrap/>
                  <w:vAlign w:val="center"/>
                  <w:hideMark/>
                </w:tcPr>
                <w:p w14:paraId="7081C2DF"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center"/>
                  <w:hideMark/>
                </w:tcPr>
                <w:p w14:paraId="3D1DC645"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nil"/>
                  </w:tcBorders>
                  <w:shd w:val="clear" w:color="auto" w:fill="auto"/>
                  <w:noWrap/>
                  <w:vAlign w:val="center"/>
                  <w:hideMark/>
                </w:tcPr>
                <w:p w14:paraId="3A4C1637"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single" w:sz="4" w:space="0" w:color="auto"/>
                    <w:bottom w:val="single" w:sz="4" w:space="0" w:color="auto"/>
                    <w:right w:val="single" w:sz="4" w:space="0" w:color="auto"/>
                  </w:tcBorders>
                  <w:shd w:val="clear" w:color="auto" w:fill="auto"/>
                  <w:noWrap/>
                  <w:vAlign w:val="center"/>
                  <w:hideMark/>
                </w:tcPr>
                <w:p w14:paraId="13FD0AF5"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center"/>
                  <w:hideMark/>
                </w:tcPr>
                <w:p w14:paraId="6D9A1DB6"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center"/>
                  <w:hideMark/>
                </w:tcPr>
                <w:p w14:paraId="4C72BE9C"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center"/>
                  <w:hideMark/>
                </w:tcPr>
                <w:p w14:paraId="69074B4C" w14:textId="77777777" w:rsidR="008B6681" w:rsidRPr="008B6681" w:rsidRDefault="008B6681" w:rsidP="008B6681">
                  <w:pPr>
                    <w:rPr>
                      <w:color w:val="000000"/>
                      <w:sz w:val="18"/>
                      <w:szCs w:val="18"/>
                    </w:rPr>
                  </w:pPr>
                  <w:r w:rsidRPr="008B6681">
                    <w:rPr>
                      <w:color w:val="000000"/>
                      <w:sz w:val="18"/>
                      <w:szCs w:val="18"/>
                    </w:rPr>
                    <w:t> </w:t>
                  </w:r>
                </w:p>
              </w:tc>
              <w:tc>
                <w:tcPr>
                  <w:tcW w:w="177" w:type="dxa"/>
                  <w:tcBorders>
                    <w:top w:val="nil"/>
                    <w:left w:val="nil"/>
                    <w:bottom w:val="single" w:sz="4" w:space="0" w:color="auto"/>
                    <w:right w:val="single" w:sz="4" w:space="0" w:color="auto"/>
                  </w:tcBorders>
                  <w:shd w:val="clear" w:color="auto" w:fill="auto"/>
                  <w:noWrap/>
                  <w:vAlign w:val="center"/>
                  <w:hideMark/>
                </w:tcPr>
                <w:p w14:paraId="57E0A0A3" w14:textId="77777777" w:rsidR="008B6681" w:rsidRPr="008B6681" w:rsidRDefault="008B6681" w:rsidP="008B6681">
                  <w:pPr>
                    <w:rPr>
                      <w:color w:val="000000"/>
                      <w:sz w:val="18"/>
                      <w:szCs w:val="18"/>
                    </w:rPr>
                  </w:pPr>
                  <w:r w:rsidRPr="008B6681">
                    <w:rPr>
                      <w:color w:val="000000"/>
                      <w:sz w:val="18"/>
                      <w:szCs w:val="18"/>
                    </w:rPr>
                    <w:t> </w:t>
                  </w:r>
                </w:p>
              </w:tc>
              <w:tc>
                <w:tcPr>
                  <w:tcW w:w="175" w:type="dxa"/>
                  <w:tcBorders>
                    <w:top w:val="nil"/>
                    <w:left w:val="nil"/>
                    <w:bottom w:val="single" w:sz="4" w:space="0" w:color="auto"/>
                    <w:right w:val="single" w:sz="4" w:space="0" w:color="auto"/>
                  </w:tcBorders>
                  <w:shd w:val="clear" w:color="auto" w:fill="auto"/>
                  <w:noWrap/>
                  <w:vAlign w:val="center"/>
                  <w:hideMark/>
                </w:tcPr>
                <w:p w14:paraId="5F7F7AFC" w14:textId="77777777" w:rsidR="008B6681" w:rsidRPr="008B6681" w:rsidRDefault="008B6681" w:rsidP="008B6681">
                  <w:pPr>
                    <w:rPr>
                      <w:color w:val="000000"/>
                      <w:sz w:val="18"/>
                      <w:szCs w:val="18"/>
                    </w:rPr>
                  </w:pPr>
                  <w:r w:rsidRPr="008B6681">
                    <w:rPr>
                      <w:color w:val="000000"/>
                      <w:sz w:val="18"/>
                      <w:szCs w:val="18"/>
                    </w:rPr>
                    <w:t> </w:t>
                  </w:r>
                </w:p>
              </w:tc>
              <w:tc>
                <w:tcPr>
                  <w:tcW w:w="174" w:type="dxa"/>
                  <w:tcBorders>
                    <w:top w:val="nil"/>
                    <w:left w:val="nil"/>
                    <w:bottom w:val="single" w:sz="4" w:space="0" w:color="auto"/>
                    <w:right w:val="single" w:sz="4" w:space="0" w:color="auto"/>
                  </w:tcBorders>
                  <w:shd w:val="clear" w:color="auto" w:fill="auto"/>
                  <w:noWrap/>
                  <w:vAlign w:val="center"/>
                  <w:hideMark/>
                </w:tcPr>
                <w:p w14:paraId="389DF35C" w14:textId="77777777" w:rsidR="008B6681" w:rsidRPr="008B6681" w:rsidRDefault="008B6681" w:rsidP="008B6681">
                  <w:pPr>
                    <w:rPr>
                      <w:color w:val="000000"/>
                      <w:sz w:val="18"/>
                      <w:szCs w:val="18"/>
                    </w:rPr>
                  </w:pPr>
                  <w:r w:rsidRPr="008B6681">
                    <w:rPr>
                      <w:color w:val="000000"/>
                      <w:sz w:val="18"/>
                      <w:szCs w:val="18"/>
                    </w:rPr>
                    <w:t> </w:t>
                  </w:r>
                </w:p>
              </w:tc>
              <w:tc>
                <w:tcPr>
                  <w:tcW w:w="173" w:type="dxa"/>
                  <w:tcBorders>
                    <w:top w:val="nil"/>
                    <w:left w:val="nil"/>
                    <w:bottom w:val="single" w:sz="4" w:space="0" w:color="auto"/>
                    <w:right w:val="single" w:sz="8" w:space="0" w:color="auto"/>
                  </w:tcBorders>
                  <w:shd w:val="clear" w:color="auto" w:fill="auto"/>
                  <w:noWrap/>
                  <w:vAlign w:val="center"/>
                  <w:hideMark/>
                </w:tcPr>
                <w:p w14:paraId="1E8DD3C9" w14:textId="77777777" w:rsidR="008B6681" w:rsidRPr="008B6681" w:rsidRDefault="008B6681" w:rsidP="008B6681">
                  <w:pPr>
                    <w:rPr>
                      <w:color w:val="000000"/>
                      <w:sz w:val="18"/>
                      <w:szCs w:val="18"/>
                    </w:rPr>
                  </w:pPr>
                  <w:r w:rsidRPr="008B6681">
                    <w:rPr>
                      <w:color w:val="000000"/>
                      <w:sz w:val="18"/>
                      <w:szCs w:val="18"/>
                    </w:rPr>
                    <w:t> </w:t>
                  </w:r>
                </w:p>
              </w:tc>
              <w:tc>
                <w:tcPr>
                  <w:tcW w:w="36" w:type="dxa"/>
                  <w:vAlign w:val="center"/>
                  <w:hideMark/>
                </w:tcPr>
                <w:p w14:paraId="420284CF" w14:textId="77777777" w:rsidR="008B6681" w:rsidRPr="008B6681" w:rsidRDefault="008B6681" w:rsidP="008B6681">
                  <w:pPr>
                    <w:rPr>
                      <w:sz w:val="20"/>
                      <w:szCs w:val="20"/>
                    </w:rPr>
                  </w:pPr>
                </w:p>
              </w:tc>
            </w:tr>
            <w:tr w:rsidR="008B6681" w:rsidRPr="008B6681" w14:paraId="543C8DFE" w14:textId="77777777" w:rsidTr="005C3E33">
              <w:trPr>
                <w:trHeight w:val="416"/>
              </w:trPr>
              <w:tc>
                <w:tcPr>
                  <w:tcW w:w="3301" w:type="dxa"/>
                  <w:tcBorders>
                    <w:top w:val="single" w:sz="4" w:space="0" w:color="auto"/>
                    <w:left w:val="single" w:sz="8" w:space="0" w:color="auto"/>
                    <w:bottom w:val="single" w:sz="4" w:space="0" w:color="auto"/>
                    <w:right w:val="single" w:sz="4" w:space="0" w:color="000000"/>
                  </w:tcBorders>
                  <w:shd w:val="clear" w:color="auto" w:fill="auto"/>
                  <w:vAlign w:val="center"/>
                  <w:hideMark/>
                </w:tcPr>
                <w:p w14:paraId="29C22A15" w14:textId="77777777" w:rsidR="008B6681" w:rsidRPr="008B6681" w:rsidRDefault="008B6681" w:rsidP="008B6681">
                  <w:pPr>
                    <w:rPr>
                      <w:color w:val="000000"/>
                      <w:sz w:val="18"/>
                      <w:szCs w:val="18"/>
                    </w:rPr>
                  </w:pPr>
                  <w:r w:rsidRPr="008B6681">
                    <w:rPr>
                      <w:color w:val="000000"/>
                      <w:sz w:val="18"/>
                      <w:szCs w:val="18"/>
                    </w:rPr>
                    <w:t>Describir conclusiones generales</w:t>
                  </w:r>
                </w:p>
              </w:tc>
              <w:tc>
                <w:tcPr>
                  <w:tcW w:w="168" w:type="dxa"/>
                  <w:tcBorders>
                    <w:top w:val="nil"/>
                    <w:left w:val="nil"/>
                    <w:bottom w:val="single" w:sz="4" w:space="0" w:color="auto"/>
                    <w:right w:val="single" w:sz="4" w:space="0" w:color="auto"/>
                  </w:tcBorders>
                  <w:shd w:val="clear" w:color="000000" w:fill="FFFFFF"/>
                  <w:noWrap/>
                  <w:vAlign w:val="center"/>
                  <w:hideMark/>
                </w:tcPr>
                <w:p w14:paraId="18D521B3" w14:textId="77777777" w:rsidR="008B6681" w:rsidRPr="008B6681" w:rsidRDefault="008B6681" w:rsidP="008B6681">
                  <w:pPr>
                    <w:rPr>
                      <w:color w:val="000000"/>
                      <w:sz w:val="18"/>
                      <w:szCs w:val="18"/>
                    </w:rPr>
                  </w:pPr>
                  <w:r w:rsidRPr="008B6681">
                    <w:rPr>
                      <w:color w:val="000000"/>
                      <w:sz w:val="18"/>
                      <w:szCs w:val="18"/>
                    </w:rPr>
                    <w:t> </w:t>
                  </w:r>
                </w:p>
              </w:tc>
              <w:tc>
                <w:tcPr>
                  <w:tcW w:w="168" w:type="dxa"/>
                  <w:tcBorders>
                    <w:top w:val="nil"/>
                    <w:left w:val="nil"/>
                    <w:bottom w:val="single" w:sz="4" w:space="0" w:color="auto"/>
                    <w:right w:val="single" w:sz="4" w:space="0" w:color="auto"/>
                  </w:tcBorders>
                  <w:shd w:val="clear" w:color="000000" w:fill="FFFFFF"/>
                  <w:noWrap/>
                  <w:vAlign w:val="center"/>
                  <w:hideMark/>
                </w:tcPr>
                <w:p w14:paraId="437AA11A" w14:textId="77777777" w:rsidR="008B6681" w:rsidRPr="008B6681" w:rsidRDefault="008B6681" w:rsidP="008B6681">
                  <w:pPr>
                    <w:rPr>
                      <w:color w:val="000000"/>
                      <w:sz w:val="18"/>
                      <w:szCs w:val="18"/>
                    </w:rPr>
                  </w:pPr>
                  <w:r w:rsidRPr="008B6681">
                    <w:rPr>
                      <w:color w:val="000000"/>
                      <w:sz w:val="18"/>
                      <w:szCs w:val="18"/>
                    </w:rPr>
                    <w:t> </w:t>
                  </w:r>
                </w:p>
              </w:tc>
              <w:tc>
                <w:tcPr>
                  <w:tcW w:w="168" w:type="dxa"/>
                  <w:tcBorders>
                    <w:top w:val="nil"/>
                    <w:left w:val="nil"/>
                    <w:bottom w:val="single" w:sz="4" w:space="0" w:color="auto"/>
                    <w:right w:val="single" w:sz="4" w:space="0" w:color="auto"/>
                  </w:tcBorders>
                  <w:shd w:val="clear" w:color="000000" w:fill="FFFFFF"/>
                  <w:noWrap/>
                  <w:vAlign w:val="center"/>
                  <w:hideMark/>
                </w:tcPr>
                <w:p w14:paraId="52832A73" w14:textId="77777777" w:rsidR="008B6681" w:rsidRPr="008B6681" w:rsidRDefault="008B6681" w:rsidP="008B6681">
                  <w:pPr>
                    <w:rPr>
                      <w:color w:val="000000"/>
                      <w:sz w:val="18"/>
                      <w:szCs w:val="18"/>
                    </w:rPr>
                  </w:pPr>
                  <w:r w:rsidRPr="008B6681">
                    <w:rPr>
                      <w:color w:val="000000"/>
                      <w:sz w:val="18"/>
                      <w:szCs w:val="18"/>
                    </w:rPr>
                    <w:t> </w:t>
                  </w:r>
                </w:p>
              </w:tc>
              <w:tc>
                <w:tcPr>
                  <w:tcW w:w="168" w:type="dxa"/>
                  <w:tcBorders>
                    <w:top w:val="nil"/>
                    <w:left w:val="nil"/>
                    <w:bottom w:val="single" w:sz="4" w:space="0" w:color="auto"/>
                    <w:right w:val="single" w:sz="4" w:space="0" w:color="auto"/>
                  </w:tcBorders>
                  <w:shd w:val="clear" w:color="000000" w:fill="FFFFFF"/>
                  <w:noWrap/>
                  <w:vAlign w:val="center"/>
                  <w:hideMark/>
                </w:tcPr>
                <w:p w14:paraId="0D006CF9" w14:textId="77777777" w:rsidR="008B6681" w:rsidRPr="008B6681" w:rsidRDefault="008B6681" w:rsidP="008B6681">
                  <w:pPr>
                    <w:rPr>
                      <w:color w:val="000000"/>
                      <w:sz w:val="18"/>
                      <w:szCs w:val="18"/>
                    </w:rPr>
                  </w:pPr>
                  <w:r w:rsidRPr="008B6681">
                    <w:rPr>
                      <w:color w:val="000000"/>
                      <w:sz w:val="18"/>
                      <w:szCs w:val="18"/>
                    </w:rPr>
                    <w:t> </w:t>
                  </w:r>
                </w:p>
              </w:tc>
              <w:tc>
                <w:tcPr>
                  <w:tcW w:w="178" w:type="dxa"/>
                  <w:tcBorders>
                    <w:top w:val="nil"/>
                    <w:left w:val="nil"/>
                    <w:bottom w:val="single" w:sz="4" w:space="0" w:color="auto"/>
                    <w:right w:val="single" w:sz="4" w:space="0" w:color="auto"/>
                  </w:tcBorders>
                  <w:shd w:val="clear" w:color="000000" w:fill="FFFFFF"/>
                  <w:noWrap/>
                  <w:vAlign w:val="center"/>
                  <w:hideMark/>
                </w:tcPr>
                <w:p w14:paraId="64615536" w14:textId="77777777" w:rsidR="008B6681" w:rsidRPr="008B6681" w:rsidRDefault="008B6681" w:rsidP="008B6681">
                  <w:pPr>
                    <w:rPr>
                      <w:color w:val="000000"/>
                      <w:sz w:val="18"/>
                      <w:szCs w:val="18"/>
                    </w:rPr>
                  </w:pPr>
                  <w:r w:rsidRPr="008B6681">
                    <w:rPr>
                      <w:color w:val="000000"/>
                      <w:sz w:val="18"/>
                      <w:szCs w:val="18"/>
                    </w:rPr>
                    <w:t> </w:t>
                  </w:r>
                </w:p>
              </w:tc>
              <w:tc>
                <w:tcPr>
                  <w:tcW w:w="176" w:type="dxa"/>
                  <w:tcBorders>
                    <w:top w:val="nil"/>
                    <w:left w:val="nil"/>
                    <w:bottom w:val="single" w:sz="4" w:space="0" w:color="auto"/>
                    <w:right w:val="single" w:sz="4" w:space="0" w:color="auto"/>
                  </w:tcBorders>
                  <w:shd w:val="clear" w:color="000000" w:fill="FFFFFF"/>
                  <w:noWrap/>
                  <w:vAlign w:val="center"/>
                  <w:hideMark/>
                </w:tcPr>
                <w:p w14:paraId="050EE0C5" w14:textId="77777777" w:rsidR="008B6681" w:rsidRPr="008B6681" w:rsidRDefault="008B6681" w:rsidP="008B6681">
                  <w:pPr>
                    <w:rPr>
                      <w:color w:val="000000"/>
                      <w:sz w:val="18"/>
                      <w:szCs w:val="18"/>
                    </w:rPr>
                  </w:pPr>
                  <w:r w:rsidRPr="008B6681">
                    <w:rPr>
                      <w:color w:val="000000"/>
                      <w:sz w:val="18"/>
                      <w:szCs w:val="18"/>
                    </w:rPr>
                    <w:t> </w:t>
                  </w:r>
                </w:p>
              </w:tc>
              <w:tc>
                <w:tcPr>
                  <w:tcW w:w="175" w:type="dxa"/>
                  <w:tcBorders>
                    <w:top w:val="nil"/>
                    <w:left w:val="nil"/>
                    <w:bottom w:val="single" w:sz="4" w:space="0" w:color="auto"/>
                    <w:right w:val="single" w:sz="4" w:space="0" w:color="auto"/>
                  </w:tcBorders>
                  <w:shd w:val="clear" w:color="000000" w:fill="FFFFFF"/>
                  <w:noWrap/>
                  <w:vAlign w:val="center"/>
                  <w:hideMark/>
                </w:tcPr>
                <w:p w14:paraId="26D1AB7A" w14:textId="77777777" w:rsidR="008B6681" w:rsidRPr="008B6681" w:rsidRDefault="008B6681" w:rsidP="008B6681">
                  <w:pPr>
                    <w:rPr>
                      <w:color w:val="000000"/>
                      <w:sz w:val="18"/>
                      <w:szCs w:val="18"/>
                    </w:rPr>
                  </w:pPr>
                  <w:r w:rsidRPr="008B6681">
                    <w:rPr>
                      <w:color w:val="000000"/>
                      <w:sz w:val="18"/>
                      <w:szCs w:val="18"/>
                    </w:rPr>
                    <w:t> </w:t>
                  </w:r>
                </w:p>
              </w:tc>
              <w:tc>
                <w:tcPr>
                  <w:tcW w:w="172" w:type="dxa"/>
                  <w:tcBorders>
                    <w:top w:val="nil"/>
                    <w:left w:val="nil"/>
                    <w:bottom w:val="single" w:sz="4" w:space="0" w:color="auto"/>
                    <w:right w:val="single" w:sz="4" w:space="0" w:color="auto"/>
                  </w:tcBorders>
                  <w:shd w:val="clear" w:color="000000" w:fill="FFFFFF"/>
                  <w:noWrap/>
                  <w:vAlign w:val="center"/>
                  <w:hideMark/>
                </w:tcPr>
                <w:p w14:paraId="54AC2CDA" w14:textId="77777777" w:rsidR="008B6681" w:rsidRPr="008B6681" w:rsidRDefault="008B6681" w:rsidP="008B6681">
                  <w:pPr>
                    <w:rPr>
                      <w:color w:val="000000"/>
                      <w:sz w:val="18"/>
                      <w:szCs w:val="18"/>
                    </w:rPr>
                  </w:pPr>
                  <w:r w:rsidRPr="008B6681">
                    <w:rPr>
                      <w:color w:val="000000"/>
                      <w:sz w:val="18"/>
                      <w:szCs w:val="18"/>
                    </w:rPr>
                    <w:t> </w:t>
                  </w:r>
                </w:p>
              </w:tc>
              <w:tc>
                <w:tcPr>
                  <w:tcW w:w="170" w:type="dxa"/>
                  <w:tcBorders>
                    <w:top w:val="nil"/>
                    <w:left w:val="nil"/>
                    <w:bottom w:val="single" w:sz="4" w:space="0" w:color="auto"/>
                    <w:right w:val="single" w:sz="4" w:space="0" w:color="auto"/>
                  </w:tcBorders>
                  <w:shd w:val="clear" w:color="000000" w:fill="FFFFFF"/>
                  <w:noWrap/>
                  <w:vAlign w:val="center"/>
                  <w:hideMark/>
                </w:tcPr>
                <w:p w14:paraId="6C41969C" w14:textId="77777777" w:rsidR="008B6681" w:rsidRPr="008B6681" w:rsidRDefault="008B6681" w:rsidP="008B6681">
                  <w:pPr>
                    <w:rPr>
                      <w:color w:val="000000"/>
                      <w:sz w:val="18"/>
                      <w:szCs w:val="18"/>
                    </w:rPr>
                  </w:pPr>
                  <w:r w:rsidRPr="008B6681">
                    <w:rPr>
                      <w:color w:val="000000"/>
                      <w:sz w:val="18"/>
                      <w:szCs w:val="18"/>
                    </w:rPr>
                    <w:t> </w:t>
                  </w:r>
                </w:p>
              </w:tc>
              <w:tc>
                <w:tcPr>
                  <w:tcW w:w="170" w:type="dxa"/>
                  <w:tcBorders>
                    <w:top w:val="nil"/>
                    <w:left w:val="nil"/>
                    <w:bottom w:val="single" w:sz="4" w:space="0" w:color="auto"/>
                    <w:right w:val="single" w:sz="4" w:space="0" w:color="auto"/>
                  </w:tcBorders>
                  <w:shd w:val="clear" w:color="000000" w:fill="FFFFFF"/>
                  <w:noWrap/>
                  <w:vAlign w:val="center"/>
                  <w:hideMark/>
                </w:tcPr>
                <w:p w14:paraId="2B3BE2B2" w14:textId="77777777" w:rsidR="008B6681" w:rsidRPr="008B6681" w:rsidRDefault="008B6681" w:rsidP="008B6681">
                  <w:pPr>
                    <w:rPr>
                      <w:color w:val="000000"/>
                      <w:sz w:val="18"/>
                      <w:szCs w:val="18"/>
                    </w:rPr>
                  </w:pPr>
                  <w:r w:rsidRPr="008B6681">
                    <w:rPr>
                      <w:color w:val="000000"/>
                      <w:sz w:val="18"/>
                      <w:szCs w:val="18"/>
                    </w:rPr>
                    <w:t> </w:t>
                  </w:r>
                </w:p>
              </w:tc>
              <w:tc>
                <w:tcPr>
                  <w:tcW w:w="170" w:type="dxa"/>
                  <w:tcBorders>
                    <w:top w:val="nil"/>
                    <w:left w:val="nil"/>
                    <w:bottom w:val="single" w:sz="4" w:space="0" w:color="auto"/>
                    <w:right w:val="single" w:sz="4" w:space="0" w:color="auto"/>
                  </w:tcBorders>
                  <w:shd w:val="clear" w:color="000000" w:fill="FFFFFF"/>
                  <w:noWrap/>
                  <w:vAlign w:val="center"/>
                  <w:hideMark/>
                </w:tcPr>
                <w:p w14:paraId="3374A29A" w14:textId="77777777" w:rsidR="008B6681" w:rsidRPr="008B6681" w:rsidRDefault="008B6681" w:rsidP="008B6681">
                  <w:pPr>
                    <w:rPr>
                      <w:color w:val="000000"/>
                      <w:sz w:val="18"/>
                      <w:szCs w:val="18"/>
                    </w:rPr>
                  </w:pPr>
                  <w:r w:rsidRPr="008B6681">
                    <w:rPr>
                      <w:color w:val="000000"/>
                      <w:sz w:val="18"/>
                      <w:szCs w:val="18"/>
                    </w:rPr>
                    <w:t> </w:t>
                  </w:r>
                </w:p>
              </w:tc>
              <w:tc>
                <w:tcPr>
                  <w:tcW w:w="169" w:type="dxa"/>
                  <w:tcBorders>
                    <w:top w:val="nil"/>
                    <w:left w:val="nil"/>
                    <w:bottom w:val="single" w:sz="4" w:space="0" w:color="auto"/>
                    <w:right w:val="single" w:sz="4" w:space="0" w:color="auto"/>
                  </w:tcBorders>
                  <w:shd w:val="clear" w:color="000000" w:fill="FFFFFF"/>
                  <w:noWrap/>
                  <w:vAlign w:val="center"/>
                  <w:hideMark/>
                </w:tcPr>
                <w:p w14:paraId="1C8EC2EB"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center"/>
                  <w:hideMark/>
                </w:tcPr>
                <w:p w14:paraId="2BD86419"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center"/>
                  <w:hideMark/>
                </w:tcPr>
                <w:p w14:paraId="2784EBCD"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center"/>
                  <w:hideMark/>
                </w:tcPr>
                <w:p w14:paraId="3156CD59"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center"/>
                  <w:hideMark/>
                </w:tcPr>
                <w:p w14:paraId="6A1099CF"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center"/>
                  <w:hideMark/>
                </w:tcPr>
                <w:p w14:paraId="19E9892C"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center"/>
                  <w:hideMark/>
                </w:tcPr>
                <w:p w14:paraId="2F4010D6"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center"/>
                  <w:hideMark/>
                </w:tcPr>
                <w:p w14:paraId="47D2AFE4"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center"/>
                  <w:hideMark/>
                </w:tcPr>
                <w:p w14:paraId="78B2A8F9"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center"/>
                  <w:hideMark/>
                </w:tcPr>
                <w:p w14:paraId="79094EEA"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center"/>
                  <w:hideMark/>
                </w:tcPr>
                <w:p w14:paraId="75256DF3"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FFC000"/>
                  <w:noWrap/>
                  <w:vAlign w:val="center"/>
                  <w:hideMark/>
                </w:tcPr>
                <w:p w14:paraId="37F808BA"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nil"/>
                  </w:tcBorders>
                  <w:shd w:val="clear" w:color="auto" w:fill="FFC000"/>
                  <w:noWrap/>
                  <w:vAlign w:val="center"/>
                  <w:hideMark/>
                </w:tcPr>
                <w:p w14:paraId="41738E61"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single" w:sz="4" w:space="0" w:color="auto"/>
                    <w:bottom w:val="single" w:sz="4" w:space="0" w:color="auto"/>
                    <w:right w:val="single" w:sz="4" w:space="0" w:color="auto"/>
                  </w:tcBorders>
                  <w:shd w:val="clear" w:color="auto" w:fill="FFC000"/>
                  <w:noWrap/>
                  <w:vAlign w:val="center"/>
                  <w:hideMark/>
                </w:tcPr>
                <w:p w14:paraId="0929EBAB"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FFC000"/>
                  <w:noWrap/>
                  <w:vAlign w:val="center"/>
                  <w:hideMark/>
                </w:tcPr>
                <w:p w14:paraId="2842BD17"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center"/>
                  <w:hideMark/>
                </w:tcPr>
                <w:p w14:paraId="235CD726"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center"/>
                  <w:hideMark/>
                </w:tcPr>
                <w:p w14:paraId="3BB6A4B2" w14:textId="77777777" w:rsidR="008B6681" w:rsidRPr="008B6681" w:rsidRDefault="008B6681" w:rsidP="008B6681">
                  <w:pPr>
                    <w:rPr>
                      <w:color w:val="000000"/>
                      <w:sz w:val="18"/>
                      <w:szCs w:val="18"/>
                    </w:rPr>
                  </w:pPr>
                  <w:r w:rsidRPr="008B6681">
                    <w:rPr>
                      <w:color w:val="000000"/>
                      <w:sz w:val="18"/>
                      <w:szCs w:val="18"/>
                    </w:rPr>
                    <w:t> </w:t>
                  </w:r>
                </w:p>
              </w:tc>
              <w:tc>
                <w:tcPr>
                  <w:tcW w:w="177" w:type="dxa"/>
                  <w:tcBorders>
                    <w:top w:val="nil"/>
                    <w:left w:val="nil"/>
                    <w:bottom w:val="single" w:sz="4" w:space="0" w:color="auto"/>
                    <w:right w:val="single" w:sz="4" w:space="0" w:color="auto"/>
                  </w:tcBorders>
                  <w:shd w:val="clear" w:color="auto" w:fill="auto"/>
                  <w:noWrap/>
                  <w:vAlign w:val="center"/>
                  <w:hideMark/>
                </w:tcPr>
                <w:p w14:paraId="68D91CF9" w14:textId="77777777" w:rsidR="008B6681" w:rsidRPr="008B6681" w:rsidRDefault="008B6681" w:rsidP="008B6681">
                  <w:pPr>
                    <w:rPr>
                      <w:color w:val="000000"/>
                      <w:sz w:val="18"/>
                      <w:szCs w:val="18"/>
                    </w:rPr>
                  </w:pPr>
                  <w:r w:rsidRPr="008B6681">
                    <w:rPr>
                      <w:color w:val="000000"/>
                      <w:sz w:val="18"/>
                      <w:szCs w:val="18"/>
                    </w:rPr>
                    <w:t> </w:t>
                  </w:r>
                </w:p>
              </w:tc>
              <w:tc>
                <w:tcPr>
                  <w:tcW w:w="175" w:type="dxa"/>
                  <w:tcBorders>
                    <w:top w:val="nil"/>
                    <w:left w:val="nil"/>
                    <w:bottom w:val="single" w:sz="4" w:space="0" w:color="auto"/>
                    <w:right w:val="single" w:sz="4" w:space="0" w:color="auto"/>
                  </w:tcBorders>
                  <w:shd w:val="clear" w:color="auto" w:fill="auto"/>
                  <w:noWrap/>
                  <w:vAlign w:val="center"/>
                  <w:hideMark/>
                </w:tcPr>
                <w:p w14:paraId="6C397444" w14:textId="77777777" w:rsidR="008B6681" w:rsidRPr="008B6681" w:rsidRDefault="008B6681" w:rsidP="008B6681">
                  <w:pPr>
                    <w:rPr>
                      <w:color w:val="000000"/>
                      <w:sz w:val="18"/>
                      <w:szCs w:val="18"/>
                    </w:rPr>
                  </w:pPr>
                  <w:r w:rsidRPr="008B6681">
                    <w:rPr>
                      <w:color w:val="000000"/>
                      <w:sz w:val="18"/>
                      <w:szCs w:val="18"/>
                    </w:rPr>
                    <w:t> </w:t>
                  </w:r>
                </w:p>
              </w:tc>
              <w:tc>
                <w:tcPr>
                  <w:tcW w:w="174" w:type="dxa"/>
                  <w:tcBorders>
                    <w:top w:val="nil"/>
                    <w:left w:val="nil"/>
                    <w:bottom w:val="single" w:sz="4" w:space="0" w:color="auto"/>
                    <w:right w:val="single" w:sz="4" w:space="0" w:color="auto"/>
                  </w:tcBorders>
                  <w:shd w:val="clear" w:color="auto" w:fill="auto"/>
                  <w:noWrap/>
                  <w:vAlign w:val="center"/>
                  <w:hideMark/>
                </w:tcPr>
                <w:p w14:paraId="732E3F8C" w14:textId="77777777" w:rsidR="008B6681" w:rsidRPr="008B6681" w:rsidRDefault="008B6681" w:rsidP="008B6681">
                  <w:pPr>
                    <w:rPr>
                      <w:color w:val="000000"/>
                      <w:sz w:val="18"/>
                      <w:szCs w:val="18"/>
                    </w:rPr>
                  </w:pPr>
                  <w:r w:rsidRPr="008B6681">
                    <w:rPr>
                      <w:color w:val="000000"/>
                      <w:sz w:val="18"/>
                      <w:szCs w:val="18"/>
                    </w:rPr>
                    <w:t> </w:t>
                  </w:r>
                </w:p>
              </w:tc>
              <w:tc>
                <w:tcPr>
                  <w:tcW w:w="173" w:type="dxa"/>
                  <w:tcBorders>
                    <w:top w:val="nil"/>
                    <w:left w:val="nil"/>
                    <w:bottom w:val="single" w:sz="4" w:space="0" w:color="auto"/>
                    <w:right w:val="single" w:sz="8" w:space="0" w:color="auto"/>
                  </w:tcBorders>
                  <w:shd w:val="clear" w:color="auto" w:fill="auto"/>
                  <w:noWrap/>
                  <w:vAlign w:val="center"/>
                  <w:hideMark/>
                </w:tcPr>
                <w:p w14:paraId="5048DEF6" w14:textId="77777777" w:rsidR="008B6681" w:rsidRPr="008B6681" w:rsidRDefault="008B6681" w:rsidP="008B6681">
                  <w:pPr>
                    <w:rPr>
                      <w:color w:val="000000"/>
                      <w:sz w:val="18"/>
                      <w:szCs w:val="18"/>
                    </w:rPr>
                  </w:pPr>
                  <w:r w:rsidRPr="008B6681">
                    <w:rPr>
                      <w:color w:val="000000"/>
                      <w:sz w:val="18"/>
                      <w:szCs w:val="18"/>
                    </w:rPr>
                    <w:t> </w:t>
                  </w:r>
                </w:p>
              </w:tc>
              <w:tc>
                <w:tcPr>
                  <w:tcW w:w="36" w:type="dxa"/>
                  <w:vAlign w:val="center"/>
                  <w:hideMark/>
                </w:tcPr>
                <w:p w14:paraId="169E5C03" w14:textId="77777777" w:rsidR="008B6681" w:rsidRPr="008B6681" w:rsidRDefault="008B6681" w:rsidP="008B6681">
                  <w:pPr>
                    <w:rPr>
                      <w:sz w:val="20"/>
                      <w:szCs w:val="20"/>
                    </w:rPr>
                  </w:pPr>
                </w:p>
              </w:tc>
            </w:tr>
            <w:tr w:rsidR="008B6681" w:rsidRPr="008B6681" w14:paraId="612F1A56" w14:textId="77777777" w:rsidTr="005C3E33">
              <w:trPr>
                <w:trHeight w:val="408"/>
              </w:trPr>
              <w:tc>
                <w:tcPr>
                  <w:tcW w:w="3301" w:type="dxa"/>
                  <w:tcBorders>
                    <w:top w:val="single" w:sz="4" w:space="0" w:color="auto"/>
                    <w:left w:val="single" w:sz="8" w:space="0" w:color="auto"/>
                    <w:bottom w:val="single" w:sz="4" w:space="0" w:color="auto"/>
                    <w:right w:val="single" w:sz="4" w:space="0" w:color="000000"/>
                  </w:tcBorders>
                  <w:shd w:val="clear" w:color="auto" w:fill="auto"/>
                  <w:vAlign w:val="center"/>
                  <w:hideMark/>
                </w:tcPr>
                <w:p w14:paraId="32203E3D" w14:textId="77777777" w:rsidR="008B6681" w:rsidRPr="008B6681" w:rsidRDefault="008B6681" w:rsidP="008B6681">
                  <w:pPr>
                    <w:rPr>
                      <w:color w:val="000000"/>
                      <w:sz w:val="18"/>
                      <w:szCs w:val="18"/>
                    </w:rPr>
                  </w:pPr>
                  <w:r w:rsidRPr="008B6681">
                    <w:rPr>
                      <w:color w:val="000000"/>
                      <w:sz w:val="18"/>
                      <w:szCs w:val="18"/>
                    </w:rPr>
                    <w:t>Elaboración informe final proyecto</w:t>
                  </w:r>
                </w:p>
              </w:tc>
              <w:tc>
                <w:tcPr>
                  <w:tcW w:w="168" w:type="dxa"/>
                  <w:tcBorders>
                    <w:top w:val="nil"/>
                    <w:left w:val="nil"/>
                    <w:bottom w:val="single" w:sz="4" w:space="0" w:color="auto"/>
                    <w:right w:val="single" w:sz="4" w:space="0" w:color="auto"/>
                  </w:tcBorders>
                  <w:shd w:val="clear" w:color="000000" w:fill="FFFFFF"/>
                  <w:noWrap/>
                  <w:vAlign w:val="center"/>
                  <w:hideMark/>
                </w:tcPr>
                <w:p w14:paraId="1A007265" w14:textId="77777777" w:rsidR="008B6681" w:rsidRPr="008B6681" w:rsidRDefault="008B6681" w:rsidP="008B6681">
                  <w:pPr>
                    <w:rPr>
                      <w:color w:val="000000"/>
                      <w:sz w:val="18"/>
                      <w:szCs w:val="18"/>
                    </w:rPr>
                  </w:pPr>
                  <w:r w:rsidRPr="008B6681">
                    <w:rPr>
                      <w:color w:val="000000"/>
                      <w:sz w:val="18"/>
                      <w:szCs w:val="18"/>
                    </w:rPr>
                    <w:t> </w:t>
                  </w:r>
                </w:p>
              </w:tc>
              <w:tc>
                <w:tcPr>
                  <w:tcW w:w="168" w:type="dxa"/>
                  <w:tcBorders>
                    <w:top w:val="nil"/>
                    <w:left w:val="nil"/>
                    <w:bottom w:val="single" w:sz="4" w:space="0" w:color="auto"/>
                    <w:right w:val="single" w:sz="4" w:space="0" w:color="auto"/>
                  </w:tcBorders>
                  <w:shd w:val="clear" w:color="000000" w:fill="FFFFFF"/>
                  <w:noWrap/>
                  <w:vAlign w:val="center"/>
                  <w:hideMark/>
                </w:tcPr>
                <w:p w14:paraId="1E314411" w14:textId="77777777" w:rsidR="008B6681" w:rsidRPr="008B6681" w:rsidRDefault="008B6681" w:rsidP="008B6681">
                  <w:pPr>
                    <w:rPr>
                      <w:color w:val="000000"/>
                      <w:sz w:val="18"/>
                      <w:szCs w:val="18"/>
                    </w:rPr>
                  </w:pPr>
                  <w:r w:rsidRPr="008B6681">
                    <w:rPr>
                      <w:color w:val="000000"/>
                      <w:sz w:val="18"/>
                      <w:szCs w:val="18"/>
                    </w:rPr>
                    <w:t> </w:t>
                  </w:r>
                </w:p>
              </w:tc>
              <w:tc>
                <w:tcPr>
                  <w:tcW w:w="168" w:type="dxa"/>
                  <w:tcBorders>
                    <w:top w:val="nil"/>
                    <w:left w:val="nil"/>
                    <w:bottom w:val="single" w:sz="4" w:space="0" w:color="auto"/>
                    <w:right w:val="single" w:sz="4" w:space="0" w:color="auto"/>
                  </w:tcBorders>
                  <w:shd w:val="clear" w:color="000000" w:fill="FFFFFF"/>
                  <w:noWrap/>
                  <w:vAlign w:val="center"/>
                  <w:hideMark/>
                </w:tcPr>
                <w:p w14:paraId="630CFC91" w14:textId="77777777" w:rsidR="008B6681" w:rsidRPr="008B6681" w:rsidRDefault="008B6681" w:rsidP="008B6681">
                  <w:pPr>
                    <w:rPr>
                      <w:color w:val="000000"/>
                      <w:sz w:val="18"/>
                      <w:szCs w:val="18"/>
                    </w:rPr>
                  </w:pPr>
                  <w:r w:rsidRPr="008B6681">
                    <w:rPr>
                      <w:color w:val="000000"/>
                      <w:sz w:val="18"/>
                      <w:szCs w:val="18"/>
                    </w:rPr>
                    <w:t> </w:t>
                  </w:r>
                </w:p>
              </w:tc>
              <w:tc>
                <w:tcPr>
                  <w:tcW w:w="168" w:type="dxa"/>
                  <w:tcBorders>
                    <w:top w:val="nil"/>
                    <w:left w:val="nil"/>
                    <w:bottom w:val="single" w:sz="4" w:space="0" w:color="auto"/>
                    <w:right w:val="single" w:sz="4" w:space="0" w:color="auto"/>
                  </w:tcBorders>
                  <w:shd w:val="clear" w:color="000000" w:fill="FFFFFF"/>
                  <w:noWrap/>
                  <w:vAlign w:val="center"/>
                  <w:hideMark/>
                </w:tcPr>
                <w:p w14:paraId="04422FF4" w14:textId="77777777" w:rsidR="008B6681" w:rsidRPr="008B6681" w:rsidRDefault="008B6681" w:rsidP="008B6681">
                  <w:pPr>
                    <w:rPr>
                      <w:color w:val="000000"/>
                      <w:sz w:val="18"/>
                      <w:szCs w:val="18"/>
                    </w:rPr>
                  </w:pPr>
                  <w:r w:rsidRPr="008B6681">
                    <w:rPr>
                      <w:color w:val="000000"/>
                      <w:sz w:val="18"/>
                      <w:szCs w:val="18"/>
                    </w:rPr>
                    <w:t> </w:t>
                  </w:r>
                </w:p>
              </w:tc>
              <w:tc>
                <w:tcPr>
                  <w:tcW w:w="178" w:type="dxa"/>
                  <w:tcBorders>
                    <w:top w:val="nil"/>
                    <w:left w:val="nil"/>
                    <w:bottom w:val="single" w:sz="4" w:space="0" w:color="auto"/>
                    <w:right w:val="single" w:sz="4" w:space="0" w:color="auto"/>
                  </w:tcBorders>
                  <w:shd w:val="clear" w:color="000000" w:fill="FFFFFF"/>
                  <w:noWrap/>
                  <w:vAlign w:val="center"/>
                  <w:hideMark/>
                </w:tcPr>
                <w:p w14:paraId="7A365EFB" w14:textId="77777777" w:rsidR="008B6681" w:rsidRPr="008B6681" w:rsidRDefault="008B6681" w:rsidP="008B6681">
                  <w:pPr>
                    <w:rPr>
                      <w:color w:val="000000"/>
                      <w:sz w:val="18"/>
                      <w:szCs w:val="18"/>
                    </w:rPr>
                  </w:pPr>
                  <w:r w:rsidRPr="008B6681">
                    <w:rPr>
                      <w:color w:val="000000"/>
                      <w:sz w:val="18"/>
                      <w:szCs w:val="18"/>
                    </w:rPr>
                    <w:t> </w:t>
                  </w:r>
                </w:p>
              </w:tc>
              <w:tc>
                <w:tcPr>
                  <w:tcW w:w="176" w:type="dxa"/>
                  <w:tcBorders>
                    <w:top w:val="nil"/>
                    <w:left w:val="nil"/>
                    <w:bottom w:val="single" w:sz="4" w:space="0" w:color="auto"/>
                    <w:right w:val="single" w:sz="4" w:space="0" w:color="auto"/>
                  </w:tcBorders>
                  <w:shd w:val="clear" w:color="000000" w:fill="FFFFFF"/>
                  <w:noWrap/>
                  <w:vAlign w:val="center"/>
                  <w:hideMark/>
                </w:tcPr>
                <w:p w14:paraId="12E6BDFF" w14:textId="77777777" w:rsidR="008B6681" w:rsidRPr="008B6681" w:rsidRDefault="008B6681" w:rsidP="008B6681">
                  <w:pPr>
                    <w:rPr>
                      <w:color w:val="000000"/>
                      <w:sz w:val="18"/>
                      <w:szCs w:val="18"/>
                    </w:rPr>
                  </w:pPr>
                  <w:r w:rsidRPr="008B6681">
                    <w:rPr>
                      <w:color w:val="000000"/>
                      <w:sz w:val="18"/>
                      <w:szCs w:val="18"/>
                    </w:rPr>
                    <w:t> </w:t>
                  </w:r>
                </w:p>
              </w:tc>
              <w:tc>
                <w:tcPr>
                  <w:tcW w:w="175" w:type="dxa"/>
                  <w:tcBorders>
                    <w:top w:val="nil"/>
                    <w:left w:val="nil"/>
                    <w:bottom w:val="single" w:sz="4" w:space="0" w:color="auto"/>
                    <w:right w:val="single" w:sz="4" w:space="0" w:color="auto"/>
                  </w:tcBorders>
                  <w:shd w:val="clear" w:color="000000" w:fill="FFFFFF"/>
                  <w:noWrap/>
                  <w:vAlign w:val="center"/>
                  <w:hideMark/>
                </w:tcPr>
                <w:p w14:paraId="39138806" w14:textId="77777777" w:rsidR="008B6681" w:rsidRPr="008B6681" w:rsidRDefault="008B6681" w:rsidP="008B6681">
                  <w:pPr>
                    <w:rPr>
                      <w:color w:val="000000"/>
                      <w:sz w:val="18"/>
                      <w:szCs w:val="18"/>
                    </w:rPr>
                  </w:pPr>
                  <w:r w:rsidRPr="008B6681">
                    <w:rPr>
                      <w:color w:val="000000"/>
                      <w:sz w:val="18"/>
                      <w:szCs w:val="18"/>
                    </w:rPr>
                    <w:t> </w:t>
                  </w:r>
                </w:p>
              </w:tc>
              <w:tc>
                <w:tcPr>
                  <w:tcW w:w="172" w:type="dxa"/>
                  <w:tcBorders>
                    <w:top w:val="nil"/>
                    <w:left w:val="nil"/>
                    <w:bottom w:val="single" w:sz="4" w:space="0" w:color="auto"/>
                    <w:right w:val="single" w:sz="4" w:space="0" w:color="auto"/>
                  </w:tcBorders>
                  <w:shd w:val="clear" w:color="000000" w:fill="FFFFFF"/>
                  <w:noWrap/>
                  <w:vAlign w:val="center"/>
                  <w:hideMark/>
                </w:tcPr>
                <w:p w14:paraId="3D562459" w14:textId="77777777" w:rsidR="008B6681" w:rsidRPr="008B6681" w:rsidRDefault="008B6681" w:rsidP="008B6681">
                  <w:pPr>
                    <w:rPr>
                      <w:color w:val="000000"/>
                      <w:sz w:val="18"/>
                      <w:szCs w:val="18"/>
                    </w:rPr>
                  </w:pPr>
                  <w:r w:rsidRPr="008B6681">
                    <w:rPr>
                      <w:color w:val="000000"/>
                      <w:sz w:val="18"/>
                      <w:szCs w:val="18"/>
                    </w:rPr>
                    <w:t> </w:t>
                  </w:r>
                </w:p>
              </w:tc>
              <w:tc>
                <w:tcPr>
                  <w:tcW w:w="170" w:type="dxa"/>
                  <w:tcBorders>
                    <w:top w:val="nil"/>
                    <w:left w:val="nil"/>
                    <w:bottom w:val="single" w:sz="4" w:space="0" w:color="auto"/>
                    <w:right w:val="single" w:sz="4" w:space="0" w:color="auto"/>
                  </w:tcBorders>
                  <w:shd w:val="clear" w:color="000000" w:fill="FFFFFF"/>
                  <w:noWrap/>
                  <w:vAlign w:val="center"/>
                  <w:hideMark/>
                </w:tcPr>
                <w:p w14:paraId="2CBD3FD4" w14:textId="77777777" w:rsidR="008B6681" w:rsidRPr="008B6681" w:rsidRDefault="008B6681" w:rsidP="008B6681">
                  <w:pPr>
                    <w:rPr>
                      <w:color w:val="000000"/>
                      <w:sz w:val="18"/>
                      <w:szCs w:val="18"/>
                    </w:rPr>
                  </w:pPr>
                  <w:r w:rsidRPr="008B6681">
                    <w:rPr>
                      <w:color w:val="000000"/>
                      <w:sz w:val="18"/>
                      <w:szCs w:val="18"/>
                    </w:rPr>
                    <w:t> </w:t>
                  </w:r>
                </w:p>
              </w:tc>
              <w:tc>
                <w:tcPr>
                  <w:tcW w:w="170" w:type="dxa"/>
                  <w:tcBorders>
                    <w:top w:val="nil"/>
                    <w:left w:val="nil"/>
                    <w:bottom w:val="single" w:sz="4" w:space="0" w:color="auto"/>
                    <w:right w:val="single" w:sz="4" w:space="0" w:color="auto"/>
                  </w:tcBorders>
                  <w:shd w:val="clear" w:color="000000" w:fill="FFFFFF"/>
                  <w:noWrap/>
                  <w:vAlign w:val="center"/>
                  <w:hideMark/>
                </w:tcPr>
                <w:p w14:paraId="73466528" w14:textId="77777777" w:rsidR="008B6681" w:rsidRPr="008B6681" w:rsidRDefault="008B6681" w:rsidP="008B6681">
                  <w:pPr>
                    <w:rPr>
                      <w:color w:val="000000"/>
                      <w:sz w:val="18"/>
                      <w:szCs w:val="18"/>
                    </w:rPr>
                  </w:pPr>
                  <w:r w:rsidRPr="008B6681">
                    <w:rPr>
                      <w:color w:val="000000"/>
                      <w:sz w:val="18"/>
                      <w:szCs w:val="18"/>
                    </w:rPr>
                    <w:t> </w:t>
                  </w:r>
                </w:p>
              </w:tc>
              <w:tc>
                <w:tcPr>
                  <w:tcW w:w="170" w:type="dxa"/>
                  <w:tcBorders>
                    <w:top w:val="nil"/>
                    <w:left w:val="nil"/>
                    <w:bottom w:val="single" w:sz="4" w:space="0" w:color="auto"/>
                    <w:right w:val="single" w:sz="4" w:space="0" w:color="auto"/>
                  </w:tcBorders>
                  <w:shd w:val="clear" w:color="000000" w:fill="FFFFFF"/>
                  <w:noWrap/>
                  <w:vAlign w:val="center"/>
                  <w:hideMark/>
                </w:tcPr>
                <w:p w14:paraId="6EA391C2" w14:textId="77777777" w:rsidR="008B6681" w:rsidRPr="008B6681" w:rsidRDefault="008B6681" w:rsidP="008B6681">
                  <w:pPr>
                    <w:rPr>
                      <w:color w:val="000000"/>
                      <w:sz w:val="18"/>
                      <w:szCs w:val="18"/>
                    </w:rPr>
                  </w:pPr>
                  <w:r w:rsidRPr="008B6681">
                    <w:rPr>
                      <w:color w:val="000000"/>
                      <w:sz w:val="18"/>
                      <w:szCs w:val="18"/>
                    </w:rPr>
                    <w:t> </w:t>
                  </w:r>
                </w:p>
              </w:tc>
              <w:tc>
                <w:tcPr>
                  <w:tcW w:w="169" w:type="dxa"/>
                  <w:tcBorders>
                    <w:top w:val="nil"/>
                    <w:left w:val="nil"/>
                    <w:bottom w:val="single" w:sz="4" w:space="0" w:color="auto"/>
                    <w:right w:val="single" w:sz="4" w:space="0" w:color="auto"/>
                  </w:tcBorders>
                  <w:shd w:val="clear" w:color="000000" w:fill="FFFFFF"/>
                  <w:noWrap/>
                  <w:vAlign w:val="center"/>
                  <w:hideMark/>
                </w:tcPr>
                <w:p w14:paraId="141BC4C7"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center"/>
                  <w:hideMark/>
                </w:tcPr>
                <w:p w14:paraId="0858BF2B"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center"/>
                  <w:hideMark/>
                </w:tcPr>
                <w:p w14:paraId="4FAA82ED"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center"/>
                  <w:hideMark/>
                </w:tcPr>
                <w:p w14:paraId="5B6DA1AD"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center"/>
                  <w:hideMark/>
                </w:tcPr>
                <w:p w14:paraId="17E0530D"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center"/>
                  <w:hideMark/>
                </w:tcPr>
                <w:p w14:paraId="13DECE1A"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000000" w:fill="FFFFFF"/>
                  <w:noWrap/>
                  <w:vAlign w:val="center"/>
                  <w:hideMark/>
                </w:tcPr>
                <w:p w14:paraId="65956DA5"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center"/>
                  <w:hideMark/>
                </w:tcPr>
                <w:p w14:paraId="309C479B"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center"/>
                  <w:hideMark/>
                </w:tcPr>
                <w:p w14:paraId="7673D807"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auto"/>
                  <w:noWrap/>
                  <w:vAlign w:val="center"/>
                  <w:hideMark/>
                </w:tcPr>
                <w:p w14:paraId="553372C3"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FFC000"/>
                  <w:noWrap/>
                  <w:vAlign w:val="center"/>
                  <w:hideMark/>
                </w:tcPr>
                <w:p w14:paraId="31C6842C"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FFC000"/>
                  <w:noWrap/>
                  <w:vAlign w:val="center"/>
                  <w:hideMark/>
                </w:tcPr>
                <w:p w14:paraId="27C963F4"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nil"/>
                  </w:tcBorders>
                  <w:shd w:val="clear" w:color="auto" w:fill="FFC000"/>
                  <w:noWrap/>
                  <w:vAlign w:val="center"/>
                  <w:hideMark/>
                </w:tcPr>
                <w:p w14:paraId="740C448E"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single" w:sz="4" w:space="0" w:color="auto"/>
                    <w:bottom w:val="single" w:sz="4" w:space="0" w:color="auto"/>
                    <w:right w:val="single" w:sz="4" w:space="0" w:color="auto"/>
                  </w:tcBorders>
                  <w:shd w:val="clear" w:color="auto" w:fill="FFC000"/>
                  <w:noWrap/>
                  <w:vAlign w:val="center"/>
                  <w:hideMark/>
                </w:tcPr>
                <w:p w14:paraId="15AEEF47"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FFC000"/>
                  <w:noWrap/>
                  <w:vAlign w:val="center"/>
                  <w:hideMark/>
                </w:tcPr>
                <w:p w14:paraId="731E3BA6"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FFC000"/>
                  <w:noWrap/>
                  <w:vAlign w:val="center"/>
                  <w:hideMark/>
                </w:tcPr>
                <w:p w14:paraId="69E34CBC"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4" w:space="0" w:color="auto"/>
                    <w:right w:val="single" w:sz="4" w:space="0" w:color="auto"/>
                  </w:tcBorders>
                  <w:shd w:val="clear" w:color="auto" w:fill="FFC000"/>
                  <w:noWrap/>
                  <w:vAlign w:val="center"/>
                  <w:hideMark/>
                </w:tcPr>
                <w:p w14:paraId="5003A4D5" w14:textId="77777777" w:rsidR="008B6681" w:rsidRPr="008B6681" w:rsidRDefault="008B6681" w:rsidP="008B6681">
                  <w:pPr>
                    <w:rPr>
                      <w:color w:val="000000"/>
                      <w:sz w:val="18"/>
                      <w:szCs w:val="18"/>
                    </w:rPr>
                  </w:pPr>
                  <w:r w:rsidRPr="008B6681">
                    <w:rPr>
                      <w:color w:val="000000"/>
                      <w:sz w:val="18"/>
                      <w:szCs w:val="18"/>
                    </w:rPr>
                    <w:t> </w:t>
                  </w:r>
                </w:p>
              </w:tc>
              <w:tc>
                <w:tcPr>
                  <w:tcW w:w="177" w:type="dxa"/>
                  <w:tcBorders>
                    <w:top w:val="nil"/>
                    <w:left w:val="nil"/>
                    <w:bottom w:val="single" w:sz="4" w:space="0" w:color="auto"/>
                    <w:right w:val="single" w:sz="4" w:space="0" w:color="auto"/>
                  </w:tcBorders>
                  <w:shd w:val="clear" w:color="auto" w:fill="FFC000"/>
                  <w:noWrap/>
                  <w:vAlign w:val="center"/>
                  <w:hideMark/>
                </w:tcPr>
                <w:p w14:paraId="36D765BB" w14:textId="77777777" w:rsidR="008B6681" w:rsidRPr="008B6681" w:rsidRDefault="008B6681" w:rsidP="008B6681">
                  <w:pPr>
                    <w:rPr>
                      <w:color w:val="000000"/>
                      <w:sz w:val="18"/>
                      <w:szCs w:val="18"/>
                    </w:rPr>
                  </w:pPr>
                  <w:r w:rsidRPr="008B6681">
                    <w:rPr>
                      <w:color w:val="000000"/>
                      <w:sz w:val="18"/>
                      <w:szCs w:val="18"/>
                    </w:rPr>
                    <w:t> </w:t>
                  </w:r>
                </w:p>
              </w:tc>
              <w:tc>
                <w:tcPr>
                  <w:tcW w:w="175" w:type="dxa"/>
                  <w:tcBorders>
                    <w:top w:val="nil"/>
                    <w:left w:val="nil"/>
                    <w:bottom w:val="single" w:sz="4" w:space="0" w:color="auto"/>
                    <w:right w:val="single" w:sz="4" w:space="0" w:color="auto"/>
                  </w:tcBorders>
                  <w:shd w:val="clear" w:color="auto" w:fill="auto"/>
                  <w:noWrap/>
                  <w:vAlign w:val="center"/>
                  <w:hideMark/>
                </w:tcPr>
                <w:p w14:paraId="0066956C" w14:textId="77777777" w:rsidR="008B6681" w:rsidRPr="008B6681" w:rsidRDefault="008B6681" w:rsidP="008B6681">
                  <w:pPr>
                    <w:rPr>
                      <w:color w:val="000000"/>
                      <w:sz w:val="18"/>
                      <w:szCs w:val="18"/>
                    </w:rPr>
                  </w:pPr>
                  <w:r w:rsidRPr="008B6681">
                    <w:rPr>
                      <w:color w:val="000000"/>
                      <w:sz w:val="18"/>
                      <w:szCs w:val="18"/>
                    </w:rPr>
                    <w:t> </w:t>
                  </w:r>
                </w:p>
              </w:tc>
              <w:tc>
                <w:tcPr>
                  <w:tcW w:w="174" w:type="dxa"/>
                  <w:tcBorders>
                    <w:top w:val="nil"/>
                    <w:left w:val="nil"/>
                    <w:bottom w:val="single" w:sz="4" w:space="0" w:color="auto"/>
                    <w:right w:val="single" w:sz="4" w:space="0" w:color="auto"/>
                  </w:tcBorders>
                  <w:shd w:val="clear" w:color="auto" w:fill="auto"/>
                  <w:noWrap/>
                  <w:vAlign w:val="center"/>
                  <w:hideMark/>
                </w:tcPr>
                <w:p w14:paraId="7A7F0595" w14:textId="77777777" w:rsidR="008B6681" w:rsidRPr="008B6681" w:rsidRDefault="008B6681" w:rsidP="008B6681">
                  <w:pPr>
                    <w:rPr>
                      <w:color w:val="000000"/>
                      <w:sz w:val="18"/>
                      <w:szCs w:val="18"/>
                    </w:rPr>
                  </w:pPr>
                  <w:r w:rsidRPr="008B6681">
                    <w:rPr>
                      <w:color w:val="000000"/>
                      <w:sz w:val="18"/>
                      <w:szCs w:val="18"/>
                    </w:rPr>
                    <w:t> </w:t>
                  </w:r>
                </w:p>
              </w:tc>
              <w:tc>
                <w:tcPr>
                  <w:tcW w:w="173" w:type="dxa"/>
                  <w:tcBorders>
                    <w:top w:val="nil"/>
                    <w:left w:val="nil"/>
                    <w:bottom w:val="single" w:sz="4" w:space="0" w:color="auto"/>
                    <w:right w:val="single" w:sz="8" w:space="0" w:color="auto"/>
                  </w:tcBorders>
                  <w:shd w:val="clear" w:color="auto" w:fill="auto"/>
                  <w:noWrap/>
                  <w:vAlign w:val="center"/>
                  <w:hideMark/>
                </w:tcPr>
                <w:p w14:paraId="76060B8E" w14:textId="77777777" w:rsidR="008B6681" w:rsidRPr="008B6681" w:rsidRDefault="008B6681" w:rsidP="008B6681">
                  <w:pPr>
                    <w:rPr>
                      <w:color w:val="000000"/>
                      <w:sz w:val="18"/>
                      <w:szCs w:val="18"/>
                    </w:rPr>
                  </w:pPr>
                  <w:r w:rsidRPr="008B6681">
                    <w:rPr>
                      <w:color w:val="000000"/>
                      <w:sz w:val="18"/>
                      <w:szCs w:val="18"/>
                    </w:rPr>
                    <w:t> </w:t>
                  </w:r>
                </w:p>
              </w:tc>
              <w:tc>
                <w:tcPr>
                  <w:tcW w:w="36" w:type="dxa"/>
                  <w:vAlign w:val="center"/>
                  <w:hideMark/>
                </w:tcPr>
                <w:p w14:paraId="60F63A80" w14:textId="77777777" w:rsidR="008B6681" w:rsidRPr="008B6681" w:rsidRDefault="008B6681" w:rsidP="008B6681">
                  <w:pPr>
                    <w:rPr>
                      <w:sz w:val="20"/>
                      <w:szCs w:val="20"/>
                    </w:rPr>
                  </w:pPr>
                </w:p>
              </w:tc>
            </w:tr>
            <w:tr w:rsidR="008B6681" w:rsidRPr="008B6681" w14:paraId="211A885E" w14:textId="77777777" w:rsidTr="005C3E33">
              <w:trPr>
                <w:trHeight w:val="271"/>
              </w:trPr>
              <w:tc>
                <w:tcPr>
                  <w:tcW w:w="3301"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67124D46" w14:textId="77777777" w:rsidR="008B6681" w:rsidRPr="008B6681" w:rsidRDefault="008B6681" w:rsidP="008B6681">
                  <w:pPr>
                    <w:rPr>
                      <w:color w:val="000000"/>
                      <w:sz w:val="18"/>
                      <w:szCs w:val="18"/>
                    </w:rPr>
                  </w:pPr>
                  <w:r w:rsidRPr="008B6681">
                    <w:rPr>
                      <w:color w:val="000000"/>
                      <w:sz w:val="18"/>
                      <w:szCs w:val="18"/>
                    </w:rPr>
                    <w:t>Escribir artículo sobre el proyecto</w:t>
                  </w:r>
                </w:p>
              </w:tc>
              <w:tc>
                <w:tcPr>
                  <w:tcW w:w="168" w:type="dxa"/>
                  <w:tcBorders>
                    <w:top w:val="nil"/>
                    <w:left w:val="nil"/>
                    <w:bottom w:val="single" w:sz="8" w:space="0" w:color="auto"/>
                    <w:right w:val="single" w:sz="4" w:space="0" w:color="auto"/>
                  </w:tcBorders>
                  <w:shd w:val="clear" w:color="000000" w:fill="FFFFFF"/>
                  <w:noWrap/>
                  <w:vAlign w:val="center"/>
                  <w:hideMark/>
                </w:tcPr>
                <w:p w14:paraId="442B762F" w14:textId="77777777" w:rsidR="008B6681" w:rsidRPr="008B6681" w:rsidRDefault="008B6681" w:rsidP="008B6681">
                  <w:pPr>
                    <w:rPr>
                      <w:color w:val="000000"/>
                      <w:sz w:val="18"/>
                      <w:szCs w:val="18"/>
                    </w:rPr>
                  </w:pPr>
                  <w:r w:rsidRPr="008B6681">
                    <w:rPr>
                      <w:color w:val="000000"/>
                      <w:sz w:val="18"/>
                      <w:szCs w:val="18"/>
                    </w:rPr>
                    <w:t> </w:t>
                  </w:r>
                </w:p>
              </w:tc>
              <w:tc>
                <w:tcPr>
                  <w:tcW w:w="168" w:type="dxa"/>
                  <w:tcBorders>
                    <w:top w:val="nil"/>
                    <w:left w:val="nil"/>
                    <w:bottom w:val="single" w:sz="8" w:space="0" w:color="auto"/>
                    <w:right w:val="single" w:sz="4" w:space="0" w:color="auto"/>
                  </w:tcBorders>
                  <w:shd w:val="clear" w:color="000000" w:fill="FFFFFF"/>
                  <w:noWrap/>
                  <w:vAlign w:val="center"/>
                  <w:hideMark/>
                </w:tcPr>
                <w:p w14:paraId="5261B74C" w14:textId="77777777" w:rsidR="008B6681" w:rsidRPr="008B6681" w:rsidRDefault="008B6681" w:rsidP="008B6681">
                  <w:pPr>
                    <w:rPr>
                      <w:color w:val="000000"/>
                      <w:sz w:val="18"/>
                      <w:szCs w:val="18"/>
                    </w:rPr>
                  </w:pPr>
                  <w:r w:rsidRPr="008B6681">
                    <w:rPr>
                      <w:color w:val="000000"/>
                      <w:sz w:val="18"/>
                      <w:szCs w:val="18"/>
                    </w:rPr>
                    <w:t> </w:t>
                  </w:r>
                </w:p>
              </w:tc>
              <w:tc>
                <w:tcPr>
                  <w:tcW w:w="168" w:type="dxa"/>
                  <w:tcBorders>
                    <w:top w:val="nil"/>
                    <w:left w:val="nil"/>
                    <w:bottom w:val="single" w:sz="8" w:space="0" w:color="auto"/>
                    <w:right w:val="single" w:sz="4" w:space="0" w:color="auto"/>
                  </w:tcBorders>
                  <w:shd w:val="clear" w:color="000000" w:fill="FFFFFF"/>
                  <w:noWrap/>
                  <w:vAlign w:val="center"/>
                  <w:hideMark/>
                </w:tcPr>
                <w:p w14:paraId="09C1D0BB" w14:textId="77777777" w:rsidR="008B6681" w:rsidRPr="008B6681" w:rsidRDefault="008B6681" w:rsidP="008B6681">
                  <w:pPr>
                    <w:rPr>
                      <w:color w:val="000000"/>
                      <w:sz w:val="18"/>
                      <w:szCs w:val="18"/>
                    </w:rPr>
                  </w:pPr>
                  <w:r w:rsidRPr="008B6681">
                    <w:rPr>
                      <w:color w:val="000000"/>
                      <w:sz w:val="18"/>
                      <w:szCs w:val="18"/>
                    </w:rPr>
                    <w:t> </w:t>
                  </w:r>
                </w:p>
              </w:tc>
              <w:tc>
                <w:tcPr>
                  <w:tcW w:w="168" w:type="dxa"/>
                  <w:tcBorders>
                    <w:top w:val="nil"/>
                    <w:left w:val="nil"/>
                    <w:bottom w:val="single" w:sz="8" w:space="0" w:color="auto"/>
                    <w:right w:val="single" w:sz="4" w:space="0" w:color="auto"/>
                  </w:tcBorders>
                  <w:shd w:val="clear" w:color="000000" w:fill="FFFFFF"/>
                  <w:noWrap/>
                  <w:vAlign w:val="center"/>
                  <w:hideMark/>
                </w:tcPr>
                <w:p w14:paraId="6B713B8C" w14:textId="77777777" w:rsidR="008B6681" w:rsidRPr="008B6681" w:rsidRDefault="008B6681" w:rsidP="008B6681">
                  <w:pPr>
                    <w:rPr>
                      <w:color w:val="000000"/>
                      <w:sz w:val="18"/>
                      <w:szCs w:val="18"/>
                    </w:rPr>
                  </w:pPr>
                  <w:r w:rsidRPr="008B6681">
                    <w:rPr>
                      <w:color w:val="000000"/>
                      <w:sz w:val="18"/>
                      <w:szCs w:val="18"/>
                    </w:rPr>
                    <w:t> </w:t>
                  </w:r>
                </w:p>
              </w:tc>
              <w:tc>
                <w:tcPr>
                  <w:tcW w:w="178" w:type="dxa"/>
                  <w:tcBorders>
                    <w:top w:val="nil"/>
                    <w:left w:val="nil"/>
                    <w:bottom w:val="single" w:sz="8" w:space="0" w:color="auto"/>
                    <w:right w:val="single" w:sz="4" w:space="0" w:color="auto"/>
                  </w:tcBorders>
                  <w:shd w:val="clear" w:color="000000" w:fill="FFFFFF"/>
                  <w:noWrap/>
                  <w:vAlign w:val="center"/>
                  <w:hideMark/>
                </w:tcPr>
                <w:p w14:paraId="72064ABD" w14:textId="77777777" w:rsidR="008B6681" w:rsidRPr="008B6681" w:rsidRDefault="008B6681" w:rsidP="008B6681">
                  <w:pPr>
                    <w:rPr>
                      <w:color w:val="000000"/>
                      <w:sz w:val="18"/>
                      <w:szCs w:val="18"/>
                    </w:rPr>
                  </w:pPr>
                  <w:r w:rsidRPr="008B6681">
                    <w:rPr>
                      <w:color w:val="000000"/>
                      <w:sz w:val="18"/>
                      <w:szCs w:val="18"/>
                    </w:rPr>
                    <w:t> </w:t>
                  </w:r>
                </w:p>
              </w:tc>
              <w:tc>
                <w:tcPr>
                  <w:tcW w:w="176" w:type="dxa"/>
                  <w:tcBorders>
                    <w:top w:val="nil"/>
                    <w:left w:val="nil"/>
                    <w:bottom w:val="single" w:sz="8" w:space="0" w:color="auto"/>
                    <w:right w:val="single" w:sz="4" w:space="0" w:color="auto"/>
                  </w:tcBorders>
                  <w:shd w:val="clear" w:color="000000" w:fill="FFFFFF"/>
                  <w:noWrap/>
                  <w:vAlign w:val="center"/>
                  <w:hideMark/>
                </w:tcPr>
                <w:p w14:paraId="766E2F9D" w14:textId="77777777" w:rsidR="008B6681" w:rsidRPr="008B6681" w:rsidRDefault="008B6681" w:rsidP="008B6681">
                  <w:pPr>
                    <w:rPr>
                      <w:color w:val="000000"/>
                      <w:sz w:val="18"/>
                      <w:szCs w:val="18"/>
                    </w:rPr>
                  </w:pPr>
                  <w:r w:rsidRPr="008B6681">
                    <w:rPr>
                      <w:color w:val="000000"/>
                      <w:sz w:val="18"/>
                      <w:szCs w:val="18"/>
                    </w:rPr>
                    <w:t> </w:t>
                  </w:r>
                </w:p>
              </w:tc>
              <w:tc>
                <w:tcPr>
                  <w:tcW w:w="175" w:type="dxa"/>
                  <w:tcBorders>
                    <w:top w:val="nil"/>
                    <w:left w:val="nil"/>
                    <w:bottom w:val="single" w:sz="8" w:space="0" w:color="auto"/>
                    <w:right w:val="single" w:sz="4" w:space="0" w:color="auto"/>
                  </w:tcBorders>
                  <w:shd w:val="clear" w:color="000000" w:fill="FFFFFF"/>
                  <w:noWrap/>
                  <w:vAlign w:val="center"/>
                  <w:hideMark/>
                </w:tcPr>
                <w:p w14:paraId="7C259D15" w14:textId="77777777" w:rsidR="008B6681" w:rsidRPr="008B6681" w:rsidRDefault="008B6681" w:rsidP="008B6681">
                  <w:pPr>
                    <w:rPr>
                      <w:color w:val="000000"/>
                      <w:sz w:val="18"/>
                      <w:szCs w:val="18"/>
                    </w:rPr>
                  </w:pPr>
                  <w:r w:rsidRPr="008B6681">
                    <w:rPr>
                      <w:color w:val="000000"/>
                      <w:sz w:val="18"/>
                      <w:szCs w:val="18"/>
                    </w:rPr>
                    <w:t> </w:t>
                  </w:r>
                </w:p>
              </w:tc>
              <w:tc>
                <w:tcPr>
                  <w:tcW w:w="172" w:type="dxa"/>
                  <w:tcBorders>
                    <w:top w:val="nil"/>
                    <w:left w:val="nil"/>
                    <w:bottom w:val="single" w:sz="8" w:space="0" w:color="auto"/>
                    <w:right w:val="single" w:sz="4" w:space="0" w:color="auto"/>
                  </w:tcBorders>
                  <w:shd w:val="clear" w:color="000000" w:fill="FFFFFF"/>
                  <w:noWrap/>
                  <w:vAlign w:val="center"/>
                  <w:hideMark/>
                </w:tcPr>
                <w:p w14:paraId="4A0822FE" w14:textId="77777777" w:rsidR="008B6681" w:rsidRPr="008B6681" w:rsidRDefault="008B6681" w:rsidP="008B6681">
                  <w:pPr>
                    <w:rPr>
                      <w:color w:val="000000"/>
                      <w:sz w:val="18"/>
                      <w:szCs w:val="18"/>
                    </w:rPr>
                  </w:pPr>
                  <w:r w:rsidRPr="008B6681">
                    <w:rPr>
                      <w:color w:val="000000"/>
                      <w:sz w:val="18"/>
                      <w:szCs w:val="18"/>
                    </w:rPr>
                    <w:t> </w:t>
                  </w:r>
                </w:p>
              </w:tc>
              <w:tc>
                <w:tcPr>
                  <w:tcW w:w="170" w:type="dxa"/>
                  <w:tcBorders>
                    <w:top w:val="nil"/>
                    <w:left w:val="nil"/>
                    <w:bottom w:val="single" w:sz="8" w:space="0" w:color="auto"/>
                    <w:right w:val="single" w:sz="4" w:space="0" w:color="auto"/>
                  </w:tcBorders>
                  <w:shd w:val="clear" w:color="000000" w:fill="FFFFFF"/>
                  <w:noWrap/>
                  <w:vAlign w:val="center"/>
                  <w:hideMark/>
                </w:tcPr>
                <w:p w14:paraId="3533478F" w14:textId="77777777" w:rsidR="008B6681" w:rsidRPr="008B6681" w:rsidRDefault="008B6681" w:rsidP="008B6681">
                  <w:pPr>
                    <w:rPr>
                      <w:color w:val="000000"/>
                      <w:sz w:val="18"/>
                      <w:szCs w:val="18"/>
                    </w:rPr>
                  </w:pPr>
                  <w:r w:rsidRPr="008B6681">
                    <w:rPr>
                      <w:color w:val="000000"/>
                      <w:sz w:val="18"/>
                      <w:szCs w:val="18"/>
                    </w:rPr>
                    <w:t> </w:t>
                  </w:r>
                </w:p>
              </w:tc>
              <w:tc>
                <w:tcPr>
                  <w:tcW w:w="170" w:type="dxa"/>
                  <w:tcBorders>
                    <w:top w:val="nil"/>
                    <w:left w:val="nil"/>
                    <w:bottom w:val="single" w:sz="8" w:space="0" w:color="auto"/>
                    <w:right w:val="single" w:sz="4" w:space="0" w:color="auto"/>
                  </w:tcBorders>
                  <w:shd w:val="clear" w:color="000000" w:fill="FFFFFF"/>
                  <w:noWrap/>
                  <w:vAlign w:val="center"/>
                  <w:hideMark/>
                </w:tcPr>
                <w:p w14:paraId="0B4D1843" w14:textId="77777777" w:rsidR="008B6681" w:rsidRPr="008B6681" w:rsidRDefault="008B6681" w:rsidP="008B6681">
                  <w:pPr>
                    <w:rPr>
                      <w:color w:val="000000"/>
                      <w:sz w:val="18"/>
                      <w:szCs w:val="18"/>
                    </w:rPr>
                  </w:pPr>
                  <w:r w:rsidRPr="008B6681">
                    <w:rPr>
                      <w:color w:val="000000"/>
                      <w:sz w:val="18"/>
                      <w:szCs w:val="18"/>
                    </w:rPr>
                    <w:t> </w:t>
                  </w:r>
                </w:p>
              </w:tc>
              <w:tc>
                <w:tcPr>
                  <w:tcW w:w="170" w:type="dxa"/>
                  <w:tcBorders>
                    <w:top w:val="nil"/>
                    <w:left w:val="nil"/>
                    <w:bottom w:val="single" w:sz="8" w:space="0" w:color="auto"/>
                    <w:right w:val="single" w:sz="4" w:space="0" w:color="auto"/>
                  </w:tcBorders>
                  <w:shd w:val="clear" w:color="000000" w:fill="FFFFFF"/>
                  <w:noWrap/>
                  <w:vAlign w:val="center"/>
                  <w:hideMark/>
                </w:tcPr>
                <w:p w14:paraId="27A8779E" w14:textId="77777777" w:rsidR="008B6681" w:rsidRPr="008B6681" w:rsidRDefault="008B6681" w:rsidP="008B6681">
                  <w:pPr>
                    <w:rPr>
                      <w:color w:val="000000"/>
                      <w:sz w:val="18"/>
                      <w:szCs w:val="18"/>
                    </w:rPr>
                  </w:pPr>
                  <w:r w:rsidRPr="008B6681">
                    <w:rPr>
                      <w:color w:val="000000"/>
                      <w:sz w:val="18"/>
                      <w:szCs w:val="18"/>
                    </w:rPr>
                    <w:t> </w:t>
                  </w:r>
                </w:p>
              </w:tc>
              <w:tc>
                <w:tcPr>
                  <w:tcW w:w="169" w:type="dxa"/>
                  <w:tcBorders>
                    <w:top w:val="nil"/>
                    <w:left w:val="nil"/>
                    <w:bottom w:val="single" w:sz="8" w:space="0" w:color="auto"/>
                    <w:right w:val="single" w:sz="4" w:space="0" w:color="auto"/>
                  </w:tcBorders>
                  <w:shd w:val="clear" w:color="000000" w:fill="FFFFFF"/>
                  <w:noWrap/>
                  <w:vAlign w:val="center"/>
                  <w:hideMark/>
                </w:tcPr>
                <w:p w14:paraId="0501A17F"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8" w:space="0" w:color="auto"/>
                    <w:right w:val="single" w:sz="4" w:space="0" w:color="auto"/>
                  </w:tcBorders>
                  <w:shd w:val="clear" w:color="000000" w:fill="FFFFFF"/>
                  <w:noWrap/>
                  <w:vAlign w:val="center"/>
                  <w:hideMark/>
                </w:tcPr>
                <w:p w14:paraId="2A9D4859"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8" w:space="0" w:color="auto"/>
                    <w:right w:val="single" w:sz="4" w:space="0" w:color="auto"/>
                  </w:tcBorders>
                  <w:shd w:val="clear" w:color="000000" w:fill="FFFFFF"/>
                  <w:noWrap/>
                  <w:vAlign w:val="center"/>
                  <w:hideMark/>
                </w:tcPr>
                <w:p w14:paraId="6EED558C"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8" w:space="0" w:color="auto"/>
                    <w:right w:val="single" w:sz="4" w:space="0" w:color="auto"/>
                  </w:tcBorders>
                  <w:shd w:val="clear" w:color="000000" w:fill="FFFFFF"/>
                  <w:noWrap/>
                  <w:vAlign w:val="center"/>
                  <w:hideMark/>
                </w:tcPr>
                <w:p w14:paraId="21F7C62F"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8" w:space="0" w:color="auto"/>
                    <w:right w:val="single" w:sz="4" w:space="0" w:color="auto"/>
                  </w:tcBorders>
                  <w:shd w:val="clear" w:color="auto" w:fill="auto"/>
                  <w:noWrap/>
                  <w:vAlign w:val="center"/>
                  <w:hideMark/>
                </w:tcPr>
                <w:p w14:paraId="397AC953"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8" w:space="0" w:color="auto"/>
                    <w:right w:val="single" w:sz="4" w:space="0" w:color="auto"/>
                  </w:tcBorders>
                  <w:shd w:val="clear" w:color="auto" w:fill="auto"/>
                  <w:noWrap/>
                  <w:vAlign w:val="center"/>
                  <w:hideMark/>
                </w:tcPr>
                <w:p w14:paraId="368A3D3C"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8" w:space="0" w:color="auto"/>
                    <w:right w:val="single" w:sz="4" w:space="0" w:color="auto"/>
                  </w:tcBorders>
                  <w:shd w:val="clear" w:color="auto" w:fill="auto"/>
                  <w:noWrap/>
                  <w:vAlign w:val="center"/>
                  <w:hideMark/>
                </w:tcPr>
                <w:p w14:paraId="705BF698"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8" w:space="0" w:color="auto"/>
                    <w:right w:val="single" w:sz="4" w:space="0" w:color="auto"/>
                  </w:tcBorders>
                  <w:shd w:val="clear" w:color="auto" w:fill="auto"/>
                  <w:noWrap/>
                  <w:vAlign w:val="center"/>
                  <w:hideMark/>
                </w:tcPr>
                <w:p w14:paraId="13101038"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8" w:space="0" w:color="auto"/>
                    <w:right w:val="single" w:sz="4" w:space="0" w:color="auto"/>
                  </w:tcBorders>
                  <w:shd w:val="clear" w:color="auto" w:fill="auto"/>
                  <w:noWrap/>
                  <w:vAlign w:val="center"/>
                  <w:hideMark/>
                </w:tcPr>
                <w:p w14:paraId="6A4AF681"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8" w:space="0" w:color="auto"/>
                    <w:right w:val="single" w:sz="4" w:space="0" w:color="auto"/>
                  </w:tcBorders>
                  <w:shd w:val="clear" w:color="auto" w:fill="auto"/>
                  <w:noWrap/>
                  <w:vAlign w:val="center"/>
                  <w:hideMark/>
                </w:tcPr>
                <w:p w14:paraId="58DF9B9D"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8" w:space="0" w:color="auto"/>
                    <w:right w:val="single" w:sz="4" w:space="0" w:color="auto"/>
                  </w:tcBorders>
                  <w:shd w:val="clear" w:color="auto" w:fill="auto"/>
                  <w:noWrap/>
                  <w:vAlign w:val="center"/>
                  <w:hideMark/>
                </w:tcPr>
                <w:p w14:paraId="1561AD54"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8" w:space="0" w:color="auto"/>
                    <w:right w:val="single" w:sz="4" w:space="0" w:color="auto"/>
                  </w:tcBorders>
                  <w:shd w:val="clear" w:color="auto" w:fill="auto"/>
                  <w:noWrap/>
                  <w:vAlign w:val="center"/>
                  <w:hideMark/>
                </w:tcPr>
                <w:p w14:paraId="5F433A71"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8" w:space="0" w:color="auto"/>
                    <w:right w:val="nil"/>
                  </w:tcBorders>
                  <w:shd w:val="clear" w:color="auto" w:fill="auto"/>
                  <w:noWrap/>
                  <w:vAlign w:val="center"/>
                  <w:hideMark/>
                </w:tcPr>
                <w:p w14:paraId="3125F378"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single" w:sz="4" w:space="0" w:color="auto"/>
                    <w:bottom w:val="single" w:sz="8" w:space="0" w:color="auto"/>
                    <w:right w:val="single" w:sz="4" w:space="0" w:color="auto"/>
                  </w:tcBorders>
                  <w:shd w:val="clear" w:color="auto" w:fill="auto"/>
                  <w:noWrap/>
                  <w:vAlign w:val="center"/>
                  <w:hideMark/>
                </w:tcPr>
                <w:p w14:paraId="17FA0415"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8" w:space="0" w:color="auto"/>
                    <w:right w:val="single" w:sz="4" w:space="0" w:color="auto"/>
                  </w:tcBorders>
                  <w:shd w:val="clear" w:color="auto" w:fill="FFC000"/>
                  <w:noWrap/>
                  <w:vAlign w:val="center"/>
                  <w:hideMark/>
                </w:tcPr>
                <w:p w14:paraId="6D7B6A06"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8" w:space="0" w:color="auto"/>
                    <w:right w:val="single" w:sz="4" w:space="0" w:color="auto"/>
                  </w:tcBorders>
                  <w:shd w:val="clear" w:color="auto" w:fill="FFC000"/>
                  <w:noWrap/>
                  <w:vAlign w:val="center"/>
                  <w:hideMark/>
                </w:tcPr>
                <w:p w14:paraId="329F6490" w14:textId="77777777" w:rsidR="008B6681" w:rsidRPr="008B6681" w:rsidRDefault="008B6681" w:rsidP="008B6681">
                  <w:pPr>
                    <w:rPr>
                      <w:color w:val="000000"/>
                      <w:sz w:val="18"/>
                      <w:szCs w:val="18"/>
                    </w:rPr>
                  </w:pPr>
                  <w:r w:rsidRPr="008B6681">
                    <w:rPr>
                      <w:color w:val="000000"/>
                      <w:sz w:val="18"/>
                      <w:szCs w:val="18"/>
                    </w:rPr>
                    <w:t> </w:t>
                  </w:r>
                </w:p>
              </w:tc>
              <w:tc>
                <w:tcPr>
                  <w:tcW w:w="167" w:type="dxa"/>
                  <w:tcBorders>
                    <w:top w:val="nil"/>
                    <w:left w:val="nil"/>
                    <w:bottom w:val="single" w:sz="8" w:space="0" w:color="auto"/>
                    <w:right w:val="single" w:sz="4" w:space="0" w:color="auto"/>
                  </w:tcBorders>
                  <w:shd w:val="clear" w:color="auto" w:fill="FFC000"/>
                  <w:noWrap/>
                  <w:vAlign w:val="center"/>
                  <w:hideMark/>
                </w:tcPr>
                <w:p w14:paraId="27E1AFDF" w14:textId="77777777" w:rsidR="008B6681" w:rsidRPr="008B6681" w:rsidRDefault="008B6681" w:rsidP="008B6681">
                  <w:pPr>
                    <w:rPr>
                      <w:color w:val="000000"/>
                      <w:sz w:val="18"/>
                      <w:szCs w:val="18"/>
                    </w:rPr>
                  </w:pPr>
                  <w:r w:rsidRPr="008B6681">
                    <w:rPr>
                      <w:color w:val="000000"/>
                      <w:sz w:val="18"/>
                      <w:szCs w:val="18"/>
                    </w:rPr>
                    <w:t> </w:t>
                  </w:r>
                </w:p>
              </w:tc>
              <w:tc>
                <w:tcPr>
                  <w:tcW w:w="177" w:type="dxa"/>
                  <w:tcBorders>
                    <w:top w:val="nil"/>
                    <w:left w:val="nil"/>
                    <w:bottom w:val="single" w:sz="8" w:space="0" w:color="auto"/>
                    <w:right w:val="single" w:sz="4" w:space="0" w:color="auto"/>
                  </w:tcBorders>
                  <w:shd w:val="clear" w:color="auto" w:fill="FFC000"/>
                  <w:noWrap/>
                  <w:vAlign w:val="center"/>
                  <w:hideMark/>
                </w:tcPr>
                <w:p w14:paraId="1824C366" w14:textId="77777777" w:rsidR="008B6681" w:rsidRPr="008B6681" w:rsidRDefault="008B6681" w:rsidP="008B6681">
                  <w:pPr>
                    <w:rPr>
                      <w:color w:val="000000"/>
                      <w:sz w:val="18"/>
                      <w:szCs w:val="18"/>
                    </w:rPr>
                  </w:pPr>
                  <w:r w:rsidRPr="008B6681">
                    <w:rPr>
                      <w:color w:val="000000"/>
                      <w:sz w:val="18"/>
                      <w:szCs w:val="18"/>
                    </w:rPr>
                    <w:t> </w:t>
                  </w:r>
                </w:p>
              </w:tc>
              <w:tc>
                <w:tcPr>
                  <w:tcW w:w="175" w:type="dxa"/>
                  <w:tcBorders>
                    <w:top w:val="nil"/>
                    <w:left w:val="nil"/>
                    <w:bottom w:val="single" w:sz="8" w:space="0" w:color="auto"/>
                    <w:right w:val="single" w:sz="4" w:space="0" w:color="auto"/>
                  </w:tcBorders>
                  <w:shd w:val="clear" w:color="auto" w:fill="FFC000"/>
                  <w:noWrap/>
                  <w:vAlign w:val="center"/>
                  <w:hideMark/>
                </w:tcPr>
                <w:p w14:paraId="5568DB2C" w14:textId="77777777" w:rsidR="008B6681" w:rsidRPr="008B6681" w:rsidRDefault="008B6681" w:rsidP="008B6681">
                  <w:pPr>
                    <w:rPr>
                      <w:color w:val="000000"/>
                      <w:sz w:val="18"/>
                      <w:szCs w:val="18"/>
                    </w:rPr>
                  </w:pPr>
                  <w:r w:rsidRPr="008B6681">
                    <w:rPr>
                      <w:color w:val="000000"/>
                      <w:sz w:val="18"/>
                      <w:szCs w:val="18"/>
                    </w:rPr>
                    <w:t> </w:t>
                  </w:r>
                </w:p>
              </w:tc>
              <w:tc>
                <w:tcPr>
                  <w:tcW w:w="174" w:type="dxa"/>
                  <w:tcBorders>
                    <w:top w:val="nil"/>
                    <w:left w:val="nil"/>
                    <w:bottom w:val="single" w:sz="8" w:space="0" w:color="auto"/>
                    <w:right w:val="single" w:sz="4" w:space="0" w:color="auto"/>
                  </w:tcBorders>
                  <w:shd w:val="clear" w:color="auto" w:fill="FFC000"/>
                  <w:noWrap/>
                  <w:vAlign w:val="center"/>
                  <w:hideMark/>
                </w:tcPr>
                <w:p w14:paraId="32AD0CE3" w14:textId="77777777" w:rsidR="008B6681" w:rsidRPr="008B6681" w:rsidRDefault="008B6681" w:rsidP="008B6681">
                  <w:pPr>
                    <w:rPr>
                      <w:color w:val="000000"/>
                      <w:sz w:val="18"/>
                      <w:szCs w:val="18"/>
                    </w:rPr>
                  </w:pPr>
                  <w:r w:rsidRPr="008B6681">
                    <w:rPr>
                      <w:color w:val="000000"/>
                      <w:sz w:val="18"/>
                      <w:szCs w:val="18"/>
                    </w:rPr>
                    <w:t> </w:t>
                  </w:r>
                </w:p>
              </w:tc>
              <w:tc>
                <w:tcPr>
                  <w:tcW w:w="173" w:type="dxa"/>
                  <w:tcBorders>
                    <w:top w:val="nil"/>
                    <w:left w:val="nil"/>
                    <w:bottom w:val="single" w:sz="8" w:space="0" w:color="auto"/>
                    <w:right w:val="single" w:sz="8" w:space="0" w:color="auto"/>
                  </w:tcBorders>
                  <w:shd w:val="clear" w:color="auto" w:fill="FFC000"/>
                  <w:noWrap/>
                  <w:vAlign w:val="center"/>
                  <w:hideMark/>
                </w:tcPr>
                <w:p w14:paraId="33D43B81" w14:textId="77777777" w:rsidR="008B6681" w:rsidRPr="008B6681" w:rsidRDefault="008B6681" w:rsidP="008B6681">
                  <w:pPr>
                    <w:rPr>
                      <w:color w:val="000000"/>
                      <w:sz w:val="18"/>
                      <w:szCs w:val="18"/>
                    </w:rPr>
                  </w:pPr>
                  <w:r w:rsidRPr="008B6681">
                    <w:rPr>
                      <w:color w:val="000000"/>
                      <w:sz w:val="18"/>
                      <w:szCs w:val="18"/>
                    </w:rPr>
                    <w:t> </w:t>
                  </w:r>
                </w:p>
              </w:tc>
              <w:tc>
                <w:tcPr>
                  <w:tcW w:w="36" w:type="dxa"/>
                  <w:vAlign w:val="center"/>
                  <w:hideMark/>
                </w:tcPr>
                <w:p w14:paraId="6FFB91F0" w14:textId="77777777" w:rsidR="008B6681" w:rsidRPr="008B6681" w:rsidRDefault="008B6681" w:rsidP="008B6681">
                  <w:pPr>
                    <w:rPr>
                      <w:sz w:val="20"/>
                      <w:szCs w:val="20"/>
                    </w:rPr>
                  </w:pPr>
                </w:p>
              </w:tc>
            </w:tr>
          </w:tbl>
          <w:p w14:paraId="11EE5272" w14:textId="77777777" w:rsidR="00925B94" w:rsidRDefault="00925B94">
            <w:pPr>
              <w:jc w:val="both"/>
              <w:rPr>
                <w:b/>
              </w:rPr>
            </w:pPr>
          </w:p>
          <w:p w14:paraId="7EDDA026" w14:textId="77777777" w:rsidR="005C3E33" w:rsidRPr="00BC23C9" w:rsidRDefault="005C3E33">
            <w:pPr>
              <w:jc w:val="both"/>
              <w:rPr>
                <w:b/>
              </w:rPr>
            </w:pPr>
          </w:p>
        </w:tc>
      </w:tr>
      <w:tr w:rsidR="00CB5854" w:rsidRPr="00BC23C9" w14:paraId="74F58DD0" w14:textId="77777777">
        <w:trPr>
          <w:trHeight w:val="672"/>
        </w:trPr>
        <w:tc>
          <w:tcPr>
            <w:tcW w:w="8820" w:type="dxa"/>
            <w:gridSpan w:val="4"/>
            <w:shd w:val="clear" w:color="auto" w:fill="auto"/>
          </w:tcPr>
          <w:p w14:paraId="520A6C9C" w14:textId="77777777" w:rsidR="00CB5854" w:rsidRPr="00BC23C9" w:rsidRDefault="008B6681">
            <w:pPr>
              <w:jc w:val="both"/>
              <w:rPr>
                <w:b/>
              </w:rPr>
            </w:pPr>
            <w:r w:rsidRPr="00BC23C9">
              <w:rPr>
                <w:b/>
              </w:rPr>
              <w:t xml:space="preserve">Presupuesto: </w:t>
            </w:r>
          </w:p>
        </w:tc>
      </w:tr>
      <w:tr w:rsidR="00CB5854" w:rsidRPr="00BC23C9" w14:paraId="5554F4CD" w14:textId="77777777">
        <w:trPr>
          <w:trHeight w:val="720"/>
        </w:trPr>
        <w:tc>
          <w:tcPr>
            <w:tcW w:w="8820" w:type="dxa"/>
            <w:gridSpan w:val="4"/>
            <w:shd w:val="clear" w:color="auto" w:fill="auto"/>
          </w:tcPr>
          <w:p w14:paraId="0B4E490B" w14:textId="77777777" w:rsidR="00CB5854" w:rsidRPr="00BC23C9" w:rsidRDefault="008B6681">
            <w:pPr>
              <w:jc w:val="both"/>
            </w:pPr>
            <w:r w:rsidRPr="00BC23C9">
              <w:rPr>
                <w:b/>
              </w:rPr>
              <w:t>Estrategia de Difusión:</w:t>
            </w:r>
            <w:r w:rsidRPr="00BC23C9">
              <w:t xml:space="preserve"> </w:t>
            </w:r>
          </w:p>
        </w:tc>
      </w:tr>
      <w:tr w:rsidR="00CB5854" w:rsidRPr="00BC23C9" w14:paraId="34F4D24C" w14:textId="77777777">
        <w:trPr>
          <w:trHeight w:val="720"/>
        </w:trPr>
        <w:tc>
          <w:tcPr>
            <w:tcW w:w="8820" w:type="dxa"/>
            <w:gridSpan w:val="4"/>
            <w:shd w:val="clear" w:color="auto" w:fill="auto"/>
          </w:tcPr>
          <w:p w14:paraId="37403317" w14:textId="77777777" w:rsidR="00A013F3" w:rsidRPr="00BC23C9" w:rsidRDefault="00A013F3">
            <w:pPr>
              <w:jc w:val="both"/>
              <w:rPr>
                <w:b/>
              </w:rPr>
            </w:pPr>
            <w:bookmarkStart w:id="2" w:name="_heading=h.30j0zll" w:colFirst="0" w:colLast="0"/>
            <w:bookmarkEnd w:id="2"/>
          </w:p>
        </w:tc>
      </w:tr>
      <w:tr w:rsidR="00CB5854" w:rsidRPr="00BC23C9" w14:paraId="26CE932C" w14:textId="77777777">
        <w:trPr>
          <w:trHeight w:val="705"/>
        </w:trPr>
        <w:tc>
          <w:tcPr>
            <w:tcW w:w="3270" w:type="dxa"/>
            <w:shd w:val="clear" w:color="auto" w:fill="auto"/>
            <w:tcMar>
              <w:left w:w="0" w:type="dxa"/>
              <w:right w:w="0" w:type="dxa"/>
            </w:tcMar>
          </w:tcPr>
          <w:p w14:paraId="2F347864" w14:textId="77777777" w:rsidR="00CB5854" w:rsidRPr="00BC23C9" w:rsidRDefault="008B6681">
            <w:r w:rsidRPr="00BC23C9">
              <w:t xml:space="preserve"> </w:t>
            </w:r>
          </w:p>
          <w:p w14:paraId="0AFB5272" w14:textId="77777777" w:rsidR="005A7446" w:rsidRDefault="005A7446" w:rsidP="005A7446">
            <w:r>
              <w:t>Fecha de nacimiento</w:t>
            </w:r>
          </w:p>
          <w:p w14:paraId="6696A924" w14:textId="25B78499" w:rsidR="005A7446" w:rsidRDefault="005A7446" w:rsidP="005A7446"/>
          <w:p w14:paraId="0C669549" w14:textId="77777777" w:rsidR="00C513B8" w:rsidRDefault="00C513B8" w:rsidP="005A7446"/>
          <w:p w14:paraId="3CE3C017" w14:textId="77777777" w:rsidR="005A7446" w:rsidRDefault="005A7446" w:rsidP="005A7446">
            <w:r>
              <w:t>Número celular</w:t>
            </w:r>
          </w:p>
          <w:p w14:paraId="084D0F6C" w14:textId="77777777" w:rsidR="005A7446" w:rsidRPr="00BC23C9" w:rsidRDefault="005A7446" w:rsidP="002F1993"/>
        </w:tc>
        <w:tc>
          <w:tcPr>
            <w:tcW w:w="1410" w:type="dxa"/>
            <w:shd w:val="clear" w:color="auto" w:fill="auto"/>
            <w:tcMar>
              <w:left w:w="0" w:type="dxa"/>
              <w:right w:w="0" w:type="dxa"/>
            </w:tcMar>
          </w:tcPr>
          <w:p w14:paraId="0F554647" w14:textId="77777777" w:rsidR="00CB5854" w:rsidRPr="00BC23C9" w:rsidRDefault="008B6681">
            <w:pPr>
              <w:jc w:val="both"/>
            </w:pPr>
            <w:r w:rsidRPr="00BC23C9">
              <w:t>Identificación</w:t>
            </w:r>
          </w:p>
          <w:p w14:paraId="5575D36E" w14:textId="77777777" w:rsidR="00CB5854" w:rsidRPr="00BC23C9" w:rsidRDefault="00CB5854">
            <w:pPr>
              <w:jc w:val="both"/>
            </w:pPr>
          </w:p>
          <w:p w14:paraId="243D014C" w14:textId="77777777" w:rsidR="00CB5854" w:rsidRPr="00BC23C9" w:rsidRDefault="00CB5854">
            <w:pPr>
              <w:jc w:val="both"/>
            </w:pPr>
          </w:p>
          <w:p w14:paraId="53678E62" w14:textId="77777777" w:rsidR="00CB5854" w:rsidRPr="00BC23C9" w:rsidRDefault="00CB5854">
            <w:pPr>
              <w:jc w:val="both"/>
            </w:pPr>
          </w:p>
        </w:tc>
        <w:tc>
          <w:tcPr>
            <w:tcW w:w="1275" w:type="dxa"/>
            <w:shd w:val="clear" w:color="auto" w:fill="auto"/>
            <w:tcMar>
              <w:left w:w="0" w:type="dxa"/>
              <w:right w:w="0" w:type="dxa"/>
            </w:tcMar>
          </w:tcPr>
          <w:p w14:paraId="46CE3445" w14:textId="77777777" w:rsidR="00CB5854" w:rsidRPr="00BC23C9" w:rsidRDefault="008B6681">
            <w:pPr>
              <w:jc w:val="both"/>
            </w:pPr>
            <w:r w:rsidRPr="00BC23C9">
              <w:t>Programa</w:t>
            </w:r>
          </w:p>
          <w:p w14:paraId="6FB81FC4" w14:textId="77777777" w:rsidR="00CB5854" w:rsidRPr="00BC23C9" w:rsidRDefault="008B6681">
            <w:pPr>
              <w:jc w:val="both"/>
            </w:pPr>
            <w:proofErr w:type="spellStart"/>
            <w:r w:rsidRPr="00BC23C9">
              <w:t>Ing</w:t>
            </w:r>
            <w:proofErr w:type="spellEnd"/>
            <w:r w:rsidRPr="00BC23C9">
              <w:t xml:space="preserve"> Sistemas</w:t>
            </w:r>
          </w:p>
          <w:p w14:paraId="05A7A734" w14:textId="77777777" w:rsidR="00CB5854" w:rsidRPr="00BC23C9" w:rsidRDefault="00CB5854">
            <w:pPr>
              <w:jc w:val="both"/>
            </w:pPr>
          </w:p>
          <w:p w14:paraId="0BC63941" w14:textId="77777777" w:rsidR="00CB5854" w:rsidRPr="00BC23C9" w:rsidRDefault="00CB5854">
            <w:pPr>
              <w:jc w:val="both"/>
            </w:pPr>
          </w:p>
          <w:p w14:paraId="4E8F3167" w14:textId="77777777" w:rsidR="00CB5854" w:rsidRPr="00BC23C9" w:rsidRDefault="00CB5854">
            <w:pPr>
              <w:jc w:val="both"/>
            </w:pPr>
          </w:p>
        </w:tc>
        <w:tc>
          <w:tcPr>
            <w:tcW w:w="2865" w:type="dxa"/>
            <w:shd w:val="clear" w:color="auto" w:fill="auto"/>
            <w:tcMar>
              <w:left w:w="0" w:type="dxa"/>
              <w:right w:w="0" w:type="dxa"/>
            </w:tcMar>
          </w:tcPr>
          <w:p w14:paraId="66671E7F" w14:textId="77777777" w:rsidR="00CB5854" w:rsidRPr="00BC23C9" w:rsidRDefault="008B6681">
            <w:pPr>
              <w:jc w:val="both"/>
            </w:pPr>
            <w:r w:rsidRPr="00BC23C9">
              <w:t>Correo electrónico:</w:t>
            </w:r>
          </w:p>
          <w:p w14:paraId="1D09E56D" w14:textId="77777777" w:rsidR="00CB5854" w:rsidRPr="00BC23C9" w:rsidRDefault="00CB5854">
            <w:pPr>
              <w:jc w:val="both"/>
            </w:pPr>
          </w:p>
          <w:p w14:paraId="1FB340AB" w14:textId="77777777" w:rsidR="00CB5854" w:rsidRPr="00BC23C9" w:rsidRDefault="00CB5854">
            <w:pPr>
              <w:jc w:val="both"/>
            </w:pPr>
          </w:p>
          <w:p w14:paraId="3AC4B132" w14:textId="77777777" w:rsidR="00CB5854" w:rsidRPr="00BC23C9" w:rsidRDefault="00CB5854">
            <w:pPr>
              <w:jc w:val="both"/>
            </w:pPr>
          </w:p>
        </w:tc>
      </w:tr>
    </w:tbl>
    <w:p w14:paraId="5DF0C7D0" w14:textId="77777777" w:rsidR="00CB5854" w:rsidRPr="00BC23C9" w:rsidRDefault="00CB5854">
      <w:pPr>
        <w:jc w:val="both"/>
      </w:pPr>
    </w:p>
    <w:p w14:paraId="792E65AE" w14:textId="77777777" w:rsidR="00CB5854" w:rsidRPr="00BC23C9" w:rsidRDefault="004D0051">
      <w:pPr>
        <w:jc w:val="both"/>
      </w:pPr>
      <w:r>
        <w:rPr>
          <w:noProof/>
          <w:lang w:val="en-US" w:eastAsia="en-US"/>
        </w:rPr>
        <w:drawing>
          <wp:inline distT="0" distB="0" distL="0" distR="0" wp14:anchorId="50D9245E" wp14:editId="3554F933">
            <wp:extent cx="866775" cy="7715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6775" cy="771525"/>
                    </a:xfrm>
                    <a:prstGeom prst="rect">
                      <a:avLst/>
                    </a:prstGeom>
                    <a:noFill/>
                  </pic:spPr>
                </pic:pic>
              </a:graphicData>
            </a:graphic>
          </wp:inline>
        </w:drawing>
      </w:r>
    </w:p>
    <w:p w14:paraId="03FFAC5E" w14:textId="77777777" w:rsidR="00CB5854" w:rsidRPr="00BC23C9" w:rsidRDefault="008B6681">
      <w:pPr>
        <w:jc w:val="both"/>
      </w:pPr>
      <w:r w:rsidRPr="00BC23C9">
        <w:t xml:space="preserve">Firma del Tutor </w:t>
      </w:r>
      <w:r w:rsidRPr="00BC23C9">
        <w:tab/>
      </w:r>
      <w:r w:rsidRPr="00BC23C9">
        <w:tab/>
      </w:r>
      <w:r w:rsidRPr="00BC23C9">
        <w:tab/>
        <w:t xml:space="preserve">          Firma del director de Grupo de Investigación</w:t>
      </w:r>
    </w:p>
    <w:p w14:paraId="028431D9" w14:textId="77777777" w:rsidR="00CB5854" w:rsidRDefault="00CB5854">
      <w:pPr>
        <w:jc w:val="both"/>
      </w:pPr>
    </w:p>
    <w:p w14:paraId="2478FEF1" w14:textId="77777777" w:rsidR="00925B94" w:rsidRDefault="00925B94">
      <w:pPr>
        <w:jc w:val="both"/>
      </w:pPr>
    </w:p>
    <w:sectPr w:rsidR="00925B94">
      <w:headerReference w:type="even" r:id="rId16"/>
      <w:headerReference w:type="default" r:id="rId17"/>
      <w:footerReference w:type="even" r:id="rId18"/>
      <w:footerReference w:type="default" r:id="rId19"/>
      <w:headerReference w:type="first" r:id="rId20"/>
      <w:footerReference w:type="first" r:id="rId21"/>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E5737" w14:textId="77777777" w:rsidR="00BA7EA5" w:rsidRDefault="00BA7EA5">
      <w:r>
        <w:separator/>
      </w:r>
    </w:p>
  </w:endnote>
  <w:endnote w:type="continuationSeparator" w:id="0">
    <w:p w14:paraId="6C643524" w14:textId="77777777" w:rsidR="00BA7EA5" w:rsidRDefault="00BA7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chitects Daughter">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9E883" w14:textId="77777777" w:rsidR="00F63CB1" w:rsidRDefault="00F63CB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4EEAA" w14:textId="77777777" w:rsidR="00F63CB1" w:rsidRDefault="00F63CB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BB940" w14:textId="77777777" w:rsidR="00F63CB1" w:rsidRDefault="00F63C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7D42D" w14:textId="77777777" w:rsidR="00BA7EA5" w:rsidRDefault="00BA7EA5">
      <w:r>
        <w:separator/>
      </w:r>
    </w:p>
  </w:footnote>
  <w:footnote w:type="continuationSeparator" w:id="0">
    <w:p w14:paraId="1D46FCEF" w14:textId="77777777" w:rsidR="00BA7EA5" w:rsidRDefault="00BA7E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4A387" w14:textId="77777777" w:rsidR="00F63CB1" w:rsidRDefault="00F63CB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B7AC1" w14:textId="77777777" w:rsidR="00343C6E" w:rsidRDefault="00343C6E">
    <w:pPr>
      <w:widowControl w:val="0"/>
      <w:pBdr>
        <w:top w:val="nil"/>
        <w:left w:val="nil"/>
        <w:bottom w:val="nil"/>
        <w:right w:val="nil"/>
        <w:between w:val="nil"/>
      </w:pBdr>
      <w:spacing w:line="276" w:lineRule="auto"/>
    </w:pPr>
  </w:p>
  <w:tbl>
    <w:tblPr>
      <w:tblStyle w:val="a4"/>
      <w:tblW w:w="8851"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0"/>
      <w:gridCol w:w="4805"/>
      <w:gridCol w:w="891"/>
      <w:gridCol w:w="1975"/>
    </w:tblGrid>
    <w:tr w:rsidR="00343C6E" w14:paraId="5A58E345" w14:textId="77777777" w:rsidTr="00D4030C">
      <w:trPr>
        <w:trHeight w:val="699"/>
      </w:trPr>
      <w:tc>
        <w:tcPr>
          <w:tcW w:w="1180" w:type="dxa"/>
          <w:vMerge w:val="restart"/>
          <w:shd w:val="clear" w:color="auto" w:fill="auto"/>
        </w:tcPr>
        <w:p w14:paraId="1BA103B9" w14:textId="77777777" w:rsidR="00343C6E" w:rsidRDefault="00343C6E">
          <w:pPr>
            <w:jc w:val="center"/>
          </w:pPr>
          <w:r>
            <w:rPr>
              <w:noProof/>
              <w:lang w:val="en-US" w:eastAsia="en-US"/>
            </w:rPr>
            <w:drawing>
              <wp:anchor distT="0" distB="0" distL="0" distR="0" simplePos="0" relativeHeight="251658240" behindDoc="0" locked="0" layoutInCell="1" hidden="0" allowOverlap="1" wp14:anchorId="34AED533" wp14:editId="3235E104">
                <wp:simplePos x="0" y="0"/>
                <wp:positionH relativeFrom="column">
                  <wp:posOffset>67945</wp:posOffset>
                </wp:positionH>
                <wp:positionV relativeFrom="paragraph">
                  <wp:posOffset>-8887</wp:posOffset>
                </wp:positionV>
                <wp:extent cx="543560" cy="724535"/>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43560" cy="724535"/>
                        </a:xfrm>
                        <a:prstGeom prst="rect">
                          <a:avLst/>
                        </a:prstGeom>
                        <a:ln/>
                      </pic:spPr>
                    </pic:pic>
                  </a:graphicData>
                </a:graphic>
              </wp:anchor>
            </w:drawing>
          </w:r>
        </w:p>
      </w:tc>
      <w:tc>
        <w:tcPr>
          <w:tcW w:w="4805" w:type="dxa"/>
          <w:vMerge w:val="restart"/>
          <w:shd w:val="clear" w:color="auto" w:fill="auto"/>
        </w:tcPr>
        <w:p w14:paraId="0B18A03C" w14:textId="77777777" w:rsidR="00343C6E" w:rsidRDefault="00343C6E">
          <w:pPr>
            <w:pStyle w:val="Ttulo2"/>
            <w:numPr>
              <w:ilvl w:val="1"/>
              <w:numId w:val="2"/>
            </w:numPr>
            <w:jc w:val="center"/>
            <w:rPr>
              <w:rFonts w:ascii="Arial" w:eastAsia="Arial" w:hAnsi="Arial" w:cs="Arial"/>
              <w:b w:val="0"/>
              <w:sz w:val="22"/>
              <w:szCs w:val="22"/>
            </w:rPr>
          </w:pPr>
          <w:r>
            <w:rPr>
              <w:rFonts w:ascii="Arial" w:eastAsia="Arial" w:hAnsi="Arial" w:cs="Arial"/>
              <w:sz w:val="22"/>
              <w:szCs w:val="22"/>
            </w:rPr>
            <w:t>Propuesta de Investigación de Semillero</w:t>
          </w:r>
        </w:p>
      </w:tc>
      <w:tc>
        <w:tcPr>
          <w:tcW w:w="891" w:type="dxa"/>
          <w:shd w:val="clear" w:color="auto" w:fill="FFFFFF"/>
        </w:tcPr>
        <w:p w14:paraId="4AC7D0F9" w14:textId="77777777" w:rsidR="00343C6E" w:rsidRDefault="00343C6E">
          <w:pPr>
            <w:pBdr>
              <w:top w:val="nil"/>
              <w:left w:val="nil"/>
              <w:bottom w:val="nil"/>
              <w:right w:val="nil"/>
              <w:between w:val="nil"/>
            </w:pBdr>
            <w:tabs>
              <w:tab w:val="center" w:pos="4252"/>
              <w:tab w:val="right" w:pos="8504"/>
            </w:tabs>
            <w:rPr>
              <w:rFonts w:ascii="Arial" w:eastAsia="Arial" w:hAnsi="Arial" w:cs="Arial"/>
              <w:color w:val="000000"/>
              <w:sz w:val="22"/>
              <w:szCs w:val="22"/>
            </w:rPr>
          </w:pPr>
          <w:r>
            <w:rPr>
              <w:rFonts w:ascii="Arial" w:eastAsia="Arial" w:hAnsi="Arial" w:cs="Arial"/>
              <w:b/>
              <w:color w:val="000000"/>
              <w:sz w:val="22"/>
              <w:szCs w:val="22"/>
            </w:rPr>
            <w:t>Código</w:t>
          </w:r>
        </w:p>
      </w:tc>
      <w:tc>
        <w:tcPr>
          <w:tcW w:w="1975" w:type="dxa"/>
          <w:shd w:val="clear" w:color="auto" w:fill="auto"/>
        </w:tcPr>
        <w:p w14:paraId="6EA8BC9E" w14:textId="77777777" w:rsidR="00343C6E" w:rsidRDefault="00343C6E">
          <w:pPr>
            <w:pBdr>
              <w:top w:val="nil"/>
              <w:left w:val="nil"/>
              <w:bottom w:val="nil"/>
              <w:right w:val="nil"/>
              <w:between w:val="nil"/>
            </w:pBdr>
            <w:tabs>
              <w:tab w:val="center" w:pos="4252"/>
              <w:tab w:val="right" w:pos="8504"/>
            </w:tabs>
            <w:jc w:val="center"/>
            <w:rPr>
              <w:rFonts w:ascii="Arial" w:eastAsia="Arial" w:hAnsi="Arial" w:cs="Arial"/>
              <w:color w:val="000000"/>
              <w:sz w:val="22"/>
              <w:szCs w:val="22"/>
            </w:rPr>
          </w:pPr>
          <w:r>
            <w:rPr>
              <w:rFonts w:ascii="Arial" w:eastAsia="Arial" w:hAnsi="Arial" w:cs="Arial"/>
              <w:color w:val="000000"/>
              <w:sz w:val="22"/>
              <w:szCs w:val="22"/>
            </w:rPr>
            <w:t>FPI-07 v.02</w:t>
          </w:r>
        </w:p>
      </w:tc>
    </w:tr>
    <w:tr w:rsidR="00343C6E" w14:paraId="594B15D3" w14:textId="77777777" w:rsidTr="00D4030C">
      <w:trPr>
        <w:trHeight w:val="563"/>
      </w:trPr>
      <w:tc>
        <w:tcPr>
          <w:tcW w:w="1180" w:type="dxa"/>
          <w:vMerge/>
          <w:shd w:val="clear" w:color="auto" w:fill="auto"/>
        </w:tcPr>
        <w:p w14:paraId="1F13C13C" w14:textId="77777777" w:rsidR="00343C6E" w:rsidRDefault="00343C6E">
          <w:pPr>
            <w:widowControl w:val="0"/>
            <w:pBdr>
              <w:top w:val="nil"/>
              <w:left w:val="nil"/>
              <w:bottom w:val="nil"/>
              <w:right w:val="nil"/>
              <w:between w:val="nil"/>
            </w:pBdr>
            <w:spacing w:line="276" w:lineRule="auto"/>
            <w:rPr>
              <w:rFonts w:ascii="Arial" w:eastAsia="Arial" w:hAnsi="Arial" w:cs="Arial"/>
              <w:color w:val="000000"/>
              <w:sz w:val="22"/>
              <w:szCs w:val="22"/>
            </w:rPr>
          </w:pPr>
        </w:p>
      </w:tc>
      <w:tc>
        <w:tcPr>
          <w:tcW w:w="4805" w:type="dxa"/>
          <w:vMerge/>
          <w:shd w:val="clear" w:color="auto" w:fill="auto"/>
        </w:tcPr>
        <w:p w14:paraId="53E8D53D" w14:textId="77777777" w:rsidR="00343C6E" w:rsidRDefault="00343C6E">
          <w:pPr>
            <w:widowControl w:val="0"/>
            <w:pBdr>
              <w:top w:val="nil"/>
              <w:left w:val="nil"/>
              <w:bottom w:val="nil"/>
              <w:right w:val="nil"/>
              <w:between w:val="nil"/>
            </w:pBdr>
            <w:spacing w:line="276" w:lineRule="auto"/>
            <w:rPr>
              <w:rFonts w:ascii="Arial" w:eastAsia="Arial" w:hAnsi="Arial" w:cs="Arial"/>
              <w:color w:val="000000"/>
              <w:sz w:val="22"/>
              <w:szCs w:val="22"/>
            </w:rPr>
          </w:pPr>
        </w:p>
      </w:tc>
      <w:tc>
        <w:tcPr>
          <w:tcW w:w="891" w:type="dxa"/>
          <w:shd w:val="clear" w:color="auto" w:fill="FFFFFF"/>
        </w:tcPr>
        <w:p w14:paraId="26497913" w14:textId="77777777" w:rsidR="00343C6E" w:rsidRDefault="00343C6E">
          <w:pPr>
            <w:rPr>
              <w:rFonts w:ascii="Arial" w:eastAsia="Arial" w:hAnsi="Arial" w:cs="Arial"/>
              <w:b/>
              <w:sz w:val="22"/>
              <w:szCs w:val="22"/>
            </w:rPr>
          </w:pPr>
          <w:r>
            <w:rPr>
              <w:rFonts w:ascii="Arial" w:eastAsia="Arial" w:hAnsi="Arial" w:cs="Arial"/>
              <w:b/>
              <w:sz w:val="22"/>
              <w:szCs w:val="22"/>
            </w:rPr>
            <w:t>Página</w:t>
          </w:r>
        </w:p>
      </w:tc>
      <w:tc>
        <w:tcPr>
          <w:tcW w:w="1975" w:type="dxa"/>
          <w:shd w:val="clear" w:color="auto" w:fill="auto"/>
        </w:tcPr>
        <w:p w14:paraId="6BB6A7AA" w14:textId="77777777" w:rsidR="00343C6E" w:rsidRDefault="00343C6E">
          <w:pPr>
            <w:jc w:val="center"/>
            <w:rPr>
              <w:rFonts w:ascii="Arial" w:eastAsia="Arial" w:hAnsi="Arial" w:cs="Arial"/>
              <w:sz w:val="22"/>
              <w:szCs w:val="22"/>
            </w:rPr>
          </w:pPr>
          <w:r>
            <w:fldChar w:fldCharType="begin"/>
          </w:r>
          <w:r>
            <w:instrText>PAGE</w:instrText>
          </w:r>
          <w:r>
            <w:fldChar w:fldCharType="separate"/>
          </w:r>
          <w:r>
            <w:rPr>
              <w:noProof/>
            </w:rPr>
            <w:t>3</w:t>
          </w:r>
          <w:r>
            <w:fldChar w:fldCharType="end"/>
          </w:r>
          <w:r>
            <w:rPr>
              <w:rFonts w:ascii="Arial" w:eastAsia="Arial" w:hAnsi="Arial" w:cs="Arial"/>
              <w:sz w:val="22"/>
              <w:szCs w:val="22"/>
            </w:rPr>
            <w:t xml:space="preserve"> de </w:t>
          </w:r>
          <w:r>
            <w:fldChar w:fldCharType="begin"/>
          </w:r>
          <w:r>
            <w:instrText>NUMPAGES</w:instrText>
          </w:r>
          <w:r>
            <w:fldChar w:fldCharType="separate"/>
          </w:r>
          <w:r>
            <w:rPr>
              <w:noProof/>
            </w:rPr>
            <w:t>3</w:t>
          </w:r>
          <w:r>
            <w:fldChar w:fldCharType="end"/>
          </w:r>
        </w:p>
      </w:tc>
    </w:tr>
  </w:tbl>
  <w:p w14:paraId="30911D3D" w14:textId="77777777" w:rsidR="00343C6E" w:rsidRDefault="00343C6E">
    <w:pPr>
      <w:pBdr>
        <w:top w:val="nil"/>
        <w:left w:val="nil"/>
        <w:bottom w:val="nil"/>
        <w:right w:val="nil"/>
        <w:between w:val="nil"/>
      </w:pBdr>
      <w:tabs>
        <w:tab w:val="center" w:pos="4252"/>
        <w:tab w:val="right" w:pos="8504"/>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42AD9" w14:textId="77777777" w:rsidR="00F63CB1" w:rsidRDefault="00F63CB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82148"/>
    <w:multiLevelType w:val="multilevel"/>
    <w:tmpl w:val="F170DFC4"/>
    <w:lvl w:ilvl="0">
      <w:start w:val="1"/>
      <w:numFmt w:val="decimal"/>
      <w:lvlText w:val="%1."/>
      <w:lvlJc w:val="left"/>
      <w:pPr>
        <w:ind w:left="2412" w:hanging="360"/>
      </w:pPr>
    </w:lvl>
    <w:lvl w:ilvl="1">
      <w:start w:val="1"/>
      <w:numFmt w:val="decimal"/>
      <w:lvlText w:val="%2."/>
      <w:lvlJc w:val="left"/>
      <w:pPr>
        <w:ind w:left="3132" w:hanging="360"/>
      </w:pPr>
    </w:lvl>
    <w:lvl w:ilvl="2">
      <w:start w:val="1"/>
      <w:numFmt w:val="decimal"/>
      <w:lvlText w:val="%3."/>
      <w:lvlJc w:val="left"/>
      <w:pPr>
        <w:ind w:left="3852" w:hanging="360"/>
      </w:pPr>
    </w:lvl>
    <w:lvl w:ilvl="3">
      <w:start w:val="1"/>
      <w:numFmt w:val="decimal"/>
      <w:lvlText w:val="%4."/>
      <w:lvlJc w:val="left"/>
      <w:pPr>
        <w:ind w:left="4572" w:hanging="360"/>
      </w:pPr>
    </w:lvl>
    <w:lvl w:ilvl="4">
      <w:start w:val="1"/>
      <w:numFmt w:val="decimal"/>
      <w:lvlText w:val="%5."/>
      <w:lvlJc w:val="left"/>
      <w:pPr>
        <w:ind w:left="5292" w:hanging="360"/>
      </w:pPr>
    </w:lvl>
    <w:lvl w:ilvl="5">
      <w:start w:val="1"/>
      <w:numFmt w:val="decimal"/>
      <w:lvlText w:val="%6."/>
      <w:lvlJc w:val="left"/>
      <w:pPr>
        <w:ind w:left="6012" w:hanging="360"/>
      </w:pPr>
    </w:lvl>
    <w:lvl w:ilvl="6">
      <w:start w:val="1"/>
      <w:numFmt w:val="decimal"/>
      <w:lvlText w:val="%7."/>
      <w:lvlJc w:val="left"/>
      <w:pPr>
        <w:ind w:left="6732" w:hanging="360"/>
      </w:pPr>
    </w:lvl>
    <w:lvl w:ilvl="7">
      <w:start w:val="1"/>
      <w:numFmt w:val="decimal"/>
      <w:lvlText w:val="%8."/>
      <w:lvlJc w:val="left"/>
      <w:pPr>
        <w:ind w:left="7452" w:hanging="360"/>
      </w:pPr>
    </w:lvl>
    <w:lvl w:ilvl="8">
      <w:start w:val="1"/>
      <w:numFmt w:val="decimal"/>
      <w:lvlText w:val="%9."/>
      <w:lvlJc w:val="left"/>
      <w:pPr>
        <w:ind w:left="8172" w:hanging="360"/>
      </w:pPr>
    </w:lvl>
  </w:abstractNum>
  <w:abstractNum w:abstractNumId="1" w15:restartNumberingAfterBreak="0">
    <w:nsid w:val="5B2A27A2"/>
    <w:multiLevelType w:val="hybridMultilevel"/>
    <w:tmpl w:val="5F5CA3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9B56332"/>
    <w:multiLevelType w:val="multilevel"/>
    <w:tmpl w:val="A630FB54"/>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456459202">
    <w:abstractNumId w:val="0"/>
  </w:num>
  <w:num w:numId="2" w16cid:durableId="1672022203">
    <w:abstractNumId w:val="2"/>
  </w:num>
  <w:num w:numId="3" w16cid:durableId="1947271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s-ES_tradnl" w:vendorID="64" w:dllVersion="4096" w:nlCheck="1" w:checkStyle="0"/>
  <w:activeWritingStyle w:appName="MSWord" w:lang="es-ES" w:vendorID="64" w:dllVersion="4096" w:nlCheck="1" w:checkStyle="0"/>
  <w:activeWritingStyle w:appName="MSWord" w:lang="es-CO" w:vendorID="64" w:dllVersion="4096" w:nlCheck="1" w:checkStyle="0"/>
  <w:proofState w:spelling="clean" w:grammar="clean"/>
  <w:defaultTabStop w:val="72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854"/>
    <w:rsid w:val="0000688A"/>
    <w:rsid w:val="000E75BF"/>
    <w:rsid w:val="000F0A9D"/>
    <w:rsid w:val="00132AD3"/>
    <w:rsid w:val="0015177D"/>
    <w:rsid w:val="001B76C8"/>
    <w:rsid w:val="001D40BD"/>
    <w:rsid w:val="00243850"/>
    <w:rsid w:val="0028690C"/>
    <w:rsid w:val="002B19F7"/>
    <w:rsid w:val="002F1993"/>
    <w:rsid w:val="00302D02"/>
    <w:rsid w:val="00330304"/>
    <w:rsid w:val="00334F5F"/>
    <w:rsid w:val="00343C6E"/>
    <w:rsid w:val="003554C7"/>
    <w:rsid w:val="003746ED"/>
    <w:rsid w:val="00475D6E"/>
    <w:rsid w:val="004B0A67"/>
    <w:rsid w:val="004D0051"/>
    <w:rsid w:val="00526A03"/>
    <w:rsid w:val="0054664E"/>
    <w:rsid w:val="00562D61"/>
    <w:rsid w:val="005A7446"/>
    <w:rsid w:val="005C3E33"/>
    <w:rsid w:val="0061458A"/>
    <w:rsid w:val="006206EF"/>
    <w:rsid w:val="00626128"/>
    <w:rsid w:val="00694DA4"/>
    <w:rsid w:val="006A7C56"/>
    <w:rsid w:val="006E3ACB"/>
    <w:rsid w:val="00701FC0"/>
    <w:rsid w:val="0071684C"/>
    <w:rsid w:val="007956D5"/>
    <w:rsid w:val="007A4CEA"/>
    <w:rsid w:val="008458F0"/>
    <w:rsid w:val="008B6681"/>
    <w:rsid w:val="00903995"/>
    <w:rsid w:val="00925B94"/>
    <w:rsid w:val="0093436D"/>
    <w:rsid w:val="00A013F3"/>
    <w:rsid w:val="00BA0DFA"/>
    <w:rsid w:val="00BA1833"/>
    <w:rsid w:val="00BA7EA5"/>
    <w:rsid w:val="00BC23C9"/>
    <w:rsid w:val="00BC6374"/>
    <w:rsid w:val="00BE3482"/>
    <w:rsid w:val="00C070A0"/>
    <w:rsid w:val="00C3770A"/>
    <w:rsid w:val="00C513B8"/>
    <w:rsid w:val="00C736EB"/>
    <w:rsid w:val="00CB5854"/>
    <w:rsid w:val="00D15679"/>
    <w:rsid w:val="00D1569A"/>
    <w:rsid w:val="00D4030C"/>
    <w:rsid w:val="00D46162"/>
    <w:rsid w:val="00D85DB7"/>
    <w:rsid w:val="00DD2E22"/>
    <w:rsid w:val="00DE6239"/>
    <w:rsid w:val="00E061FE"/>
    <w:rsid w:val="00E12459"/>
    <w:rsid w:val="00E35EF2"/>
    <w:rsid w:val="00F63CB1"/>
    <w:rsid w:val="00F64B3B"/>
    <w:rsid w:val="00FA42F3"/>
    <w:rsid w:val="00FE36A6"/>
    <w:rsid w:val="0BF04DC3"/>
    <w:rsid w:val="1256E427"/>
    <w:rsid w:val="2259C92A"/>
    <w:rsid w:val="259169EC"/>
    <w:rsid w:val="4345CD3E"/>
    <w:rsid w:val="4A9532F4"/>
    <w:rsid w:val="51E2EC43"/>
    <w:rsid w:val="53B1FEF5"/>
    <w:rsid w:val="551A8D05"/>
    <w:rsid w:val="59D4D5CB"/>
    <w:rsid w:val="6436265C"/>
    <w:rsid w:val="693BE84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F386D45"/>
  <w15:docId w15:val="{7ECCA07F-A43E-4B37-B182-EF7E34320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jc w:val="both"/>
      <w:outlineLvl w:val="0"/>
    </w:pPr>
    <w:rPr>
      <w:rFonts w:ascii="Tahoma" w:eastAsia="Tahoma" w:hAnsi="Tahoma" w:cs="Tahoma"/>
      <w:b/>
    </w:rPr>
  </w:style>
  <w:style w:type="paragraph" w:styleId="Ttulo2">
    <w:name w:val="heading 2"/>
    <w:basedOn w:val="Normal"/>
    <w:next w:val="Normal"/>
    <w:uiPriority w:val="9"/>
    <w:unhideWhenUsed/>
    <w:qFormat/>
    <w:pPr>
      <w:keepNext/>
      <w:jc w:val="both"/>
      <w:outlineLvl w:val="1"/>
    </w:pPr>
    <w:rPr>
      <w:rFonts w:ascii="Architects Daughter" w:eastAsia="Architects Daughter" w:hAnsi="Architects Daughter" w:cs="Architects Daughter"/>
      <w:b/>
      <w:sz w:val="20"/>
      <w:szCs w:val="20"/>
    </w:rPr>
  </w:style>
  <w:style w:type="paragraph" w:styleId="Ttulo3">
    <w:name w:val="heading 3"/>
    <w:basedOn w:val="Normal"/>
    <w:next w:val="Normal"/>
    <w:uiPriority w:val="9"/>
    <w:semiHidden/>
    <w:unhideWhenUsed/>
    <w:qFormat/>
    <w:pPr>
      <w:keepNext/>
      <w:jc w:val="both"/>
      <w:outlineLvl w:val="2"/>
    </w:pPr>
    <w:rPr>
      <w:rFonts w:ascii="Arial" w:eastAsia="Arial" w:hAnsi="Arial" w:cs="Arial"/>
      <w:b/>
      <w:i/>
      <w:sz w:val="20"/>
      <w:szCs w:val="20"/>
    </w:rPr>
  </w:style>
  <w:style w:type="paragraph" w:styleId="Ttulo4">
    <w:name w:val="heading 4"/>
    <w:basedOn w:val="Normal"/>
    <w:next w:val="Normal"/>
    <w:uiPriority w:val="9"/>
    <w:semiHidden/>
    <w:unhideWhenUsed/>
    <w:qFormat/>
    <w:pPr>
      <w:keepNext/>
      <w:jc w:val="both"/>
      <w:outlineLvl w:val="3"/>
    </w:pPr>
    <w:rPr>
      <w:rFonts w:ascii="Arial" w:eastAsia="Arial" w:hAnsi="Arial" w:cs="Arial"/>
      <w:b/>
      <w:i/>
      <w:sz w:val="20"/>
      <w:szCs w:val="20"/>
    </w:rPr>
  </w:style>
  <w:style w:type="paragraph" w:styleId="Ttulo5">
    <w:name w:val="heading 5"/>
    <w:basedOn w:val="Normal"/>
    <w:next w:val="Normal"/>
    <w:uiPriority w:val="9"/>
    <w:semiHidden/>
    <w:unhideWhenUsed/>
    <w:qFormat/>
    <w:pPr>
      <w:keepNext/>
      <w:jc w:val="right"/>
      <w:outlineLvl w:val="4"/>
    </w:pPr>
    <w:rPr>
      <w:rFonts w:ascii="Arial" w:eastAsia="Arial" w:hAnsi="Arial" w:cs="Arial"/>
      <w:i/>
      <w:sz w:val="20"/>
      <w:szCs w:val="20"/>
    </w:rPr>
  </w:style>
  <w:style w:type="paragraph" w:styleId="Ttulo6">
    <w:name w:val="heading 6"/>
    <w:basedOn w:val="Normal"/>
    <w:next w:val="Normal"/>
    <w:uiPriority w:val="9"/>
    <w:semiHidden/>
    <w:unhideWhenUsed/>
    <w:qFormat/>
    <w:pPr>
      <w:keepNext/>
      <w:jc w:val="center"/>
      <w:outlineLvl w:val="5"/>
    </w:pPr>
    <w:rPr>
      <w:rFonts w:ascii="Arial" w:eastAsia="Arial" w:hAnsi="Arial" w:cs="Arial"/>
      <w:b/>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pBdr>
        <w:bottom w:val="single" w:sz="8" w:space="0" w:color="4F81BD"/>
      </w:pBdr>
      <w:spacing w:after="300"/>
    </w:pPr>
    <w:rPr>
      <w:rFonts w:ascii="Calibri" w:eastAsia="Calibri" w:hAnsi="Calibri" w:cs="Calibri"/>
      <w:color w:val="17365D"/>
      <w:sz w:val="52"/>
      <w:szCs w:val="52"/>
    </w:rPr>
  </w:style>
  <w:style w:type="table" w:customStyle="1" w:styleId="TableNormal">
    <w:name w:val="Table Normal"/>
    <w:tblPr>
      <w:tblCellMar>
        <w:top w:w="0" w:type="dxa"/>
        <w:left w:w="0" w:type="dxa"/>
        <w:bottom w:w="0" w:type="dxa"/>
        <w:right w:w="0" w:type="dxa"/>
      </w:tblCellMar>
    </w:tblPr>
  </w:style>
  <w:style w:type="paragraph" w:styleId="Subttulo">
    <w:name w:val="Subtitle"/>
    <w:basedOn w:val="Normal"/>
    <w:next w:val="Normal"/>
    <w:uiPriority w:val="11"/>
    <w:qFormat/>
    <w:rPr>
      <w:rFonts w:ascii="Calibri" w:eastAsia="Calibri" w:hAnsi="Calibri" w:cs="Calibri"/>
      <w:i/>
      <w:color w:val="4F81BD"/>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paragraph" w:styleId="Encabezado">
    <w:name w:val="header"/>
    <w:basedOn w:val="Normal"/>
    <w:link w:val="EncabezadoCar"/>
    <w:uiPriority w:val="99"/>
    <w:unhideWhenUsed/>
    <w:rsid w:val="00D4030C"/>
    <w:pPr>
      <w:tabs>
        <w:tab w:val="center" w:pos="4419"/>
        <w:tab w:val="right" w:pos="8838"/>
      </w:tabs>
    </w:pPr>
  </w:style>
  <w:style w:type="character" w:customStyle="1" w:styleId="EncabezadoCar">
    <w:name w:val="Encabezado Car"/>
    <w:basedOn w:val="Fuentedeprrafopredeter"/>
    <w:link w:val="Encabezado"/>
    <w:uiPriority w:val="99"/>
    <w:rsid w:val="00D4030C"/>
  </w:style>
  <w:style w:type="paragraph" w:styleId="Piedepgina">
    <w:name w:val="footer"/>
    <w:basedOn w:val="Normal"/>
    <w:link w:val="PiedepginaCar"/>
    <w:uiPriority w:val="99"/>
    <w:unhideWhenUsed/>
    <w:rsid w:val="00D4030C"/>
    <w:pPr>
      <w:tabs>
        <w:tab w:val="center" w:pos="4419"/>
        <w:tab w:val="right" w:pos="8838"/>
      </w:tabs>
    </w:pPr>
  </w:style>
  <w:style w:type="character" w:customStyle="1" w:styleId="PiedepginaCar">
    <w:name w:val="Pie de página Car"/>
    <w:basedOn w:val="Fuentedeprrafopredeter"/>
    <w:link w:val="Piedepgina"/>
    <w:uiPriority w:val="99"/>
    <w:rsid w:val="00D4030C"/>
  </w:style>
  <w:style w:type="character" w:customStyle="1" w:styleId="Ttulo1Car">
    <w:name w:val="Título 1 Car"/>
    <w:basedOn w:val="Fuentedeprrafopredeter"/>
    <w:link w:val="Ttulo1"/>
    <w:uiPriority w:val="9"/>
    <w:rsid w:val="00A013F3"/>
    <w:rPr>
      <w:rFonts w:ascii="Tahoma" w:eastAsia="Tahoma" w:hAnsi="Tahoma" w:cs="Tahoma"/>
      <w:b/>
    </w:rPr>
  </w:style>
  <w:style w:type="paragraph" w:styleId="Bibliografa">
    <w:name w:val="Bibliography"/>
    <w:basedOn w:val="Normal"/>
    <w:next w:val="Normal"/>
    <w:uiPriority w:val="37"/>
    <w:unhideWhenUsed/>
    <w:rsid w:val="00A013F3"/>
  </w:style>
  <w:style w:type="paragraph" w:styleId="NormalWeb">
    <w:name w:val="Normal (Web)"/>
    <w:basedOn w:val="Normal"/>
    <w:uiPriority w:val="99"/>
    <w:unhideWhenUsed/>
    <w:rsid w:val="007A4CEA"/>
    <w:pPr>
      <w:spacing w:before="100" w:beforeAutospacing="1" w:after="100" w:afterAutospacing="1"/>
    </w:pPr>
    <w:rPr>
      <w:lang w:val="es-CO"/>
    </w:rPr>
  </w:style>
  <w:style w:type="paragraph" w:styleId="Prrafodelista">
    <w:name w:val="List Paragraph"/>
    <w:basedOn w:val="Normal"/>
    <w:uiPriority w:val="34"/>
    <w:qFormat/>
    <w:rsid w:val="00DE6239"/>
    <w:pPr>
      <w:ind w:left="720"/>
      <w:contextualSpacing/>
    </w:pPr>
  </w:style>
  <w:style w:type="character" w:styleId="Textoennegrita">
    <w:name w:val="Strong"/>
    <w:basedOn w:val="Fuentedeprrafopredeter"/>
    <w:uiPriority w:val="22"/>
    <w:qFormat/>
    <w:rsid w:val="00BE34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5482">
      <w:bodyDiv w:val="1"/>
      <w:marLeft w:val="0"/>
      <w:marRight w:val="0"/>
      <w:marTop w:val="0"/>
      <w:marBottom w:val="0"/>
      <w:divBdr>
        <w:top w:val="none" w:sz="0" w:space="0" w:color="auto"/>
        <w:left w:val="none" w:sz="0" w:space="0" w:color="auto"/>
        <w:bottom w:val="none" w:sz="0" w:space="0" w:color="auto"/>
        <w:right w:val="none" w:sz="0" w:space="0" w:color="auto"/>
      </w:divBdr>
    </w:div>
    <w:div w:id="28188300">
      <w:bodyDiv w:val="1"/>
      <w:marLeft w:val="0"/>
      <w:marRight w:val="0"/>
      <w:marTop w:val="0"/>
      <w:marBottom w:val="0"/>
      <w:divBdr>
        <w:top w:val="none" w:sz="0" w:space="0" w:color="auto"/>
        <w:left w:val="none" w:sz="0" w:space="0" w:color="auto"/>
        <w:bottom w:val="none" w:sz="0" w:space="0" w:color="auto"/>
        <w:right w:val="none" w:sz="0" w:space="0" w:color="auto"/>
      </w:divBdr>
    </w:div>
    <w:div w:id="67268084">
      <w:bodyDiv w:val="1"/>
      <w:marLeft w:val="0"/>
      <w:marRight w:val="0"/>
      <w:marTop w:val="0"/>
      <w:marBottom w:val="0"/>
      <w:divBdr>
        <w:top w:val="none" w:sz="0" w:space="0" w:color="auto"/>
        <w:left w:val="none" w:sz="0" w:space="0" w:color="auto"/>
        <w:bottom w:val="none" w:sz="0" w:space="0" w:color="auto"/>
        <w:right w:val="none" w:sz="0" w:space="0" w:color="auto"/>
      </w:divBdr>
    </w:div>
    <w:div w:id="73013360">
      <w:bodyDiv w:val="1"/>
      <w:marLeft w:val="0"/>
      <w:marRight w:val="0"/>
      <w:marTop w:val="0"/>
      <w:marBottom w:val="0"/>
      <w:divBdr>
        <w:top w:val="none" w:sz="0" w:space="0" w:color="auto"/>
        <w:left w:val="none" w:sz="0" w:space="0" w:color="auto"/>
        <w:bottom w:val="none" w:sz="0" w:space="0" w:color="auto"/>
        <w:right w:val="none" w:sz="0" w:space="0" w:color="auto"/>
      </w:divBdr>
    </w:div>
    <w:div w:id="85656335">
      <w:bodyDiv w:val="1"/>
      <w:marLeft w:val="0"/>
      <w:marRight w:val="0"/>
      <w:marTop w:val="0"/>
      <w:marBottom w:val="0"/>
      <w:divBdr>
        <w:top w:val="none" w:sz="0" w:space="0" w:color="auto"/>
        <w:left w:val="none" w:sz="0" w:space="0" w:color="auto"/>
        <w:bottom w:val="none" w:sz="0" w:space="0" w:color="auto"/>
        <w:right w:val="none" w:sz="0" w:space="0" w:color="auto"/>
      </w:divBdr>
    </w:div>
    <w:div w:id="148715467">
      <w:bodyDiv w:val="1"/>
      <w:marLeft w:val="0"/>
      <w:marRight w:val="0"/>
      <w:marTop w:val="0"/>
      <w:marBottom w:val="0"/>
      <w:divBdr>
        <w:top w:val="none" w:sz="0" w:space="0" w:color="auto"/>
        <w:left w:val="none" w:sz="0" w:space="0" w:color="auto"/>
        <w:bottom w:val="none" w:sz="0" w:space="0" w:color="auto"/>
        <w:right w:val="none" w:sz="0" w:space="0" w:color="auto"/>
      </w:divBdr>
    </w:div>
    <w:div w:id="148988074">
      <w:bodyDiv w:val="1"/>
      <w:marLeft w:val="0"/>
      <w:marRight w:val="0"/>
      <w:marTop w:val="0"/>
      <w:marBottom w:val="0"/>
      <w:divBdr>
        <w:top w:val="none" w:sz="0" w:space="0" w:color="auto"/>
        <w:left w:val="none" w:sz="0" w:space="0" w:color="auto"/>
        <w:bottom w:val="none" w:sz="0" w:space="0" w:color="auto"/>
        <w:right w:val="none" w:sz="0" w:space="0" w:color="auto"/>
      </w:divBdr>
    </w:div>
    <w:div w:id="165248210">
      <w:bodyDiv w:val="1"/>
      <w:marLeft w:val="0"/>
      <w:marRight w:val="0"/>
      <w:marTop w:val="0"/>
      <w:marBottom w:val="0"/>
      <w:divBdr>
        <w:top w:val="none" w:sz="0" w:space="0" w:color="auto"/>
        <w:left w:val="none" w:sz="0" w:space="0" w:color="auto"/>
        <w:bottom w:val="none" w:sz="0" w:space="0" w:color="auto"/>
        <w:right w:val="none" w:sz="0" w:space="0" w:color="auto"/>
      </w:divBdr>
    </w:div>
    <w:div w:id="186452857">
      <w:bodyDiv w:val="1"/>
      <w:marLeft w:val="0"/>
      <w:marRight w:val="0"/>
      <w:marTop w:val="0"/>
      <w:marBottom w:val="0"/>
      <w:divBdr>
        <w:top w:val="none" w:sz="0" w:space="0" w:color="auto"/>
        <w:left w:val="none" w:sz="0" w:space="0" w:color="auto"/>
        <w:bottom w:val="none" w:sz="0" w:space="0" w:color="auto"/>
        <w:right w:val="none" w:sz="0" w:space="0" w:color="auto"/>
      </w:divBdr>
    </w:div>
    <w:div w:id="189346889">
      <w:bodyDiv w:val="1"/>
      <w:marLeft w:val="0"/>
      <w:marRight w:val="0"/>
      <w:marTop w:val="0"/>
      <w:marBottom w:val="0"/>
      <w:divBdr>
        <w:top w:val="none" w:sz="0" w:space="0" w:color="auto"/>
        <w:left w:val="none" w:sz="0" w:space="0" w:color="auto"/>
        <w:bottom w:val="none" w:sz="0" w:space="0" w:color="auto"/>
        <w:right w:val="none" w:sz="0" w:space="0" w:color="auto"/>
      </w:divBdr>
    </w:div>
    <w:div w:id="254175626">
      <w:bodyDiv w:val="1"/>
      <w:marLeft w:val="0"/>
      <w:marRight w:val="0"/>
      <w:marTop w:val="0"/>
      <w:marBottom w:val="0"/>
      <w:divBdr>
        <w:top w:val="none" w:sz="0" w:space="0" w:color="auto"/>
        <w:left w:val="none" w:sz="0" w:space="0" w:color="auto"/>
        <w:bottom w:val="none" w:sz="0" w:space="0" w:color="auto"/>
        <w:right w:val="none" w:sz="0" w:space="0" w:color="auto"/>
      </w:divBdr>
    </w:div>
    <w:div w:id="258873911">
      <w:bodyDiv w:val="1"/>
      <w:marLeft w:val="0"/>
      <w:marRight w:val="0"/>
      <w:marTop w:val="0"/>
      <w:marBottom w:val="0"/>
      <w:divBdr>
        <w:top w:val="none" w:sz="0" w:space="0" w:color="auto"/>
        <w:left w:val="none" w:sz="0" w:space="0" w:color="auto"/>
        <w:bottom w:val="none" w:sz="0" w:space="0" w:color="auto"/>
        <w:right w:val="none" w:sz="0" w:space="0" w:color="auto"/>
      </w:divBdr>
    </w:div>
    <w:div w:id="298801983">
      <w:bodyDiv w:val="1"/>
      <w:marLeft w:val="0"/>
      <w:marRight w:val="0"/>
      <w:marTop w:val="0"/>
      <w:marBottom w:val="0"/>
      <w:divBdr>
        <w:top w:val="none" w:sz="0" w:space="0" w:color="auto"/>
        <w:left w:val="none" w:sz="0" w:space="0" w:color="auto"/>
        <w:bottom w:val="none" w:sz="0" w:space="0" w:color="auto"/>
        <w:right w:val="none" w:sz="0" w:space="0" w:color="auto"/>
      </w:divBdr>
    </w:div>
    <w:div w:id="308680485">
      <w:bodyDiv w:val="1"/>
      <w:marLeft w:val="0"/>
      <w:marRight w:val="0"/>
      <w:marTop w:val="0"/>
      <w:marBottom w:val="0"/>
      <w:divBdr>
        <w:top w:val="none" w:sz="0" w:space="0" w:color="auto"/>
        <w:left w:val="none" w:sz="0" w:space="0" w:color="auto"/>
        <w:bottom w:val="none" w:sz="0" w:space="0" w:color="auto"/>
        <w:right w:val="none" w:sz="0" w:space="0" w:color="auto"/>
      </w:divBdr>
    </w:div>
    <w:div w:id="315962181">
      <w:bodyDiv w:val="1"/>
      <w:marLeft w:val="0"/>
      <w:marRight w:val="0"/>
      <w:marTop w:val="0"/>
      <w:marBottom w:val="0"/>
      <w:divBdr>
        <w:top w:val="none" w:sz="0" w:space="0" w:color="auto"/>
        <w:left w:val="none" w:sz="0" w:space="0" w:color="auto"/>
        <w:bottom w:val="none" w:sz="0" w:space="0" w:color="auto"/>
        <w:right w:val="none" w:sz="0" w:space="0" w:color="auto"/>
      </w:divBdr>
    </w:div>
    <w:div w:id="324211283">
      <w:bodyDiv w:val="1"/>
      <w:marLeft w:val="0"/>
      <w:marRight w:val="0"/>
      <w:marTop w:val="0"/>
      <w:marBottom w:val="0"/>
      <w:divBdr>
        <w:top w:val="none" w:sz="0" w:space="0" w:color="auto"/>
        <w:left w:val="none" w:sz="0" w:space="0" w:color="auto"/>
        <w:bottom w:val="none" w:sz="0" w:space="0" w:color="auto"/>
        <w:right w:val="none" w:sz="0" w:space="0" w:color="auto"/>
      </w:divBdr>
    </w:div>
    <w:div w:id="332876028">
      <w:bodyDiv w:val="1"/>
      <w:marLeft w:val="0"/>
      <w:marRight w:val="0"/>
      <w:marTop w:val="0"/>
      <w:marBottom w:val="0"/>
      <w:divBdr>
        <w:top w:val="none" w:sz="0" w:space="0" w:color="auto"/>
        <w:left w:val="none" w:sz="0" w:space="0" w:color="auto"/>
        <w:bottom w:val="none" w:sz="0" w:space="0" w:color="auto"/>
        <w:right w:val="none" w:sz="0" w:space="0" w:color="auto"/>
      </w:divBdr>
    </w:div>
    <w:div w:id="351498433">
      <w:bodyDiv w:val="1"/>
      <w:marLeft w:val="0"/>
      <w:marRight w:val="0"/>
      <w:marTop w:val="0"/>
      <w:marBottom w:val="0"/>
      <w:divBdr>
        <w:top w:val="none" w:sz="0" w:space="0" w:color="auto"/>
        <w:left w:val="none" w:sz="0" w:space="0" w:color="auto"/>
        <w:bottom w:val="none" w:sz="0" w:space="0" w:color="auto"/>
        <w:right w:val="none" w:sz="0" w:space="0" w:color="auto"/>
      </w:divBdr>
    </w:div>
    <w:div w:id="355429872">
      <w:bodyDiv w:val="1"/>
      <w:marLeft w:val="0"/>
      <w:marRight w:val="0"/>
      <w:marTop w:val="0"/>
      <w:marBottom w:val="0"/>
      <w:divBdr>
        <w:top w:val="none" w:sz="0" w:space="0" w:color="auto"/>
        <w:left w:val="none" w:sz="0" w:space="0" w:color="auto"/>
        <w:bottom w:val="none" w:sz="0" w:space="0" w:color="auto"/>
        <w:right w:val="none" w:sz="0" w:space="0" w:color="auto"/>
      </w:divBdr>
    </w:div>
    <w:div w:id="360979280">
      <w:bodyDiv w:val="1"/>
      <w:marLeft w:val="0"/>
      <w:marRight w:val="0"/>
      <w:marTop w:val="0"/>
      <w:marBottom w:val="0"/>
      <w:divBdr>
        <w:top w:val="none" w:sz="0" w:space="0" w:color="auto"/>
        <w:left w:val="none" w:sz="0" w:space="0" w:color="auto"/>
        <w:bottom w:val="none" w:sz="0" w:space="0" w:color="auto"/>
        <w:right w:val="none" w:sz="0" w:space="0" w:color="auto"/>
      </w:divBdr>
    </w:div>
    <w:div w:id="381052650">
      <w:bodyDiv w:val="1"/>
      <w:marLeft w:val="0"/>
      <w:marRight w:val="0"/>
      <w:marTop w:val="0"/>
      <w:marBottom w:val="0"/>
      <w:divBdr>
        <w:top w:val="none" w:sz="0" w:space="0" w:color="auto"/>
        <w:left w:val="none" w:sz="0" w:space="0" w:color="auto"/>
        <w:bottom w:val="none" w:sz="0" w:space="0" w:color="auto"/>
        <w:right w:val="none" w:sz="0" w:space="0" w:color="auto"/>
      </w:divBdr>
    </w:div>
    <w:div w:id="402065008">
      <w:bodyDiv w:val="1"/>
      <w:marLeft w:val="0"/>
      <w:marRight w:val="0"/>
      <w:marTop w:val="0"/>
      <w:marBottom w:val="0"/>
      <w:divBdr>
        <w:top w:val="none" w:sz="0" w:space="0" w:color="auto"/>
        <w:left w:val="none" w:sz="0" w:space="0" w:color="auto"/>
        <w:bottom w:val="none" w:sz="0" w:space="0" w:color="auto"/>
        <w:right w:val="none" w:sz="0" w:space="0" w:color="auto"/>
      </w:divBdr>
    </w:div>
    <w:div w:id="410856835">
      <w:bodyDiv w:val="1"/>
      <w:marLeft w:val="0"/>
      <w:marRight w:val="0"/>
      <w:marTop w:val="0"/>
      <w:marBottom w:val="0"/>
      <w:divBdr>
        <w:top w:val="none" w:sz="0" w:space="0" w:color="auto"/>
        <w:left w:val="none" w:sz="0" w:space="0" w:color="auto"/>
        <w:bottom w:val="none" w:sz="0" w:space="0" w:color="auto"/>
        <w:right w:val="none" w:sz="0" w:space="0" w:color="auto"/>
      </w:divBdr>
    </w:div>
    <w:div w:id="411898263">
      <w:bodyDiv w:val="1"/>
      <w:marLeft w:val="0"/>
      <w:marRight w:val="0"/>
      <w:marTop w:val="0"/>
      <w:marBottom w:val="0"/>
      <w:divBdr>
        <w:top w:val="none" w:sz="0" w:space="0" w:color="auto"/>
        <w:left w:val="none" w:sz="0" w:space="0" w:color="auto"/>
        <w:bottom w:val="none" w:sz="0" w:space="0" w:color="auto"/>
        <w:right w:val="none" w:sz="0" w:space="0" w:color="auto"/>
      </w:divBdr>
    </w:div>
    <w:div w:id="412746600">
      <w:bodyDiv w:val="1"/>
      <w:marLeft w:val="0"/>
      <w:marRight w:val="0"/>
      <w:marTop w:val="0"/>
      <w:marBottom w:val="0"/>
      <w:divBdr>
        <w:top w:val="none" w:sz="0" w:space="0" w:color="auto"/>
        <w:left w:val="none" w:sz="0" w:space="0" w:color="auto"/>
        <w:bottom w:val="none" w:sz="0" w:space="0" w:color="auto"/>
        <w:right w:val="none" w:sz="0" w:space="0" w:color="auto"/>
      </w:divBdr>
    </w:div>
    <w:div w:id="413010756">
      <w:bodyDiv w:val="1"/>
      <w:marLeft w:val="0"/>
      <w:marRight w:val="0"/>
      <w:marTop w:val="0"/>
      <w:marBottom w:val="0"/>
      <w:divBdr>
        <w:top w:val="none" w:sz="0" w:space="0" w:color="auto"/>
        <w:left w:val="none" w:sz="0" w:space="0" w:color="auto"/>
        <w:bottom w:val="none" w:sz="0" w:space="0" w:color="auto"/>
        <w:right w:val="none" w:sz="0" w:space="0" w:color="auto"/>
      </w:divBdr>
    </w:div>
    <w:div w:id="414863124">
      <w:bodyDiv w:val="1"/>
      <w:marLeft w:val="0"/>
      <w:marRight w:val="0"/>
      <w:marTop w:val="0"/>
      <w:marBottom w:val="0"/>
      <w:divBdr>
        <w:top w:val="none" w:sz="0" w:space="0" w:color="auto"/>
        <w:left w:val="none" w:sz="0" w:space="0" w:color="auto"/>
        <w:bottom w:val="none" w:sz="0" w:space="0" w:color="auto"/>
        <w:right w:val="none" w:sz="0" w:space="0" w:color="auto"/>
      </w:divBdr>
    </w:div>
    <w:div w:id="418521634">
      <w:bodyDiv w:val="1"/>
      <w:marLeft w:val="0"/>
      <w:marRight w:val="0"/>
      <w:marTop w:val="0"/>
      <w:marBottom w:val="0"/>
      <w:divBdr>
        <w:top w:val="none" w:sz="0" w:space="0" w:color="auto"/>
        <w:left w:val="none" w:sz="0" w:space="0" w:color="auto"/>
        <w:bottom w:val="none" w:sz="0" w:space="0" w:color="auto"/>
        <w:right w:val="none" w:sz="0" w:space="0" w:color="auto"/>
      </w:divBdr>
    </w:div>
    <w:div w:id="426734527">
      <w:bodyDiv w:val="1"/>
      <w:marLeft w:val="0"/>
      <w:marRight w:val="0"/>
      <w:marTop w:val="0"/>
      <w:marBottom w:val="0"/>
      <w:divBdr>
        <w:top w:val="none" w:sz="0" w:space="0" w:color="auto"/>
        <w:left w:val="none" w:sz="0" w:space="0" w:color="auto"/>
        <w:bottom w:val="none" w:sz="0" w:space="0" w:color="auto"/>
        <w:right w:val="none" w:sz="0" w:space="0" w:color="auto"/>
      </w:divBdr>
    </w:div>
    <w:div w:id="439226170">
      <w:bodyDiv w:val="1"/>
      <w:marLeft w:val="0"/>
      <w:marRight w:val="0"/>
      <w:marTop w:val="0"/>
      <w:marBottom w:val="0"/>
      <w:divBdr>
        <w:top w:val="none" w:sz="0" w:space="0" w:color="auto"/>
        <w:left w:val="none" w:sz="0" w:space="0" w:color="auto"/>
        <w:bottom w:val="none" w:sz="0" w:space="0" w:color="auto"/>
        <w:right w:val="none" w:sz="0" w:space="0" w:color="auto"/>
      </w:divBdr>
    </w:div>
    <w:div w:id="444545756">
      <w:bodyDiv w:val="1"/>
      <w:marLeft w:val="0"/>
      <w:marRight w:val="0"/>
      <w:marTop w:val="0"/>
      <w:marBottom w:val="0"/>
      <w:divBdr>
        <w:top w:val="none" w:sz="0" w:space="0" w:color="auto"/>
        <w:left w:val="none" w:sz="0" w:space="0" w:color="auto"/>
        <w:bottom w:val="none" w:sz="0" w:space="0" w:color="auto"/>
        <w:right w:val="none" w:sz="0" w:space="0" w:color="auto"/>
      </w:divBdr>
    </w:div>
    <w:div w:id="447894630">
      <w:bodyDiv w:val="1"/>
      <w:marLeft w:val="0"/>
      <w:marRight w:val="0"/>
      <w:marTop w:val="0"/>
      <w:marBottom w:val="0"/>
      <w:divBdr>
        <w:top w:val="none" w:sz="0" w:space="0" w:color="auto"/>
        <w:left w:val="none" w:sz="0" w:space="0" w:color="auto"/>
        <w:bottom w:val="none" w:sz="0" w:space="0" w:color="auto"/>
        <w:right w:val="none" w:sz="0" w:space="0" w:color="auto"/>
      </w:divBdr>
    </w:div>
    <w:div w:id="464203794">
      <w:bodyDiv w:val="1"/>
      <w:marLeft w:val="0"/>
      <w:marRight w:val="0"/>
      <w:marTop w:val="0"/>
      <w:marBottom w:val="0"/>
      <w:divBdr>
        <w:top w:val="none" w:sz="0" w:space="0" w:color="auto"/>
        <w:left w:val="none" w:sz="0" w:space="0" w:color="auto"/>
        <w:bottom w:val="none" w:sz="0" w:space="0" w:color="auto"/>
        <w:right w:val="none" w:sz="0" w:space="0" w:color="auto"/>
      </w:divBdr>
    </w:div>
    <w:div w:id="497497094">
      <w:bodyDiv w:val="1"/>
      <w:marLeft w:val="0"/>
      <w:marRight w:val="0"/>
      <w:marTop w:val="0"/>
      <w:marBottom w:val="0"/>
      <w:divBdr>
        <w:top w:val="none" w:sz="0" w:space="0" w:color="auto"/>
        <w:left w:val="none" w:sz="0" w:space="0" w:color="auto"/>
        <w:bottom w:val="none" w:sz="0" w:space="0" w:color="auto"/>
        <w:right w:val="none" w:sz="0" w:space="0" w:color="auto"/>
      </w:divBdr>
    </w:div>
    <w:div w:id="498274731">
      <w:bodyDiv w:val="1"/>
      <w:marLeft w:val="0"/>
      <w:marRight w:val="0"/>
      <w:marTop w:val="0"/>
      <w:marBottom w:val="0"/>
      <w:divBdr>
        <w:top w:val="none" w:sz="0" w:space="0" w:color="auto"/>
        <w:left w:val="none" w:sz="0" w:space="0" w:color="auto"/>
        <w:bottom w:val="none" w:sz="0" w:space="0" w:color="auto"/>
        <w:right w:val="none" w:sz="0" w:space="0" w:color="auto"/>
      </w:divBdr>
    </w:div>
    <w:div w:id="500393822">
      <w:bodyDiv w:val="1"/>
      <w:marLeft w:val="0"/>
      <w:marRight w:val="0"/>
      <w:marTop w:val="0"/>
      <w:marBottom w:val="0"/>
      <w:divBdr>
        <w:top w:val="none" w:sz="0" w:space="0" w:color="auto"/>
        <w:left w:val="none" w:sz="0" w:space="0" w:color="auto"/>
        <w:bottom w:val="none" w:sz="0" w:space="0" w:color="auto"/>
        <w:right w:val="none" w:sz="0" w:space="0" w:color="auto"/>
      </w:divBdr>
    </w:div>
    <w:div w:id="504898476">
      <w:bodyDiv w:val="1"/>
      <w:marLeft w:val="0"/>
      <w:marRight w:val="0"/>
      <w:marTop w:val="0"/>
      <w:marBottom w:val="0"/>
      <w:divBdr>
        <w:top w:val="none" w:sz="0" w:space="0" w:color="auto"/>
        <w:left w:val="none" w:sz="0" w:space="0" w:color="auto"/>
        <w:bottom w:val="none" w:sz="0" w:space="0" w:color="auto"/>
        <w:right w:val="none" w:sz="0" w:space="0" w:color="auto"/>
      </w:divBdr>
    </w:div>
    <w:div w:id="516892316">
      <w:bodyDiv w:val="1"/>
      <w:marLeft w:val="0"/>
      <w:marRight w:val="0"/>
      <w:marTop w:val="0"/>
      <w:marBottom w:val="0"/>
      <w:divBdr>
        <w:top w:val="none" w:sz="0" w:space="0" w:color="auto"/>
        <w:left w:val="none" w:sz="0" w:space="0" w:color="auto"/>
        <w:bottom w:val="none" w:sz="0" w:space="0" w:color="auto"/>
        <w:right w:val="none" w:sz="0" w:space="0" w:color="auto"/>
      </w:divBdr>
    </w:div>
    <w:div w:id="542055810">
      <w:bodyDiv w:val="1"/>
      <w:marLeft w:val="0"/>
      <w:marRight w:val="0"/>
      <w:marTop w:val="0"/>
      <w:marBottom w:val="0"/>
      <w:divBdr>
        <w:top w:val="none" w:sz="0" w:space="0" w:color="auto"/>
        <w:left w:val="none" w:sz="0" w:space="0" w:color="auto"/>
        <w:bottom w:val="none" w:sz="0" w:space="0" w:color="auto"/>
        <w:right w:val="none" w:sz="0" w:space="0" w:color="auto"/>
      </w:divBdr>
    </w:div>
    <w:div w:id="587886391">
      <w:bodyDiv w:val="1"/>
      <w:marLeft w:val="0"/>
      <w:marRight w:val="0"/>
      <w:marTop w:val="0"/>
      <w:marBottom w:val="0"/>
      <w:divBdr>
        <w:top w:val="none" w:sz="0" w:space="0" w:color="auto"/>
        <w:left w:val="none" w:sz="0" w:space="0" w:color="auto"/>
        <w:bottom w:val="none" w:sz="0" w:space="0" w:color="auto"/>
        <w:right w:val="none" w:sz="0" w:space="0" w:color="auto"/>
      </w:divBdr>
    </w:div>
    <w:div w:id="609094347">
      <w:bodyDiv w:val="1"/>
      <w:marLeft w:val="0"/>
      <w:marRight w:val="0"/>
      <w:marTop w:val="0"/>
      <w:marBottom w:val="0"/>
      <w:divBdr>
        <w:top w:val="none" w:sz="0" w:space="0" w:color="auto"/>
        <w:left w:val="none" w:sz="0" w:space="0" w:color="auto"/>
        <w:bottom w:val="none" w:sz="0" w:space="0" w:color="auto"/>
        <w:right w:val="none" w:sz="0" w:space="0" w:color="auto"/>
      </w:divBdr>
    </w:div>
    <w:div w:id="624312013">
      <w:bodyDiv w:val="1"/>
      <w:marLeft w:val="0"/>
      <w:marRight w:val="0"/>
      <w:marTop w:val="0"/>
      <w:marBottom w:val="0"/>
      <w:divBdr>
        <w:top w:val="none" w:sz="0" w:space="0" w:color="auto"/>
        <w:left w:val="none" w:sz="0" w:space="0" w:color="auto"/>
        <w:bottom w:val="none" w:sz="0" w:space="0" w:color="auto"/>
        <w:right w:val="none" w:sz="0" w:space="0" w:color="auto"/>
      </w:divBdr>
    </w:div>
    <w:div w:id="648435825">
      <w:bodyDiv w:val="1"/>
      <w:marLeft w:val="0"/>
      <w:marRight w:val="0"/>
      <w:marTop w:val="0"/>
      <w:marBottom w:val="0"/>
      <w:divBdr>
        <w:top w:val="none" w:sz="0" w:space="0" w:color="auto"/>
        <w:left w:val="none" w:sz="0" w:space="0" w:color="auto"/>
        <w:bottom w:val="none" w:sz="0" w:space="0" w:color="auto"/>
        <w:right w:val="none" w:sz="0" w:space="0" w:color="auto"/>
      </w:divBdr>
    </w:div>
    <w:div w:id="649791987">
      <w:bodyDiv w:val="1"/>
      <w:marLeft w:val="0"/>
      <w:marRight w:val="0"/>
      <w:marTop w:val="0"/>
      <w:marBottom w:val="0"/>
      <w:divBdr>
        <w:top w:val="none" w:sz="0" w:space="0" w:color="auto"/>
        <w:left w:val="none" w:sz="0" w:space="0" w:color="auto"/>
        <w:bottom w:val="none" w:sz="0" w:space="0" w:color="auto"/>
        <w:right w:val="none" w:sz="0" w:space="0" w:color="auto"/>
      </w:divBdr>
    </w:div>
    <w:div w:id="659505290">
      <w:bodyDiv w:val="1"/>
      <w:marLeft w:val="0"/>
      <w:marRight w:val="0"/>
      <w:marTop w:val="0"/>
      <w:marBottom w:val="0"/>
      <w:divBdr>
        <w:top w:val="none" w:sz="0" w:space="0" w:color="auto"/>
        <w:left w:val="none" w:sz="0" w:space="0" w:color="auto"/>
        <w:bottom w:val="none" w:sz="0" w:space="0" w:color="auto"/>
        <w:right w:val="none" w:sz="0" w:space="0" w:color="auto"/>
      </w:divBdr>
    </w:div>
    <w:div w:id="660042025">
      <w:bodyDiv w:val="1"/>
      <w:marLeft w:val="0"/>
      <w:marRight w:val="0"/>
      <w:marTop w:val="0"/>
      <w:marBottom w:val="0"/>
      <w:divBdr>
        <w:top w:val="none" w:sz="0" w:space="0" w:color="auto"/>
        <w:left w:val="none" w:sz="0" w:space="0" w:color="auto"/>
        <w:bottom w:val="none" w:sz="0" w:space="0" w:color="auto"/>
        <w:right w:val="none" w:sz="0" w:space="0" w:color="auto"/>
      </w:divBdr>
    </w:div>
    <w:div w:id="672998684">
      <w:bodyDiv w:val="1"/>
      <w:marLeft w:val="0"/>
      <w:marRight w:val="0"/>
      <w:marTop w:val="0"/>
      <w:marBottom w:val="0"/>
      <w:divBdr>
        <w:top w:val="none" w:sz="0" w:space="0" w:color="auto"/>
        <w:left w:val="none" w:sz="0" w:space="0" w:color="auto"/>
        <w:bottom w:val="none" w:sz="0" w:space="0" w:color="auto"/>
        <w:right w:val="none" w:sz="0" w:space="0" w:color="auto"/>
      </w:divBdr>
    </w:div>
    <w:div w:id="682779052">
      <w:bodyDiv w:val="1"/>
      <w:marLeft w:val="0"/>
      <w:marRight w:val="0"/>
      <w:marTop w:val="0"/>
      <w:marBottom w:val="0"/>
      <w:divBdr>
        <w:top w:val="none" w:sz="0" w:space="0" w:color="auto"/>
        <w:left w:val="none" w:sz="0" w:space="0" w:color="auto"/>
        <w:bottom w:val="none" w:sz="0" w:space="0" w:color="auto"/>
        <w:right w:val="none" w:sz="0" w:space="0" w:color="auto"/>
      </w:divBdr>
    </w:div>
    <w:div w:id="723018708">
      <w:bodyDiv w:val="1"/>
      <w:marLeft w:val="0"/>
      <w:marRight w:val="0"/>
      <w:marTop w:val="0"/>
      <w:marBottom w:val="0"/>
      <w:divBdr>
        <w:top w:val="none" w:sz="0" w:space="0" w:color="auto"/>
        <w:left w:val="none" w:sz="0" w:space="0" w:color="auto"/>
        <w:bottom w:val="none" w:sz="0" w:space="0" w:color="auto"/>
        <w:right w:val="none" w:sz="0" w:space="0" w:color="auto"/>
      </w:divBdr>
    </w:div>
    <w:div w:id="747076197">
      <w:bodyDiv w:val="1"/>
      <w:marLeft w:val="0"/>
      <w:marRight w:val="0"/>
      <w:marTop w:val="0"/>
      <w:marBottom w:val="0"/>
      <w:divBdr>
        <w:top w:val="none" w:sz="0" w:space="0" w:color="auto"/>
        <w:left w:val="none" w:sz="0" w:space="0" w:color="auto"/>
        <w:bottom w:val="none" w:sz="0" w:space="0" w:color="auto"/>
        <w:right w:val="none" w:sz="0" w:space="0" w:color="auto"/>
      </w:divBdr>
    </w:div>
    <w:div w:id="763184748">
      <w:bodyDiv w:val="1"/>
      <w:marLeft w:val="0"/>
      <w:marRight w:val="0"/>
      <w:marTop w:val="0"/>
      <w:marBottom w:val="0"/>
      <w:divBdr>
        <w:top w:val="none" w:sz="0" w:space="0" w:color="auto"/>
        <w:left w:val="none" w:sz="0" w:space="0" w:color="auto"/>
        <w:bottom w:val="none" w:sz="0" w:space="0" w:color="auto"/>
        <w:right w:val="none" w:sz="0" w:space="0" w:color="auto"/>
      </w:divBdr>
    </w:div>
    <w:div w:id="763456314">
      <w:bodyDiv w:val="1"/>
      <w:marLeft w:val="0"/>
      <w:marRight w:val="0"/>
      <w:marTop w:val="0"/>
      <w:marBottom w:val="0"/>
      <w:divBdr>
        <w:top w:val="none" w:sz="0" w:space="0" w:color="auto"/>
        <w:left w:val="none" w:sz="0" w:space="0" w:color="auto"/>
        <w:bottom w:val="none" w:sz="0" w:space="0" w:color="auto"/>
        <w:right w:val="none" w:sz="0" w:space="0" w:color="auto"/>
      </w:divBdr>
    </w:div>
    <w:div w:id="784036806">
      <w:bodyDiv w:val="1"/>
      <w:marLeft w:val="0"/>
      <w:marRight w:val="0"/>
      <w:marTop w:val="0"/>
      <w:marBottom w:val="0"/>
      <w:divBdr>
        <w:top w:val="none" w:sz="0" w:space="0" w:color="auto"/>
        <w:left w:val="none" w:sz="0" w:space="0" w:color="auto"/>
        <w:bottom w:val="none" w:sz="0" w:space="0" w:color="auto"/>
        <w:right w:val="none" w:sz="0" w:space="0" w:color="auto"/>
      </w:divBdr>
    </w:div>
    <w:div w:id="785082972">
      <w:bodyDiv w:val="1"/>
      <w:marLeft w:val="0"/>
      <w:marRight w:val="0"/>
      <w:marTop w:val="0"/>
      <w:marBottom w:val="0"/>
      <w:divBdr>
        <w:top w:val="none" w:sz="0" w:space="0" w:color="auto"/>
        <w:left w:val="none" w:sz="0" w:space="0" w:color="auto"/>
        <w:bottom w:val="none" w:sz="0" w:space="0" w:color="auto"/>
        <w:right w:val="none" w:sz="0" w:space="0" w:color="auto"/>
      </w:divBdr>
    </w:div>
    <w:div w:id="806437145">
      <w:bodyDiv w:val="1"/>
      <w:marLeft w:val="0"/>
      <w:marRight w:val="0"/>
      <w:marTop w:val="0"/>
      <w:marBottom w:val="0"/>
      <w:divBdr>
        <w:top w:val="none" w:sz="0" w:space="0" w:color="auto"/>
        <w:left w:val="none" w:sz="0" w:space="0" w:color="auto"/>
        <w:bottom w:val="none" w:sz="0" w:space="0" w:color="auto"/>
        <w:right w:val="none" w:sz="0" w:space="0" w:color="auto"/>
      </w:divBdr>
    </w:div>
    <w:div w:id="883908494">
      <w:bodyDiv w:val="1"/>
      <w:marLeft w:val="0"/>
      <w:marRight w:val="0"/>
      <w:marTop w:val="0"/>
      <w:marBottom w:val="0"/>
      <w:divBdr>
        <w:top w:val="none" w:sz="0" w:space="0" w:color="auto"/>
        <w:left w:val="none" w:sz="0" w:space="0" w:color="auto"/>
        <w:bottom w:val="none" w:sz="0" w:space="0" w:color="auto"/>
        <w:right w:val="none" w:sz="0" w:space="0" w:color="auto"/>
      </w:divBdr>
    </w:div>
    <w:div w:id="923494362">
      <w:bodyDiv w:val="1"/>
      <w:marLeft w:val="0"/>
      <w:marRight w:val="0"/>
      <w:marTop w:val="0"/>
      <w:marBottom w:val="0"/>
      <w:divBdr>
        <w:top w:val="none" w:sz="0" w:space="0" w:color="auto"/>
        <w:left w:val="none" w:sz="0" w:space="0" w:color="auto"/>
        <w:bottom w:val="none" w:sz="0" w:space="0" w:color="auto"/>
        <w:right w:val="none" w:sz="0" w:space="0" w:color="auto"/>
      </w:divBdr>
    </w:div>
    <w:div w:id="950939864">
      <w:bodyDiv w:val="1"/>
      <w:marLeft w:val="0"/>
      <w:marRight w:val="0"/>
      <w:marTop w:val="0"/>
      <w:marBottom w:val="0"/>
      <w:divBdr>
        <w:top w:val="none" w:sz="0" w:space="0" w:color="auto"/>
        <w:left w:val="none" w:sz="0" w:space="0" w:color="auto"/>
        <w:bottom w:val="none" w:sz="0" w:space="0" w:color="auto"/>
        <w:right w:val="none" w:sz="0" w:space="0" w:color="auto"/>
      </w:divBdr>
    </w:div>
    <w:div w:id="952828801">
      <w:bodyDiv w:val="1"/>
      <w:marLeft w:val="0"/>
      <w:marRight w:val="0"/>
      <w:marTop w:val="0"/>
      <w:marBottom w:val="0"/>
      <w:divBdr>
        <w:top w:val="none" w:sz="0" w:space="0" w:color="auto"/>
        <w:left w:val="none" w:sz="0" w:space="0" w:color="auto"/>
        <w:bottom w:val="none" w:sz="0" w:space="0" w:color="auto"/>
        <w:right w:val="none" w:sz="0" w:space="0" w:color="auto"/>
      </w:divBdr>
    </w:div>
    <w:div w:id="984697144">
      <w:bodyDiv w:val="1"/>
      <w:marLeft w:val="0"/>
      <w:marRight w:val="0"/>
      <w:marTop w:val="0"/>
      <w:marBottom w:val="0"/>
      <w:divBdr>
        <w:top w:val="none" w:sz="0" w:space="0" w:color="auto"/>
        <w:left w:val="none" w:sz="0" w:space="0" w:color="auto"/>
        <w:bottom w:val="none" w:sz="0" w:space="0" w:color="auto"/>
        <w:right w:val="none" w:sz="0" w:space="0" w:color="auto"/>
      </w:divBdr>
    </w:div>
    <w:div w:id="985628273">
      <w:bodyDiv w:val="1"/>
      <w:marLeft w:val="0"/>
      <w:marRight w:val="0"/>
      <w:marTop w:val="0"/>
      <w:marBottom w:val="0"/>
      <w:divBdr>
        <w:top w:val="none" w:sz="0" w:space="0" w:color="auto"/>
        <w:left w:val="none" w:sz="0" w:space="0" w:color="auto"/>
        <w:bottom w:val="none" w:sz="0" w:space="0" w:color="auto"/>
        <w:right w:val="none" w:sz="0" w:space="0" w:color="auto"/>
      </w:divBdr>
    </w:div>
    <w:div w:id="1012100881">
      <w:bodyDiv w:val="1"/>
      <w:marLeft w:val="0"/>
      <w:marRight w:val="0"/>
      <w:marTop w:val="0"/>
      <w:marBottom w:val="0"/>
      <w:divBdr>
        <w:top w:val="none" w:sz="0" w:space="0" w:color="auto"/>
        <w:left w:val="none" w:sz="0" w:space="0" w:color="auto"/>
        <w:bottom w:val="none" w:sz="0" w:space="0" w:color="auto"/>
        <w:right w:val="none" w:sz="0" w:space="0" w:color="auto"/>
      </w:divBdr>
    </w:div>
    <w:div w:id="1016149663">
      <w:bodyDiv w:val="1"/>
      <w:marLeft w:val="0"/>
      <w:marRight w:val="0"/>
      <w:marTop w:val="0"/>
      <w:marBottom w:val="0"/>
      <w:divBdr>
        <w:top w:val="none" w:sz="0" w:space="0" w:color="auto"/>
        <w:left w:val="none" w:sz="0" w:space="0" w:color="auto"/>
        <w:bottom w:val="none" w:sz="0" w:space="0" w:color="auto"/>
        <w:right w:val="none" w:sz="0" w:space="0" w:color="auto"/>
      </w:divBdr>
    </w:div>
    <w:div w:id="1017384949">
      <w:bodyDiv w:val="1"/>
      <w:marLeft w:val="0"/>
      <w:marRight w:val="0"/>
      <w:marTop w:val="0"/>
      <w:marBottom w:val="0"/>
      <w:divBdr>
        <w:top w:val="none" w:sz="0" w:space="0" w:color="auto"/>
        <w:left w:val="none" w:sz="0" w:space="0" w:color="auto"/>
        <w:bottom w:val="none" w:sz="0" w:space="0" w:color="auto"/>
        <w:right w:val="none" w:sz="0" w:space="0" w:color="auto"/>
      </w:divBdr>
    </w:div>
    <w:div w:id="1030105622">
      <w:bodyDiv w:val="1"/>
      <w:marLeft w:val="0"/>
      <w:marRight w:val="0"/>
      <w:marTop w:val="0"/>
      <w:marBottom w:val="0"/>
      <w:divBdr>
        <w:top w:val="none" w:sz="0" w:space="0" w:color="auto"/>
        <w:left w:val="none" w:sz="0" w:space="0" w:color="auto"/>
        <w:bottom w:val="none" w:sz="0" w:space="0" w:color="auto"/>
        <w:right w:val="none" w:sz="0" w:space="0" w:color="auto"/>
      </w:divBdr>
    </w:div>
    <w:div w:id="1033729612">
      <w:bodyDiv w:val="1"/>
      <w:marLeft w:val="0"/>
      <w:marRight w:val="0"/>
      <w:marTop w:val="0"/>
      <w:marBottom w:val="0"/>
      <w:divBdr>
        <w:top w:val="none" w:sz="0" w:space="0" w:color="auto"/>
        <w:left w:val="none" w:sz="0" w:space="0" w:color="auto"/>
        <w:bottom w:val="none" w:sz="0" w:space="0" w:color="auto"/>
        <w:right w:val="none" w:sz="0" w:space="0" w:color="auto"/>
      </w:divBdr>
    </w:div>
    <w:div w:id="1060131385">
      <w:bodyDiv w:val="1"/>
      <w:marLeft w:val="0"/>
      <w:marRight w:val="0"/>
      <w:marTop w:val="0"/>
      <w:marBottom w:val="0"/>
      <w:divBdr>
        <w:top w:val="none" w:sz="0" w:space="0" w:color="auto"/>
        <w:left w:val="none" w:sz="0" w:space="0" w:color="auto"/>
        <w:bottom w:val="none" w:sz="0" w:space="0" w:color="auto"/>
        <w:right w:val="none" w:sz="0" w:space="0" w:color="auto"/>
      </w:divBdr>
    </w:div>
    <w:div w:id="1061514708">
      <w:bodyDiv w:val="1"/>
      <w:marLeft w:val="0"/>
      <w:marRight w:val="0"/>
      <w:marTop w:val="0"/>
      <w:marBottom w:val="0"/>
      <w:divBdr>
        <w:top w:val="none" w:sz="0" w:space="0" w:color="auto"/>
        <w:left w:val="none" w:sz="0" w:space="0" w:color="auto"/>
        <w:bottom w:val="none" w:sz="0" w:space="0" w:color="auto"/>
        <w:right w:val="none" w:sz="0" w:space="0" w:color="auto"/>
      </w:divBdr>
    </w:div>
    <w:div w:id="1077433066">
      <w:bodyDiv w:val="1"/>
      <w:marLeft w:val="0"/>
      <w:marRight w:val="0"/>
      <w:marTop w:val="0"/>
      <w:marBottom w:val="0"/>
      <w:divBdr>
        <w:top w:val="none" w:sz="0" w:space="0" w:color="auto"/>
        <w:left w:val="none" w:sz="0" w:space="0" w:color="auto"/>
        <w:bottom w:val="none" w:sz="0" w:space="0" w:color="auto"/>
        <w:right w:val="none" w:sz="0" w:space="0" w:color="auto"/>
      </w:divBdr>
    </w:div>
    <w:div w:id="1078330342">
      <w:bodyDiv w:val="1"/>
      <w:marLeft w:val="0"/>
      <w:marRight w:val="0"/>
      <w:marTop w:val="0"/>
      <w:marBottom w:val="0"/>
      <w:divBdr>
        <w:top w:val="none" w:sz="0" w:space="0" w:color="auto"/>
        <w:left w:val="none" w:sz="0" w:space="0" w:color="auto"/>
        <w:bottom w:val="none" w:sz="0" w:space="0" w:color="auto"/>
        <w:right w:val="none" w:sz="0" w:space="0" w:color="auto"/>
      </w:divBdr>
    </w:div>
    <w:div w:id="1086458841">
      <w:bodyDiv w:val="1"/>
      <w:marLeft w:val="0"/>
      <w:marRight w:val="0"/>
      <w:marTop w:val="0"/>
      <w:marBottom w:val="0"/>
      <w:divBdr>
        <w:top w:val="none" w:sz="0" w:space="0" w:color="auto"/>
        <w:left w:val="none" w:sz="0" w:space="0" w:color="auto"/>
        <w:bottom w:val="none" w:sz="0" w:space="0" w:color="auto"/>
        <w:right w:val="none" w:sz="0" w:space="0" w:color="auto"/>
      </w:divBdr>
    </w:div>
    <w:div w:id="1086996085">
      <w:bodyDiv w:val="1"/>
      <w:marLeft w:val="0"/>
      <w:marRight w:val="0"/>
      <w:marTop w:val="0"/>
      <w:marBottom w:val="0"/>
      <w:divBdr>
        <w:top w:val="none" w:sz="0" w:space="0" w:color="auto"/>
        <w:left w:val="none" w:sz="0" w:space="0" w:color="auto"/>
        <w:bottom w:val="none" w:sz="0" w:space="0" w:color="auto"/>
        <w:right w:val="none" w:sz="0" w:space="0" w:color="auto"/>
      </w:divBdr>
    </w:div>
    <w:div w:id="1108040628">
      <w:bodyDiv w:val="1"/>
      <w:marLeft w:val="0"/>
      <w:marRight w:val="0"/>
      <w:marTop w:val="0"/>
      <w:marBottom w:val="0"/>
      <w:divBdr>
        <w:top w:val="none" w:sz="0" w:space="0" w:color="auto"/>
        <w:left w:val="none" w:sz="0" w:space="0" w:color="auto"/>
        <w:bottom w:val="none" w:sz="0" w:space="0" w:color="auto"/>
        <w:right w:val="none" w:sz="0" w:space="0" w:color="auto"/>
      </w:divBdr>
    </w:div>
    <w:div w:id="1117288381">
      <w:bodyDiv w:val="1"/>
      <w:marLeft w:val="0"/>
      <w:marRight w:val="0"/>
      <w:marTop w:val="0"/>
      <w:marBottom w:val="0"/>
      <w:divBdr>
        <w:top w:val="none" w:sz="0" w:space="0" w:color="auto"/>
        <w:left w:val="none" w:sz="0" w:space="0" w:color="auto"/>
        <w:bottom w:val="none" w:sz="0" w:space="0" w:color="auto"/>
        <w:right w:val="none" w:sz="0" w:space="0" w:color="auto"/>
      </w:divBdr>
    </w:div>
    <w:div w:id="1129513111">
      <w:bodyDiv w:val="1"/>
      <w:marLeft w:val="0"/>
      <w:marRight w:val="0"/>
      <w:marTop w:val="0"/>
      <w:marBottom w:val="0"/>
      <w:divBdr>
        <w:top w:val="none" w:sz="0" w:space="0" w:color="auto"/>
        <w:left w:val="none" w:sz="0" w:space="0" w:color="auto"/>
        <w:bottom w:val="none" w:sz="0" w:space="0" w:color="auto"/>
        <w:right w:val="none" w:sz="0" w:space="0" w:color="auto"/>
      </w:divBdr>
    </w:div>
    <w:div w:id="1135025865">
      <w:bodyDiv w:val="1"/>
      <w:marLeft w:val="0"/>
      <w:marRight w:val="0"/>
      <w:marTop w:val="0"/>
      <w:marBottom w:val="0"/>
      <w:divBdr>
        <w:top w:val="none" w:sz="0" w:space="0" w:color="auto"/>
        <w:left w:val="none" w:sz="0" w:space="0" w:color="auto"/>
        <w:bottom w:val="none" w:sz="0" w:space="0" w:color="auto"/>
        <w:right w:val="none" w:sz="0" w:space="0" w:color="auto"/>
      </w:divBdr>
    </w:div>
    <w:div w:id="1162310430">
      <w:bodyDiv w:val="1"/>
      <w:marLeft w:val="0"/>
      <w:marRight w:val="0"/>
      <w:marTop w:val="0"/>
      <w:marBottom w:val="0"/>
      <w:divBdr>
        <w:top w:val="none" w:sz="0" w:space="0" w:color="auto"/>
        <w:left w:val="none" w:sz="0" w:space="0" w:color="auto"/>
        <w:bottom w:val="none" w:sz="0" w:space="0" w:color="auto"/>
        <w:right w:val="none" w:sz="0" w:space="0" w:color="auto"/>
      </w:divBdr>
    </w:div>
    <w:div w:id="1235702637">
      <w:bodyDiv w:val="1"/>
      <w:marLeft w:val="0"/>
      <w:marRight w:val="0"/>
      <w:marTop w:val="0"/>
      <w:marBottom w:val="0"/>
      <w:divBdr>
        <w:top w:val="none" w:sz="0" w:space="0" w:color="auto"/>
        <w:left w:val="none" w:sz="0" w:space="0" w:color="auto"/>
        <w:bottom w:val="none" w:sz="0" w:space="0" w:color="auto"/>
        <w:right w:val="none" w:sz="0" w:space="0" w:color="auto"/>
      </w:divBdr>
    </w:div>
    <w:div w:id="1237321480">
      <w:bodyDiv w:val="1"/>
      <w:marLeft w:val="0"/>
      <w:marRight w:val="0"/>
      <w:marTop w:val="0"/>
      <w:marBottom w:val="0"/>
      <w:divBdr>
        <w:top w:val="none" w:sz="0" w:space="0" w:color="auto"/>
        <w:left w:val="none" w:sz="0" w:space="0" w:color="auto"/>
        <w:bottom w:val="none" w:sz="0" w:space="0" w:color="auto"/>
        <w:right w:val="none" w:sz="0" w:space="0" w:color="auto"/>
      </w:divBdr>
    </w:div>
    <w:div w:id="1267466278">
      <w:bodyDiv w:val="1"/>
      <w:marLeft w:val="0"/>
      <w:marRight w:val="0"/>
      <w:marTop w:val="0"/>
      <w:marBottom w:val="0"/>
      <w:divBdr>
        <w:top w:val="none" w:sz="0" w:space="0" w:color="auto"/>
        <w:left w:val="none" w:sz="0" w:space="0" w:color="auto"/>
        <w:bottom w:val="none" w:sz="0" w:space="0" w:color="auto"/>
        <w:right w:val="none" w:sz="0" w:space="0" w:color="auto"/>
      </w:divBdr>
    </w:div>
    <w:div w:id="1295208758">
      <w:bodyDiv w:val="1"/>
      <w:marLeft w:val="0"/>
      <w:marRight w:val="0"/>
      <w:marTop w:val="0"/>
      <w:marBottom w:val="0"/>
      <w:divBdr>
        <w:top w:val="none" w:sz="0" w:space="0" w:color="auto"/>
        <w:left w:val="none" w:sz="0" w:space="0" w:color="auto"/>
        <w:bottom w:val="none" w:sz="0" w:space="0" w:color="auto"/>
        <w:right w:val="none" w:sz="0" w:space="0" w:color="auto"/>
      </w:divBdr>
    </w:div>
    <w:div w:id="1296526604">
      <w:bodyDiv w:val="1"/>
      <w:marLeft w:val="0"/>
      <w:marRight w:val="0"/>
      <w:marTop w:val="0"/>
      <w:marBottom w:val="0"/>
      <w:divBdr>
        <w:top w:val="none" w:sz="0" w:space="0" w:color="auto"/>
        <w:left w:val="none" w:sz="0" w:space="0" w:color="auto"/>
        <w:bottom w:val="none" w:sz="0" w:space="0" w:color="auto"/>
        <w:right w:val="none" w:sz="0" w:space="0" w:color="auto"/>
      </w:divBdr>
    </w:div>
    <w:div w:id="1325358050">
      <w:bodyDiv w:val="1"/>
      <w:marLeft w:val="0"/>
      <w:marRight w:val="0"/>
      <w:marTop w:val="0"/>
      <w:marBottom w:val="0"/>
      <w:divBdr>
        <w:top w:val="none" w:sz="0" w:space="0" w:color="auto"/>
        <w:left w:val="none" w:sz="0" w:space="0" w:color="auto"/>
        <w:bottom w:val="none" w:sz="0" w:space="0" w:color="auto"/>
        <w:right w:val="none" w:sz="0" w:space="0" w:color="auto"/>
      </w:divBdr>
    </w:div>
    <w:div w:id="1358239169">
      <w:bodyDiv w:val="1"/>
      <w:marLeft w:val="0"/>
      <w:marRight w:val="0"/>
      <w:marTop w:val="0"/>
      <w:marBottom w:val="0"/>
      <w:divBdr>
        <w:top w:val="none" w:sz="0" w:space="0" w:color="auto"/>
        <w:left w:val="none" w:sz="0" w:space="0" w:color="auto"/>
        <w:bottom w:val="none" w:sz="0" w:space="0" w:color="auto"/>
        <w:right w:val="none" w:sz="0" w:space="0" w:color="auto"/>
      </w:divBdr>
    </w:div>
    <w:div w:id="1369527768">
      <w:bodyDiv w:val="1"/>
      <w:marLeft w:val="0"/>
      <w:marRight w:val="0"/>
      <w:marTop w:val="0"/>
      <w:marBottom w:val="0"/>
      <w:divBdr>
        <w:top w:val="none" w:sz="0" w:space="0" w:color="auto"/>
        <w:left w:val="none" w:sz="0" w:space="0" w:color="auto"/>
        <w:bottom w:val="none" w:sz="0" w:space="0" w:color="auto"/>
        <w:right w:val="none" w:sz="0" w:space="0" w:color="auto"/>
      </w:divBdr>
    </w:div>
    <w:div w:id="1385837011">
      <w:bodyDiv w:val="1"/>
      <w:marLeft w:val="0"/>
      <w:marRight w:val="0"/>
      <w:marTop w:val="0"/>
      <w:marBottom w:val="0"/>
      <w:divBdr>
        <w:top w:val="none" w:sz="0" w:space="0" w:color="auto"/>
        <w:left w:val="none" w:sz="0" w:space="0" w:color="auto"/>
        <w:bottom w:val="none" w:sz="0" w:space="0" w:color="auto"/>
        <w:right w:val="none" w:sz="0" w:space="0" w:color="auto"/>
      </w:divBdr>
    </w:div>
    <w:div w:id="1392073416">
      <w:bodyDiv w:val="1"/>
      <w:marLeft w:val="0"/>
      <w:marRight w:val="0"/>
      <w:marTop w:val="0"/>
      <w:marBottom w:val="0"/>
      <w:divBdr>
        <w:top w:val="none" w:sz="0" w:space="0" w:color="auto"/>
        <w:left w:val="none" w:sz="0" w:space="0" w:color="auto"/>
        <w:bottom w:val="none" w:sz="0" w:space="0" w:color="auto"/>
        <w:right w:val="none" w:sz="0" w:space="0" w:color="auto"/>
      </w:divBdr>
    </w:div>
    <w:div w:id="1398362959">
      <w:bodyDiv w:val="1"/>
      <w:marLeft w:val="0"/>
      <w:marRight w:val="0"/>
      <w:marTop w:val="0"/>
      <w:marBottom w:val="0"/>
      <w:divBdr>
        <w:top w:val="none" w:sz="0" w:space="0" w:color="auto"/>
        <w:left w:val="none" w:sz="0" w:space="0" w:color="auto"/>
        <w:bottom w:val="none" w:sz="0" w:space="0" w:color="auto"/>
        <w:right w:val="none" w:sz="0" w:space="0" w:color="auto"/>
      </w:divBdr>
    </w:div>
    <w:div w:id="1413354318">
      <w:bodyDiv w:val="1"/>
      <w:marLeft w:val="0"/>
      <w:marRight w:val="0"/>
      <w:marTop w:val="0"/>
      <w:marBottom w:val="0"/>
      <w:divBdr>
        <w:top w:val="none" w:sz="0" w:space="0" w:color="auto"/>
        <w:left w:val="none" w:sz="0" w:space="0" w:color="auto"/>
        <w:bottom w:val="none" w:sz="0" w:space="0" w:color="auto"/>
        <w:right w:val="none" w:sz="0" w:space="0" w:color="auto"/>
      </w:divBdr>
    </w:div>
    <w:div w:id="1427651821">
      <w:bodyDiv w:val="1"/>
      <w:marLeft w:val="0"/>
      <w:marRight w:val="0"/>
      <w:marTop w:val="0"/>
      <w:marBottom w:val="0"/>
      <w:divBdr>
        <w:top w:val="none" w:sz="0" w:space="0" w:color="auto"/>
        <w:left w:val="none" w:sz="0" w:space="0" w:color="auto"/>
        <w:bottom w:val="none" w:sz="0" w:space="0" w:color="auto"/>
        <w:right w:val="none" w:sz="0" w:space="0" w:color="auto"/>
      </w:divBdr>
    </w:div>
    <w:div w:id="1441294108">
      <w:bodyDiv w:val="1"/>
      <w:marLeft w:val="0"/>
      <w:marRight w:val="0"/>
      <w:marTop w:val="0"/>
      <w:marBottom w:val="0"/>
      <w:divBdr>
        <w:top w:val="none" w:sz="0" w:space="0" w:color="auto"/>
        <w:left w:val="none" w:sz="0" w:space="0" w:color="auto"/>
        <w:bottom w:val="none" w:sz="0" w:space="0" w:color="auto"/>
        <w:right w:val="none" w:sz="0" w:space="0" w:color="auto"/>
      </w:divBdr>
    </w:div>
    <w:div w:id="1465585377">
      <w:bodyDiv w:val="1"/>
      <w:marLeft w:val="0"/>
      <w:marRight w:val="0"/>
      <w:marTop w:val="0"/>
      <w:marBottom w:val="0"/>
      <w:divBdr>
        <w:top w:val="none" w:sz="0" w:space="0" w:color="auto"/>
        <w:left w:val="none" w:sz="0" w:space="0" w:color="auto"/>
        <w:bottom w:val="none" w:sz="0" w:space="0" w:color="auto"/>
        <w:right w:val="none" w:sz="0" w:space="0" w:color="auto"/>
      </w:divBdr>
    </w:div>
    <w:div w:id="1480733423">
      <w:bodyDiv w:val="1"/>
      <w:marLeft w:val="0"/>
      <w:marRight w:val="0"/>
      <w:marTop w:val="0"/>
      <w:marBottom w:val="0"/>
      <w:divBdr>
        <w:top w:val="none" w:sz="0" w:space="0" w:color="auto"/>
        <w:left w:val="none" w:sz="0" w:space="0" w:color="auto"/>
        <w:bottom w:val="none" w:sz="0" w:space="0" w:color="auto"/>
        <w:right w:val="none" w:sz="0" w:space="0" w:color="auto"/>
      </w:divBdr>
    </w:div>
    <w:div w:id="1493335410">
      <w:bodyDiv w:val="1"/>
      <w:marLeft w:val="0"/>
      <w:marRight w:val="0"/>
      <w:marTop w:val="0"/>
      <w:marBottom w:val="0"/>
      <w:divBdr>
        <w:top w:val="none" w:sz="0" w:space="0" w:color="auto"/>
        <w:left w:val="none" w:sz="0" w:space="0" w:color="auto"/>
        <w:bottom w:val="none" w:sz="0" w:space="0" w:color="auto"/>
        <w:right w:val="none" w:sz="0" w:space="0" w:color="auto"/>
      </w:divBdr>
    </w:div>
    <w:div w:id="1497571739">
      <w:bodyDiv w:val="1"/>
      <w:marLeft w:val="0"/>
      <w:marRight w:val="0"/>
      <w:marTop w:val="0"/>
      <w:marBottom w:val="0"/>
      <w:divBdr>
        <w:top w:val="none" w:sz="0" w:space="0" w:color="auto"/>
        <w:left w:val="none" w:sz="0" w:space="0" w:color="auto"/>
        <w:bottom w:val="none" w:sz="0" w:space="0" w:color="auto"/>
        <w:right w:val="none" w:sz="0" w:space="0" w:color="auto"/>
      </w:divBdr>
    </w:div>
    <w:div w:id="1499610525">
      <w:bodyDiv w:val="1"/>
      <w:marLeft w:val="0"/>
      <w:marRight w:val="0"/>
      <w:marTop w:val="0"/>
      <w:marBottom w:val="0"/>
      <w:divBdr>
        <w:top w:val="none" w:sz="0" w:space="0" w:color="auto"/>
        <w:left w:val="none" w:sz="0" w:space="0" w:color="auto"/>
        <w:bottom w:val="none" w:sz="0" w:space="0" w:color="auto"/>
        <w:right w:val="none" w:sz="0" w:space="0" w:color="auto"/>
      </w:divBdr>
    </w:div>
    <w:div w:id="1503158284">
      <w:bodyDiv w:val="1"/>
      <w:marLeft w:val="0"/>
      <w:marRight w:val="0"/>
      <w:marTop w:val="0"/>
      <w:marBottom w:val="0"/>
      <w:divBdr>
        <w:top w:val="none" w:sz="0" w:space="0" w:color="auto"/>
        <w:left w:val="none" w:sz="0" w:space="0" w:color="auto"/>
        <w:bottom w:val="none" w:sz="0" w:space="0" w:color="auto"/>
        <w:right w:val="none" w:sz="0" w:space="0" w:color="auto"/>
      </w:divBdr>
    </w:div>
    <w:div w:id="1512380624">
      <w:bodyDiv w:val="1"/>
      <w:marLeft w:val="0"/>
      <w:marRight w:val="0"/>
      <w:marTop w:val="0"/>
      <w:marBottom w:val="0"/>
      <w:divBdr>
        <w:top w:val="none" w:sz="0" w:space="0" w:color="auto"/>
        <w:left w:val="none" w:sz="0" w:space="0" w:color="auto"/>
        <w:bottom w:val="none" w:sz="0" w:space="0" w:color="auto"/>
        <w:right w:val="none" w:sz="0" w:space="0" w:color="auto"/>
      </w:divBdr>
    </w:div>
    <w:div w:id="1513454905">
      <w:bodyDiv w:val="1"/>
      <w:marLeft w:val="0"/>
      <w:marRight w:val="0"/>
      <w:marTop w:val="0"/>
      <w:marBottom w:val="0"/>
      <w:divBdr>
        <w:top w:val="none" w:sz="0" w:space="0" w:color="auto"/>
        <w:left w:val="none" w:sz="0" w:space="0" w:color="auto"/>
        <w:bottom w:val="none" w:sz="0" w:space="0" w:color="auto"/>
        <w:right w:val="none" w:sz="0" w:space="0" w:color="auto"/>
      </w:divBdr>
    </w:div>
    <w:div w:id="1538615137">
      <w:bodyDiv w:val="1"/>
      <w:marLeft w:val="0"/>
      <w:marRight w:val="0"/>
      <w:marTop w:val="0"/>
      <w:marBottom w:val="0"/>
      <w:divBdr>
        <w:top w:val="none" w:sz="0" w:space="0" w:color="auto"/>
        <w:left w:val="none" w:sz="0" w:space="0" w:color="auto"/>
        <w:bottom w:val="none" w:sz="0" w:space="0" w:color="auto"/>
        <w:right w:val="none" w:sz="0" w:space="0" w:color="auto"/>
      </w:divBdr>
    </w:div>
    <w:div w:id="1577476563">
      <w:bodyDiv w:val="1"/>
      <w:marLeft w:val="0"/>
      <w:marRight w:val="0"/>
      <w:marTop w:val="0"/>
      <w:marBottom w:val="0"/>
      <w:divBdr>
        <w:top w:val="none" w:sz="0" w:space="0" w:color="auto"/>
        <w:left w:val="none" w:sz="0" w:space="0" w:color="auto"/>
        <w:bottom w:val="none" w:sz="0" w:space="0" w:color="auto"/>
        <w:right w:val="none" w:sz="0" w:space="0" w:color="auto"/>
      </w:divBdr>
    </w:div>
    <w:div w:id="1582061266">
      <w:bodyDiv w:val="1"/>
      <w:marLeft w:val="0"/>
      <w:marRight w:val="0"/>
      <w:marTop w:val="0"/>
      <w:marBottom w:val="0"/>
      <w:divBdr>
        <w:top w:val="none" w:sz="0" w:space="0" w:color="auto"/>
        <w:left w:val="none" w:sz="0" w:space="0" w:color="auto"/>
        <w:bottom w:val="none" w:sz="0" w:space="0" w:color="auto"/>
        <w:right w:val="none" w:sz="0" w:space="0" w:color="auto"/>
      </w:divBdr>
    </w:div>
    <w:div w:id="1609266726">
      <w:bodyDiv w:val="1"/>
      <w:marLeft w:val="0"/>
      <w:marRight w:val="0"/>
      <w:marTop w:val="0"/>
      <w:marBottom w:val="0"/>
      <w:divBdr>
        <w:top w:val="none" w:sz="0" w:space="0" w:color="auto"/>
        <w:left w:val="none" w:sz="0" w:space="0" w:color="auto"/>
        <w:bottom w:val="none" w:sz="0" w:space="0" w:color="auto"/>
        <w:right w:val="none" w:sz="0" w:space="0" w:color="auto"/>
      </w:divBdr>
    </w:div>
    <w:div w:id="1611234770">
      <w:bodyDiv w:val="1"/>
      <w:marLeft w:val="0"/>
      <w:marRight w:val="0"/>
      <w:marTop w:val="0"/>
      <w:marBottom w:val="0"/>
      <w:divBdr>
        <w:top w:val="none" w:sz="0" w:space="0" w:color="auto"/>
        <w:left w:val="none" w:sz="0" w:space="0" w:color="auto"/>
        <w:bottom w:val="none" w:sz="0" w:space="0" w:color="auto"/>
        <w:right w:val="none" w:sz="0" w:space="0" w:color="auto"/>
      </w:divBdr>
    </w:div>
    <w:div w:id="1611551884">
      <w:bodyDiv w:val="1"/>
      <w:marLeft w:val="0"/>
      <w:marRight w:val="0"/>
      <w:marTop w:val="0"/>
      <w:marBottom w:val="0"/>
      <w:divBdr>
        <w:top w:val="none" w:sz="0" w:space="0" w:color="auto"/>
        <w:left w:val="none" w:sz="0" w:space="0" w:color="auto"/>
        <w:bottom w:val="none" w:sz="0" w:space="0" w:color="auto"/>
        <w:right w:val="none" w:sz="0" w:space="0" w:color="auto"/>
      </w:divBdr>
    </w:div>
    <w:div w:id="1619482768">
      <w:bodyDiv w:val="1"/>
      <w:marLeft w:val="0"/>
      <w:marRight w:val="0"/>
      <w:marTop w:val="0"/>
      <w:marBottom w:val="0"/>
      <w:divBdr>
        <w:top w:val="none" w:sz="0" w:space="0" w:color="auto"/>
        <w:left w:val="none" w:sz="0" w:space="0" w:color="auto"/>
        <w:bottom w:val="none" w:sz="0" w:space="0" w:color="auto"/>
        <w:right w:val="none" w:sz="0" w:space="0" w:color="auto"/>
      </w:divBdr>
    </w:div>
    <w:div w:id="1635721075">
      <w:bodyDiv w:val="1"/>
      <w:marLeft w:val="0"/>
      <w:marRight w:val="0"/>
      <w:marTop w:val="0"/>
      <w:marBottom w:val="0"/>
      <w:divBdr>
        <w:top w:val="none" w:sz="0" w:space="0" w:color="auto"/>
        <w:left w:val="none" w:sz="0" w:space="0" w:color="auto"/>
        <w:bottom w:val="none" w:sz="0" w:space="0" w:color="auto"/>
        <w:right w:val="none" w:sz="0" w:space="0" w:color="auto"/>
      </w:divBdr>
    </w:div>
    <w:div w:id="1640107799">
      <w:bodyDiv w:val="1"/>
      <w:marLeft w:val="0"/>
      <w:marRight w:val="0"/>
      <w:marTop w:val="0"/>
      <w:marBottom w:val="0"/>
      <w:divBdr>
        <w:top w:val="none" w:sz="0" w:space="0" w:color="auto"/>
        <w:left w:val="none" w:sz="0" w:space="0" w:color="auto"/>
        <w:bottom w:val="none" w:sz="0" w:space="0" w:color="auto"/>
        <w:right w:val="none" w:sz="0" w:space="0" w:color="auto"/>
      </w:divBdr>
    </w:div>
    <w:div w:id="1644430430">
      <w:bodyDiv w:val="1"/>
      <w:marLeft w:val="0"/>
      <w:marRight w:val="0"/>
      <w:marTop w:val="0"/>
      <w:marBottom w:val="0"/>
      <w:divBdr>
        <w:top w:val="none" w:sz="0" w:space="0" w:color="auto"/>
        <w:left w:val="none" w:sz="0" w:space="0" w:color="auto"/>
        <w:bottom w:val="none" w:sz="0" w:space="0" w:color="auto"/>
        <w:right w:val="none" w:sz="0" w:space="0" w:color="auto"/>
      </w:divBdr>
    </w:div>
    <w:div w:id="1670674907">
      <w:bodyDiv w:val="1"/>
      <w:marLeft w:val="0"/>
      <w:marRight w:val="0"/>
      <w:marTop w:val="0"/>
      <w:marBottom w:val="0"/>
      <w:divBdr>
        <w:top w:val="none" w:sz="0" w:space="0" w:color="auto"/>
        <w:left w:val="none" w:sz="0" w:space="0" w:color="auto"/>
        <w:bottom w:val="none" w:sz="0" w:space="0" w:color="auto"/>
        <w:right w:val="none" w:sz="0" w:space="0" w:color="auto"/>
      </w:divBdr>
    </w:div>
    <w:div w:id="1671907938">
      <w:bodyDiv w:val="1"/>
      <w:marLeft w:val="0"/>
      <w:marRight w:val="0"/>
      <w:marTop w:val="0"/>
      <w:marBottom w:val="0"/>
      <w:divBdr>
        <w:top w:val="none" w:sz="0" w:space="0" w:color="auto"/>
        <w:left w:val="none" w:sz="0" w:space="0" w:color="auto"/>
        <w:bottom w:val="none" w:sz="0" w:space="0" w:color="auto"/>
        <w:right w:val="none" w:sz="0" w:space="0" w:color="auto"/>
      </w:divBdr>
    </w:div>
    <w:div w:id="1716658747">
      <w:bodyDiv w:val="1"/>
      <w:marLeft w:val="0"/>
      <w:marRight w:val="0"/>
      <w:marTop w:val="0"/>
      <w:marBottom w:val="0"/>
      <w:divBdr>
        <w:top w:val="none" w:sz="0" w:space="0" w:color="auto"/>
        <w:left w:val="none" w:sz="0" w:space="0" w:color="auto"/>
        <w:bottom w:val="none" w:sz="0" w:space="0" w:color="auto"/>
        <w:right w:val="none" w:sz="0" w:space="0" w:color="auto"/>
      </w:divBdr>
    </w:div>
    <w:div w:id="1738359350">
      <w:bodyDiv w:val="1"/>
      <w:marLeft w:val="0"/>
      <w:marRight w:val="0"/>
      <w:marTop w:val="0"/>
      <w:marBottom w:val="0"/>
      <w:divBdr>
        <w:top w:val="none" w:sz="0" w:space="0" w:color="auto"/>
        <w:left w:val="none" w:sz="0" w:space="0" w:color="auto"/>
        <w:bottom w:val="none" w:sz="0" w:space="0" w:color="auto"/>
        <w:right w:val="none" w:sz="0" w:space="0" w:color="auto"/>
      </w:divBdr>
    </w:div>
    <w:div w:id="1773934861">
      <w:bodyDiv w:val="1"/>
      <w:marLeft w:val="0"/>
      <w:marRight w:val="0"/>
      <w:marTop w:val="0"/>
      <w:marBottom w:val="0"/>
      <w:divBdr>
        <w:top w:val="none" w:sz="0" w:space="0" w:color="auto"/>
        <w:left w:val="none" w:sz="0" w:space="0" w:color="auto"/>
        <w:bottom w:val="none" w:sz="0" w:space="0" w:color="auto"/>
        <w:right w:val="none" w:sz="0" w:space="0" w:color="auto"/>
      </w:divBdr>
    </w:div>
    <w:div w:id="1783376290">
      <w:bodyDiv w:val="1"/>
      <w:marLeft w:val="0"/>
      <w:marRight w:val="0"/>
      <w:marTop w:val="0"/>
      <w:marBottom w:val="0"/>
      <w:divBdr>
        <w:top w:val="none" w:sz="0" w:space="0" w:color="auto"/>
        <w:left w:val="none" w:sz="0" w:space="0" w:color="auto"/>
        <w:bottom w:val="none" w:sz="0" w:space="0" w:color="auto"/>
        <w:right w:val="none" w:sz="0" w:space="0" w:color="auto"/>
      </w:divBdr>
    </w:div>
    <w:div w:id="1810367310">
      <w:bodyDiv w:val="1"/>
      <w:marLeft w:val="0"/>
      <w:marRight w:val="0"/>
      <w:marTop w:val="0"/>
      <w:marBottom w:val="0"/>
      <w:divBdr>
        <w:top w:val="none" w:sz="0" w:space="0" w:color="auto"/>
        <w:left w:val="none" w:sz="0" w:space="0" w:color="auto"/>
        <w:bottom w:val="none" w:sz="0" w:space="0" w:color="auto"/>
        <w:right w:val="none" w:sz="0" w:space="0" w:color="auto"/>
      </w:divBdr>
    </w:div>
    <w:div w:id="1811358893">
      <w:bodyDiv w:val="1"/>
      <w:marLeft w:val="0"/>
      <w:marRight w:val="0"/>
      <w:marTop w:val="0"/>
      <w:marBottom w:val="0"/>
      <w:divBdr>
        <w:top w:val="none" w:sz="0" w:space="0" w:color="auto"/>
        <w:left w:val="none" w:sz="0" w:space="0" w:color="auto"/>
        <w:bottom w:val="none" w:sz="0" w:space="0" w:color="auto"/>
        <w:right w:val="none" w:sz="0" w:space="0" w:color="auto"/>
      </w:divBdr>
    </w:div>
    <w:div w:id="1815557673">
      <w:bodyDiv w:val="1"/>
      <w:marLeft w:val="0"/>
      <w:marRight w:val="0"/>
      <w:marTop w:val="0"/>
      <w:marBottom w:val="0"/>
      <w:divBdr>
        <w:top w:val="none" w:sz="0" w:space="0" w:color="auto"/>
        <w:left w:val="none" w:sz="0" w:space="0" w:color="auto"/>
        <w:bottom w:val="none" w:sz="0" w:space="0" w:color="auto"/>
        <w:right w:val="none" w:sz="0" w:space="0" w:color="auto"/>
      </w:divBdr>
    </w:div>
    <w:div w:id="1832064173">
      <w:bodyDiv w:val="1"/>
      <w:marLeft w:val="0"/>
      <w:marRight w:val="0"/>
      <w:marTop w:val="0"/>
      <w:marBottom w:val="0"/>
      <w:divBdr>
        <w:top w:val="none" w:sz="0" w:space="0" w:color="auto"/>
        <w:left w:val="none" w:sz="0" w:space="0" w:color="auto"/>
        <w:bottom w:val="none" w:sz="0" w:space="0" w:color="auto"/>
        <w:right w:val="none" w:sz="0" w:space="0" w:color="auto"/>
      </w:divBdr>
    </w:div>
    <w:div w:id="1883787197">
      <w:bodyDiv w:val="1"/>
      <w:marLeft w:val="0"/>
      <w:marRight w:val="0"/>
      <w:marTop w:val="0"/>
      <w:marBottom w:val="0"/>
      <w:divBdr>
        <w:top w:val="none" w:sz="0" w:space="0" w:color="auto"/>
        <w:left w:val="none" w:sz="0" w:space="0" w:color="auto"/>
        <w:bottom w:val="none" w:sz="0" w:space="0" w:color="auto"/>
        <w:right w:val="none" w:sz="0" w:space="0" w:color="auto"/>
      </w:divBdr>
    </w:div>
    <w:div w:id="1954704829">
      <w:bodyDiv w:val="1"/>
      <w:marLeft w:val="0"/>
      <w:marRight w:val="0"/>
      <w:marTop w:val="0"/>
      <w:marBottom w:val="0"/>
      <w:divBdr>
        <w:top w:val="none" w:sz="0" w:space="0" w:color="auto"/>
        <w:left w:val="none" w:sz="0" w:space="0" w:color="auto"/>
        <w:bottom w:val="none" w:sz="0" w:space="0" w:color="auto"/>
        <w:right w:val="none" w:sz="0" w:space="0" w:color="auto"/>
      </w:divBdr>
    </w:div>
    <w:div w:id="1955206789">
      <w:bodyDiv w:val="1"/>
      <w:marLeft w:val="0"/>
      <w:marRight w:val="0"/>
      <w:marTop w:val="0"/>
      <w:marBottom w:val="0"/>
      <w:divBdr>
        <w:top w:val="none" w:sz="0" w:space="0" w:color="auto"/>
        <w:left w:val="none" w:sz="0" w:space="0" w:color="auto"/>
        <w:bottom w:val="none" w:sz="0" w:space="0" w:color="auto"/>
        <w:right w:val="none" w:sz="0" w:space="0" w:color="auto"/>
      </w:divBdr>
    </w:div>
    <w:div w:id="1958491096">
      <w:bodyDiv w:val="1"/>
      <w:marLeft w:val="0"/>
      <w:marRight w:val="0"/>
      <w:marTop w:val="0"/>
      <w:marBottom w:val="0"/>
      <w:divBdr>
        <w:top w:val="none" w:sz="0" w:space="0" w:color="auto"/>
        <w:left w:val="none" w:sz="0" w:space="0" w:color="auto"/>
        <w:bottom w:val="none" w:sz="0" w:space="0" w:color="auto"/>
        <w:right w:val="none" w:sz="0" w:space="0" w:color="auto"/>
      </w:divBdr>
    </w:div>
    <w:div w:id="1960798546">
      <w:bodyDiv w:val="1"/>
      <w:marLeft w:val="0"/>
      <w:marRight w:val="0"/>
      <w:marTop w:val="0"/>
      <w:marBottom w:val="0"/>
      <w:divBdr>
        <w:top w:val="none" w:sz="0" w:space="0" w:color="auto"/>
        <w:left w:val="none" w:sz="0" w:space="0" w:color="auto"/>
        <w:bottom w:val="none" w:sz="0" w:space="0" w:color="auto"/>
        <w:right w:val="none" w:sz="0" w:space="0" w:color="auto"/>
      </w:divBdr>
    </w:div>
    <w:div w:id="1996252334">
      <w:bodyDiv w:val="1"/>
      <w:marLeft w:val="0"/>
      <w:marRight w:val="0"/>
      <w:marTop w:val="0"/>
      <w:marBottom w:val="0"/>
      <w:divBdr>
        <w:top w:val="none" w:sz="0" w:space="0" w:color="auto"/>
        <w:left w:val="none" w:sz="0" w:space="0" w:color="auto"/>
        <w:bottom w:val="none" w:sz="0" w:space="0" w:color="auto"/>
        <w:right w:val="none" w:sz="0" w:space="0" w:color="auto"/>
      </w:divBdr>
    </w:div>
    <w:div w:id="2004358991">
      <w:bodyDiv w:val="1"/>
      <w:marLeft w:val="0"/>
      <w:marRight w:val="0"/>
      <w:marTop w:val="0"/>
      <w:marBottom w:val="0"/>
      <w:divBdr>
        <w:top w:val="none" w:sz="0" w:space="0" w:color="auto"/>
        <w:left w:val="none" w:sz="0" w:space="0" w:color="auto"/>
        <w:bottom w:val="none" w:sz="0" w:space="0" w:color="auto"/>
        <w:right w:val="none" w:sz="0" w:space="0" w:color="auto"/>
      </w:divBdr>
    </w:div>
    <w:div w:id="2019958990">
      <w:bodyDiv w:val="1"/>
      <w:marLeft w:val="0"/>
      <w:marRight w:val="0"/>
      <w:marTop w:val="0"/>
      <w:marBottom w:val="0"/>
      <w:divBdr>
        <w:top w:val="none" w:sz="0" w:space="0" w:color="auto"/>
        <w:left w:val="none" w:sz="0" w:space="0" w:color="auto"/>
        <w:bottom w:val="none" w:sz="0" w:space="0" w:color="auto"/>
        <w:right w:val="none" w:sz="0" w:space="0" w:color="auto"/>
      </w:divBdr>
    </w:div>
    <w:div w:id="2025325557">
      <w:bodyDiv w:val="1"/>
      <w:marLeft w:val="0"/>
      <w:marRight w:val="0"/>
      <w:marTop w:val="0"/>
      <w:marBottom w:val="0"/>
      <w:divBdr>
        <w:top w:val="none" w:sz="0" w:space="0" w:color="auto"/>
        <w:left w:val="none" w:sz="0" w:space="0" w:color="auto"/>
        <w:bottom w:val="none" w:sz="0" w:space="0" w:color="auto"/>
        <w:right w:val="none" w:sz="0" w:space="0" w:color="auto"/>
      </w:divBdr>
    </w:div>
    <w:div w:id="2030058268">
      <w:bodyDiv w:val="1"/>
      <w:marLeft w:val="0"/>
      <w:marRight w:val="0"/>
      <w:marTop w:val="0"/>
      <w:marBottom w:val="0"/>
      <w:divBdr>
        <w:top w:val="none" w:sz="0" w:space="0" w:color="auto"/>
        <w:left w:val="none" w:sz="0" w:space="0" w:color="auto"/>
        <w:bottom w:val="none" w:sz="0" w:space="0" w:color="auto"/>
        <w:right w:val="none" w:sz="0" w:space="0" w:color="auto"/>
      </w:divBdr>
    </w:div>
    <w:div w:id="2031176939">
      <w:bodyDiv w:val="1"/>
      <w:marLeft w:val="0"/>
      <w:marRight w:val="0"/>
      <w:marTop w:val="0"/>
      <w:marBottom w:val="0"/>
      <w:divBdr>
        <w:top w:val="none" w:sz="0" w:space="0" w:color="auto"/>
        <w:left w:val="none" w:sz="0" w:space="0" w:color="auto"/>
        <w:bottom w:val="none" w:sz="0" w:space="0" w:color="auto"/>
        <w:right w:val="none" w:sz="0" w:space="0" w:color="auto"/>
      </w:divBdr>
    </w:div>
    <w:div w:id="2045862653">
      <w:bodyDiv w:val="1"/>
      <w:marLeft w:val="0"/>
      <w:marRight w:val="0"/>
      <w:marTop w:val="0"/>
      <w:marBottom w:val="0"/>
      <w:divBdr>
        <w:top w:val="none" w:sz="0" w:space="0" w:color="auto"/>
        <w:left w:val="none" w:sz="0" w:space="0" w:color="auto"/>
        <w:bottom w:val="none" w:sz="0" w:space="0" w:color="auto"/>
        <w:right w:val="none" w:sz="0" w:space="0" w:color="auto"/>
      </w:divBdr>
    </w:div>
    <w:div w:id="2072850795">
      <w:bodyDiv w:val="1"/>
      <w:marLeft w:val="0"/>
      <w:marRight w:val="0"/>
      <w:marTop w:val="0"/>
      <w:marBottom w:val="0"/>
      <w:divBdr>
        <w:top w:val="none" w:sz="0" w:space="0" w:color="auto"/>
        <w:left w:val="none" w:sz="0" w:space="0" w:color="auto"/>
        <w:bottom w:val="none" w:sz="0" w:space="0" w:color="auto"/>
        <w:right w:val="none" w:sz="0" w:space="0" w:color="auto"/>
      </w:divBdr>
    </w:div>
    <w:div w:id="2074963786">
      <w:bodyDiv w:val="1"/>
      <w:marLeft w:val="0"/>
      <w:marRight w:val="0"/>
      <w:marTop w:val="0"/>
      <w:marBottom w:val="0"/>
      <w:divBdr>
        <w:top w:val="none" w:sz="0" w:space="0" w:color="auto"/>
        <w:left w:val="none" w:sz="0" w:space="0" w:color="auto"/>
        <w:bottom w:val="none" w:sz="0" w:space="0" w:color="auto"/>
        <w:right w:val="none" w:sz="0" w:space="0" w:color="auto"/>
      </w:divBdr>
    </w:div>
    <w:div w:id="21076043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gif"/><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25BB7BBF7924C4F94A53058FC212286" ma:contentTypeVersion="3" ma:contentTypeDescription="Crear nuevo documento." ma:contentTypeScope="" ma:versionID="90b046e7488644050e9856e91bba14ad">
  <xsd:schema xmlns:xsd="http://www.w3.org/2001/XMLSchema" xmlns:xs="http://www.w3.org/2001/XMLSchema" xmlns:p="http://schemas.microsoft.com/office/2006/metadata/properties" xmlns:ns2="9246f5e8-cd05-44b8-a3b7-15688fe2d570" targetNamespace="http://schemas.microsoft.com/office/2006/metadata/properties" ma:root="true" ma:fieldsID="7261ae75f61abd1e8af89c0449101d23" ns2:_="">
    <xsd:import namespace="9246f5e8-cd05-44b8-a3b7-15688fe2d570"/>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46f5e8-cd05-44b8-a3b7-15688fe2d57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Kle19</b:Tag>
    <b:SourceType>JournalArticle</b:SourceType>
    <b:Guid>{0B485F2C-FABC-4EFE-8A96-6F8F5D75E352}</b:Guid>
    <b:Title>Computación cuántica: Aplicaciones prácticas que la computación clásica no puede solucionar</b:Title>
    <b:City>Madrid</b:City>
    <b:Year>2019</b:Year>
    <b:Month>09</b:Month>
    <b:Day>22</b:Day>
    <b:LCID>es-CO</b:LCID>
    <b:URL>https://core.ac.uk/download/pdf/288502199.pdf</b:URL>
    <b:Author>
      <b:Author>
        <b:NameList>
          <b:Person>
            <b:Last>Kleinman Ruiz</b:Last>
            <b:First>Ignacio</b:First>
          </b:Person>
        </b:NameList>
      </b:Author>
    </b:Author>
    <b:JournalName>Universidad Carlos III de Madrid</b:JournalName>
    <b:RefOrder>2</b:RefOrder>
  </b:Source>
  <b:Source>
    <b:Tag>Lar19</b:Tag>
    <b:SourceType>JournalArticle</b:SourceType>
    <b:Guid>{AC1F78E7-6FF0-403A-9FB5-8AC29A9F56A2}</b:Guid>
    <b:Title>La computacion cuantica y las implicaciones sobre la criptografia moderna</b:Title>
    <b:Year>2019</b:Year>
    <b:City>Bogota</b:City>
    <b:URL>https://repository.unad.edu.co/jspui/bitstream/10596/28230/6/ilovepd.pdf</b:URL>
    <b:Author>
      <b:Author>
        <b:NameList>
          <b:Person>
            <b:Last>Lara Perez</b:Last>
            <b:Middle>Lucia</b:Middle>
            <b:First>Martha </b:First>
          </b:Person>
        </b:NameList>
      </b:Author>
    </b:Author>
    <b:JournalName>Universidad NAcional,Abierta y a Dstancia "UNAD"</b:JournalName>
    <b:RefOrder>3</b:RefOrder>
  </b:Source>
  <b:Source>
    <b:Tag>MarcadorDePosición1</b:Tag>
    <b:SourceType>JournalArticle</b:SourceType>
    <b:Guid>{D13DCBD0-EA80-4BB7-A379-2F00D0322172}</b:Guid>
    <b:Title>Criptografía cuántica - Conceptos de criptografía</b:Title>
    <b:Year>2005</b:Year>
    <b:JournalName>Textos cientificos</b:JournalName>
    <b:URL>https://www.textoscientificos.com/criptografia/quantica</b:URL>
    <b:RefOrder>4</b:RefOrder>
  </b:Source>
  <b:Source>
    <b:Tag>Ram15</b:Tag>
    <b:SourceType>JournalArticle</b:SourceType>
    <b:Guid>{4F2F5553-C5A0-45CB-A1C0-0DA63B650A33}</b:Guid>
    <b:Title>Una introducción al análisis en la investigación.</b:Title>
    <b:JournalName>Manual del Investigador</b:JournalName>
    <b:Year>2015</b:Year>
    <b:Month>05</b:Month>
    <b:Day>14</b:Day>
    <b:URL>https://manualdelinvestigador.blogspot.com/2015/05/una-introduccion-al-analisis-en-la.html</b:URL>
    <b:Author>
      <b:Author>
        <b:NameList>
          <b:Person>
            <b:Last>Ramirez</b:Last>
            <b:First> Francisco</b:First>
          </b:Person>
        </b:NameList>
      </b:Author>
    </b:Author>
    <b:RefOrder>5</b:RefOrder>
  </b:Source>
  <b:Source>
    <b:Tag>Rey16</b:Tag>
    <b:SourceType>JournalArticle</b:SourceType>
    <b:Guid>{9D38182E-497A-44CB-837F-FD6963B42E49}</b:Guid>
    <b:Title>Evolución de la computación cuántica y los retos para la seguridad</b:Title>
    <b:JournalName>UNISANGIL</b:JournalName>
    <b:Year>2016</b:Year>
    <b:Author>
      <b:Author>
        <b:NameList>
          <b:Person>
            <b:Last>Reyes Álvarez</b:Last>
            <b:Middle>Fernando</b:Middle>
            <b:First>Marcos </b:First>
          </b:Person>
        </b:NameList>
      </b:Author>
    </b:Author>
    <b:URL>https://ojs.tdea.edu.co/index.php/cuadernoactiva/article/view/330</b:URL>
    <b:RefOrder>1</b:RefOrder>
  </b:Source>
  <b:Source>
    <b:Tag>Tel16</b:Tag>
    <b:SourceType>JournalArticle</b:SourceType>
    <b:Guid>{2DA8A70D-6A83-43CE-A700-95E04AC0B46E}</b:Guid>
    <b:Author>
      <b:Author>
        <b:NameList>
          <b:Person>
            <b:Last>Teleobjetivo</b:Last>
          </b:Person>
        </b:NameList>
      </b:Author>
    </b:Author>
    <b:Title>Criptografía cuántica para proteger el recuento electoral</b:Title>
    <b:JournalName>Teleobjetivo</b:JournalName>
    <b:Year>2016</b:Year>
    <b:URL>https://www.teleobjetivo.org/blog/criptografia-cuantica-para-proteger-el-recuento-electoral.html</b:URL>
    <b:RefOrder>11</b:RefOrder>
  </b:Source>
  <b:Source>
    <b:Tag>ABC16</b:Tag>
    <b:SourceType>JournalArticle</b:SourceType>
    <b:Guid>{791084C9-920C-467F-98BA-573B9BC00687}</b:Guid>
    <b:Author>
      <b:Author>
        <b:NameList>
          <b:Person>
            <b:Last>ABC</b:Last>
          </b:Person>
        </b:NameList>
      </b:Author>
    </b:Author>
    <b:Title>La Ley de Moore camina hacia su muerte.</b:Title>
    <b:Year>2016</b:Year>
    <b:URL>https://www.abc.es/tecnologia/informatica/abci-ley-moore-camina-hacia-muerte-201602170301_noticia.html</b:URL>
    <b:RefOrder>12</b:RefOrder>
  </b:Source>
  <b:Source>
    <b:Tag>Arc11</b:Tag>
    <b:SourceType>JournalArticle</b:SourceType>
    <b:Guid>{9271158B-F591-4D1D-AA4B-842BB191E6D9}</b:Guid>
    <b:Author>
      <b:Author>
        <b:NameList>
          <b:Person>
            <b:Last>Arcos</b:Last>
            <b:First>E</b:First>
          </b:Person>
          <b:Person>
            <b:Last>Berazaluce</b:Last>
            <b:First>I</b:First>
          </b:Person>
        </b:NameList>
      </b:Author>
    </b:Author>
    <b:Title>Superconductividad para trenes de levitación magnética-Cooking Ideas</b:Title>
    <b:JournalName>Cooking Ideas</b:JournalName>
    <b:Year>2011</b:Year>
    <b:URL>https://www.cookingideas.es/superconductividad-para-trenes-que-levitan-20111019.html</b:URL>
    <b:RefOrder>13</b:RefOrder>
  </b:Source>
  <b:Source>
    <b:Tag>Riv16</b:Tag>
    <b:SourceType>JournalArticle</b:SourceType>
    <b:Guid>{469A57C9-DC35-455A-9F30-4098174FACA8}</b:Guid>
    <b:Title>Validacion de la metodología para el análisis de mercurio en agua tratada y cruda, y estandarización del análisis de mercurio en pescados por el método de absorción atomica-vapor frío para el laboratorio de análisis de aguas y alimentos de la Universidad</b:Title>
    <b:JournalName>Universidad Tecnológica de Pereira.</b:JournalName>
    <b:Year>2016</b:Year>
    <b:Author>
      <b:Author>
        <b:NameList>
          <b:Person>
            <b:Last>Rivera</b:Last>
            <b:First>P</b:First>
          </b:Person>
          <b:Person>
            <b:Last>Valencia</b:Last>
            <b:First>J</b:First>
          </b:Person>
        </b:NameList>
      </b:Author>
    </b:Author>
    <b:URL>http://repositorio.utp.edu.co/dspace/bitstream/11059/3659/1/5430858R621.pdf</b:URL>
    <b:RefOrder>15</b:RefOrder>
  </b:Source>
  <b:Source>
    <b:Tag>RTV14</b:Tag>
    <b:SourceType>JournalArticle</b:SourceType>
    <b:Guid>{4101C52C-C1C0-428C-B8DC-6011A2F9A982}</b:Guid>
    <b:Author>
      <b:Author>
        <b:NameList>
          <b:Person>
            <b:Last>RTVE</b:Last>
          </b:Person>
        </b:NameList>
      </b:Author>
    </b:Author>
    <b:Title>Científicos españoles inventan un simulador cuántico que recrea fenómenos físicos imposibles</b:Title>
    <b:JournalName>RTVE.es</b:JournalName>
    <b:Year>2014</b:Year>
    <b:URL>http://www.rtve.es/noticias/20140829/cientificos-espanoles-inventan-simulador-cuantico-recrea-fenomenos-fisicos-imposibles/1001643.shtml</b:URL>
    <b:RefOrder>14</b:RefOrder>
  </b:Source>
  <b:Source>
    <b:Tag>Cdc16</b:Tag>
    <b:SourceType>JournalArticle</b:SourceType>
    <b:Guid>{D71B0A9A-3BC4-47DC-9C60-6155195598AA}</b:Guid>
    <b:Author>
      <b:Author>
        <b:NameList>
          <b:Person>
            <b:Last>Cdc</b:Last>
          </b:Person>
        </b:NameList>
      </b:Author>
    </b:Author>
    <b:Title>Peligro por la presencia de plomo en algunos juguetes y joyas de juguete que se regalan en las fiestas</b:Title>
    <b:JournalName>CDC en Español</b:JournalName>
    <b:Year>2016</b:Year>
    <b:URL>http://www.cdc.gov/spanish/especialescdc/peligrosplomo</b:URL>
    <b:RefOrder>16</b:RefOrder>
  </b:Source>
  <b:Source>
    <b:Tag>Góm10</b:Tag>
    <b:SourceType>JournalArticle</b:SourceType>
    <b:Guid>{853369DE-C02D-40F4-90EF-D18AFE66AF34}</b:Guid>
    <b:Title>Cuántica sin fórmulas-El detector de bombas de Elitzur-Vaidman-El Tamiz.</b:Title>
    <b:JournalName>Eltamiz.com.</b:JournalName>
    <b:Year>2010</b:Year>
    <b:URL>https://eltamiz.com/2010/07/21/cuantica-sin-formulas-el-detector-de-bombas-de-elitzur-vaidman/</b:URL>
    <b:Author>
      <b:Author>
        <b:NameList>
          <b:Person>
            <b:Last>Gómez</b:Last>
            <b:First>P</b:First>
          </b:Person>
        </b:NameList>
      </b:Author>
    </b:Author>
    <b:RefOrder>17</b:RefOrder>
  </b:Source>
  <b:Source>
    <b:Tag>Not16</b:Tag>
    <b:SourceType>JournalArticle</b:SourceType>
    <b:Guid>{25F43793-580B-4B18-A341-EA559372DE79}</b:Guid>
    <b:Author>
      <b:Author>
        <b:NameList>
          <b:Person>
            <b:Last>Ciencia</b:Last>
            <b:First>Noticias</b:First>
            <b:Middle>de la</b:Middle>
          </b:Person>
        </b:NameList>
      </b:Author>
    </b:Author>
    <b:Title>Sensores cuánticos biocompatibles-Noticias de la Ciencia y la Tecnología</b:Title>
    <b:JournalName>Amazings®/NCYT®</b:JournalName>
    <b:Year>2016</b:Year>
    <b:RefOrder>18</b:RefOrder>
  </b:Source>
  <b:Source>
    <b:Tag>Fay16</b:Tag>
    <b:SourceType>JournalArticle</b:SourceType>
    <b:Guid>{F789AC6E-547E-4F59-82F6-4EEDC880969D}</b:Guid>
    <b:Author>
      <b:Author>
        <b:NameList>
          <b:Person>
            <b:Last>FayerWayer.</b:Last>
          </b:Person>
        </b:NameList>
      </b:Author>
    </b:Author>
    <b:Title> fayerwayer</b:Title>
    <b:Year>2016</b:Year>
    <b:RefOrder>19</b:RefOrder>
  </b:Source>
  <b:Source>
    <b:Tag>Lop19</b:Tag>
    <b:SourceType>Book</b:SourceType>
    <b:Guid>{7EAAEE67-73F7-4DBB-B692-EC966CAE63A7}</b:Guid>
    <b:Title>Tecnologias Cuanticas</b:Title>
    <b:Year>2019</b:Year>
    <b:Pages>8 - 9</b:Pages>
    <b:Publisher>ITE TechLab</b:Publisher>
    <b:Author>
      <b:Author>
        <b:NameList>
          <b:Person>
            <b:Last>Lopez</b:Last>
            <b:Middle>Allende </b:Middle>
            <b:First>Marcos </b:First>
          </b:Person>
        </b:NameList>
      </b:Author>
    </b:Author>
    <b:URL>https://publications.iadb.org/publications/spanish/document/Tecnolog%C3%ADas_cu%C3%A1nticas_Una_oportunidad_transversal_e_interdisciplinar_para_la_transformaci%C3%B3n_digital_y_el_impacto_social.pdf</b:URL>
    <b:RefOrder>10</b:RefOrder>
  </b:Source>
  <b:Source>
    <b:Tag>I20</b:Tag>
    <b:SourceType>InternetSite</b:SourceType>
    <b:Guid>{44C8BF1B-B048-412D-86C9-AFEE7D8F05B1}</b:Guid>
    <b:Title>Iberdrola</b:Title>
    <b:Year>2020</b:Year>
    <b:Author>
      <b:Author>
        <b:NameList>
          <b:Person>
            <b:Last>I.</b:Last>
          </b:Person>
        </b:NameList>
      </b:Author>
    </b:Author>
    <b:InternetSiteTitle>Iberdrola</b:InternetSiteTitle>
    <b:Month>03</b:Month>
    <b:Day>31</b:Day>
    <b:URL>https://www.iberdrola.com/innovacion/que-es-computacion-cuantica</b:URL>
    <b:RefOrder>6</b:RefOrder>
  </b:Source>
  <b:Source>
    <b:Tag>Fís20</b:Tag>
    <b:SourceType>JournalArticle</b:SourceType>
    <b:Guid>{1738C714-E0B4-44D2-9D2F-6BF69507CBFE}</b:Guid>
    <b:Title>Física cuántica</b:Title>
    <b:InternetSiteTitle>ABC.es</b:InternetSiteTitle>
    <b:Year>2020</b:Year>
    <b:Month>10</b:Month>
    <b:Day>12</b:Day>
    <b:URL>https://www.abc.es/ciencia/fisica-cuantica/</b:URL>
    <b:JournalName>ABC.es</b:JournalName>
    <b:RefOrder>20</b:RefOrder>
  </b:Source>
  <b:Source>
    <b:Tag>Qué17</b:Tag>
    <b:SourceType>JournalArticle</b:SourceType>
    <b:Guid>{A2E8FC14-62CB-4C84-9057-64D6A11446F4}</b:Guid>
    <b:Title>¿Qué es la física cuántica para que lo entendamos todos?</b:Title>
    <b:JournalName>La Vanguardia</b:JournalName>
    <b:Year>2017</b:Year>
    <b:Month>03</b:Month>
    <b:Day>27</b:Day>
    <b:URL>https://www.lavanguardia.com/ciencia/fisica-espacio/20170327/421230050895/preguntas-big-vang-que-es-fisica-cuantica.html</b:URL>
    <b:RefOrder>7</b:RefOrder>
  </b:Source>
  <b:Source>
    <b:Tag>Gut18</b:Tag>
    <b:SourceType>JournalArticle</b:SourceType>
    <b:Guid>{3D0E3461-7039-4B8B-9E7A-8158A9725508}</b:Guid>
    <b:Title>Qubit, la unidad fundamental del futuro informático y tecnológico</b:Title>
    <b:JournalName>FayerWayer</b:JournalName>
    <b:Year>2018</b:Year>
    <b:Author>
      <b:Author>
        <b:NameList>
          <b:Person>
            <b:Last>Gutiérrez</b:Last>
            <b:First>G.</b:First>
          </b:Person>
        </b:NameList>
      </b:Author>
    </b:Author>
    <b:Month>01</b:Month>
    <b:Day>31</b:Day>
    <b:URL>https://www.fayerwayer.com/2013/09/qubit-la-unidad-fundamental-del-futuro-informatico-y-tecnologico/</b:URL>
    <b:RefOrder>8</b:RefOrder>
  </b:Source>
  <b:Source>
    <b:Tag>R20</b:Tag>
    <b:SourceType>JournalArticle</b:SourceType>
    <b:Guid>{1106CF16-5F49-4E8C-BC6F-58E3F5971C62}</b:Guid>
    <b:Author>
      <b:Author>
        <b:NameList>
          <b:Person>
            <b:Last>R.</b:Last>
          </b:Person>
        </b:NameList>
      </b:Author>
    </b:Author>
    <b:Title>La superposición cuántica trasciende el mundo de las partículas elementales •</b:Title>
    <b:JournalName>Tendencias21</b:JournalName>
    <b:Year>2020</b:Year>
    <b:Month>03</b:Month>
    <b:Day>09</b:Day>
    <b:URL>https://tendencias21.levante-emv.com/la-superposicion-cuantica-trasciende-el-mundo-de-las-particulas-elementales_a45479.html</b:URL>
    <b:RefOrder>9</b:RefOrder>
  </b:Source>
</b:Sources>
</file>

<file path=customXml/item3.xml><?xml version="1.0" encoding="utf-8"?>
<go:gDocsCustomXmlDataStorage xmlns:go="http://customooxmlschemas.google.com/" xmlns:r="http://schemas.openxmlformats.org/officeDocument/2006/relationships">
  <go:docsCustomData xmlns:go="http://customooxmlschemas.google.com/" roundtripDataSignature="AMtx7mgoMWtUvQeUcOxbxsT4Tur6oiVPEw==">AMUW2mUENxy4j6wI/0X/oa9a2dBWDuSAWZ0qzyB9K0iy/y8t9Qgxfar0vJim49ZA7vuhvGZ0QBe8CV6VqbZBw2WsBRhTJjX71eQF31lgMa3jpA45tZfUcKLdAvK4rU57zAgGRhWUGHCq</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ReferenceId xmlns="9246f5e8-cd05-44b8-a3b7-15688fe2d570"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2E8E26-7DB9-45B4-BEB2-CA6DF8DBC168}">
  <ds:schemaRefs>
    <ds:schemaRef ds:uri="http://schemas.microsoft.com/office/2006/metadata/contentType"/>
    <ds:schemaRef ds:uri="http://schemas.microsoft.com/office/2006/metadata/properties/metaAttributes"/>
    <ds:schemaRef ds:uri="http://www.w3.org/2000/xmlns/"/>
    <ds:schemaRef ds:uri="http://www.w3.org/2001/XMLSchema"/>
    <ds:schemaRef ds:uri="9246f5e8-cd05-44b8-a3b7-15688fe2d570"/>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08A82A-C652-4438-8127-68748E2B5C62}">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www.w3.org/2000/xmlns/"/>
    <ds:schemaRef ds:uri="http://schemas.openxmlformats.org/officeDocument/2006/relationships"/>
  </ds:schemaRefs>
</ds:datastoreItem>
</file>

<file path=customXml/itemProps4.xml><?xml version="1.0" encoding="utf-8"?>
<ds:datastoreItem xmlns:ds="http://schemas.openxmlformats.org/officeDocument/2006/customXml" ds:itemID="{C47D0139-D9C2-4D49-A455-B77A7AD6F975}">
  <ds:schemaRefs>
    <ds:schemaRef ds:uri="http://schemas.microsoft.com/office/2006/metadata/properties"/>
    <ds:schemaRef ds:uri="http://www.w3.org/2000/xmlns/"/>
    <ds:schemaRef ds:uri="9246f5e8-cd05-44b8-a3b7-15688fe2d570"/>
    <ds:schemaRef ds:uri="http://www.w3.org/2001/XMLSchema-instance"/>
    <ds:schemaRef ds:uri="http://schemas.microsoft.com/office/infopath/2007/PartnerControls"/>
  </ds:schemaRefs>
</ds:datastoreItem>
</file>

<file path=customXml/itemProps5.xml><?xml version="1.0" encoding="utf-8"?>
<ds:datastoreItem xmlns:ds="http://schemas.openxmlformats.org/officeDocument/2006/customXml" ds:itemID="{095CA613-B5A5-446B-AA5D-6AD5BC6AC8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10</Pages>
  <Words>3582</Words>
  <Characters>19705</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cp:lastModifiedBy>
  <cp:revision>5</cp:revision>
  <dcterms:created xsi:type="dcterms:W3CDTF">2022-11-04T14:48:00Z</dcterms:created>
  <dcterms:modified xsi:type="dcterms:W3CDTF">2022-11-04T20:55:00Z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0x01010011506E07BA5AA44BAB22FDA2B5210FC7</vt:lpwstr>
  </property>
</Properties>
</file>