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04C" w:rsidRDefault="00EB2F5A" w:rsidP="00EB2F5A">
      <w:pPr>
        <w:pStyle w:val="Heading1"/>
      </w:pPr>
      <w:proofErr w:type="spellStart"/>
      <w:r>
        <w:t>VNode</w:t>
      </w:r>
      <w:proofErr w:type="spellEnd"/>
      <w:r>
        <w:t xml:space="preserve"> Life-Cycle</w:t>
      </w:r>
    </w:p>
    <w:p w:rsidR="009923A1" w:rsidRDefault="009923A1" w:rsidP="009923A1">
      <w:pPr>
        <w:pStyle w:val="Heading2"/>
      </w:pPr>
      <w:r>
        <w:t>Overview</w:t>
      </w:r>
    </w:p>
    <w:p w:rsidR="009923A1" w:rsidRDefault="009923A1" w:rsidP="009923A1">
      <w:r>
        <w:t>There are several distinct stages in virtual nodes life:</w:t>
      </w:r>
    </w:p>
    <w:p w:rsidR="009923A1" w:rsidRDefault="009923A1" w:rsidP="009923A1">
      <w:pPr>
        <w:pStyle w:val="ListParagraph"/>
        <w:numPr>
          <w:ilvl w:val="0"/>
          <w:numId w:val="13"/>
        </w:numPr>
      </w:pPr>
      <w:r>
        <w:t xml:space="preserve">Construction – </w:t>
      </w:r>
      <w:proofErr w:type="spellStart"/>
      <w:r>
        <w:t>VNode</w:t>
      </w:r>
      <w:proofErr w:type="spellEnd"/>
      <w:r>
        <w:t xml:space="preserve"> objects are created and their constructors are called</w:t>
      </w:r>
    </w:p>
    <w:p w:rsidR="009923A1" w:rsidRDefault="009923A1" w:rsidP="009923A1">
      <w:pPr>
        <w:pStyle w:val="ListParagraph"/>
        <w:numPr>
          <w:ilvl w:val="0"/>
          <w:numId w:val="13"/>
        </w:numPr>
      </w:pPr>
      <w:r>
        <w:t>Rendering – nodes produce children</w:t>
      </w:r>
    </w:p>
    <w:p w:rsidR="009923A1" w:rsidRDefault="009923A1" w:rsidP="009923A1">
      <w:pPr>
        <w:pStyle w:val="ListParagraph"/>
        <w:numPr>
          <w:ilvl w:val="0"/>
          <w:numId w:val="13"/>
        </w:numPr>
      </w:pPr>
      <w:r>
        <w:t>Commit – changes in nodes are applied to DOM</w:t>
      </w:r>
    </w:p>
    <w:p w:rsidR="009923A1" w:rsidRDefault="009923A1" w:rsidP="009923A1">
      <w:pPr>
        <w:pStyle w:val="ListParagraph"/>
        <w:numPr>
          <w:ilvl w:val="0"/>
          <w:numId w:val="13"/>
        </w:numPr>
      </w:pPr>
      <w:r>
        <w:t>Notifications – nodes are notified about certain life-cycle events</w:t>
      </w:r>
    </w:p>
    <w:p w:rsidR="009923A1" w:rsidRDefault="009923A1" w:rsidP="009923A1">
      <w:r>
        <w:t>These stages are intermingled: for example, new nodes are constructed during the parent node’s rendering.</w:t>
      </w:r>
    </w:p>
    <w:p w:rsidR="00EB2F5A" w:rsidRDefault="00EB2F5A" w:rsidP="00EB2F5A">
      <w:pPr>
        <w:pStyle w:val="Heading2"/>
      </w:pPr>
      <w:r>
        <w:t>Construction</w:t>
      </w:r>
    </w:p>
    <w:p w:rsidR="00EB2F5A" w:rsidRDefault="00EB2F5A" w:rsidP="009923A1">
      <w:r>
        <w:t>Upon rendering, nodes are created but no any other method</w:t>
      </w:r>
      <w:r w:rsidR="009923A1">
        <w:t>s</w:t>
      </w:r>
      <w:r>
        <w:t xml:space="preserve"> </w:t>
      </w:r>
      <w:r w:rsidR="009923A1">
        <w:t>are</w:t>
      </w:r>
      <w:r>
        <w:t xml:space="preserve"> called. That means that the only code that is executed for each newly created node upon rendering is just its constructor.</w:t>
      </w:r>
    </w:p>
    <w:p w:rsidR="00EB2F5A" w:rsidRDefault="00EB2F5A" w:rsidP="00EB2F5A">
      <w:r>
        <w:t xml:space="preserve">Upon initial mounting, every rendered node will eventually go through the Creation life-cycle. Upon updating, the new hierarchy of nodes will be compared to the old hierarchy and many </w:t>
      </w:r>
      <w:r w:rsidR="006F008B">
        <w:t xml:space="preserve">new </w:t>
      </w:r>
      <w:r>
        <w:t>nodes</w:t>
      </w:r>
      <w:r w:rsidR="006F008B">
        <w:t xml:space="preserve"> will be identical to the old counterparts. These new nodes will be dismissed. That means that constructors must do minimum work; the only work needed is to prepare the node for comparison with the old one.</w:t>
      </w:r>
    </w:p>
    <w:tbl>
      <w:tblPr>
        <w:tblStyle w:val="TableGrid"/>
        <w:tblW w:w="0" w:type="auto"/>
        <w:tblLook w:val="04A0" w:firstRow="1" w:lastRow="0" w:firstColumn="1" w:lastColumn="0" w:noHBand="0" w:noVBand="1"/>
      </w:tblPr>
      <w:tblGrid>
        <w:gridCol w:w="1638"/>
        <w:gridCol w:w="2595"/>
        <w:gridCol w:w="2596"/>
        <w:gridCol w:w="2595"/>
        <w:gridCol w:w="2596"/>
        <w:gridCol w:w="2596"/>
      </w:tblGrid>
      <w:tr w:rsidR="00C4400E" w:rsidRPr="006F008B" w:rsidTr="00C4400E">
        <w:tc>
          <w:tcPr>
            <w:tcW w:w="1638" w:type="dxa"/>
            <w:shd w:val="clear" w:color="auto" w:fill="F2F2F2" w:themeFill="background1" w:themeFillShade="F2"/>
          </w:tcPr>
          <w:p w:rsidR="00C4400E" w:rsidRPr="006F008B" w:rsidRDefault="00C4400E" w:rsidP="00EB2F5A">
            <w:pPr>
              <w:rPr>
                <w:b/>
                <w:bCs/>
              </w:rPr>
            </w:pPr>
            <w:r w:rsidRPr="006F008B">
              <w:rPr>
                <w:b/>
                <w:bCs/>
              </w:rPr>
              <w:t>Step</w:t>
            </w:r>
          </w:p>
        </w:tc>
        <w:tc>
          <w:tcPr>
            <w:tcW w:w="2595" w:type="dxa"/>
            <w:shd w:val="clear" w:color="auto" w:fill="F2F2F2" w:themeFill="background1" w:themeFillShade="F2"/>
          </w:tcPr>
          <w:p w:rsidR="00C4400E" w:rsidRPr="006F008B" w:rsidRDefault="00C4400E" w:rsidP="00EB2F5A">
            <w:pPr>
              <w:rPr>
                <w:b/>
                <w:bCs/>
              </w:rPr>
            </w:pPr>
            <w:r>
              <w:rPr>
                <w:b/>
                <w:bCs/>
              </w:rPr>
              <w:t>Element</w:t>
            </w:r>
          </w:p>
        </w:tc>
        <w:tc>
          <w:tcPr>
            <w:tcW w:w="2596" w:type="dxa"/>
            <w:shd w:val="clear" w:color="auto" w:fill="F2F2F2" w:themeFill="background1" w:themeFillShade="F2"/>
          </w:tcPr>
          <w:p w:rsidR="00C4400E" w:rsidRPr="006F008B" w:rsidRDefault="00C4400E" w:rsidP="00C4400E">
            <w:pPr>
              <w:rPr>
                <w:b/>
                <w:bCs/>
              </w:rPr>
            </w:pPr>
            <w:r>
              <w:rPr>
                <w:b/>
                <w:bCs/>
              </w:rPr>
              <w:t>Instance Component</w:t>
            </w:r>
          </w:p>
        </w:tc>
        <w:tc>
          <w:tcPr>
            <w:tcW w:w="2595" w:type="dxa"/>
            <w:shd w:val="clear" w:color="auto" w:fill="F2F2F2" w:themeFill="background1" w:themeFillShade="F2"/>
          </w:tcPr>
          <w:p w:rsidR="00C4400E" w:rsidRPr="006F008B" w:rsidRDefault="00C4400E" w:rsidP="00EB2F5A">
            <w:pPr>
              <w:rPr>
                <w:b/>
                <w:bCs/>
              </w:rPr>
            </w:pPr>
            <w:r>
              <w:rPr>
                <w:b/>
                <w:bCs/>
              </w:rPr>
              <w:t>Class Components</w:t>
            </w:r>
          </w:p>
        </w:tc>
        <w:tc>
          <w:tcPr>
            <w:tcW w:w="2596" w:type="dxa"/>
            <w:shd w:val="clear" w:color="auto" w:fill="F2F2F2" w:themeFill="background1" w:themeFillShade="F2"/>
          </w:tcPr>
          <w:p w:rsidR="00C4400E" w:rsidRPr="006F008B" w:rsidRDefault="00C4400E" w:rsidP="00C4400E">
            <w:pPr>
              <w:rPr>
                <w:b/>
                <w:bCs/>
              </w:rPr>
            </w:pPr>
            <w:r>
              <w:rPr>
                <w:b/>
                <w:bCs/>
              </w:rPr>
              <w:t>Function Component</w:t>
            </w:r>
          </w:p>
        </w:tc>
        <w:tc>
          <w:tcPr>
            <w:tcW w:w="2596" w:type="dxa"/>
            <w:shd w:val="clear" w:color="auto" w:fill="F2F2F2" w:themeFill="background1" w:themeFillShade="F2"/>
          </w:tcPr>
          <w:p w:rsidR="00C4400E" w:rsidRPr="006F008B" w:rsidRDefault="00C4400E" w:rsidP="00EB2F5A">
            <w:pPr>
              <w:rPr>
                <w:b/>
                <w:bCs/>
              </w:rPr>
            </w:pPr>
            <w:r w:rsidRPr="006F008B">
              <w:rPr>
                <w:b/>
                <w:bCs/>
              </w:rPr>
              <w:t>Text</w:t>
            </w:r>
          </w:p>
        </w:tc>
      </w:tr>
      <w:tr w:rsidR="00C4400E" w:rsidTr="00C4400E">
        <w:tc>
          <w:tcPr>
            <w:tcW w:w="1638" w:type="dxa"/>
          </w:tcPr>
          <w:p w:rsidR="00C4400E" w:rsidRDefault="00C4400E" w:rsidP="00EB2F5A">
            <w:r>
              <w:t>constructor</w:t>
            </w:r>
          </w:p>
        </w:tc>
        <w:tc>
          <w:tcPr>
            <w:tcW w:w="2595" w:type="dxa"/>
          </w:tcPr>
          <w:p w:rsidR="0010102C" w:rsidRDefault="00C4400E" w:rsidP="0010102C">
            <w:pPr>
              <w:pStyle w:val="ListParagraph"/>
              <w:numPr>
                <w:ilvl w:val="0"/>
                <w:numId w:val="9"/>
              </w:numPr>
            </w:pPr>
            <w:r>
              <w:t>Remembers element</w:t>
            </w:r>
            <w:r w:rsidR="0010102C">
              <w:t xml:space="preserve"> name, properties and children</w:t>
            </w:r>
          </w:p>
          <w:p w:rsidR="00C4400E" w:rsidRDefault="0010102C" w:rsidP="0010102C">
            <w:pPr>
              <w:pStyle w:val="ListParagraph"/>
              <w:numPr>
                <w:ilvl w:val="0"/>
                <w:numId w:val="9"/>
              </w:numPr>
            </w:pPr>
            <w:r>
              <w:t>Extracts key</w:t>
            </w:r>
          </w:p>
        </w:tc>
        <w:tc>
          <w:tcPr>
            <w:tcW w:w="2596" w:type="dxa"/>
          </w:tcPr>
          <w:p w:rsidR="00C4400E" w:rsidRDefault="00C4400E" w:rsidP="0010102C">
            <w:pPr>
              <w:pStyle w:val="ListParagraph"/>
              <w:numPr>
                <w:ilvl w:val="0"/>
                <w:numId w:val="9"/>
              </w:numPr>
            </w:pPr>
            <w:r>
              <w:t>Remembers component instance</w:t>
            </w:r>
            <w:r w:rsidR="00C06D26">
              <w:t>.</w:t>
            </w:r>
          </w:p>
        </w:tc>
        <w:tc>
          <w:tcPr>
            <w:tcW w:w="2595" w:type="dxa"/>
          </w:tcPr>
          <w:p w:rsidR="0010102C" w:rsidRDefault="00C06D26" w:rsidP="0010102C">
            <w:pPr>
              <w:pStyle w:val="ListParagraph"/>
              <w:numPr>
                <w:ilvl w:val="0"/>
                <w:numId w:val="9"/>
              </w:numPr>
            </w:pPr>
            <w:r>
              <w:t>Remembers component class</w:t>
            </w:r>
            <w:r w:rsidR="0010102C">
              <w:t>, properties and children</w:t>
            </w:r>
          </w:p>
          <w:p w:rsidR="00C4400E" w:rsidRDefault="00C06D26" w:rsidP="0010102C">
            <w:pPr>
              <w:pStyle w:val="ListParagraph"/>
              <w:numPr>
                <w:ilvl w:val="0"/>
                <w:numId w:val="9"/>
              </w:numPr>
            </w:pPr>
            <w:r>
              <w:t>Extracts key</w:t>
            </w:r>
          </w:p>
        </w:tc>
        <w:tc>
          <w:tcPr>
            <w:tcW w:w="2596" w:type="dxa"/>
          </w:tcPr>
          <w:p w:rsidR="0010102C" w:rsidRDefault="00C06D26" w:rsidP="0010102C">
            <w:pPr>
              <w:pStyle w:val="ListParagraph"/>
              <w:numPr>
                <w:ilvl w:val="0"/>
                <w:numId w:val="9"/>
              </w:numPr>
            </w:pPr>
            <w:r>
              <w:t>Remembers component function, properties and children</w:t>
            </w:r>
          </w:p>
          <w:p w:rsidR="00C4400E" w:rsidRDefault="0010102C" w:rsidP="0010102C">
            <w:pPr>
              <w:pStyle w:val="ListParagraph"/>
              <w:numPr>
                <w:ilvl w:val="0"/>
                <w:numId w:val="9"/>
              </w:numPr>
            </w:pPr>
            <w:r>
              <w:t>Extracts key</w:t>
            </w:r>
          </w:p>
        </w:tc>
        <w:tc>
          <w:tcPr>
            <w:tcW w:w="2596" w:type="dxa"/>
          </w:tcPr>
          <w:p w:rsidR="00C4400E" w:rsidRDefault="00C06D26" w:rsidP="0010102C">
            <w:pPr>
              <w:pStyle w:val="ListParagraph"/>
              <w:numPr>
                <w:ilvl w:val="0"/>
                <w:numId w:val="9"/>
              </w:numPr>
            </w:pPr>
            <w:r>
              <w:t>Remembers text.</w:t>
            </w:r>
          </w:p>
        </w:tc>
      </w:tr>
    </w:tbl>
    <w:p w:rsidR="00EB2F5A" w:rsidRDefault="00CA095B" w:rsidP="00EB2F5A">
      <w:pPr>
        <w:pStyle w:val="Heading2"/>
      </w:pPr>
      <w:r>
        <w:br/>
      </w:r>
      <w:r w:rsidR="00EB2F5A">
        <w:t>Creation</w:t>
      </w:r>
    </w:p>
    <w:tbl>
      <w:tblPr>
        <w:tblStyle w:val="TableGrid"/>
        <w:tblpPr w:leftFromText="180" w:rightFromText="180" w:vertAnchor="text" w:horzAnchor="margin" w:tblpY="86"/>
        <w:tblW w:w="0" w:type="auto"/>
        <w:tblLook w:val="04A0" w:firstRow="1" w:lastRow="0" w:firstColumn="1" w:lastColumn="0" w:noHBand="0" w:noVBand="1"/>
      </w:tblPr>
      <w:tblGrid>
        <w:gridCol w:w="1638"/>
        <w:gridCol w:w="2595"/>
        <w:gridCol w:w="2596"/>
        <w:gridCol w:w="2595"/>
        <w:gridCol w:w="2596"/>
        <w:gridCol w:w="2596"/>
      </w:tblGrid>
      <w:tr w:rsidR="00EE7702" w:rsidRPr="006F008B" w:rsidTr="00EE7702">
        <w:tc>
          <w:tcPr>
            <w:tcW w:w="1638" w:type="dxa"/>
            <w:shd w:val="clear" w:color="auto" w:fill="F2F2F2" w:themeFill="background1" w:themeFillShade="F2"/>
          </w:tcPr>
          <w:p w:rsidR="00EE7702" w:rsidRPr="006F008B" w:rsidRDefault="00EE7702" w:rsidP="00EE7702">
            <w:pPr>
              <w:rPr>
                <w:b/>
                <w:bCs/>
              </w:rPr>
            </w:pPr>
            <w:r w:rsidRPr="006F008B">
              <w:rPr>
                <w:b/>
                <w:bCs/>
              </w:rPr>
              <w:t>Step</w:t>
            </w:r>
          </w:p>
        </w:tc>
        <w:tc>
          <w:tcPr>
            <w:tcW w:w="2595" w:type="dxa"/>
            <w:shd w:val="clear" w:color="auto" w:fill="F2F2F2" w:themeFill="background1" w:themeFillShade="F2"/>
          </w:tcPr>
          <w:p w:rsidR="00EE7702" w:rsidRPr="006F008B" w:rsidRDefault="00EE7702" w:rsidP="00EE7702">
            <w:pPr>
              <w:rPr>
                <w:b/>
                <w:bCs/>
              </w:rPr>
            </w:pPr>
            <w:r>
              <w:rPr>
                <w:b/>
                <w:bCs/>
              </w:rPr>
              <w:t>Element</w:t>
            </w:r>
          </w:p>
        </w:tc>
        <w:tc>
          <w:tcPr>
            <w:tcW w:w="2596" w:type="dxa"/>
            <w:shd w:val="clear" w:color="auto" w:fill="F2F2F2" w:themeFill="background1" w:themeFillShade="F2"/>
          </w:tcPr>
          <w:p w:rsidR="00EE7702" w:rsidRPr="006F008B" w:rsidRDefault="00EE7702" w:rsidP="00EE7702">
            <w:pPr>
              <w:rPr>
                <w:b/>
                <w:bCs/>
              </w:rPr>
            </w:pPr>
            <w:r>
              <w:rPr>
                <w:b/>
                <w:bCs/>
              </w:rPr>
              <w:t>Instance Component</w:t>
            </w:r>
          </w:p>
        </w:tc>
        <w:tc>
          <w:tcPr>
            <w:tcW w:w="2595" w:type="dxa"/>
            <w:shd w:val="clear" w:color="auto" w:fill="F2F2F2" w:themeFill="background1" w:themeFillShade="F2"/>
          </w:tcPr>
          <w:p w:rsidR="00EE7702" w:rsidRPr="006F008B" w:rsidRDefault="00EE7702" w:rsidP="00EE7702">
            <w:pPr>
              <w:rPr>
                <w:b/>
                <w:bCs/>
              </w:rPr>
            </w:pPr>
            <w:r>
              <w:rPr>
                <w:b/>
                <w:bCs/>
              </w:rPr>
              <w:t>Class Components</w:t>
            </w:r>
          </w:p>
        </w:tc>
        <w:tc>
          <w:tcPr>
            <w:tcW w:w="2596" w:type="dxa"/>
            <w:shd w:val="clear" w:color="auto" w:fill="F2F2F2" w:themeFill="background1" w:themeFillShade="F2"/>
          </w:tcPr>
          <w:p w:rsidR="00EE7702" w:rsidRPr="006F008B" w:rsidRDefault="00EE7702" w:rsidP="00EE7702">
            <w:pPr>
              <w:rPr>
                <w:b/>
                <w:bCs/>
              </w:rPr>
            </w:pPr>
            <w:r>
              <w:rPr>
                <w:b/>
                <w:bCs/>
              </w:rPr>
              <w:t>Function Component</w:t>
            </w:r>
          </w:p>
        </w:tc>
        <w:tc>
          <w:tcPr>
            <w:tcW w:w="2596" w:type="dxa"/>
            <w:shd w:val="clear" w:color="auto" w:fill="F2F2F2" w:themeFill="background1" w:themeFillShade="F2"/>
          </w:tcPr>
          <w:p w:rsidR="00EE7702" w:rsidRPr="006F008B" w:rsidRDefault="00EE7702" w:rsidP="00EE7702">
            <w:pPr>
              <w:rPr>
                <w:b/>
                <w:bCs/>
              </w:rPr>
            </w:pPr>
            <w:r w:rsidRPr="006F008B">
              <w:rPr>
                <w:b/>
                <w:bCs/>
              </w:rPr>
              <w:t>Text</w:t>
            </w:r>
          </w:p>
        </w:tc>
      </w:tr>
      <w:tr w:rsidR="00EE7702" w:rsidTr="00EE7702">
        <w:tc>
          <w:tcPr>
            <w:tcW w:w="1638" w:type="dxa"/>
          </w:tcPr>
          <w:p w:rsidR="00EE7702" w:rsidRDefault="00AA53B6" w:rsidP="00EE7702">
            <w:proofErr w:type="spellStart"/>
            <w:r>
              <w:t>willMount</w:t>
            </w:r>
            <w:proofErr w:type="spellEnd"/>
          </w:p>
        </w:tc>
        <w:tc>
          <w:tcPr>
            <w:tcW w:w="2595" w:type="dxa"/>
          </w:tcPr>
          <w:p w:rsidR="00AD08AF" w:rsidRDefault="00EE7702" w:rsidP="00AD08AF">
            <w:pPr>
              <w:pStyle w:val="ListParagraph"/>
              <w:numPr>
                <w:ilvl w:val="0"/>
                <w:numId w:val="2"/>
              </w:numPr>
            </w:pPr>
            <w:r>
              <w:t>Parses pr</w:t>
            </w:r>
            <w:r w:rsidR="003762B7">
              <w:t>operties into attributes and</w:t>
            </w:r>
            <w:r>
              <w:t xml:space="preserve"> event</w:t>
            </w:r>
          </w:p>
          <w:p w:rsidR="00EE7702" w:rsidRDefault="000A2B5C" w:rsidP="00AD08AF">
            <w:pPr>
              <w:pStyle w:val="ListParagraph"/>
              <w:numPr>
                <w:ilvl w:val="0"/>
                <w:numId w:val="2"/>
              </w:numPr>
            </w:pPr>
            <w:r>
              <w:t>Remo</w:t>
            </w:r>
            <w:r w:rsidR="00AD08AF">
              <w:t>ves key and ref from properties</w:t>
            </w:r>
          </w:p>
        </w:tc>
        <w:tc>
          <w:tcPr>
            <w:tcW w:w="2596" w:type="dxa"/>
          </w:tcPr>
          <w:p w:rsidR="00AD08AF" w:rsidRDefault="00AD08AF" w:rsidP="00AD08AF">
            <w:pPr>
              <w:pStyle w:val="ListParagraph"/>
              <w:numPr>
                <w:ilvl w:val="0"/>
                <w:numId w:val="2"/>
              </w:numPr>
            </w:pPr>
            <w:r>
              <w:t>Sets site</w:t>
            </w:r>
          </w:p>
          <w:p w:rsidR="00EE7702" w:rsidRDefault="005E20F0" w:rsidP="00AD08AF">
            <w:pPr>
              <w:pStyle w:val="ListParagraph"/>
              <w:numPr>
                <w:ilvl w:val="0"/>
                <w:numId w:val="2"/>
              </w:numPr>
            </w:pPr>
            <w:r>
              <w:t xml:space="preserve">Calls </w:t>
            </w:r>
            <w:proofErr w:type="spellStart"/>
            <w:r>
              <w:t>componentW</w:t>
            </w:r>
            <w:r w:rsidR="00AD08AF">
              <w:t>illMount</w:t>
            </w:r>
            <w:proofErr w:type="spellEnd"/>
          </w:p>
        </w:tc>
        <w:tc>
          <w:tcPr>
            <w:tcW w:w="2595" w:type="dxa"/>
          </w:tcPr>
          <w:p w:rsidR="00AD08AF" w:rsidRDefault="00AD08AF" w:rsidP="00AD08AF">
            <w:pPr>
              <w:pStyle w:val="ListParagraph"/>
              <w:numPr>
                <w:ilvl w:val="0"/>
                <w:numId w:val="2"/>
              </w:numPr>
            </w:pPr>
            <w:r>
              <w:t>Creates component instance</w:t>
            </w:r>
          </w:p>
          <w:p w:rsidR="00AD08AF" w:rsidRDefault="003F4B7C" w:rsidP="00AD08AF">
            <w:pPr>
              <w:pStyle w:val="ListParagraph"/>
              <w:numPr>
                <w:ilvl w:val="0"/>
                <w:numId w:val="2"/>
              </w:numPr>
            </w:pPr>
            <w:r>
              <w:t>Sets site</w:t>
            </w:r>
          </w:p>
          <w:p w:rsidR="00EB3BAA" w:rsidRDefault="00EB3BAA" w:rsidP="00AD08AF">
            <w:pPr>
              <w:pStyle w:val="ListParagraph"/>
              <w:numPr>
                <w:ilvl w:val="0"/>
                <w:numId w:val="2"/>
              </w:numPr>
            </w:pPr>
            <w:r>
              <w:t>Sets reference</w:t>
            </w:r>
          </w:p>
          <w:p w:rsidR="00EE7702" w:rsidRDefault="005E20F0" w:rsidP="00AD08AF">
            <w:pPr>
              <w:pStyle w:val="ListParagraph"/>
              <w:numPr>
                <w:ilvl w:val="0"/>
                <w:numId w:val="2"/>
              </w:numPr>
            </w:pPr>
            <w:r>
              <w:t xml:space="preserve">Calls </w:t>
            </w:r>
            <w:proofErr w:type="spellStart"/>
            <w:r>
              <w:lastRenderedPageBreak/>
              <w:t>componentW</w:t>
            </w:r>
            <w:r w:rsidR="00AD08AF">
              <w:t>illMount</w:t>
            </w:r>
            <w:proofErr w:type="spellEnd"/>
          </w:p>
        </w:tc>
        <w:tc>
          <w:tcPr>
            <w:tcW w:w="2596" w:type="dxa"/>
          </w:tcPr>
          <w:p w:rsidR="00EE7702" w:rsidRDefault="000A2B5C" w:rsidP="00AD08AF">
            <w:pPr>
              <w:pStyle w:val="ListParagraph"/>
              <w:numPr>
                <w:ilvl w:val="0"/>
                <w:numId w:val="2"/>
              </w:numPr>
            </w:pPr>
            <w:r>
              <w:lastRenderedPageBreak/>
              <w:t>Remo</w:t>
            </w:r>
            <w:r w:rsidR="003F4B7C">
              <w:t>ves key and ref from properties</w:t>
            </w:r>
          </w:p>
        </w:tc>
        <w:tc>
          <w:tcPr>
            <w:tcW w:w="2596" w:type="dxa"/>
          </w:tcPr>
          <w:p w:rsidR="00EE7702" w:rsidRDefault="000A2B5C" w:rsidP="00EE7702">
            <w:r>
              <w:t>No action</w:t>
            </w:r>
          </w:p>
        </w:tc>
      </w:tr>
      <w:tr w:rsidR="008806C6" w:rsidTr="00EE7702">
        <w:tc>
          <w:tcPr>
            <w:tcW w:w="1638" w:type="dxa"/>
          </w:tcPr>
          <w:p w:rsidR="008806C6" w:rsidRDefault="008806C6" w:rsidP="008806C6">
            <w:r>
              <w:lastRenderedPageBreak/>
              <w:t>render</w:t>
            </w:r>
          </w:p>
        </w:tc>
        <w:tc>
          <w:tcPr>
            <w:tcW w:w="2595" w:type="dxa"/>
          </w:tcPr>
          <w:p w:rsidR="008806C6" w:rsidRDefault="003762B7" w:rsidP="00E133A1">
            <w:pPr>
              <w:pStyle w:val="ListParagraph"/>
              <w:numPr>
                <w:ilvl w:val="0"/>
                <w:numId w:val="10"/>
              </w:numPr>
            </w:pPr>
            <w:r>
              <w:t>Returns</w:t>
            </w:r>
            <w:r w:rsidR="008806C6">
              <w:t xml:space="preserve"> children</w:t>
            </w:r>
          </w:p>
        </w:tc>
        <w:tc>
          <w:tcPr>
            <w:tcW w:w="2596" w:type="dxa"/>
          </w:tcPr>
          <w:p w:rsidR="008806C6" w:rsidRDefault="008806C6" w:rsidP="00E133A1">
            <w:pPr>
              <w:pStyle w:val="ListParagraph"/>
              <w:numPr>
                <w:ilvl w:val="0"/>
                <w:numId w:val="10"/>
              </w:numPr>
            </w:pPr>
            <w:r>
              <w:t>Calls component’s render</w:t>
            </w:r>
          </w:p>
        </w:tc>
        <w:tc>
          <w:tcPr>
            <w:tcW w:w="2595" w:type="dxa"/>
          </w:tcPr>
          <w:p w:rsidR="00F30ABD" w:rsidRDefault="008806C6" w:rsidP="00EB3BAA">
            <w:pPr>
              <w:pStyle w:val="ListParagraph"/>
              <w:numPr>
                <w:ilvl w:val="0"/>
                <w:numId w:val="10"/>
              </w:numPr>
            </w:pPr>
            <w:r>
              <w:t>Calls component’s render</w:t>
            </w:r>
          </w:p>
        </w:tc>
        <w:tc>
          <w:tcPr>
            <w:tcW w:w="2596" w:type="dxa"/>
          </w:tcPr>
          <w:p w:rsidR="008806C6" w:rsidRDefault="008806C6" w:rsidP="00E133A1">
            <w:pPr>
              <w:pStyle w:val="ListParagraph"/>
              <w:numPr>
                <w:ilvl w:val="0"/>
                <w:numId w:val="10"/>
              </w:numPr>
            </w:pPr>
            <w:r>
              <w:t>Calls function</w:t>
            </w:r>
          </w:p>
        </w:tc>
        <w:tc>
          <w:tcPr>
            <w:tcW w:w="2596" w:type="dxa"/>
          </w:tcPr>
          <w:p w:rsidR="008806C6" w:rsidRDefault="008806C6" w:rsidP="008806C6">
            <w:r>
              <w:t>No action</w:t>
            </w:r>
          </w:p>
        </w:tc>
      </w:tr>
      <w:tr w:rsidR="008806C6" w:rsidTr="00EE7702">
        <w:tc>
          <w:tcPr>
            <w:tcW w:w="1638" w:type="dxa"/>
          </w:tcPr>
          <w:p w:rsidR="008806C6" w:rsidRDefault="00AD08AF" w:rsidP="008806C6">
            <w:r>
              <w:t>mount</w:t>
            </w:r>
          </w:p>
        </w:tc>
        <w:tc>
          <w:tcPr>
            <w:tcW w:w="2595" w:type="dxa"/>
          </w:tcPr>
          <w:p w:rsidR="00AD08AF" w:rsidRDefault="003762B7" w:rsidP="00AD08AF">
            <w:pPr>
              <w:pStyle w:val="ListParagraph"/>
              <w:numPr>
                <w:ilvl w:val="0"/>
                <w:numId w:val="3"/>
              </w:numPr>
            </w:pPr>
            <w:r>
              <w:t>Creates element</w:t>
            </w:r>
          </w:p>
          <w:p w:rsidR="00AD08AF" w:rsidRDefault="003762B7" w:rsidP="00AD08AF">
            <w:pPr>
              <w:pStyle w:val="ListParagraph"/>
              <w:numPr>
                <w:ilvl w:val="0"/>
                <w:numId w:val="3"/>
              </w:numPr>
            </w:pPr>
            <w:r>
              <w:t>Sets attributes and event listeners</w:t>
            </w:r>
          </w:p>
          <w:p w:rsidR="00AD08AF" w:rsidRDefault="00AD08AF" w:rsidP="00AD08AF">
            <w:pPr>
              <w:pStyle w:val="ListParagraph"/>
              <w:numPr>
                <w:ilvl w:val="0"/>
                <w:numId w:val="3"/>
              </w:numPr>
            </w:pPr>
            <w:r>
              <w:t>Adds element to parent</w:t>
            </w:r>
          </w:p>
          <w:p w:rsidR="008806C6" w:rsidRDefault="00AD08AF" w:rsidP="00AD08AF">
            <w:pPr>
              <w:pStyle w:val="ListParagraph"/>
              <w:numPr>
                <w:ilvl w:val="0"/>
                <w:numId w:val="3"/>
              </w:numPr>
            </w:pPr>
            <w:r>
              <w:t>Sets reference</w:t>
            </w:r>
          </w:p>
        </w:tc>
        <w:tc>
          <w:tcPr>
            <w:tcW w:w="2596" w:type="dxa"/>
          </w:tcPr>
          <w:p w:rsidR="008806C6" w:rsidRDefault="007B5C19" w:rsidP="008806C6">
            <w:r>
              <w:t>No action</w:t>
            </w:r>
          </w:p>
        </w:tc>
        <w:tc>
          <w:tcPr>
            <w:tcW w:w="2595" w:type="dxa"/>
          </w:tcPr>
          <w:p w:rsidR="008806C6" w:rsidRDefault="00F30ABD" w:rsidP="00F30ABD">
            <w:r>
              <w:t>No action</w:t>
            </w:r>
          </w:p>
        </w:tc>
        <w:tc>
          <w:tcPr>
            <w:tcW w:w="2596" w:type="dxa"/>
          </w:tcPr>
          <w:p w:rsidR="008806C6" w:rsidRDefault="007B5C19" w:rsidP="008806C6">
            <w:r>
              <w:t>No action</w:t>
            </w:r>
          </w:p>
        </w:tc>
        <w:tc>
          <w:tcPr>
            <w:tcW w:w="2596" w:type="dxa"/>
          </w:tcPr>
          <w:p w:rsidR="00AD08AF" w:rsidRDefault="007B5C19" w:rsidP="00AD08AF">
            <w:pPr>
              <w:pStyle w:val="ListParagraph"/>
              <w:numPr>
                <w:ilvl w:val="0"/>
                <w:numId w:val="4"/>
              </w:numPr>
            </w:pPr>
            <w:r>
              <w:t xml:space="preserve">Creates </w:t>
            </w:r>
            <w:r w:rsidR="00AD08AF">
              <w:t>text node</w:t>
            </w:r>
          </w:p>
          <w:p w:rsidR="008806C6" w:rsidRDefault="00AD08AF" w:rsidP="00AD08AF">
            <w:pPr>
              <w:pStyle w:val="ListParagraph"/>
              <w:numPr>
                <w:ilvl w:val="0"/>
                <w:numId w:val="4"/>
              </w:numPr>
            </w:pPr>
            <w:r>
              <w:t>Adds text node to parent</w:t>
            </w:r>
          </w:p>
        </w:tc>
      </w:tr>
      <w:tr w:rsidR="007B5C19" w:rsidTr="00EE7702">
        <w:tc>
          <w:tcPr>
            <w:tcW w:w="1638" w:type="dxa"/>
          </w:tcPr>
          <w:p w:rsidR="007B5C19" w:rsidRDefault="007B5C19" w:rsidP="007B5C19">
            <w:proofErr w:type="spellStart"/>
            <w:r>
              <w:t>didMount</w:t>
            </w:r>
            <w:proofErr w:type="spellEnd"/>
          </w:p>
        </w:tc>
        <w:tc>
          <w:tcPr>
            <w:tcW w:w="2595" w:type="dxa"/>
          </w:tcPr>
          <w:p w:rsidR="007B5C19" w:rsidRDefault="007B5C19" w:rsidP="007B5C19">
            <w:r>
              <w:t>No action</w:t>
            </w:r>
          </w:p>
        </w:tc>
        <w:tc>
          <w:tcPr>
            <w:tcW w:w="2596" w:type="dxa"/>
          </w:tcPr>
          <w:p w:rsidR="007B5C19" w:rsidRDefault="007B5C19" w:rsidP="00E60390">
            <w:pPr>
              <w:pStyle w:val="ListParagraph"/>
              <w:numPr>
                <w:ilvl w:val="0"/>
                <w:numId w:val="7"/>
              </w:numPr>
            </w:pPr>
            <w:r>
              <w:t>Calls component’</w:t>
            </w:r>
            <w:r w:rsidR="00E60390">
              <w:t xml:space="preserve">s </w:t>
            </w:r>
            <w:proofErr w:type="spellStart"/>
            <w:r w:rsidR="00E60390">
              <w:t>didMount</w:t>
            </w:r>
            <w:proofErr w:type="spellEnd"/>
          </w:p>
        </w:tc>
        <w:tc>
          <w:tcPr>
            <w:tcW w:w="2595" w:type="dxa"/>
          </w:tcPr>
          <w:p w:rsidR="007B5C19" w:rsidRDefault="007B5C19" w:rsidP="00E60390">
            <w:pPr>
              <w:pStyle w:val="ListParagraph"/>
              <w:numPr>
                <w:ilvl w:val="0"/>
                <w:numId w:val="7"/>
              </w:numPr>
            </w:pPr>
            <w:r>
              <w:t>Calls component’</w:t>
            </w:r>
            <w:r w:rsidR="00E60390">
              <w:t xml:space="preserve">s </w:t>
            </w:r>
            <w:proofErr w:type="spellStart"/>
            <w:r w:rsidR="00E60390">
              <w:t>didMount</w:t>
            </w:r>
            <w:proofErr w:type="spellEnd"/>
          </w:p>
        </w:tc>
        <w:tc>
          <w:tcPr>
            <w:tcW w:w="2596" w:type="dxa"/>
          </w:tcPr>
          <w:p w:rsidR="007B5C19" w:rsidRDefault="007B5C19" w:rsidP="007B5C19">
            <w:r>
              <w:t>No action</w:t>
            </w:r>
          </w:p>
        </w:tc>
        <w:tc>
          <w:tcPr>
            <w:tcW w:w="2596" w:type="dxa"/>
          </w:tcPr>
          <w:p w:rsidR="007B5C19" w:rsidRDefault="007B5C19" w:rsidP="007B5C19">
            <w:r>
              <w:t>No action</w:t>
            </w:r>
          </w:p>
        </w:tc>
      </w:tr>
    </w:tbl>
    <w:p w:rsidR="00EB2F5A" w:rsidRDefault="00CA095B" w:rsidP="00EB2F5A">
      <w:pPr>
        <w:pStyle w:val="Heading2"/>
      </w:pPr>
      <w:r>
        <w:br/>
      </w:r>
      <w:r w:rsidR="00292BCE">
        <w:t>Destruction</w:t>
      </w:r>
    </w:p>
    <w:tbl>
      <w:tblPr>
        <w:tblStyle w:val="TableGrid"/>
        <w:tblW w:w="0" w:type="auto"/>
        <w:tblLook w:val="04A0" w:firstRow="1" w:lastRow="0" w:firstColumn="1" w:lastColumn="0" w:noHBand="0" w:noVBand="1"/>
      </w:tblPr>
      <w:tblGrid>
        <w:gridCol w:w="1638"/>
        <w:gridCol w:w="2595"/>
        <w:gridCol w:w="2596"/>
        <w:gridCol w:w="2595"/>
        <w:gridCol w:w="2596"/>
        <w:gridCol w:w="2596"/>
      </w:tblGrid>
      <w:tr w:rsidR="00E60390" w:rsidRPr="006F008B" w:rsidTr="00292BCE">
        <w:tc>
          <w:tcPr>
            <w:tcW w:w="1638" w:type="dxa"/>
            <w:shd w:val="clear" w:color="auto" w:fill="F2F2F2" w:themeFill="background1" w:themeFillShade="F2"/>
          </w:tcPr>
          <w:p w:rsidR="007B5C19" w:rsidRPr="006F008B" w:rsidRDefault="007B5C19" w:rsidP="00292BCE">
            <w:pPr>
              <w:rPr>
                <w:b/>
                <w:bCs/>
              </w:rPr>
            </w:pPr>
            <w:r w:rsidRPr="006F008B">
              <w:rPr>
                <w:b/>
                <w:bCs/>
              </w:rPr>
              <w:t>Step</w:t>
            </w:r>
          </w:p>
        </w:tc>
        <w:tc>
          <w:tcPr>
            <w:tcW w:w="2595" w:type="dxa"/>
            <w:shd w:val="clear" w:color="auto" w:fill="F2F2F2" w:themeFill="background1" w:themeFillShade="F2"/>
          </w:tcPr>
          <w:p w:rsidR="007B5C19" w:rsidRPr="006F008B" w:rsidRDefault="007B5C19" w:rsidP="00292BCE">
            <w:pPr>
              <w:rPr>
                <w:b/>
                <w:bCs/>
              </w:rPr>
            </w:pPr>
            <w:r>
              <w:rPr>
                <w:b/>
                <w:bCs/>
              </w:rPr>
              <w:t>Element</w:t>
            </w:r>
          </w:p>
        </w:tc>
        <w:tc>
          <w:tcPr>
            <w:tcW w:w="2596" w:type="dxa"/>
            <w:shd w:val="clear" w:color="auto" w:fill="F2F2F2" w:themeFill="background1" w:themeFillShade="F2"/>
          </w:tcPr>
          <w:p w:rsidR="007B5C19" w:rsidRPr="006F008B" w:rsidRDefault="007B5C19" w:rsidP="00292BCE">
            <w:pPr>
              <w:rPr>
                <w:b/>
                <w:bCs/>
              </w:rPr>
            </w:pPr>
            <w:r>
              <w:rPr>
                <w:b/>
                <w:bCs/>
              </w:rPr>
              <w:t>Instance Component</w:t>
            </w:r>
          </w:p>
        </w:tc>
        <w:tc>
          <w:tcPr>
            <w:tcW w:w="2595" w:type="dxa"/>
            <w:shd w:val="clear" w:color="auto" w:fill="F2F2F2" w:themeFill="background1" w:themeFillShade="F2"/>
          </w:tcPr>
          <w:p w:rsidR="007B5C19" w:rsidRPr="006F008B" w:rsidRDefault="007B5C19" w:rsidP="00292BCE">
            <w:pPr>
              <w:rPr>
                <w:b/>
                <w:bCs/>
              </w:rPr>
            </w:pPr>
            <w:r>
              <w:rPr>
                <w:b/>
                <w:bCs/>
              </w:rPr>
              <w:t>Class Components</w:t>
            </w:r>
          </w:p>
        </w:tc>
        <w:tc>
          <w:tcPr>
            <w:tcW w:w="2596" w:type="dxa"/>
            <w:shd w:val="clear" w:color="auto" w:fill="F2F2F2" w:themeFill="background1" w:themeFillShade="F2"/>
          </w:tcPr>
          <w:p w:rsidR="007B5C19" w:rsidRPr="006F008B" w:rsidRDefault="007B5C19" w:rsidP="00292BCE">
            <w:pPr>
              <w:rPr>
                <w:b/>
                <w:bCs/>
              </w:rPr>
            </w:pPr>
            <w:r>
              <w:rPr>
                <w:b/>
                <w:bCs/>
              </w:rPr>
              <w:t>Function Component</w:t>
            </w:r>
          </w:p>
        </w:tc>
        <w:tc>
          <w:tcPr>
            <w:tcW w:w="2596" w:type="dxa"/>
            <w:shd w:val="clear" w:color="auto" w:fill="F2F2F2" w:themeFill="background1" w:themeFillShade="F2"/>
          </w:tcPr>
          <w:p w:rsidR="007B5C19" w:rsidRPr="006F008B" w:rsidRDefault="007B5C19" w:rsidP="00292BCE">
            <w:pPr>
              <w:rPr>
                <w:b/>
                <w:bCs/>
              </w:rPr>
            </w:pPr>
            <w:r w:rsidRPr="006F008B">
              <w:rPr>
                <w:b/>
                <w:bCs/>
              </w:rPr>
              <w:t>Text</w:t>
            </w:r>
          </w:p>
        </w:tc>
      </w:tr>
      <w:tr w:rsidR="00E60390" w:rsidTr="00292BCE">
        <w:tc>
          <w:tcPr>
            <w:tcW w:w="1638" w:type="dxa"/>
          </w:tcPr>
          <w:p w:rsidR="00AD08AF" w:rsidRDefault="00AD08AF" w:rsidP="00292BCE">
            <w:proofErr w:type="spellStart"/>
            <w:r>
              <w:t>willUnmount</w:t>
            </w:r>
            <w:proofErr w:type="spellEnd"/>
          </w:p>
        </w:tc>
        <w:tc>
          <w:tcPr>
            <w:tcW w:w="2595" w:type="dxa"/>
          </w:tcPr>
          <w:p w:rsidR="00AD08AF" w:rsidRDefault="00065D83" w:rsidP="00065D83">
            <w:r>
              <w:t>No action</w:t>
            </w:r>
          </w:p>
        </w:tc>
        <w:tc>
          <w:tcPr>
            <w:tcW w:w="2596" w:type="dxa"/>
          </w:tcPr>
          <w:p w:rsidR="00AD08AF" w:rsidRDefault="00AD08AF" w:rsidP="00292BCE">
            <w:pPr>
              <w:pStyle w:val="ListParagraph"/>
              <w:numPr>
                <w:ilvl w:val="0"/>
                <w:numId w:val="8"/>
              </w:numPr>
            </w:pPr>
            <w:r>
              <w:t xml:space="preserve">Calls </w:t>
            </w:r>
            <w:proofErr w:type="spellStart"/>
            <w:r>
              <w:t>componentWillUnmount</w:t>
            </w:r>
            <w:proofErr w:type="spellEnd"/>
          </w:p>
          <w:p w:rsidR="00AA53B6" w:rsidRDefault="00AA53B6" w:rsidP="00292BCE">
            <w:pPr>
              <w:pStyle w:val="ListParagraph"/>
              <w:numPr>
                <w:ilvl w:val="0"/>
                <w:numId w:val="8"/>
              </w:numPr>
            </w:pPr>
            <w:r>
              <w:t>Clears site</w:t>
            </w:r>
          </w:p>
        </w:tc>
        <w:tc>
          <w:tcPr>
            <w:tcW w:w="2595" w:type="dxa"/>
          </w:tcPr>
          <w:p w:rsidR="00AA53B6" w:rsidRDefault="00AD08AF" w:rsidP="00AA53B6">
            <w:pPr>
              <w:pStyle w:val="ListParagraph"/>
              <w:numPr>
                <w:ilvl w:val="0"/>
                <w:numId w:val="5"/>
              </w:numPr>
            </w:pPr>
            <w:r>
              <w:t xml:space="preserve">Calls </w:t>
            </w:r>
            <w:proofErr w:type="spellStart"/>
            <w:r>
              <w:t>componentWillUnmount</w:t>
            </w:r>
            <w:proofErr w:type="spellEnd"/>
          </w:p>
          <w:p w:rsidR="00AA53B6" w:rsidRDefault="00AA53B6" w:rsidP="00AA53B6">
            <w:pPr>
              <w:pStyle w:val="ListParagraph"/>
              <w:numPr>
                <w:ilvl w:val="0"/>
                <w:numId w:val="5"/>
              </w:numPr>
            </w:pPr>
            <w:r>
              <w:t>Clears reference</w:t>
            </w:r>
          </w:p>
          <w:p w:rsidR="00AD08AF" w:rsidRDefault="00AA53B6" w:rsidP="00AA53B6">
            <w:pPr>
              <w:pStyle w:val="ListParagraph"/>
              <w:numPr>
                <w:ilvl w:val="0"/>
                <w:numId w:val="8"/>
              </w:numPr>
            </w:pPr>
            <w:r>
              <w:t>Releases component instance</w:t>
            </w:r>
          </w:p>
        </w:tc>
        <w:tc>
          <w:tcPr>
            <w:tcW w:w="2596" w:type="dxa"/>
          </w:tcPr>
          <w:p w:rsidR="00AD08AF" w:rsidRDefault="00AD08AF" w:rsidP="00292BCE">
            <w:r>
              <w:t>No action</w:t>
            </w:r>
          </w:p>
        </w:tc>
        <w:tc>
          <w:tcPr>
            <w:tcW w:w="2596" w:type="dxa"/>
          </w:tcPr>
          <w:p w:rsidR="00AD08AF" w:rsidRDefault="00AD08AF" w:rsidP="00292BCE">
            <w:r>
              <w:t>No action</w:t>
            </w:r>
          </w:p>
        </w:tc>
      </w:tr>
      <w:tr w:rsidR="00AD08AF" w:rsidTr="00292BCE">
        <w:tc>
          <w:tcPr>
            <w:tcW w:w="1638" w:type="dxa"/>
          </w:tcPr>
          <w:p w:rsidR="00AD08AF" w:rsidRDefault="00AD08AF" w:rsidP="00292BCE">
            <w:r>
              <w:t>unmount</w:t>
            </w:r>
          </w:p>
        </w:tc>
        <w:tc>
          <w:tcPr>
            <w:tcW w:w="2595" w:type="dxa"/>
          </w:tcPr>
          <w:p w:rsidR="00065D83" w:rsidRDefault="00065D83" w:rsidP="00292BCE">
            <w:pPr>
              <w:pStyle w:val="ListParagraph"/>
              <w:numPr>
                <w:ilvl w:val="0"/>
                <w:numId w:val="1"/>
              </w:numPr>
            </w:pPr>
            <w:r>
              <w:t>Clears reference</w:t>
            </w:r>
          </w:p>
          <w:p w:rsidR="00AD08AF" w:rsidRDefault="00AD08AF" w:rsidP="00292BCE">
            <w:pPr>
              <w:pStyle w:val="ListParagraph"/>
              <w:numPr>
                <w:ilvl w:val="0"/>
                <w:numId w:val="1"/>
              </w:numPr>
            </w:pPr>
            <w:r>
              <w:t>Removes element from parent</w:t>
            </w:r>
          </w:p>
        </w:tc>
        <w:tc>
          <w:tcPr>
            <w:tcW w:w="2596" w:type="dxa"/>
          </w:tcPr>
          <w:p w:rsidR="00AD08AF" w:rsidRDefault="00AD08AF" w:rsidP="00292BCE">
            <w:r>
              <w:t>No action</w:t>
            </w:r>
          </w:p>
        </w:tc>
        <w:tc>
          <w:tcPr>
            <w:tcW w:w="2595" w:type="dxa"/>
          </w:tcPr>
          <w:p w:rsidR="00AD08AF" w:rsidRDefault="00AD08AF" w:rsidP="00292BCE">
            <w:r>
              <w:t>No action</w:t>
            </w:r>
          </w:p>
        </w:tc>
        <w:tc>
          <w:tcPr>
            <w:tcW w:w="2596" w:type="dxa"/>
          </w:tcPr>
          <w:p w:rsidR="00AD08AF" w:rsidRDefault="00AD08AF" w:rsidP="00292BCE">
            <w:r>
              <w:t>No action</w:t>
            </w:r>
          </w:p>
        </w:tc>
        <w:tc>
          <w:tcPr>
            <w:tcW w:w="2596" w:type="dxa"/>
          </w:tcPr>
          <w:p w:rsidR="00AD08AF" w:rsidRDefault="00B218D6" w:rsidP="00292BCE">
            <w:pPr>
              <w:pStyle w:val="ListParagraph"/>
              <w:numPr>
                <w:ilvl w:val="0"/>
                <w:numId w:val="5"/>
              </w:numPr>
            </w:pPr>
            <w:r>
              <w:t>Removes text node from parent</w:t>
            </w:r>
          </w:p>
        </w:tc>
      </w:tr>
    </w:tbl>
    <w:p w:rsidR="00EB2F5A" w:rsidRDefault="00CA095B" w:rsidP="00CA095B">
      <w:pPr>
        <w:pStyle w:val="Heading2"/>
      </w:pPr>
      <w:r w:rsidRPr="00CA095B">
        <w:br/>
      </w:r>
      <w:r w:rsidR="00EB2F5A">
        <w:t>Update</w:t>
      </w:r>
      <w:r w:rsidR="005B2FFD">
        <w:t xml:space="preserve"> from </w:t>
      </w:r>
      <w:proofErr w:type="spellStart"/>
      <w:r w:rsidR="005B2FFD">
        <w:t>updateMe</w:t>
      </w:r>
      <w:proofErr w:type="spellEnd"/>
    </w:p>
    <w:tbl>
      <w:tblPr>
        <w:tblStyle w:val="TableGrid"/>
        <w:tblpPr w:leftFromText="180" w:rightFromText="180" w:vertAnchor="text" w:horzAnchor="margin" w:tblpY="86"/>
        <w:tblW w:w="0" w:type="auto"/>
        <w:tblLook w:val="04A0" w:firstRow="1" w:lastRow="0" w:firstColumn="1" w:lastColumn="0" w:noHBand="0" w:noVBand="1"/>
      </w:tblPr>
      <w:tblGrid>
        <w:gridCol w:w="1638"/>
        <w:gridCol w:w="2595"/>
        <w:gridCol w:w="2596"/>
        <w:gridCol w:w="2595"/>
        <w:gridCol w:w="2596"/>
        <w:gridCol w:w="2596"/>
      </w:tblGrid>
      <w:tr w:rsidR="005B2FFD" w:rsidRPr="006F008B" w:rsidTr="00DD56BC">
        <w:tc>
          <w:tcPr>
            <w:tcW w:w="1638" w:type="dxa"/>
            <w:shd w:val="clear" w:color="auto" w:fill="F2F2F2" w:themeFill="background1" w:themeFillShade="F2"/>
          </w:tcPr>
          <w:p w:rsidR="005B2FFD" w:rsidRPr="006F008B" w:rsidRDefault="005B2FFD" w:rsidP="00DD56BC">
            <w:pPr>
              <w:rPr>
                <w:b/>
                <w:bCs/>
              </w:rPr>
            </w:pPr>
            <w:r w:rsidRPr="006F008B">
              <w:rPr>
                <w:b/>
                <w:bCs/>
              </w:rPr>
              <w:t>Step</w:t>
            </w:r>
          </w:p>
        </w:tc>
        <w:tc>
          <w:tcPr>
            <w:tcW w:w="2595" w:type="dxa"/>
            <w:shd w:val="clear" w:color="auto" w:fill="F2F2F2" w:themeFill="background1" w:themeFillShade="F2"/>
          </w:tcPr>
          <w:p w:rsidR="005B2FFD" w:rsidRPr="006F008B" w:rsidRDefault="005B2FFD" w:rsidP="00DD56BC">
            <w:pPr>
              <w:rPr>
                <w:b/>
                <w:bCs/>
              </w:rPr>
            </w:pPr>
            <w:r>
              <w:rPr>
                <w:b/>
                <w:bCs/>
              </w:rPr>
              <w:t>Element</w:t>
            </w:r>
          </w:p>
        </w:tc>
        <w:tc>
          <w:tcPr>
            <w:tcW w:w="2596" w:type="dxa"/>
            <w:shd w:val="clear" w:color="auto" w:fill="F2F2F2" w:themeFill="background1" w:themeFillShade="F2"/>
          </w:tcPr>
          <w:p w:rsidR="005B2FFD" w:rsidRPr="006F008B" w:rsidRDefault="005B2FFD" w:rsidP="00DD56BC">
            <w:pPr>
              <w:rPr>
                <w:b/>
                <w:bCs/>
              </w:rPr>
            </w:pPr>
            <w:r>
              <w:rPr>
                <w:b/>
                <w:bCs/>
              </w:rPr>
              <w:t>Instance Component</w:t>
            </w:r>
          </w:p>
        </w:tc>
        <w:tc>
          <w:tcPr>
            <w:tcW w:w="2595" w:type="dxa"/>
            <w:shd w:val="clear" w:color="auto" w:fill="F2F2F2" w:themeFill="background1" w:themeFillShade="F2"/>
          </w:tcPr>
          <w:p w:rsidR="005B2FFD" w:rsidRPr="006F008B" w:rsidRDefault="005B2FFD" w:rsidP="00DD56BC">
            <w:pPr>
              <w:rPr>
                <w:b/>
                <w:bCs/>
              </w:rPr>
            </w:pPr>
            <w:r>
              <w:rPr>
                <w:b/>
                <w:bCs/>
              </w:rPr>
              <w:t>Class Components</w:t>
            </w:r>
          </w:p>
        </w:tc>
        <w:tc>
          <w:tcPr>
            <w:tcW w:w="2596" w:type="dxa"/>
            <w:shd w:val="clear" w:color="auto" w:fill="F2F2F2" w:themeFill="background1" w:themeFillShade="F2"/>
          </w:tcPr>
          <w:p w:rsidR="005B2FFD" w:rsidRPr="006F008B" w:rsidRDefault="005B2FFD" w:rsidP="00DD56BC">
            <w:pPr>
              <w:rPr>
                <w:b/>
                <w:bCs/>
              </w:rPr>
            </w:pPr>
            <w:r>
              <w:rPr>
                <w:b/>
                <w:bCs/>
              </w:rPr>
              <w:t>Function Component</w:t>
            </w:r>
          </w:p>
        </w:tc>
        <w:tc>
          <w:tcPr>
            <w:tcW w:w="2596" w:type="dxa"/>
            <w:shd w:val="clear" w:color="auto" w:fill="F2F2F2" w:themeFill="background1" w:themeFillShade="F2"/>
          </w:tcPr>
          <w:p w:rsidR="005B2FFD" w:rsidRPr="006F008B" w:rsidRDefault="005B2FFD" w:rsidP="00DD56BC">
            <w:pPr>
              <w:rPr>
                <w:b/>
                <w:bCs/>
              </w:rPr>
            </w:pPr>
            <w:r w:rsidRPr="006F008B">
              <w:rPr>
                <w:b/>
                <w:bCs/>
              </w:rPr>
              <w:t>Text</w:t>
            </w:r>
          </w:p>
        </w:tc>
      </w:tr>
      <w:tr w:rsidR="005B2FFD" w:rsidTr="00DD56BC">
        <w:tc>
          <w:tcPr>
            <w:tcW w:w="1638" w:type="dxa"/>
          </w:tcPr>
          <w:p w:rsidR="005B2FFD" w:rsidRDefault="005B2FFD" w:rsidP="00DD56BC">
            <w:r>
              <w:t>render</w:t>
            </w:r>
          </w:p>
        </w:tc>
        <w:tc>
          <w:tcPr>
            <w:tcW w:w="2595" w:type="dxa"/>
          </w:tcPr>
          <w:p w:rsidR="005B2FFD" w:rsidRDefault="005B2FFD" w:rsidP="00DD56BC">
            <w:r>
              <w:t>Returns children</w:t>
            </w:r>
          </w:p>
        </w:tc>
        <w:tc>
          <w:tcPr>
            <w:tcW w:w="2596" w:type="dxa"/>
          </w:tcPr>
          <w:p w:rsidR="005B2FFD" w:rsidRDefault="005B2FFD" w:rsidP="009E563E">
            <w:pPr>
              <w:pStyle w:val="ListParagraph"/>
              <w:numPr>
                <w:ilvl w:val="0"/>
                <w:numId w:val="5"/>
              </w:numPr>
            </w:pPr>
            <w:r>
              <w:t>Calls component’s render</w:t>
            </w:r>
          </w:p>
        </w:tc>
        <w:tc>
          <w:tcPr>
            <w:tcW w:w="2595" w:type="dxa"/>
          </w:tcPr>
          <w:p w:rsidR="005B2FFD" w:rsidRDefault="005B2FFD" w:rsidP="009E563E">
            <w:pPr>
              <w:pStyle w:val="ListParagraph"/>
              <w:numPr>
                <w:ilvl w:val="0"/>
                <w:numId w:val="5"/>
              </w:numPr>
            </w:pPr>
            <w:r>
              <w:t>Calls component’s render</w:t>
            </w:r>
          </w:p>
        </w:tc>
        <w:tc>
          <w:tcPr>
            <w:tcW w:w="2596" w:type="dxa"/>
          </w:tcPr>
          <w:p w:rsidR="005B2FFD" w:rsidRDefault="005B2FFD" w:rsidP="009E563E">
            <w:pPr>
              <w:pStyle w:val="ListParagraph"/>
              <w:numPr>
                <w:ilvl w:val="0"/>
                <w:numId w:val="5"/>
              </w:numPr>
            </w:pPr>
            <w:r>
              <w:t>Calls function</w:t>
            </w:r>
          </w:p>
        </w:tc>
        <w:tc>
          <w:tcPr>
            <w:tcW w:w="2596" w:type="dxa"/>
          </w:tcPr>
          <w:p w:rsidR="005B2FFD" w:rsidRDefault="005B2FFD" w:rsidP="00DD56BC">
            <w:r>
              <w:t>No action</w:t>
            </w:r>
          </w:p>
        </w:tc>
      </w:tr>
      <w:tr w:rsidR="00856FF4" w:rsidTr="005D4ED5">
        <w:tc>
          <w:tcPr>
            <w:tcW w:w="14616" w:type="dxa"/>
            <w:gridSpan w:val="6"/>
          </w:tcPr>
          <w:p w:rsidR="00856FF4" w:rsidRDefault="00887AC0" w:rsidP="00F55FA0">
            <w:r>
              <w:t>C</w:t>
            </w:r>
            <w:r w:rsidR="00856FF4">
              <w:t xml:space="preserve">alls </w:t>
            </w:r>
            <w:proofErr w:type="spellStart"/>
            <w:r w:rsidR="00856FF4">
              <w:t>UpdateFromParent</w:t>
            </w:r>
            <w:proofErr w:type="spellEnd"/>
            <w:r w:rsidR="007A2BDB">
              <w:t xml:space="preserve"> on children</w:t>
            </w:r>
          </w:p>
        </w:tc>
      </w:tr>
      <w:tr w:rsidR="00F55FA0" w:rsidTr="00DD56BC">
        <w:tc>
          <w:tcPr>
            <w:tcW w:w="1638" w:type="dxa"/>
          </w:tcPr>
          <w:p w:rsidR="00F55FA0" w:rsidRDefault="00F55FA0" w:rsidP="00F55FA0">
            <w:proofErr w:type="spellStart"/>
            <w:r>
              <w:t>didUpdate</w:t>
            </w:r>
            <w:proofErr w:type="spellEnd"/>
          </w:p>
        </w:tc>
        <w:tc>
          <w:tcPr>
            <w:tcW w:w="2595" w:type="dxa"/>
          </w:tcPr>
          <w:p w:rsidR="00F55FA0" w:rsidRDefault="00F55FA0" w:rsidP="00F55FA0">
            <w:r>
              <w:t>No action</w:t>
            </w:r>
          </w:p>
        </w:tc>
        <w:tc>
          <w:tcPr>
            <w:tcW w:w="2596" w:type="dxa"/>
          </w:tcPr>
          <w:p w:rsidR="00F55FA0" w:rsidRDefault="00F55FA0" w:rsidP="00F55FA0">
            <w:pPr>
              <w:pStyle w:val="ListParagraph"/>
              <w:numPr>
                <w:ilvl w:val="0"/>
                <w:numId w:val="11"/>
              </w:numPr>
            </w:pPr>
            <w:r>
              <w:t xml:space="preserve">Calls </w:t>
            </w:r>
            <w:proofErr w:type="spellStart"/>
            <w:r>
              <w:t>componentDidUpdate</w:t>
            </w:r>
            <w:proofErr w:type="spellEnd"/>
          </w:p>
        </w:tc>
        <w:tc>
          <w:tcPr>
            <w:tcW w:w="2595" w:type="dxa"/>
          </w:tcPr>
          <w:p w:rsidR="00F55FA0" w:rsidRDefault="00F55FA0" w:rsidP="00F55FA0">
            <w:pPr>
              <w:pStyle w:val="ListParagraph"/>
              <w:numPr>
                <w:ilvl w:val="0"/>
                <w:numId w:val="11"/>
              </w:numPr>
            </w:pPr>
            <w:r>
              <w:t xml:space="preserve">Calls </w:t>
            </w:r>
            <w:proofErr w:type="spellStart"/>
            <w:r>
              <w:t>componentDidUpdate</w:t>
            </w:r>
            <w:proofErr w:type="spellEnd"/>
          </w:p>
        </w:tc>
        <w:tc>
          <w:tcPr>
            <w:tcW w:w="2596" w:type="dxa"/>
          </w:tcPr>
          <w:p w:rsidR="00F55FA0" w:rsidRDefault="00F55FA0" w:rsidP="00F55FA0">
            <w:r>
              <w:t>No action</w:t>
            </w:r>
          </w:p>
        </w:tc>
        <w:tc>
          <w:tcPr>
            <w:tcW w:w="2596" w:type="dxa"/>
          </w:tcPr>
          <w:p w:rsidR="00F55FA0" w:rsidRDefault="00F55FA0" w:rsidP="00F55FA0">
            <w:r>
              <w:t>No action</w:t>
            </w:r>
          </w:p>
        </w:tc>
      </w:tr>
    </w:tbl>
    <w:p w:rsidR="00E26D89" w:rsidRDefault="00CA095B" w:rsidP="00E26D89">
      <w:pPr>
        <w:pStyle w:val="Heading2"/>
      </w:pPr>
      <w:r>
        <w:br/>
      </w:r>
      <w:r w:rsidR="00E26D89">
        <w:t>Update from Parent</w:t>
      </w:r>
    </w:p>
    <w:tbl>
      <w:tblPr>
        <w:tblStyle w:val="TableGrid"/>
        <w:tblpPr w:leftFromText="180" w:rightFromText="180" w:vertAnchor="text" w:horzAnchor="margin" w:tblpY="86"/>
        <w:tblW w:w="0" w:type="auto"/>
        <w:tblLook w:val="04A0" w:firstRow="1" w:lastRow="0" w:firstColumn="1" w:lastColumn="0" w:noHBand="0" w:noVBand="1"/>
      </w:tblPr>
      <w:tblGrid>
        <w:gridCol w:w="1742"/>
        <w:gridCol w:w="2568"/>
        <w:gridCol w:w="2570"/>
        <w:gridCol w:w="2595"/>
        <w:gridCol w:w="2569"/>
        <w:gridCol w:w="2572"/>
      </w:tblGrid>
      <w:tr w:rsidR="00F55FA0" w:rsidRPr="006F008B" w:rsidTr="0024613F">
        <w:tc>
          <w:tcPr>
            <w:tcW w:w="1638" w:type="dxa"/>
            <w:shd w:val="clear" w:color="auto" w:fill="F2F2F2" w:themeFill="background1" w:themeFillShade="F2"/>
          </w:tcPr>
          <w:p w:rsidR="00E26D89" w:rsidRPr="006F008B" w:rsidRDefault="00E26D89" w:rsidP="0024613F">
            <w:pPr>
              <w:rPr>
                <w:b/>
                <w:bCs/>
              </w:rPr>
            </w:pPr>
            <w:r w:rsidRPr="006F008B">
              <w:rPr>
                <w:b/>
                <w:bCs/>
              </w:rPr>
              <w:t>Step</w:t>
            </w:r>
          </w:p>
        </w:tc>
        <w:tc>
          <w:tcPr>
            <w:tcW w:w="2595" w:type="dxa"/>
            <w:shd w:val="clear" w:color="auto" w:fill="F2F2F2" w:themeFill="background1" w:themeFillShade="F2"/>
          </w:tcPr>
          <w:p w:rsidR="00E26D89" w:rsidRPr="006F008B" w:rsidRDefault="00E26D89" w:rsidP="0024613F">
            <w:pPr>
              <w:rPr>
                <w:b/>
                <w:bCs/>
              </w:rPr>
            </w:pPr>
            <w:r>
              <w:rPr>
                <w:b/>
                <w:bCs/>
              </w:rPr>
              <w:t>Element</w:t>
            </w:r>
          </w:p>
        </w:tc>
        <w:tc>
          <w:tcPr>
            <w:tcW w:w="2596" w:type="dxa"/>
            <w:shd w:val="clear" w:color="auto" w:fill="F2F2F2" w:themeFill="background1" w:themeFillShade="F2"/>
          </w:tcPr>
          <w:p w:rsidR="00E26D89" w:rsidRPr="006F008B" w:rsidRDefault="00E26D89" w:rsidP="0024613F">
            <w:pPr>
              <w:rPr>
                <w:b/>
                <w:bCs/>
              </w:rPr>
            </w:pPr>
            <w:r>
              <w:rPr>
                <w:b/>
                <w:bCs/>
              </w:rPr>
              <w:t>Instance Component</w:t>
            </w:r>
          </w:p>
        </w:tc>
        <w:tc>
          <w:tcPr>
            <w:tcW w:w="2595" w:type="dxa"/>
            <w:shd w:val="clear" w:color="auto" w:fill="F2F2F2" w:themeFill="background1" w:themeFillShade="F2"/>
          </w:tcPr>
          <w:p w:rsidR="00E26D89" w:rsidRPr="006F008B" w:rsidRDefault="00E26D89" w:rsidP="0024613F">
            <w:pPr>
              <w:rPr>
                <w:b/>
                <w:bCs/>
              </w:rPr>
            </w:pPr>
            <w:r>
              <w:rPr>
                <w:b/>
                <w:bCs/>
              </w:rPr>
              <w:t>Class Components</w:t>
            </w:r>
          </w:p>
        </w:tc>
        <w:tc>
          <w:tcPr>
            <w:tcW w:w="2596" w:type="dxa"/>
            <w:shd w:val="clear" w:color="auto" w:fill="F2F2F2" w:themeFill="background1" w:themeFillShade="F2"/>
          </w:tcPr>
          <w:p w:rsidR="00E26D89" w:rsidRPr="006F008B" w:rsidRDefault="00E26D89" w:rsidP="0024613F">
            <w:pPr>
              <w:rPr>
                <w:b/>
                <w:bCs/>
              </w:rPr>
            </w:pPr>
            <w:r>
              <w:rPr>
                <w:b/>
                <w:bCs/>
              </w:rPr>
              <w:t>Function Component</w:t>
            </w:r>
          </w:p>
        </w:tc>
        <w:tc>
          <w:tcPr>
            <w:tcW w:w="2596" w:type="dxa"/>
            <w:shd w:val="clear" w:color="auto" w:fill="F2F2F2" w:themeFill="background1" w:themeFillShade="F2"/>
          </w:tcPr>
          <w:p w:rsidR="00E26D89" w:rsidRPr="006F008B" w:rsidRDefault="00E26D89" w:rsidP="0024613F">
            <w:pPr>
              <w:rPr>
                <w:b/>
                <w:bCs/>
              </w:rPr>
            </w:pPr>
            <w:r w:rsidRPr="006F008B">
              <w:rPr>
                <w:b/>
                <w:bCs/>
              </w:rPr>
              <w:t>Text</w:t>
            </w:r>
          </w:p>
        </w:tc>
      </w:tr>
      <w:tr w:rsidR="00453268" w:rsidTr="0024613F">
        <w:tc>
          <w:tcPr>
            <w:tcW w:w="1638" w:type="dxa"/>
          </w:tcPr>
          <w:p w:rsidR="00453268" w:rsidRDefault="00453268" w:rsidP="003F4B7C">
            <w:proofErr w:type="spellStart"/>
            <w:r>
              <w:lastRenderedPageBreak/>
              <w:t>isUpdatePossible</w:t>
            </w:r>
            <w:proofErr w:type="spellEnd"/>
          </w:p>
        </w:tc>
        <w:tc>
          <w:tcPr>
            <w:tcW w:w="2595" w:type="dxa"/>
          </w:tcPr>
          <w:p w:rsidR="00453268" w:rsidRDefault="00453268" w:rsidP="00453268">
            <w:pPr>
              <w:pStyle w:val="ListParagraph"/>
              <w:numPr>
                <w:ilvl w:val="0"/>
                <w:numId w:val="2"/>
              </w:numPr>
            </w:pPr>
            <w:r>
              <w:t>Returns true if element name is the same</w:t>
            </w:r>
          </w:p>
        </w:tc>
        <w:tc>
          <w:tcPr>
            <w:tcW w:w="2596" w:type="dxa"/>
          </w:tcPr>
          <w:p w:rsidR="00453268" w:rsidRDefault="00453268" w:rsidP="003F4B7C">
            <w:pPr>
              <w:pStyle w:val="ListParagraph"/>
              <w:numPr>
                <w:ilvl w:val="0"/>
                <w:numId w:val="2"/>
              </w:numPr>
            </w:pPr>
            <w:r>
              <w:t>Return false</w:t>
            </w:r>
          </w:p>
        </w:tc>
        <w:tc>
          <w:tcPr>
            <w:tcW w:w="2595" w:type="dxa"/>
          </w:tcPr>
          <w:p w:rsidR="00453268" w:rsidRDefault="00453268" w:rsidP="003F4B7C">
            <w:pPr>
              <w:pStyle w:val="ListParagraph"/>
              <w:numPr>
                <w:ilvl w:val="0"/>
                <w:numId w:val="2"/>
              </w:numPr>
            </w:pPr>
            <w:r>
              <w:t>Returns true if component class is the same</w:t>
            </w:r>
          </w:p>
        </w:tc>
        <w:tc>
          <w:tcPr>
            <w:tcW w:w="2596" w:type="dxa"/>
          </w:tcPr>
          <w:p w:rsidR="00453268" w:rsidRDefault="00453268" w:rsidP="003F4B7C">
            <w:pPr>
              <w:pStyle w:val="ListParagraph"/>
              <w:numPr>
                <w:ilvl w:val="0"/>
                <w:numId w:val="2"/>
              </w:numPr>
            </w:pPr>
            <w:r>
              <w:t>Returns true if function is the same</w:t>
            </w:r>
          </w:p>
        </w:tc>
        <w:tc>
          <w:tcPr>
            <w:tcW w:w="2596" w:type="dxa"/>
          </w:tcPr>
          <w:p w:rsidR="00453268" w:rsidRDefault="001B0C16" w:rsidP="001B0C16">
            <w:pPr>
              <w:pStyle w:val="ListParagraph"/>
              <w:numPr>
                <w:ilvl w:val="0"/>
                <w:numId w:val="2"/>
              </w:numPr>
            </w:pPr>
            <w:r>
              <w:t>Returns true</w:t>
            </w:r>
          </w:p>
        </w:tc>
      </w:tr>
      <w:tr w:rsidR="003F4B7C" w:rsidTr="0024613F">
        <w:tc>
          <w:tcPr>
            <w:tcW w:w="1638" w:type="dxa"/>
          </w:tcPr>
          <w:p w:rsidR="003F4B7C" w:rsidRDefault="00C56487" w:rsidP="003F4B7C">
            <w:proofErr w:type="spellStart"/>
            <w:r>
              <w:t>prepareUpdate</w:t>
            </w:r>
            <w:proofErr w:type="spellEnd"/>
          </w:p>
          <w:p w:rsidR="003F4B7C" w:rsidRDefault="003F4B7C" w:rsidP="003F4B7C"/>
        </w:tc>
        <w:tc>
          <w:tcPr>
            <w:tcW w:w="2595" w:type="dxa"/>
          </w:tcPr>
          <w:p w:rsidR="003F4B7C" w:rsidRDefault="003F4B7C" w:rsidP="003F4B7C">
            <w:pPr>
              <w:pStyle w:val="ListParagraph"/>
              <w:numPr>
                <w:ilvl w:val="0"/>
                <w:numId w:val="2"/>
              </w:numPr>
            </w:pPr>
            <w:r>
              <w:t>Indicates that children should be updated.</w:t>
            </w:r>
          </w:p>
          <w:p w:rsidR="003F4B7C" w:rsidRDefault="003F4B7C" w:rsidP="003F4B7C">
            <w:pPr>
              <w:pStyle w:val="ListParagraph"/>
              <w:numPr>
                <w:ilvl w:val="0"/>
                <w:numId w:val="2"/>
              </w:numPr>
            </w:pPr>
            <w:r>
              <w:t>Indicates that commit should be called</w:t>
            </w:r>
          </w:p>
        </w:tc>
        <w:tc>
          <w:tcPr>
            <w:tcW w:w="2596" w:type="dxa"/>
          </w:tcPr>
          <w:p w:rsidR="003F4B7C" w:rsidRDefault="003F4B7C" w:rsidP="003F4B7C">
            <w:pPr>
              <w:pStyle w:val="ListParagraph"/>
              <w:numPr>
                <w:ilvl w:val="0"/>
                <w:numId w:val="2"/>
              </w:numPr>
            </w:pPr>
            <w:r>
              <w:t>Indicates that children should NOT be updated</w:t>
            </w:r>
          </w:p>
          <w:p w:rsidR="003F4B7C" w:rsidRDefault="003F4B7C" w:rsidP="003F4B7C">
            <w:pPr>
              <w:pStyle w:val="ListParagraph"/>
              <w:numPr>
                <w:ilvl w:val="0"/>
                <w:numId w:val="2"/>
              </w:numPr>
            </w:pPr>
            <w:r>
              <w:t>Indicates that commit should NOT be called</w:t>
            </w:r>
          </w:p>
        </w:tc>
        <w:tc>
          <w:tcPr>
            <w:tcW w:w="2595" w:type="dxa"/>
          </w:tcPr>
          <w:p w:rsidR="003F4B7C" w:rsidRDefault="003F4B7C" w:rsidP="003F4B7C">
            <w:pPr>
              <w:pStyle w:val="ListParagraph"/>
              <w:numPr>
                <w:ilvl w:val="0"/>
                <w:numId w:val="2"/>
              </w:numPr>
            </w:pPr>
            <w:r>
              <w:t xml:space="preserve">Calls </w:t>
            </w:r>
            <w:proofErr w:type="spellStart"/>
            <w:r>
              <w:t>shouldComponentUpdate</w:t>
            </w:r>
            <w:proofErr w:type="spellEnd"/>
            <w:r w:rsidR="00C348C5">
              <w:t>. The result determines whether children should be updated.</w:t>
            </w:r>
          </w:p>
          <w:p w:rsidR="00C56487" w:rsidRDefault="00C56487" w:rsidP="00F30ABD">
            <w:pPr>
              <w:pStyle w:val="ListParagraph"/>
              <w:numPr>
                <w:ilvl w:val="0"/>
                <w:numId w:val="2"/>
              </w:numPr>
            </w:pPr>
            <w:r>
              <w:t>Updates reference</w:t>
            </w:r>
          </w:p>
          <w:p w:rsidR="003F4B7C" w:rsidRDefault="003F4B7C" w:rsidP="00F30ABD">
            <w:pPr>
              <w:pStyle w:val="ListParagraph"/>
              <w:numPr>
                <w:ilvl w:val="0"/>
                <w:numId w:val="2"/>
              </w:numPr>
            </w:pPr>
            <w:r>
              <w:t xml:space="preserve">Indicates that commit should </w:t>
            </w:r>
            <w:r w:rsidR="00F30ABD">
              <w:t xml:space="preserve">NOT </w:t>
            </w:r>
            <w:r>
              <w:t>be called</w:t>
            </w:r>
            <w:r w:rsidR="00C348C5">
              <w:t xml:space="preserve"> </w:t>
            </w:r>
          </w:p>
        </w:tc>
        <w:tc>
          <w:tcPr>
            <w:tcW w:w="2596" w:type="dxa"/>
          </w:tcPr>
          <w:p w:rsidR="003F4B7C" w:rsidRDefault="003F4B7C" w:rsidP="003F4B7C">
            <w:pPr>
              <w:pStyle w:val="ListParagraph"/>
              <w:numPr>
                <w:ilvl w:val="0"/>
                <w:numId w:val="2"/>
              </w:numPr>
            </w:pPr>
            <w:r>
              <w:t>Indicates that children should be updated.</w:t>
            </w:r>
          </w:p>
          <w:p w:rsidR="003F4B7C" w:rsidRDefault="003F4B7C" w:rsidP="003F4B7C">
            <w:pPr>
              <w:pStyle w:val="ListParagraph"/>
              <w:numPr>
                <w:ilvl w:val="0"/>
                <w:numId w:val="2"/>
              </w:numPr>
            </w:pPr>
            <w:r>
              <w:t>Indicates that commit should NOT be called</w:t>
            </w:r>
          </w:p>
        </w:tc>
        <w:tc>
          <w:tcPr>
            <w:tcW w:w="2596" w:type="dxa"/>
          </w:tcPr>
          <w:p w:rsidR="003F4B7C" w:rsidRDefault="003F4B7C" w:rsidP="003F4B7C">
            <w:pPr>
              <w:pStyle w:val="ListParagraph"/>
              <w:numPr>
                <w:ilvl w:val="0"/>
                <w:numId w:val="2"/>
              </w:numPr>
            </w:pPr>
            <w:r>
              <w:t>Indicates that children should NOT be updated</w:t>
            </w:r>
          </w:p>
          <w:p w:rsidR="003F4B7C" w:rsidRDefault="003F4B7C" w:rsidP="003F4B7C">
            <w:pPr>
              <w:pStyle w:val="ListParagraph"/>
              <w:numPr>
                <w:ilvl w:val="0"/>
                <w:numId w:val="2"/>
              </w:numPr>
            </w:pPr>
            <w:r>
              <w:t>Compares old and new text and if different indicates that commit should be called</w:t>
            </w:r>
          </w:p>
        </w:tc>
      </w:tr>
      <w:tr w:rsidR="003F4B7C" w:rsidTr="00DD56BC">
        <w:tc>
          <w:tcPr>
            <w:tcW w:w="1638" w:type="dxa"/>
          </w:tcPr>
          <w:p w:rsidR="003F4B7C" w:rsidRDefault="003F4B7C" w:rsidP="003F4B7C">
            <w:r>
              <w:t>render</w:t>
            </w:r>
          </w:p>
        </w:tc>
        <w:tc>
          <w:tcPr>
            <w:tcW w:w="2595" w:type="dxa"/>
          </w:tcPr>
          <w:p w:rsidR="003F4B7C" w:rsidRDefault="003F4B7C" w:rsidP="003F4B7C">
            <w:pPr>
              <w:pStyle w:val="ListParagraph"/>
              <w:numPr>
                <w:ilvl w:val="0"/>
                <w:numId w:val="12"/>
              </w:numPr>
            </w:pPr>
            <w:r>
              <w:t>Returns children</w:t>
            </w:r>
          </w:p>
        </w:tc>
        <w:tc>
          <w:tcPr>
            <w:tcW w:w="2596" w:type="dxa"/>
          </w:tcPr>
          <w:p w:rsidR="003F4B7C" w:rsidRDefault="003F4B7C" w:rsidP="003F4B7C">
            <w:pPr>
              <w:pStyle w:val="ListParagraph"/>
              <w:numPr>
                <w:ilvl w:val="0"/>
                <w:numId w:val="12"/>
              </w:numPr>
            </w:pPr>
            <w:r>
              <w:t>Calls component’s render</w:t>
            </w:r>
          </w:p>
        </w:tc>
        <w:tc>
          <w:tcPr>
            <w:tcW w:w="2595" w:type="dxa"/>
          </w:tcPr>
          <w:p w:rsidR="003F4B7C" w:rsidRDefault="003F4B7C" w:rsidP="003F4B7C">
            <w:pPr>
              <w:pStyle w:val="ListParagraph"/>
              <w:numPr>
                <w:ilvl w:val="0"/>
                <w:numId w:val="12"/>
              </w:numPr>
            </w:pPr>
            <w:r>
              <w:t>Calls component’s render</w:t>
            </w:r>
          </w:p>
          <w:p w:rsidR="00F30ABD" w:rsidRDefault="00F30ABD" w:rsidP="00F30ABD">
            <w:pPr>
              <w:pStyle w:val="ListParagraph"/>
              <w:numPr>
                <w:ilvl w:val="0"/>
                <w:numId w:val="12"/>
              </w:numPr>
            </w:pPr>
          </w:p>
        </w:tc>
        <w:tc>
          <w:tcPr>
            <w:tcW w:w="2596" w:type="dxa"/>
          </w:tcPr>
          <w:p w:rsidR="003F4B7C" w:rsidRDefault="003F4B7C" w:rsidP="003F4B7C">
            <w:pPr>
              <w:pStyle w:val="ListParagraph"/>
              <w:numPr>
                <w:ilvl w:val="0"/>
                <w:numId w:val="12"/>
              </w:numPr>
            </w:pPr>
            <w:r>
              <w:t>Calls function</w:t>
            </w:r>
          </w:p>
        </w:tc>
        <w:tc>
          <w:tcPr>
            <w:tcW w:w="2596" w:type="dxa"/>
          </w:tcPr>
          <w:p w:rsidR="003F4B7C" w:rsidRDefault="003F4B7C" w:rsidP="003F4B7C">
            <w:r>
              <w:t>No action</w:t>
            </w:r>
          </w:p>
        </w:tc>
      </w:tr>
      <w:tr w:rsidR="00856FF4" w:rsidTr="00C74684">
        <w:tc>
          <w:tcPr>
            <w:tcW w:w="14616" w:type="dxa"/>
            <w:gridSpan w:val="6"/>
          </w:tcPr>
          <w:p w:rsidR="00856FF4" w:rsidRDefault="00856FF4" w:rsidP="009E27FA">
            <w:r>
              <w:t>Determines node action for children (insert, update or delete)</w:t>
            </w:r>
            <w:r w:rsidR="009E27FA">
              <w:t xml:space="preserve"> and for each child:</w:t>
            </w:r>
          </w:p>
          <w:p w:rsidR="009E27FA" w:rsidRDefault="009E27FA" w:rsidP="009E27FA">
            <w:pPr>
              <w:pStyle w:val="ListParagraph"/>
              <w:numPr>
                <w:ilvl w:val="0"/>
                <w:numId w:val="14"/>
              </w:numPr>
            </w:pPr>
            <w:r>
              <w:t>For update: calls Update from Parent render phase</w:t>
            </w:r>
          </w:p>
          <w:p w:rsidR="009E27FA" w:rsidRDefault="009E27FA" w:rsidP="00AA53B6">
            <w:pPr>
              <w:pStyle w:val="ListParagraph"/>
              <w:numPr>
                <w:ilvl w:val="0"/>
                <w:numId w:val="14"/>
              </w:numPr>
            </w:pPr>
            <w:r>
              <w:t xml:space="preserve">For insert: calls Creation render phase </w:t>
            </w:r>
            <w:r w:rsidR="00AA53B6">
              <w:t>on new node</w:t>
            </w:r>
          </w:p>
          <w:p w:rsidR="009E27FA" w:rsidRDefault="009E27FA" w:rsidP="006C17F4">
            <w:pPr>
              <w:pStyle w:val="ListParagraph"/>
              <w:numPr>
                <w:ilvl w:val="0"/>
                <w:numId w:val="14"/>
              </w:numPr>
            </w:pPr>
            <w:r>
              <w:t>For replace: calls</w:t>
            </w:r>
            <w:r w:rsidR="004A4601">
              <w:t xml:space="preserve"> </w:t>
            </w:r>
            <w:r w:rsidR="00AA53B6">
              <w:t xml:space="preserve">Destruction render phase for old node and Construction render phase </w:t>
            </w:r>
            <w:r w:rsidR="006C17F4">
              <w:t>on</w:t>
            </w:r>
            <w:r w:rsidR="00AA53B6">
              <w:t xml:space="preserve"> new </w:t>
            </w:r>
            <w:r w:rsidR="006C17F4">
              <w:t>node</w:t>
            </w:r>
          </w:p>
        </w:tc>
      </w:tr>
      <w:tr w:rsidR="003F4B7C" w:rsidTr="0024613F">
        <w:tc>
          <w:tcPr>
            <w:tcW w:w="1638" w:type="dxa"/>
          </w:tcPr>
          <w:p w:rsidR="003F4B7C" w:rsidRDefault="003F4B7C" w:rsidP="003F4B7C">
            <w:r>
              <w:t>commit</w:t>
            </w:r>
          </w:p>
        </w:tc>
        <w:tc>
          <w:tcPr>
            <w:tcW w:w="2595" w:type="dxa"/>
          </w:tcPr>
          <w:p w:rsidR="003F4B7C" w:rsidRDefault="003F4B7C" w:rsidP="003F4B7C">
            <w:pPr>
              <w:pStyle w:val="ListParagraph"/>
              <w:numPr>
                <w:ilvl w:val="0"/>
                <w:numId w:val="3"/>
              </w:numPr>
            </w:pPr>
            <w:r>
              <w:t>Updates</w:t>
            </w:r>
          </w:p>
          <w:p w:rsidR="003F4B7C" w:rsidRDefault="003F4B7C" w:rsidP="003F4B7C">
            <w:pPr>
              <w:pStyle w:val="ListParagraph"/>
              <w:numPr>
                <w:ilvl w:val="0"/>
                <w:numId w:val="3"/>
              </w:numPr>
            </w:pPr>
            <w:r>
              <w:t>Updates attributes and event listeners</w:t>
            </w:r>
          </w:p>
          <w:p w:rsidR="003F4B7C" w:rsidRDefault="003F4B7C" w:rsidP="003F4B7C">
            <w:pPr>
              <w:pStyle w:val="ListParagraph"/>
              <w:numPr>
                <w:ilvl w:val="0"/>
                <w:numId w:val="3"/>
              </w:numPr>
            </w:pPr>
            <w:r>
              <w:t>Updates reference</w:t>
            </w:r>
          </w:p>
        </w:tc>
        <w:tc>
          <w:tcPr>
            <w:tcW w:w="2596" w:type="dxa"/>
          </w:tcPr>
          <w:p w:rsidR="003F4B7C" w:rsidRDefault="003F4B7C" w:rsidP="003F4B7C">
            <w:r>
              <w:t>No action</w:t>
            </w:r>
          </w:p>
        </w:tc>
        <w:tc>
          <w:tcPr>
            <w:tcW w:w="2595" w:type="dxa"/>
          </w:tcPr>
          <w:p w:rsidR="003F4B7C" w:rsidRDefault="00F30ABD" w:rsidP="00F30ABD">
            <w:r>
              <w:t>No action</w:t>
            </w:r>
          </w:p>
        </w:tc>
        <w:tc>
          <w:tcPr>
            <w:tcW w:w="2596" w:type="dxa"/>
          </w:tcPr>
          <w:p w:rsidR="003F4B7C" w:rsidRDefault="003F4B7C" w:rsidP="003F4B7C">
            <w:r>
              <w:t>No action</w:t>
            </w:r>
          </w:p>
        </w:tc>
        <w:tc>
          <w:tcPr>
            <w:tcW w:w="2596" w:type="dxa"/>
          </w:tcPr>
          <w:p w:rsidR="003F4B7C" w:rsidRDefault="003F4B7C" w:rsidP="003F4B7C">
            <w:pPr>
              <w:pStyle w:val="ListParagraph"/>
              <w:numPr>
                <w:ilvl w:val="0"/>
                <w:numId w:val="4"/>
              </w:numPr>
            </w:pPr>
            <w:r>
              <w:t>Sets new text to text node</w:t>
            </w:r>
          </w:p>
        </w:tc>
      </w:tr>
      <w:tr w:rsidR="00AA53B6" w:rsidTr="00CB2A87">
        <w:tc>
          <w:tcPr>
            <w:tcW w:w="14616" w:type="dxa"/>
            <w:gridSpan w:val="6"/>
          </w:tcPr>
          <w:p w:rsidR="00AA53B6" w:rsidRDefault="00AA53B6" w:rsidP="00AA53B6">
            <w:r>
              <w:t>For each child:</w:t>
            </w:r>
          </w:p>
          <w:p w:rsidR="00AA53B6" w:rsidRDefault="00AA53B6" w:rsidP="00AA53B6">
            <w:pPr>
              <w:pStyle w:val="ListParagraph"/>
              <w:numPr>
                <w:ilvl w:val="1"/>
                <w:numId w:val="4"/>
              </w:numPr>
            </w:pPr>
            <w:r>
              <w:t>For update: call commit</w:t>
            </w:r>
          </w:p>
          <w:p w:rsidR="006C17F4" w:rsidRDefault="00AA53B6" w:rsidP="006C17F4">
            <w:pPr>
              <w:pStyle w:val="ListParagraph"/>
              <w:numPr>
                <w:ilvl w:val="1"/>
                <w:numId w:val="4"/>
              </w:numPr>
            </w:pPr>
            <w:r>
              <w:t>For insert</w:t>
            </w:r>
            <w:r w:rsidR="006C17F4">
              <w:t xml:space="preserve"> call Creation commit phase on </w:t>
            </w:r>
            <w:r>
              <w:t>new node</w:t>
            </w:r>
          </w:p>
          <w:p w:rsidR="00AA53B6" w:rsidRDefault="006C17F4" w:rsidP="006C17F4">
            <w:pPr>
              <w:pStyle w:val="ListParagraph"/>
              <w:numPr>
                <w:ilvl w:val="1"/>
                <w:numId w:val="4"/>
              </w:numPr>
            </w:pPr>
            <w:r>
              <w:t xml:space="preserve">For replace: calls Destruction commit phase for old node and Construction </w:t>
            </w:r>
            <w:proofErr w:type="spellStart"/>
            <w:r>
              <w:t>comit</w:t>
            </w:r>
            <w:proofErr w:type="spellEnd"/>
            <w:r>
              <w:t xml:space="preserve"> phase on new node</w:t>
            </w:r>
          </w:p>
        </w:tc>
      </w:tr>
      <w:tr w:rsidR="003F4B7C" w:rsidTr="0024613F">
        <w:tc>
          <w:tcPr>
            <w:tcW w:w="1638" w:type="dxa"/>
          </w:tcPr>
          <w:p w:rsidR="003F4B7C" w:rsidRDefault="003F4B7C" w:rsidP="00C348C5">
            <w:proofErr w:type="spellStart"/>
            <w:r>
              <w:t>did</w:t>
            </w:r>
            <w:r w:rsidR="00C348C5">
              <w:t>Update</w:t>
            </w:r>
            <w:proofErr w:type="spellEnd"/>
          </w:p>
        </w:tc>
        <w:tc>
          <w:tcPr>
            <w:tcW w:w="2595" w:type="dxa"/>
          </w:tcPr>
          <w:p w:rsidR="003F4B7C" w:rsidRDefault="003F4B7C" w:rsidP="003F4B7C">
            <w:r>
              <w:t>No action</w:t>
            </w:r>
          </w:p>
        </w:tc>
        <w:tc>
          <w:tcPr>
            <w:tcW w:w="2596" w:type="dxa"/>
          </w:tcPr>
          <w:p w:rsidR="003F4B7C" w:rsidRDefault="003F4B7C" w:rsidP="00C348C5">
            <w:pPr>
              <w:pStyle w:val="ListParagraph"/>
              <w:numPr>
                <w:ilvl w:val="0"/>
                <w:numId w:val="7"/>
              </w:numPr>
            </w:pPr>
            <w:r>
              <w:t xml:space="preserve">Calls component’s </w:t>
            </w:r>
            <w:proofErr w:type="spellStart"/>
            <w:r>
              <w:t>did</w:t>
            </w:r>
            <w:r w:rsidR="00C348C5">
              <w:t>Update</w:t>
            </w:r>
            <w:proofErr w:type="spellEnd"/>
          </w:p>
        </w:tc>
        <w:tc>
          <w:tcPr>
            <w:tcW w:w="2595" w:type="dxa"/>
          </w:tcPr>
          <w:p w:rsidR="003F4B7C" w:rsidRDefault="003F4B7C" w:rsidP="00C348C5">
            <w:pPr>
              <w:pStyle w:val="ListParagraph"/>
              <w:numPr>
                <w:ilvl w:val="0"/>
                <w:numId w:val="7"/>
              </w:numPr>
            </w:pPr>
            <w:r>
              <w:t xml:space="preserve">Calls component’s </w:t>
            </w:r>
            <w:proofErr w:type="spellStart"/>
            <w:r>
              <w:t>did</w:t>
            </w:r>
            <w:r w:rsidR="00C348C5">
              <w:t>Update</w:t>
            </w:r>
            <w:proofErr w:type="spellEnd"/>
          </w:p>
        </w:tc>
        <w:tc>
          <w:tcPr>
            <w:tcW w:w="2596" w:type="dxa"/>
          </w:tcPr>
          <w:p w:rsidR="003F4B7C" w:rsidRDefault="003F4B7C" w:rsidP="003F4B7C">
            <w:r>
              <w:t>No action</w:t>
            </w:r>
          </w:p>
        </w:tc>
        <w:tc>
          <w:tcPr>
            <w:tcW w:w="2596" w:type="dxa"/>
          </w:tcPr>
          <w:p w:rsidR="003F4B7C" w:rsidRDefault="003F4B7C" w:rsidP="003F4B7C">
            <w:r>
              <w:t>No action</w:t>
            </w:r>
          </w:p>
        </w:tc>
      </w:tr>
    </w:tbl>
    <w:p w:rsidR="00E26D89" w:rsidRDefault="00E26D89" w:rsidP="00E26D89"/>
    <w:p w:rsidR="0072119C" w:rsidRDefault="0072119C" w:rsidP="0072119C">
      <w:pPr>
        <w:pStyle w:val="Heading1"/>
      </w:pPr>
      <w:r>
        <w:t>Node-Matching Algorithm</w:t>
      </w:r>
    </w:p>
    <w:p w:rsidR="0072119C" w:rsidRDefault="0072119C" w:rsidP="0072119C">
      <w:pPr>
        <w:pStyle w:val="NoSpacing"/>
      </w:pPr>
      <w:r>
        <w:t xml:space="preserve">The node matching algorithm is implemented by the </w:t>
      </w:r>
      <w:proofErr w:type="spellStart"/>
      <w:r w:rsidRPr="0072119C">
        <w:rPr>
          <w:rFonts w:ascii="Courier New" w:hAnsi="Courier New" w:cs="Courier New"/>
        </w:rPr>
        <w:t>buildSubNodeDispositions</w:t>
      </w:r>
      <w:proofErr w:type="spellEnd"/>
      <w:r>
        <w:t xml:space="preserve"> method.</w:t>
      </w:r>
    </w:p>
    <w:p w:rsidR="0072119C" w:rsidRDefault="0072119C" w:rsidP="0072119C">
      <w:pPr>
        <w:pStyle w:val="NoSpacing"/>
      </w:pPr>
    </w:p>
    <w:p w:rsidR="0072119C" w:rsidRDefault="0072119C" w:rsidP="0072119C">
      <w:r>
        <w:t xml:space="preserve">It compares old and new chains of sub-nodes and determines what nodes should be created, deleted or updated. The result is remembered in the given </w:t>
      </w:r>
      <w:proofErr w:type="spellStart"/>
      <w:r>
        <w:t>VNDisp</w:t>
      </w:r>
      <w:proofErr w:type="spellEnd"/>
      <w:r>
        <w:t xml:space="preserve"> object as an array of </w:t>
      </w:r>
      <w:proofErr w:type="spellStart"/>
      <w:r>
        <w:t>VNDisp</w:t>
      </w:r>
      <w:proofErr w:type="spellEnd"/>
      <w:r>
        <w:t xml:space="preserve"> objects for each new sub-node and as array of old sub-nodes that should be deleted. For new sub-nodes there are two possible actions:</w:t>
      </w:r>
    </w:p>
    <w:p w:rsidR="0072119C" w:rsidRDefault="0072119C" w:rsidP="0072119C">
      <w:pPr>
        <w:pStyle w:val="ListParagraph"/>
        <w:numPr>
          <w:ilvl w:val="0"/>
          <w:numId w:val="19"/>
        </w:numPr>
      </w:pPr>
      <w:r>
        <w:lastRenderedPageBreak/>
        <w:t>Create - mount the new node</w:t>
      </w:r>
    </w:p>
    <w:p w:rsidR="0072119C" w:rsidRDefault="0072119C" w:rsidP="0072119C">
      <w:pPr>
        <w:pStyle w:val="ListParagraph"/>
        <w:numPr>
          <w:ilvl w:val="0"/>
          <w:numId w:val="19"/>
        </w:numPr>
      </w:pPr>
      <w:r>
        <w:t xml:space="preserve"> Update - update the old node with information from the new node.</w:t>
      </w:r>
    </w:p>
    <w:p w:rsidR="0072119C" w:rsidRDefault="0072119C" w:rsidP="0072119C">
      <w:r>
        <w:t>We try to match each new sub-node with an old sub-node in order to perform the Update action, which is more efficient than Delete and Create as it may reuse some or even most of DOM elements and attributes. Matching is done either by keys or by order:</w:t>
      </w:r>
    </w:p>
    <w:p w:rsidR="0072119C" w:rsidRDefault="0072119C" w:rsidP="008A57D0">
      <w:pPr>
        <w:pStyle w:val="ListParagraph"/>
        <w:numPr>
          <w:ilvl w:val="0"/>
          <w:numId w:val="20"/>
        </w:numPr>
      </w:pPr>
      <w:r>
        <w:t>If the</w:t>
      </w:r>
      <w:r w:rsidR="00067DDD">
        <w:t>re are</w:t>
      </w:r>
      <w:r>
        <w:t xml:space="preserve"> a new </w:t>
      </w:r>
      <w:r w:rsidR="00067DDD">
        <w:t xml:space="preserve">node </w:t>
      </w:r>
      <w:r>
        <w:t xml:space="preserve">and an old node </w:t>
      </w:r>
      <w:r w:rsidR="00067DDD">
        <w:t>with the same key</w:t>
      </w:r>
      <w:r>
        <w:t>, the nodes match.</w:t>
      </w:r>
    </w:p>
    <w:p w:rsidR="008A57D0" w:rsidRDefault="00B55ECE" w:rsidP="008A57D0">
      <w:pPr>
        <w:pStyle w:val="ListParagraph"/>
        <w:numPr>
          <w:ilvl w:val="0"/>
          <w:numId w:val="20"/>
        </w:numPr>
      </w:pPr>
      <w:r>
        <w:t xml:space="preserve">Old nodes without </w:t>
      </w:r>
      <w:r w:rsidR="008A57D0">
        <w:t>a key</w:t>
      </w:r>
      <w:r>
        <w:t xml:space="preserve"> or with </w:t>
      </w:r>
      <w:r w:rsidR="008A57D0">
        <w:t xml:space="preserve">a </w:t>
      </w:r>
      <w:r>
        <w:t>key, for which there is no a matching new node</w:t>
      </w:r>
      <w:r w:rsidR="008A57D0">
        <w:t>, are matched in respective order with the new nodes without a key or with a key, for which there is no a matching old node.</w:t>
      </w:r>
    </w:p>
    <w:p w:rsidR="0072119C" w:rsidRDefault="008A57D0" w:rsidP="008A57D0">
      <w:pPr>
        <w:pStyle w:val="ListParagraph"/>
        <w:numPr>
          <w:ilvl w:val="0"/>
          <w:numId w:val="20"/>
        </w:numPr>
      </w:pPr>
      <w:r>
        <w:t>If there are more old nodes than new nodes, the extra old nodes are unmounted.</w:t>
      </w:r>
    </w:p>
    <w:p w:rsidR="008A57D0" w:rsidRDefault="008A57D0" w:rsidP="008A57D0">
      <w:pPr>
        <w:pStyle w:val="ListParagraph"/>
        <w:numPr>
          <w:ilvl w:val="0"/>
          <w:numId w:val="20"/>
        </w:numPr>
      </w:pPr>
      <w:r>
        <w:t>If there are more new nodes than old nodes, the new nodes are mounted.</w:t>
      </w:r>
    </w:p>
    <w:p w:rsidR="008A57D0" w:rsidRDefault="008A57D0" w:rsidP="008A57D0">
      <w:pPr>
        <w:pStyle w:val="ListParagraph"/>
        <w:numPr>
          <w:ilvl w:val="0"/>
          <w:numId w:val="20"/>
        </w:numPr>
      </w:pPr>
      <w:r>
        <w:t>Note that even if an old and a new node match either by keys or by their sequential order, the Update action will only be performed under the following conditions:</w:t>
      </w:r>
    </w:p>
    <w:p w:rsidR="008A57D0" w:rsidRDefault="008A57D0" w:rsidP="008A57D0">
      <w:pPr>
        <w:pStyle w:val="ListParagraph"/>
        <w:numPr>
          <w:ilvl w:val="1"/>
          <w:numId w:val="20"/>
        </w:numPr>
      </w:pPr>
      <w:r>
        <w:t>Nodes must be of the same type: that is, a component node cannot update an element node.</w:t>
      </w:r>
    </w:p>
    <w:p w:rsidR="008A57D0" w:rsidRDefault="008A57D0" w:rsidP="008A57D0">
      <w:pPr>
        <w:pStyle w:val="ListParagraph"/>
        <w:numPr>
          <w:ilvl w:val="1"/>
          <w:numId w:val="20"/>
        </w:numPr>
      </w:pPr>
      <w:r>
        <w:t>Element nodes must have the same tag name: that is, a &lt;div&gt; cannot update a &lt;span&gt;.</w:t>
      </w:r>
    </w:p>
    <w:p w:rsidR="008A57D0" w:rsidRDefault="008A57D0" w:rsidP="008A57D0">
      <w:pPr>
        <w:pStyle w:val="ListParagraph"/>
        <w:numPr>
          <w:ilvl w:val="1"/>
          <w:numId w:val="20"/>
        </w:numPr>
      </w:pPr>
      <w:r>
        <w:t>Class –based and Function components must have the same class/function name.</w:t>
      </w:r>
    </w:p>
    <w:p w:rsidR="008A57D0" w:rsidRDefault="008A57D0" w:rsidP="008A57D0">
      <w:pPr>
        <w:pStyle w:val="ListParagraph"/>
        <w:numPr>
          <w:ilvl w:val="1"/>
          <w:numId w:val="20"/>
        </w:numPr>
      </w:pPr>
      <w:r>
        <w:t xml:space="preserve">Instance-based components must be of the same class: that is, </w:t>
      </w:r>
      <w:proofErr w:type="gramStart"/>
      <w:r>
        <w:t>have the same constructor function</w:t>
      </w:r>
      <w:proofErr w:type="gramEnd"/>
      <w:r>
        <w:t>.</w:t>
      </w:r>
    </w:p>
    <w:p w:rsidR="00A57EAE" w:rsidRDefault="00284CAF" w:rsidP="00284CAF">
      <w:pPr>
        <w:pStyle w:val="Heading1"/>
      </w:pPr>
      <w:r>
        <w:t>Ordering Nodes</w:t>
      </w:r>
    </w:p>
    <w:p w:rsidR="007F603D" w:rsidRDefault="00A57EAE" w:rsidP="007F603D">
      <w:r>
        <w:t>After new and old nodes were matched for updating, the new nodes transfer their information (e.g. new properties) to the old nodes, so that the old nodes and the DOM elements that they carry remain, while the new nodes are deleted (we are only talking about update actions – of course the new nodes with the Insert actions remain too). The order of the old nodes, however, may be completely different from the order of the matching new nodes and we need to move the old DOM nodes around to place them in the new order.</w:t>
      </w:r>
    </w:p>
    <w:p w:rsidR="00A57EAE" w:rsidRDefault="00A57EAE" w:rsidP="00DF5153">
      <w:r>
        <w:t>Depending on the discrepancies in the old and the new node sequences, understanding what moves</w:t>
      </w:r>
      <w:r w:rsidR="007F603D">
        <w:t xml:space="preserve"> should be done </w:t>
      </w:r>
      <w:r>
        <w:t>can be</w:t>
      </w:r>
      <w:r w:rsidR="007F603D">
        <w:t xml:space="preserve"> difficult</w:t>
      </w:r>
      <w:r>
        <w:t>.</w:t>
      </w:r>
      <w:r w:rsidR="007F603D">
        <w:t xml:space="preserve"> Since changing the order of</w:t>
      </w:r>
      <w:r w:rsidR="00DF5153">
        <w:t xml:space="preserve"> an element is achieved via the </w:t>
      </w:r>
      <w:r w:rsidR="007F603D">
        <w:t>call to</w:t>
      </w:r>
      <w:r w:rsidR="00DF5153">
        <w:t xml:space="preserve"> the DOM’s </w:t>
      </w:r>
      <w:proofErr w:type="spellStart"/>
      <w:r w:rsidR="007F603D" w:rsidRPr="007F603D">
        <w:rPr>
          <w:rFonts w:ascii="Courier New" w:hAnsi="Courier New" w:cs="Courier New"/>
        </w:rPr>
        <w:t>insertBefore</w:t>
      </w:r>
      <w:proofErr w:type="spellEnd"/>
      <w:r w:rsidR="00DF5153">
        <w:t xml:space="preserve"> method,</w:t>
      </w:r>
      <w:r w:rsidR="007F603D">
        <w:t xml:space="preserve"> ordering shou</w:t>
      </w:r>
      <w:r w:rsidR="00DF5153">
        <w:t>l</w:t>
      </w:r>
      <w:r w:rsidR="007F603D">
        <w:t xml:space="preserve">d start from the end: this way we can be assured that the nodes that we already moved should not be moved again and thus, when we come to the start of the sequence we can be sure that the order is correct. We don’t want to issue the </w:t>
      </w:r>
      <w:proofErr w:type="spellStart"/>
      <w:r w:rsidR="007F603D" w:rsidRPr="007F603D">
        <w:rPr>
          <w:rFonts w:ascii="Courier New" w:hAnsi="Courier New" w:cs="Courier New"/>
        </w:rPr>
        <w:t>insertBefore</w:t>
      </w:r>
      <w:proofErr w:type="spellEnd"/>
      <w:r w:rsidR="007F603D">
        <w:t xml:space="preserve"> call for every node in the sequence because it can be expensive.</w:t>
      </w:r>
    </w:p>
    <w:p w:rsidR="00A57EAE" w:rsidRDefault="00A57EAE" w:rsidP="001B7AB8">
      <w:r>
        <w:t xml:space="preserve">This section </w:t>
      </w:r>
      <w:r w:rsidR="001B7AB8">
        <w:t>provides an optimization algorithm of moving nodes around. This is not a scientific optimization and it is based on an assumption that in most cases, the ordering changes are not random but occur in groups. For example, if we have a list of items then it is unlikely that with a single operation the entire list wil</w:t>
      </w:r>
      <w:r w:rsidR="008A0E95">
        <w:t>l</w:t>
      </w:r>
      <w:r w:rsidR="001B7AB8">
        <w:t xml:space="preserve"> be suddenly </w:t>
      </w:r>
      <w:r w:rsidR="008A0E95">
        <w:t xml:space="preserve">completely </w:t>
      </w:r>
      <w:r w:rsidR="001B7AB8">
        <w:t>rearranged. It is more likely that either a single item or a group of items are moved from one place in the list to another.</w:t>
      </w:r>
      <w:r w:rsidR="008A0E95">
        <w:t xml:space="preserve"> For example:</w:t>
      </w:r>
    </w:p>
    <w:p w:rsidR="008A0E95" w:rsidRDefault="008A0E95" w:rsidP="008A0E95">
      <w:pPr>
        <w:pStyle w:val="ListParagraph"/>
        <w:numPr>
          <w:ilvl w:val="0"/>
          <w:numId w:val="21"/>
        </w:numPr>
      </w:pPr>
      <w:r>
        <w:t>An item can be brought to the top or the bottom of the list.</w:t>
      </w:r>
    </w:p>
    <w:p w:rsidR="008A0E95" w:rsidRDefault="008A0E95" w:rsidP="008A0E95">
      <w:pPr>
        <w:pStyle w:val="ListParagraph"/>
        <w:numPr>
          <w:ilvl w:val="0"/>
          <w:numId w:val="21"/>
        </w:numPr>
      </w:pPr>
      <w:r>
        <w:t>An item can be dragged to a certain place in the middle of the list.</w:t>
      </w:r>
    </w:p>
    <w:p w:rsidR="008A0E95" w:rsidRDefault="008A0E95" w:rsidP="008A0E95">
      <w:pPr>
        <w:pStyle w:val="ListParagraph"/>
        <w:numPr>
          <w:ilvl w:val="0"/>
          <w:numId w:val="21"/>
        </w:numPr>
      </w:pPr>
      <w:r>
        <w:lastRenderedPageBreak/>
        <w:t>Some new items can be added to the top or bottom of the list (this is the case with virtual table while scrolling).</w:t>
      </w:r>
    </w:p>
    <w:p w:rsidR="00DF5153" w:rsidRDefault="00DF5153" w:rsidP="006B6EEE">
      <w:r>
        <w:t xml:space="preserve">The first thing we do </w:t>
      </w:r>
      <w:r w:rsidR="006B6EEE">
        <w:t>is to</w:t>
      </w:r>
      <w:r>
        <w:t xml:space="preserve"> separate all node changes into 3 categories: old nodes to be deleted, old nodes to be updated from the new nodes and new nodes to be inserted. We first delete, then update and then insert nodes. The rest of the discussion deals mostly with updating nodes – because this is where node movement occurs. For the new nodes to be inserted, we just need to understand where in the new sequence they should be inserted.</w:t>
      </w:r>
    </w:p>
    <w:p w:rsidR="008A0E95" w:rsidRDefault="008A0E95" w:rsidP="002D1A9D">
      <w:r>
        <w:t>The algorithm divides the list of new nodes into groups. Group starts with either the first node from the list or a node after the node that is out-of-order. Group ends either with the last node in the list or the first node that is out-of-order.  Out-of-order nodes are nodes whose next sibling is different in the new list as opposed to the old list. Consider the following example:</w:t>
      </w:r>
    </w:p>
    <w:p w:rsidR="008A0E95" w:rsidRDefault="008A0E95" w:rsidP="002D1A9D">
      <w:pPr>
        <w:pStyle w:val="ListParagraph"/>
        <w:numPr>
          <w:ilvl w:val="0"/>
          <w:numId w:val="22"/>
        </w:numPr>
      </w:pPr>
      <w:r>
        <w:t xml:space="preserve">Old list: </w:t>
      </w:r>
      <w:r w:rsidR="00083325">
        <w:t xml:space="preserve">0, </w:t>
      </w:r>
      <w:r>
        <w:t>1, 2, 3, 4, 5</w:t>
      </w:r>
      <w:r w:rsidR="00083325">
        <w:t>, 6</w:t>
      </w:r>
    </w:p>
    <w:p w:rsidR="008A0E95" w:rsidRDefault="008F4099" w:rsidP="008F4099">
      <w:pPr>
        <w:pStyle w:val="ListParagraph"/>
        <w:numPr>
          <w:ilvl w:val="0"/>
          <w:numId w:val="22"/>
        </w:numPr>
      </w:pPr>
      <w:r>
        <w:t xml:space="preserve">New list: </w:t>
      </w:r>
      <w:r w:rsidR="00083325">
        <w:t>3, 0</w:t>
      </w:r>
      <w:r w:rsidR="003D4C53">
        <w:t>,</w:t>
      </w:r>
      <w:r w:rsidR="002D1A9D">
        <w:t xml:space="preserve"> </w:t>
      </w:r>
      <w:r w:rsidR="00083325">
        <w:t>1</w:t>
      </w:r>
      <w:r w:rsidR="008A0E95">
        <w:t xml:space="preserve">, </w:t>
      </w:r>
      <w:r>
        <w:t xml:space="preserve">2, </w:t>
      </w:r>
      <w:r w:rsidR="008A0E95">
        <w:t>4, 5</w:t>
      </w:r>
      <w:r w:rsidR="00083325">
        <w:t>, 6</w:t>
      </w:r>
      <w:r w:rsidR="002D1A9D">
        <w:t>,</w:t>
      </w:r>
      <w:r w:rsidR="00BE4630">
        <w:t xml:space="preserve"> (moved </w:t>
      </w:r>
      <w:r>
        <w:t>node 3 to the top</w:t>
      </w:r>
      <w:r w:rsidR="00BE4630">
        <w:t>).</w:t>
      </w:r>
    </w:p>
    <w:p w:rsidR="008E43C1" w:rsidRDefault="008A0E95" w:rsidP="00762F19">
      <w:r>
        <w:t xml:space="preserve">In the new list, the out-of-order nodes are </w:t>
      </w:r>
      <w:r w:rsidR="00762F19">
        <w:t>3</w:t>
      </w:r>
      <w:r w:rsidR="006B6EEE">
        <w:t xml:space="preserve"> (was before 4, now before 0)</w:t>
      </w:r>
      <w:r w:rsidR="002D1A9D">
        <w:t xml:space="preserve"> and </w:t>
      </w:r>
      <w:r w:rsidR="00762F19">
        <w:t>2</w:t>
      </w:r>
      <w:r w:rsidR="006B6EEE">
        <w:t xml:space="preserve"> (was before 3, now before 4)</w:t>
      </w:r>
      <w:r w:rsidR="003D4C53">
        <w:t>, and</w:t>
      </w:r>
      <w:r>
        <w:t xml:space="preserve"> the list can be divi</w:t>
      </w:r>
      <w:r w:rsidR="00083325">
        <w:t>ded into the following groups: [</w:t>
      </w:r>
      <w:r w:rsidR="00762F19">
        <w:t>3</w:t>
      </w:r>
      <w:r w:rsidR="00083325">
        <w:t>]</w:t>
      </w:r>
      <w:r>
        <w:t xml:space="preserve">, </w:t>
      </w:r>
      <w:r w:rsidR="00083325">
        <w:t>[0</w:t>
      </w:r>
      <w:r w:rsidR="003D4C53">
        <w:t>,</w:t>
      </w:r>
      <w:r w:rsidR="002D1A9D">
        <w:t xml:space="preserve"> </w:t>
      </w:r>
      <w:r w:rsidR="00083325">
        <w:t>1</w:t>
      </w:r>
      <w:r w:rsidR="00762F19">
        <w:t>, 2</w:t>
      </w:r>
      <w:r w:rsidR="00083325">
        <w:t>]</w:t>
      </w:r>
      <w:r w:rsidR="002D1A9D">
        <w:t xml:space="preserve"> and</w:t>
      </w:r>
      <w:r>
        <w:t xml:space="preserve"> </w:t>
      </w:r>
      <w:r w:rsidR="00083325">
        <w:t>[</w:t>
      </w:r>
      <w:r w:rsidR="009E79FD">
        <w:t xml:space="preserve">4, </w:t>
      </w:r>
      <w:r>
        <w:t>5</w:t>
      </w:r>
      <w:r w:rsidR="00083325">
        <w:t>, 6]</w:t>
      </w:r>
      <w:r w:rsidR="003D4C53">
        <w:t xml:space="preserve">. </w:t>
      </w:r>
      <w:r w:rsidR="008E43C1">
        <w:t xml:space="preserve">Let’s color the groups in both old and new sequences to make </w:t>
      </w:r>
      <w:r w:rsidR="00762F19">
        <w:t xml:space="preserve">it </w:t>
      </w:r>
      <w:r w:rsidR="008E43C1">
        <w:t>more visual:</w:t>
      </w:r>
    </w:p>
    <w:p w:rsidR="008E43C1" w:rsidRDefault="008E43C1" w:rsidP="002D1A9D">
      <w:pPr>
        <w:pStyle w:val="ListParagraph"/>
        <w:numPr>
          <w:ilvl w:val="0"/>
          <w:numId w:val="23"/>
        </w:numPr>
      </w:pPr>
      <w:r>
        <w:t xml:space="preserve">Old list: </w:t>
      </w:r>
      <w:r w:rsidRPr="002D1A9D">
        <w:rPr>
          <w:color w:val="00B0F0"/>
        </w:rPr>
        <w:t>0</w:t>
      </w:r>
      <w:r>
        <w:t xml:space="preserve">, </w:t>
      </w:r>
      <w:r w:rsidRPr="008F4099">
        <w:rPr>
          <w:color w:val="00B0F0"/>
        </w:rPr>
        <w:t>1</w:t>
      </w:r>
      <w:r>
        <w:t xml:space="preserve">, </w:t>
      </w:r>
      <w:r w:rsidRPr="009E79FD">
        <w:rPr>
          <w:color w:val="00B0F0"/>
        </w:rPr>
        <w:t>2</w:t>
      </w:r>
      <w:r>
        <w:t xml:space="preserve">, </w:t>
      </w:r>
      <w:r w:rsidRPr="008E43C1">
        <w:rPr>
          <w:color w:val="FF0000"/>
        </w:rPr>
        <w:t>3</w:t>
      </w:r>
      <w:r>
        <w:t xml:space="preserve">, </w:t>
      </w:r>
      <w:r w:rsidRPr="009E79FD">
        <w:rPr>
          <w:color w:val="00B050"/>
        </w:rPr>
        <w:t>4</w:t>
      </w:r>
      <w:r>
        <w:t xml:space="preserve">, </w:t>
      </w:r>
      <w:r w:rsidRPr="008E43C1">
        <w:rPr>
          <w:color w:val="00B050"/>
        </w:rPr>
        <w:t>5</w:t>
      </w:r>
      <w:r>
        <w:t xml:space="preserve">, </w:t>
      </w:r>
      <w:r w:rsidRPr="008E43C1">
        <w:rPr>
          <w:color w:val="00B050"/>
        </w:rPr>
        <w:t>6</w:t>
      </w:r>
    </w:p>
    <w:p w:rsidR="008A0E95" w:rsidRPr="008E43C1" w:rsidRDefault="008E43C1" w:rsidP="00762F19">
      <w:pPr>
        <w:pStyle w:val="ListParagraph"/>
        <w:numPr>
          <w:ilvl w:val="0"/>
          <w:numId w:val="23"/>
        </w:numPr>
      </w:pPr>
      <w:r w:rsidRPr="008E43C1">
        <w:t xml:space="preserve">New list: </w:t>
      </w:r>
      <w:r w:rsidRPr="008E43C1">
        <w:rPr>
          <w:color w:val="FF0000"/>
        </w:rPr>
        <w:t>3</w:t>
      </w:r>
      <w:r>
        <w:t xml:space="preserve">, </w:t>
      </w:r>
      <w:r w:rsidRPr="008E43C1">
        <w:rPr>
          <w:color w:val="00B0F0"/>
        </w:rPr>
        <w:t>0</w:t>
      </w:r>
      <w:r w:rsidRPr="008E43C1">
        <w:t>,</w:t>
      </w:r>
      <w:r w:rsidRPr="008E43C1">
        <w:rPr>
          <w:color w:val="00B0F0"/>
        </w:rPr>
        <w:t xml:space="preserve"> 1</w:t>
      </w:r>
      <w:r>
        <w:t>,</w:t>
      </w:r>
      <w:r w:rsidR="008F4099">
        <w:t xml:space="preserve"> </w:t>
      </w:r>
      <w:r w:rsidR="008F4099" w:rsidRPr="008F4099">
        <w:rPr>
          <w:color w:val="00B0F0"/>
        </w:rPr>
        <w:t>2</w:t>
      </w:r>
      <w:r w:rsidR="008F4099">
        <w:t>,</w:t>
      </w:r>
      <w:r w:rsidR="00762F19">
        <w:t xml:space="preserve"> </w:t>
      </w:r>
      <w:r w:rsidR="00762F19" w:rsidRPr="00762F19">
        <w:rPr>
          <w:color w:val="00B050"/>
        </w:rPr>
        <w:t>4</w:t>
      </w:r>
      <w:r w:rsidR="00762F19">
        <w:t>,</w:t>
      </w:r>
      <w:r>
        <w:t xml:space="preserve"> </w:t>
      </w:r>
      <w:r w:rsidRPr="008E43C1">
        <w:rPr>
          <w:color w:val="00B050"/>
        </w:rPr>
        <w:t>5</w:t>
      </w:r>
      <w:r w:rsidRPr="008E43C1">
        <w:t>,</w:t>
      </w:r>
      <w:r w:rsidRPr="008E43C1">
        <w:rPr>
          <w:color w:val="00B050"/>
        </w:rPr>
        <w:t xml:space="preserve"> 6</w:t>
      </w:r>
    </w:p>
    <w:p w:rsidR="00396AFE" w:rsidRDefault="006B6EEE" w:rsidP="006B6EEE">
      <w:r>
        <w:t>W</w:t>
      </w:r>
      <w:r w:rsidR="008E43C1">
        <w:t xml:space="preserve">e go over groups from the end of the new sequence. For each group, we compare the current next sibling of the group’s last element (in actual DOM) with the desired next sibling in the new list. </w:t>
      </w:r>
      <w:r w:rsidR="002D1A9D">
        <w:t>W</w:t>
      </w:r>
      <w:r w:rsidR="00396AFE">
        <w:t>e are comparing the actual next sibling DOM element with the</w:t>
      </w:r>
      <w:r w:rsidR="002D1A9D">
        <w:t xml:space="preserve"> </w:t>
      </w:r>
      <w:proofErr w:type="spellStart"/>
      <w:r w:rsidR="00396AFE" w:rsidRPr="00396AFE">
        <w:rPr>
          <w:rFonts w:ascii="Courier New" w:hAnsi="Courier New" w:cs="Courier New"/>
        </w:rPr>
        <w:t>nextSibling</w:t>
      </w:r>
      <w:proofErr w:type="spellEnd"/>
      <w:r w:rsidR="00396AFE">
        <w:t xml:space="preserve"> call, which is more than an order of magnitude faster than </w:t>
      </w:r>
      <w:r w:rsidR="00396AFE">
        <w:t xml:space="preserve">the </w:t>
      </w:r>
      <w:proofErr w:type="spellStart"/>
      <w:r w:rsidR="00396AFE" w:rsidRPr="007F603D">
        <w:rPr>
          <w:rFonts w:ascii="Courier New" w:hAnsi="Courier New" w:cs="Courier New"/>
        </w:rPr>
        <w:t>insertBefore</w:t>
      </w:r>
      <w:proofErr w:type="spellEnd"/>
      <w:r w:rsidR="00396AFE">
        <w:t xml:space="preserve"> call</w:t>
      </w:r>
      <w:r w:rsidR="00396AFE">
        <w:t>.</w:t>
      </w:r>
    </w:p>
    <w:p w:rsidR="008E43C1" w:rsidRDefault="00396AFE" w:rsidP="00396AFE">
      <w:r>
        <w:t>If we understand that the group should be moved, we move all its items one-by-one</w:t>
      </w:r>
      <w:r w:rsidR="00CD62ED">
        <w:t>. If we understand that two consecutive groups should swap places</w:t>
      </w:r>
      <w:r w:rsidR="00BE4630">
        <w:t>, we move the shorter of the two groups.</w:t>
      </w:r>
    </w:p>
    <w:p w:rsidR="00BE4630" w:rsidRDefault="00BE4630" w:rsidP="00396AFE">
      <w:r>
        <w:t>Let’s do the ordering for our example:</w:t>
      </w:r>
    </w:p>
    <w:tbl>
      <w:tblPr>
        <w:tblStyle w:val="TableGrid"/>
        <w:tblW w:w="0" w:type="auto"/>
        <w:tblLook w:val="04A0" w:firstRow="1" w:lastRow="0" w:firstColumn="1" w:lastColumn="0" w:noHBand="0" w:noVBand="1"/>
      </w:tblPr>
      <w:tblGrid>
        <w:gridCol w:w="1908"/>
        <w:gridCol w:w="2070"/>
        <w:gridCol w:w="2250"/>
        <w:gridCol w:w="1530"/>
        <w:gridCol w:w="6858"/>
      </w:tblGrid>
      <w:tr w:rsidR="002E5D5B" w:rsidRPr="00BE4630" w:rsidTr="0089591B">
        <w:tc>
          <w:tcPr>
            <w:tcW w:w="1908" w:type="dxa"/>
            <w:shd w:val="clear" w:color="auto" w:fill="F2F2F2" w:themeFill="background1" w:themeFillShade="F2"/>
          </w:tcPr>
          <w:p w:rsidR="002E5D5B" w:rsidRPr="00BE4630" w:rsidRDefault="002E5D5B" w:rsidP="00396AFE">
            <w:pPr>
              <w:rPr>
                <w:b/>
                <w:bCs/>
              </w:rPr>
            </w:pPr>
            <w:r w:rsidRPr="00BE4630">
              <w:rPr>
                <w:b/>
                <w:bCs/>
              </w:rPr>
              <w:t>Current group</w:t>
            </w:r>
          </w:p>
        </w:tc>
        <w:tc>
          <w:tcPr>
            <w:tcW w:w="2070" w:type="dxa"/>
            <w:shd w:val="clear" w:color="auto" w:fill="F2F2F2" w:themeFill="background1" w:themeFillShade="F2"/>
          </w:tcPr>
          <w:p w:rsidR="002E5D5B" w:rsidRPr="00BE4630" w:rsidRDefault="002E5D5B" w:rsidP="00396AFE">
            <w:pPr>
              <w:rPr>
                <w:b/>
                <w:bCs/>
              </w:rPr>
            </w:pPr>
            <w:r w:rsidRPr="00BE4630">
              <w:rPr>
                <w:b/>
                <w:bCs/>
              </w:rPr>
              <w:t>What to do</w:t>
            </w:r>
          </w:p>
        </w:tc>
        <w:tc>
          <w:tcPr>
            <w:tcW w:w="2250" w:type="dxa"/>
            <w:shd w:val="clear" w:color="auto" w:fill="F2F2F2" w:themeFill="background1" w:themeFillShade="F2"/>
          </w:tcPr>
          <w:p w:rsidR="002E5D5B" w:rsidRPr="00BE4630" w:rsidRDefault="002E5D5B" w:rsidP="00396AFE">
            <w:pPr>
              <w:rPr>
                <w:b/>
                <w:bCs/>
              </w:rPr>
            </w:pPr>
            <w:r w:rsidRPr="00BE4630">
              <w:rPr>
                <w:b/>
                <w:bCs/>
              </w:rPr>
              <w:t>New sequence</w:t>
            </w:r>
          </w:p>
        </w:tc>
        <w:tc>
          <w:tcPr>
            <w:tcW w:w="1530" w:type="dxa"/>
            <w:shd w:val="clear" w:color="auto" w:fill="F2F2F2" w:themeFill="background1" w:themeFillShade="F2"/>
          </w:tcPr>
          <w:p w:rsidR="002E5D5B" w:rsidRPr="00BE4630" w:rsidRDefault="002E5D5B" w:rsidP="002E5D5B">
            <w:pPr>
              <w:rPr>
                <w:b/>
                <w:bCs/>
              </w:rPr>
            </w:pPr>
            <w:r>
              <w:rPr>
                <w:b/>
                <w:bCs/>
              </w:rPr>
              <w:t># of moves</w:t>
            </w:r>
          </w:p>
        </w:tc>
        <w:tc>
          <w:tcPr>
            <w:tcW w:w="6858" w:type="dxa"/>
            <w:shd w:val="clear" w:color="auto" w:fill="F2F2F2" w:themeFill="background1" w:themeFillShade="F2"/>
          </w:tcPr>
          <w:p w:rsidR="002E5D5B" w:rsidRPr="00BE4630" w:rsidRDefault="002E5D5B" w:rsidP="00396AFE">
            <w:pPr>
              <w:rPr>
                <w:b/>
                <w:bCs/>
              </w:rPr>
            </w:pPr>
            <w:r w:rsidRPr="00BE4630">
              <w:rPr>
                <w:b/>
                <w:bCs/>
              </w:rPr>
              <w:t>Comments</w:t>
            </w:r>
          </w:p>
        </w:tc>
      </w:tr>
      <w:tr w:rsidR="002E5D5B" w:rsidTr="0089591B">
        <w:tc>
          <w:tcPr>
            <w:tcW w:w="1908" w:type="dxa"/>
          </w:tcPr>
          <w:p w:rsidR="002E5D5B" w:rsidRDefault="002E5D5B" w:rsidP="008F4099">
            <w:r>
              <w:t>[</w:t>
            </w:r>
            <w:r w:rsidR="009E79FD" w:rsidRPr="009E79FD">
              <w:rPr>
                <w:color w:val="00B050"/>
              </w:rPr>
              <w:t>4</w:t>
            </w:r>
            <w:r w:rsidR="009E79FD">
              <w:t xml:space="preserve">, </w:t>
            </w:r>
            <w:r w:rsidRPr="008E43C1">
              <w:rPr>
                <w:color w:val="00B050"/>
              </w:rPr>
              <w:t>5</w:t>
            </w:r>
            <w:r w:rsidRPr="008E43C1">
              <w:t>,</w:t>
            </w:r>
            <w:r w:rsidRPr="008E43C1">
              <w:rPr>
                <w:color w:val="00B050"/>
              </w:rPr>
              <w:t xml:space="preserve"> 6</w:t>
            </w:r>
            <w:r>
              <w:t>]</w:t>
            </w:r>
          </w:p>
        </w:tc>
        <w:tc>
          <w:tcPr>
            <w:tcW w:w="2070" w:type="dxa"/>
          </w:tcPr>
          <w:p w:rsidR="002E5D5B" w:rsidRDefault="002E5D5B" w:rsidP="00396AFE">
            <w:r>
              <w:t>Nothing</w:t>
            </w:r>
          </w:p>
        </w:tc>
        <w:tc>
          <w:tcPr>
            <w:tcW w:w="2250" w:type="dxa"/>
          </w:tcPr>
          <w:p w:rsidR="002E5D5B" w:rsidRPr="008E43C1" w:rsidRDefault="008F4099" w:rsidP="008F4099">
            <w:pPr>
              <w:rPr>
                <w:color w:val="FF0000"/>
              </w:rPr>
            </w:pPr>
            <w:r w:rsidRPr="008F4099">
              <w:rPr>
                <w:color w:val="00B0F0"/>
              </w:rPr>
              <w:t>0</w:t>
            </w:r>
            <w:r w:rsidR="006F4D9F" w:rsidRPr="008E43C1">
              <w:t>,</w:t>
            </w:r>
            <w:r>
              <w:t xml:space="preserve"> </w:t>
            </w:r>
            <w:r w:rsidRPr="008F4099">
              <w:rPr>
                <w:color w:val="00B0F0"/>
              </w:rPr>
              <w:t>1</w:t>
            </w:r>
            <w:r>
              <w:t>,</w:t>
            </w:r>
            <w:r w:rsidR="006F4D9F" w:rsidRPr="008E43C1">
              <w:rPr>
                <w:color w:val="FF0000"/>
              </w:rPr>
              <w:t xml:space="preserve"> </w:t>
            </w:r>
            <w:r w:rsidR="006F4D9F" w:rsidRPr="006847A8">
              <w:rPr>
                <w:color w:val="00B0F0"/>
              </w:rPr>
              <w:t>2</w:t>
            </w:r>
            <w:r w:rsidR="006F4D9F" w:rsidRPr="008E43C1">
              <w:t>,</w:t>
            </w:r>
            <w:r w:rsidR="006F4D9F" w:rsidRPr="008E43C1">
              <w:rPr>
                <w:color w:val="FF0000"/>
              </w:rPr>
              <w:t xml:space="preserve"> 3</w:t>
            </w:r>
            <w:r w:rsidR="006F4D9F">
              <w:t xml:space="preserve">, </w:t>
            </w:r>
            <w:r w:rsidR="006F4D9F" w:rsidRPr="006847A8">
              <w:rPr>
                <w:color w:val="00B050"/>
              </w:rPr>
              <w:t>4</w:t>
            </w:r>
            <w:r w:rsidR="006F4D9F" w:rsidRPr="008E43C1">
              <w:t>,</w:t>
            </w:r>
            <w:r w:rsidR="006F4D9F" w:rsidRPr="008E43C1">
              <w:rPr>
                <w:color w:val="00B050"/>
              </w:rPr>
              <w:t xml:space="preserve"> 5</w:t>
            </w:r>
            <w:r w:rsidR="006F4D9F" w:rsidRPr="008E43C1">
              <w:t>,</w:t>
            </w:r>
            <w:r w:rsidR="006F4D9F" w:rsidRPr="008E43C1">
              <w:rPr>
                <w:color w:val="00B050"/>
              </w:rPr>
              <w:t xml:space="preserve"> 6</w:t>
            </w:r>
          </w:p>
        </w:tc>
        <w:tc>
          <w:tcPr>
            <w:tcW w:w="1530" w:type="dxa"/>
          </w:tcPr>
          <w:p w:rsidR="002E5D5B" w:rsidRDefault="006F4D9F" w:rsidP="00396AFE">
            <w:r>
              <w:t>0</w:t>
            </w:r>
          </w:p>
        </w:tc>
        <w:tc>
          <w:tcPr>
            <w:tcW w:w="6858" w:type="dxa"/>
          </w:tcPr>
          <w:p w:rsidR="002E5D5B" w:rsidRDefault="002E5D5B" w:rsidP="00396AFE"/>
        </w:tc>
      </w:tr>
      <w:tr w:rsidR="006F4D9F" w:rsidTr="0089591B">
        <w:tc>
          <w:tcPr>
            <w:tcW w:w="1908" w:type="dxa"/>
          </w:tcPr>
          <w:p w:rsidR="006F4D9F" w:rsidRDefault="006F4D9F" w:rsidP="008F4099">
            <w:r>
              <w:t>[</w:t>
            </w:r>
            <w:r w:rsidRPr="008E43C1">
              <w:rPr>
                <w:color w:val="00B0F0"/>
              </w:rPr>
              <w:t>0</w:t>
            </w:r>
            <w:r w:rsidRPr="008E43C1">
              <w:t>,</w:t>
            </w:r>
            <w:r w:rsidRPr="008E43C1">
              <w:rPr>
                <w:color w:val="00B0F0"/>
              </w:rPr>
              <w:t xml:space="preserve"> 1</w:t>
            </w:r>
            <w:r w:rsidR="009E79FD">
              <w:t xml:space="preserve">, </w:t>
            </w:r>
            <w:r w:rsidR="009E79FD" w:rsidRPr="009E79FD">
              <w:rPr>
                <w:color w:val="00B0F0"/>
              </w:rPr>
              <w:t>2</w:t>
            </w:r>
            <w:r w:rsidR="009E79FD">
              <w:t>]</w:t>
            </w:r>
          </w:p>
        </w:tc>
        <w:tc>
          <w:tcPr>
            <w:tcW w:w="2070" w:type="dxa"/>
          </w:tcPr>
          <w:p w:rsidR="006F4D9F" w:rsidRDefault="008F4099" w:rsidP="00396AFE">
            <w:r>
              <w:t>Move</w:t>
            </w:r>
            <w:r w:rsidR="0089591B">
              <w:t xml:space="preserve"> before [</w:t>
            </w:r>
            <w:r w:rsidR="0089591B" w:rsidRPr="0089591B">
              <w:rPr>
                <w:color w:val="FF0000"/>
              </w:rPr>
              <w:t>3</w:t>
            </w:r>
            <w:r w:rsidR="0089591B">
              <w:t>]</w:t>
            </w:r>
          </w:p>
        </w:tc>
        <w:tc>
          <w:tcPr>
            <w:tcW w:w="2250" w:type="dxa"/>
          </w:tcPr>
          <w:p w:rsidR="006F4D9F" w:rsidRPr="008E43C1" w:rsidRDefault="0089591B" w:rsidP="008F4099">
            <w:pPr>
              <w:rPr>
                <w:color w:val="FF0000"/>
              </w:rPr>
            </w:pPr>
            <w:r w:rsidRPr="008E43C1">
              <w:rPr>
                <w:color w:val="FF0000"/>
              </w:rPr>
              <w:t>3</w:t>
            </w:r>
            <w:r>
              <w:t xml:space="preserve">, </w:t>
            </w:r>
            <w:r w:rsidRPr="008E43C1">
              <w:rPr>
                <w:color w:val="00B0F0"/>
              </w:rPr>
              <w:t>0</w:t>
            </w:r>
            <w:r w:rsidRPr="008E43C1">
              <w:t>,</w:t>
            </w:r>
            <w:r w:rsidRPr="008E43C1">
              <w:rPr>
                <w:color w:val="00B0F0"/>
              </w:rPr>
              <w:t xml:space="preserve"> 1</w:t>
            </w:r>
            <w:r>
              <w:t xml:space="preserve">, </w:t>
            </w:r>
            <w:r w:rsidRPr="008F4099">
              <w:rPr>
                <w:color w:val="00B0F0"/>
              </w:rPr>
              <w:t>2</w:t>
            </w:r>
            <w:r>
              <w:t xml:space="preserve">, </w:t>
            </w:r>
            <w:r w:rsidRPr="00762F19">
              <w:rPr>
                <w:color w:val="00B050"/>
              </w:rPr>
              <w:t>4</w:t>
            </w:r>
            <w:r>
              <w:t xml:space="preserve">, </w:t>
            </w:r>
            <w:r w:rsidRPr="008E43C1">
              <w:rPr>
                <w:color w:val="00B050"/>
              </w:rPr>
              <w:t>5</w:t>
            </w:r>
            <w:r w:rsidRPr="008E43C1">
              <w:t>,</w:t>
            </w:r>
            <w:r w:rsidRPr="008E43C1">
              <w:rPr>
                <w:color w:val="00B050"/>
              </w:rPr>
              <w:t xml:space="preserve"> 6</w:t>
            </w:r>
          </w:p>
        </w:tc>
        <w:tc>
          <w:tcPr>
            <w:tcW w:w="1530" w:type="dxa"/>
          </w:tcPr>
          <w:p w:rsidR="006F4D9F" w:rsidRDefault="0089591B" w:rsidP="00396AFE">
            <w:r>
              <w:t>1</w:t>
            </w:r>
          </w:p>
        </w:tc>
        <w:tc>
          <w:tcPr>
            <w:tcW w:w="6858" w:type="dxa"/>
          </w:tcPr>
          <w:p w:rsidR="006F4D9F" w:rsidRDefault="0089591B" w:rsidP="00396AFE">
            <w:r>
              <w:t xml:space="preserve">We understand that the groups </w:t>
            </w:r>
            <w:r>
              <w:t>[</w:t>
            </w:r>
            <w:r w:rsidRPr="008E43C1">
              <w:rPr>
                <w:color w:val="00B0F0"/>
              </w:rPr>
              <w:t>0</w:t>
            </w:r>
            <w:r w:rsidRPr="008E43C1">
              <w:t>,</w:t>
            </w:r>
            <w:r w:rsidRPr="008E43C1">
              <w:rPr>
                <w:color w:val="00B0F0"/>
              </w:rPr>
              <w:t xml:space="preserve"> 1</w:t>
            </w:r>
            <w:r>
              <w:t xml:space="preserve">, </w:t>
            </w:r>
            <w:proofErr w:type="gramStart"/>
            <w:r w:rsidRPr="009E79FD">
              <w:rPr>
                <w:color w:val="00B0F0"/>
              </w:rPr>
              <w:t>2</w:t>
            </w:r>
            <w:proofErr w:type="gramEnd"/>
            <w:r>
              <w:t>]</w:t>
            </w:r>
            <w:r>
              <w:t xml:space="preserve"> and </w:t>
            </w:r>
            <w:r>
              <w:t>[</w:t>
            </w:r>
            <w:r w:rsidRPr="0089591B">
              <w:rPr>
                <w:color w:val="FF0000"/>
              </w:rPr>
              <w:t>3</w:t>
            </w:r>
            <w:r>
              <w:t>]</w:t>
            </w:r>
            <w:r>
              <w:t xml:space="preserve"> should be swapped and move the shorter of them.</w:t>
            </w:r>
          </w:p>
        </w:tc>
      </w:tr>
      <w:tr w:rsidR="00471547" w:rsidTr="0089591B">
        <w:tc>
          <w:tcPr>
            <w:tcW w:w="1908" w:type="dxa"/>
          </w:tcPr>
          <w:p w:rsidR="00471547" w:rsidRDefault="00471547" w:rsidP="00396AFE">
            <w:r>
              <w:t>[</w:t>
            </w:r>
            <w:r w:rsidRPr="008E43C1">
              <w:rPr>
                <w:color w:val="FF0000"/>
              </w:rPr>
              <w:t>3</w:t>
            </w:r>
            <w:r>
              <w:t>]</w:t>
            </w:r>
          </w:p>
        </w:tc>
        <w:tc>
          <w:tcPr>
            <w:tcW w:w="2070" w:type="dxa"/>
          </w:tcPr>
          <w:p w:rsidR="00471547" w:rsidRDefault="00471547" w:rsidP="00396AFE">
            <w:r>
              <w:t>Nothing</w:t>
            </w:r>
          </w:p>
        </w:tc>
        <w:tc>
          <w:tcPr>
            <w:tcW w:w="2250" w:type="dxa"/>
          </w:tcPr>
          <w:p w:rsidR="00471547" w:rsidRPr="008E43C1" w:rsidRDefault="0089591B" w:rsidP="00396AFE">
            <w:pPr>
              <w:rPr>
                <w:color w:val="FF0000"/>
              </w:rPr>
            </w:pPr>
            <w:r w:rsidRPr="008E43C1">
              <w:rPr>
                <w:color w:val="FF0000"/>
              </w:rPr>
              <w:t>3</w:t>
            </w:r>
            <w:r>
              <w:t xml:space="preserve">, </w:t>
            </w:r>
            <w:r w:rsidRPr="008E43C1">
              <w:rPr>
                <w:color w:val="00B0F0"/>
              </w:rPr>
              <w:t>0</w:t>
            </w:r>
            <w:r w:rsidRPr="008E43C1">
              <w:t>,</w:t>
            </w:r>
            <w:r w:rsidRPr="008E43C1">
              <w:rPr>
                <w:color w:val="00B0F0"/>
              </w:rPr>
              <w:t xml:space="preserve"> 1</w:t>
            </w:r>
            <w:r>
              <w:t xml:space="preserve">, </w:t>
            </w:r>
            <w:r w:rsidRPr="008F4099">
              <w:rPr>
                <w:color w:val="00B0F0"/>
              </w:rPr>
              <w:t>2</w:t>
            </w:r>
            <w:r>
              <w:t xml:space="preserve">, </w:t>
            </w:r>
            <w:r w:rsidRPr="00762F19">
              <w:rPr>
                <w:color w:val="00B050"/>
              </w:rPr>
              <w:t>4</w:t>
            </w:r>
            <w:r>
              <w:t xml:space="preserve">, </w:t>
            </w:r>
            <w:r w:rsidRPr="008E43C1">
              <w:rPr>
                <w:color w:val="00B050"/>
              </w:rPr>
              <w:t>5</w:t>
            </w:r>
            <w:r w:rsidRPr="008E43C1">
              <w:t>,</w:t>
            </w:r>
            <w:r w:rsidRPr="008E43C1">
              <w:rPr>
                <w:color w:val="00B050"/>
              </w:rPr>
              <w:t xml:space="preserve"> 6</w:t>
            </w:r>
          </w:p>
        </w:tc>
        <w:tc>
          <w:tcPr>
            <w:tcW w:w="1530" w:type="dxa"/>
          </w:tcPr>
          <w:p w:rsidR="00471547" w:rsidRDefault="00471547" w:rsidP="00396AFE">
            <w:r>
              <w:t>0</w:t>
            </w:r>
          </w:p>
        </w:tc>
        <w:tc>
          <w:tcPr>
            <w:tcW w:w="6858" w:type="dxa"/>
          </w:tcPr>
          <w:p w:rsidR="00471547" w:rsidRDefault="00471547" w:rsidP="00396AFE"/>
        </w:tc>
      </w:tr>
    </w:tbl>
    <w:p w:rsidR="00BE4630" w:rsidRDefault="00BE4630" w:rsidP="00396AFE"/>
    <w:p w:rsidR="004230DC" w:rsidRDefault="004230DC" w:rsidP="004230DC">
      <w:r>
        <w:t>In order to understand what to do with each group we use the following algorithm:</w:t>
      </w:r>
    </w:p>
    <w:p w:rsidR="004230DC" w:rsidRDefault="004230DC" w:rsidP="004230DC">
      <w:pPr>
        <w:pStyle w:val="ListParagraph"/>
        <w:numPr>
          <w:ilvl w:val="0"/>
          <w:numId w:val="25"/>
        </w:numPr>
      </w:pPr>
      <w:r>
        <w:t>We iterate from the last group in the list to the second group in the list. We don’t need to iterate over the first group in the list because when we are done with the second group, all the groups have already been ordered.</w:t>
      </w:r>
    </w:p>
    <w:p w:rsidR="004230DC" w:rsidRDefault="004230DC" w:rsidP="00CB1C8F">
      <w:pPr>
        <w:pStyle w:val="ListParagraph"/>
        <w:numPr>
          <w:ilvl w:val="0"/>
          <w:numId w:val="25"/>
        </w:numPr>
      </w:pPr>
      <w:r>
        <w:lastRenderedPageBreak/>
        <w:t xml:space="preserve">On each iteration, we </w:t>
      </w:r>
      <w:r w:rsidR="00CB1C8F">
        <w:t>work with three groups:</w:t>
      </w:r>
      <w:r>
        <w:t xml:space="preserve"> the current group (</w:t>
      </w:r>
      <w:proofErr w:type="spellStart"/>
      <w:r w:rsidRPr="004230DC">
        <w:rPr>
          <w:rFonts w:ascii="Courier New" w:hAnsi="Courier New" w:cs="Courier New"/>
        </w:rPr>
        <w:t>i</w:t>
      </w:r>
      <w:proofErr w:type="spellEnd"/>
      <w:r>
        <w:t>)</w:t>
      </w:r>
      <w:r w:rsidR="00CB1C8F">
        <w:t>, the next group (</w:t>
      </w:r>
      <w:r w:rsidR="00CB1C8F" w:rsidRPr="00CB1C8F">
        <w:rPr>
          <w:rFonts w:ascii="Courier New" w:hAnsi="Courier New" w:cs="Courier New"/>
        </w:rPr>
        <w:t>i+1</w:t>
      </w:r>
      <w:r w:rsidR="00CB1C8F">
        <w:t>)</w:t>
      </w:r>
      <w:r>
        <w:t xml:space="preserve"> and the previous group (</w:t>
      </w:r>
      <w:r w:rsidRPr="004230DC">
        <w:rPr>
          <w:rFonts w:ascii="Courier New" w:hAnsi="Courier New" w:cs="Courier New"/>
        </w:rPr>
        <w:t>i-1</w:t>
      </w:r>
      <w:r>
        <w:t xml:space="preserve">). </w:t>
      </w:r>
      <w:r w:rsidR="00CB1C8F">
        <w:t xml:space="preserve"> The next group is either the group that was current in the previous iteration or the group that was moved into this place during the previous iteration. For the first iteration the next group doesn’t exist.</w:t>
      </w:r>
    </w:p>
    <w:p w:rsidR="00CB1C8F" w:rsidRDefault="00CB1C8F" w:rsidP="006B6EEE">
      <w:pPr>
        <w:pStyle w:val="ListParagraph"/>
        <w:numPr>
          <w:ilvl w:val="0"/>
          <w:numId w:val="25"/>
        </w:numPr>
      </w:pPr>
      <w:r>
        <w:t xml:space="preserve">We determine the </w:t>
      </w:r>
      <w:r w:rsidR="006354F4">
        <w:t>actual</w:t>
      </w:r>
      <w:r>
        <w:t xml:space="preserve"> </w:t>
      </w:r>
      <w:r w:rsidR="006847A8">
        <w:t>location of the current group</w:t>
      </w:r>
      <w:r w:rsidR="006354F4">
        <w:t xml:space="preserve"> in the old node sequence</w:t>
      </w:r>
      <w:r w:rsidR="006B6EEE">
        <w:t xml:space="preserve"> and if it is not equal to the desired location</w:t>
      </w:r>
      <w:r w:rsidR="000E2A16">
        <w:t xml:space="preserve"> in the new sequence</w:t>
      </w:r>
      <w:r w:rsidR="006B6EEE">
        <w:t>, we need to move the group</w:t>
      </w:r>
      <w:r w:rsidR="006354F4">
        <w:t>.</w:t>
      </w:r>
      <w:r w:rsidR="006B6EEE">
        <w:t xml:space="preserve"> By location we mean the first item of the group before which our current group is located (or, </w:t>
      </w:r>
      <w:r w:rsidR="006B6EEE">
        <w:t>for the desired location</w:t>
      </w:r>
      <w:r w:rsidR="006B6EEE">
        <w:t>, should be located).</w:t>
      </w:r>
    </w:p>
    <w:p w:rsidR="000E2A16" w:rsidRDefault="000E2A16" w:rsidP="000E2A16">
      <w:pPr>
        <w:pStyle w:val="ListParagraph"/>
        <w:numPr>
          <w:ilvl w:val="0"/>
          <w:numId w:val="24"/>
        </w:numPr>
      </w:pPr>
      <w:r>
        <w:t>Now that we need to move the group we want to understand whether the move is actually a swapping of two consecutive groups. This is important because in this case we can move the shorter of the two groups. The swapping occurs if the group before which we need to move our current group is our previous group.</w:t>
      </w:r>
    </w:p>
    <w:p w:rsidR="00072455" w:rsidRDefault="00072455" w:rsidP="00072455">
      <w:r>
        <w:t>In the above discussion, when we used the word “node” we meant a Virtual Node (unless it was explicitly specified as DOM node). Note, however, that when a virtual node is for a component, the actual number of DOM nodes the component produces may be 0, 1 or more than 1. That means that when we are talking about moving nodes, we actually may need to move multiple DOM nodes.</w:t>
      </w:r>
      <w:bookmarkStart w:id="0" w:name="_GoBack"/>
      <w:bookmarkEnd w:id="0"/>
    </w:p>
    <w:p w:rsidR="00347AE4" w:rsidRDefault="00347AE4" w:rsidP="00347AE4">
      <w:pPr>
        <w:pStyle w:val="Heading1"/>
      </w:pPr>
      <w:r>
        <w:t>Code Structure</w:t>
      </w:r>
    </w:p>
    <w:p w:rsidR="00F8221B" w:rsidRDefault="0041247B" w:rsidP="005C2F24">
      <w:r>
        <w:t>When a package is published, the files (including the .</w:t>
      </w:r>
      <w:proofErr w:type="spellStart"/>
      <w:r>
        <w:t>d.ts</w:t>
      </w:r>
      <w:proofErr w:type="spellEnd"/>
      <w:r>
        <w:t xml:space="preserve"> files) are taken from their places in the file system. When the package is installed, the files are put into the same places. Therefore, if we use a “</w:t>
      </w:r>
      <w:proofErr w:type="spellStart"/>
      <w:r>
        <w:t>dist</w:t>
      </w:r>
      <w:proofErr w:type="spellEnd"/>
      <w:r>
        <w:t xml:space="preserve">” directory in </w:t>
      </w:r>
      <w:proofErr w:type="spellStart"/>
      <w:r>
        <w:t>tsconfig.json</w:t>
      </w:r>
      <w:proofErr w:type="spellEnd"/>
      <w:r>
        <w:t xml:space="preserve"> to put all the type definition files there, they will be all installed under the consumer package’s </w:t>
      </w:r>
      <w:r w:rsidR="00454808">
        <w:t>“</w:t>
      </w:r>
      <w:proofErr w:type="spellStart"/>
      <w:r>
        <w:t>node_modules</w:t>
      </w:r>
      <w:proofErr w:type="spellEnd"/>
      <w:r>
        <w:t>/&lt;package&gt;/</w:t>
      </w:r>
      <w:proofErr w:type="spellStart"/>
      <w:r>
        <w:t>dist</w:t>
      </w:r>
      <w:proofErr w:type="spellEnd"/>
      <w:r w:rsidR="00454808">
        <w:t>” directory</w:t>
      </w:r>
      <w:r>
        <w:t xml:space="preserve">. This all would be good if not for the module augmentation mechanism. When module is augmented </w:t>
      </w:r>
      <w:r w:rsidR="00454808">
        <w:t xml:space="preserve">(by the consumer package code) </w:t>
      </w:r>
      <w:r>
        <w:t>the declare module sentence must reference the path to the file – not just the package.</w:t>
      </w:r>
      <w:r w:rsidR="00B94659">
        <w:t xml:space="preserve"> </w:t>
      </w:r>
      <w:r w:rsidR="00F8221B">
        <w:t xml:space="preserve">For example, the file </w:t>
      </w:r>
      <w:proofErr w:type="spellStart"/>
      <w:r w:rsidR="005C2F24">
        <w:t>src</w:t>
      </w:r>
      <w:proofErr w:type="spellEnd"/>
      <w:r w:rsidR="00F8221B">
        <w:t>/</w:t>
      </w:r>
      <w:r w:rsidR="005C2F24">
        <w:t>core</w:t>
      </w:r>
      <w:r w:rsidR="00F8221B">
        <w:t>/</w:t>
      </w:r>
      <w:proofErr w:type="spellStart"/>
      <w:r w:rsidR="00F8221B">
        <w:t>HtmlTypes.ts</w:t>
      </w:r>
      <w:proofErr w:type="spellEnd"/>
      <w:r w:rsidR="00F8221B">
        <w:t xml:space="preserve"> contains </w:t>
      </w:r>
      <w:proofErr w:type="spellStart"/>
      <w:r w:rsidR="00F8221B">
        <w:t>IHtmlElementProps</w:t>
      </w:r>
      <w:proofErr w:type="spellEnd"/>
      <w:r w:rsidR="00F8221B">
        <w:t xml:space="preserve"> interface, which can be augmented in order to define custom attributes. This will be done in the following way:</w:t>
      </w:r>
    </w:p>
    <w:p w:rsidR="005C2F24" w:rsidRDefault="005C2F24" w:rsidP="00C82200">
      <w:pPr>
        <w:shd w:val="clear" w:color="auto" w:fill="F2F2F2" w:themeFill="background1" w:themeFillShade="F2"/>
        <w:rPr>
          <w:rFonts w:ascii="Courier New" w:hAnsi="Courier New" w:cs="Courier New"/>
          <w:sz w:val="20"/>
          <w:szCs w:val="20"/>
        </w:rPr>
      </w:pPr>
      <w:proofErr w:type="gramStart"/>
      <w:r>
        <w:rPr>
          <w:rFonts w:ascii="Courier New" w:hAnsi="Courier New" w:cs="Courier New"/>
          <w:sz w:val="20"/>
          <w:szCs w:val="20"/>
        </w:rPr>
        <w:t>import</w:t>
      </w:r>
      <w:proofErr w:type="gramEnd"/>
      <w:r>
        <w:rPr>
          <w:rFonts w:ascii="Courier New" w:hAnsi="Courier New" w:cs="Courier New"/>
          <w:sz w:val="20"/>
          <w:szCs w:val="20"/>
        </w:rPr>
        <w:t xml:space="preserve"> * as </w:t>
      </w:r>
      <w:proofErr w:type="spellStart"/>
      <w:r>
        <w:rPr>
          <w:rFonts w:ascii="Courier New" w:hAnsi="Courier New" w:cs="Courier New"/>
          <w:sz w:val="20"/>
          <w:szCs w:val="20"/>
        </w:rPr>
        <w:t>mim</w:t>
      </w:r>
      <w:proofErr w:type="spellEnd"/>
      <w:r>
        <w:rPr>
          <w:rFonts w:ascii="Courier New" w:hAnsi="Courier New" w:cs="Courier New"/>
          <w:sz w:val="20"/>
          <w:szCs w:val="20"/>
        </w:rPr>
        <w:t xml:space="preserve"> from “</w:t>
      </w:r>
      <w:proofErr w:type="spellStart"/>
      <w:r>
        <w:rPr>
          <w:rFonts w:ascii="Courier New" w:hAnsi="Courier New" w:cs="Courier New"/>
          <w:sz w:val="20"/>
          <w:szCs w:val="20"/>
        </w:rPr>
        <w:t>mimbl</w:t>
      </w:r>
      <w:proofErr w:type="spellEnd"/>
      <w:r>
        <w:rPr>
          <w:rFonts w:ascii="Courier New" w:hAnsi="Courier New" w:cs="Courier New"/>
          <w:sz w:val="20"/>
          <w:szCs w:val="20"/>
        </w:rPr>
        <w:t>”</w:t>
      </w:r>
    </w:p>
    <w:p w:rsidR="00F8221B" w:rsidRPr="00F8221B" w:rsidRDefault="00F8221B" w:rsidP="00C82200">
      <w:pPr>
        <w:shd w:val="clear" w:color="auto" w:fill="F2F2F2" w:themeFill="background1" w:themeFillShade="F2"/>
        <w:rPr>
          <w:rFonts w:ascii="Courier New" w:hAnsi="Courier New" w:cs="Courier New"/>
          <w:sz w:val="20"/>
          <w:szCs w:val="20"/>
        </w:rPr>
      </w:pPr>
      <w:proofErr w:type="gramStart"/>
      <w:r w:rsidRPr="00F8221B">
        <w:rPr>
          <w:rFonts w:ascii="Courier New" w:hAnsi="Courier New" w:cs="Courier New"/>
          <w:sz w:val="20"/>
          <w:szCs w:val="20"/>
        </w:rPr>
        <w:t>declare</w:t>
      </w:r>
      <w:proofErr w:type="gramEnd"/>
      <w:r w:rsidRPr="00F8221B">
        <w:rPr>
          <w:rFonts w:ascii="Courier New" w:hAnsi="Courier New" w:cs="Courier New"/>
          <w:sz w:val="20"/>
          <w:szCs w:val="20"/>
        </w:rPr>
        <w:t xml:space="preserve"> module “</w:t>
      </w:r>
      <w:proofErr w:type="spellStart"/>
      <w:r w:rsidRPr="00F8221B">
        <w:rPr>
          <w:rFonts w:ascii="Courier New" w:hAnsi="Courier New" w:cs="Courier New"/>
          <w:sz w:val="20"/>
          <w:szCs w:val="20"/>
        </w:rPr>
        <w:t>mimbl</w:t>
      </w:r>
      <w:proofErr w:type="spellEnd"/>
      <w:r w:rsidRPr="00F8221B">
        <w:rPr>
          <w:rFonts w:ascii="Courier New" w:hAnsi="Courier New" w:cs="Courier New"/>
          <w:sz w:val="20"/>
          <w:szCs w:val="20"/>
        </w:rPr>
        <w:t>/</w:t>
      </w:r>
      <w:proofErr w:type="spellStart"/>
      <w:r w:rsidR="00C82200">
        <w:rPr>
          <w:rFonts w:ascii="Courier New" w:hAnsi="Courier New" w:cs="Courier New"/>
          <w:sz w:val="20"/>
          <w:szCs w:val="20"/>
        </w:rPr>
        <w:t>d</w:t>
      </w:r>
      <w:r w:rsidR="000267F4">
        <w:rPr>
          <w:rFonts w:ascii="Courier New" w:hAnsi="Courier New" w:cs="Courier New"/>
          <w:sz w:val="20"/>
          <w:szCs w:val="20"/>
        </w:rPr>
        <w:t>i</w:t>
      </w:r>
      <w:r w:rsidR="00C82200">
        <w:rPr>
          <w:rFonts w:ascii="Courier New" w:hAnsi="Courier New" w:cs="Courier New"/>
          <w:sz w:val="20"/>
          <w:szCs w:val="20"/>
        </w:rPr>
        <w:t>st</w:t>
      </w:r>
      <w:proofErr w:type="spellEnd"/>
      <w:r w:rsidR="00C82200">
        <w:rPr>
          <w:rFonts w:ascii="Courier New" w:hAnsi="Courier New" w:cs="Courier New"/>
          <w:sz w:val="20"/>
          <w:szCs w:val="20"/>
        </w:rPr>
        <w:t>/core</w:t>
      </w:r>
      <w:r w:rsidRPr="00F8221B">
        <w:rPr>
          <w:rFonts w:ascii="Courier New" w:hAnsi="Courier New" w:cs="Courier New"/>
          <w:sz w:val="20"/>
          <w:szCs w:val="20"/>
        </w:rPr>
        <w:t>/</w:t>
      </w:r>
      <w:proofErr w:type="spellStart"/>
      <w:r w:rsidRPr="00F8221B">
        <w:rPr>
          <w:rFonts w:ascii="Courier New" w:hAnsi="Courier New" w:cs="Courier New"/>
          <w:sz w:val="20"/>
          <w:szCs w:val="20"/>
        </w:rPr>
        <w:t>HtmlTypes</w:t>
      </w:r>
      <w:proofErr w:type="spellEnd"/>
      <w:r w:rsidRPr="00F8221B">
        <w:rPr>
          <w:rFonts w:ascii="Courier New" w:hAnsi="Courier New" w:cs="Courier New"/>
          <w:sz w:val="20"/>
          <w:szCs w:val="20"/>
        </w:rPr>
        <w:t>”</w:t>
      </w:r>
      <w:r w:rsidRPr="00F8221B">
        <w:rPr>
          <w:rFonts w:ascii="Courier New" w:hAnsi="Courier New" w:cs="Courier New"/>
          <w:sz w:val="20"/>
          <w:szCs w:val="20"/>
        </w:rPr>
        <w:br/>
        <w:t>{</w:t>
      </w:r>
      <w:r w:rsidRPr="00F8221B">
        <w:rPr>
          <w:rFonts w:ascii="Courier New" w:hAnsi="Courier New" w:cs="Courier New"/>
          <w:sz w:val="20"/>
          <w:szCs w:val="20"/>
        </w:rPr>
        <w:br/>
        <w:t xml:space="preserve">    interface </w:t>
      </w:r>
      <w:proofErr w:type="spellStart"/>
      <w:r w:rsidRPr="00F8221B">
        <w:rPr>
          <w:rFonts w:ascii="Courier New" w:hAnsi="Courier New" w:cs="Courier New"/>
          <w:sz w:val="20"/>
          <w:szCs w:val="20"/>
        </w:rPr>
        <w:t>IHtmlElementProps</w:t>
      </w:r>
      <w:proofErr w:type="spellEnd"/>
      <w:r w:rsidRPr="00F8221B">
        <w:rPr>
          <w:rFonts w:ascii="Courier New" w:hAnsi="Courier New" w:cs="Courier New"/>
          <w:sz w:val="20"/>
          <w:szCs w:val="20"/>
        </w:rPr>
        <w:br/>
        <w:t xml:space="preserve">    {</w:t>
      </w:r>
      <w:r w:rsidRPr="00F8221B">
        <w:rPr>
          <w:rFonts w:ascii="Courier New" w:hAnsi="Courier New" w:cs="Courier New"/>
          <w:sz w:val="20"/>
          <w:szCs w:val="20"/>
        </w:rPr>
        <w:br/>
        <w:t xml:space="preserve">        …</w:t>
      </w:r>
      <w:r w:rsidRPr="00F8221B">
        <w:rPr>
          <w:rFonts w:ascii="Courier New" w:hAnsi="Courier New" w:cs="Courier New"/>
          <w:sz w:val="20"/>
          <w:szCs w:val="20"/>
        </w:rPr>
        <w:br/>
        <w:t xml:space="preserve">    }</w:t>
      </w:r>
      <w:r w:rsidRPr="00F8221B">
        <w:rPr>
          <w:rFonts w:ascii="Courier New" w:hAnsi="Courier New" w:cs="Courier New"/>
          <w:sz w:val="20"/>
          <w:szCs w:val="20"/>
        </w:rPr>
        <w:br/>
        <w:t>}</w:t>
      </w:r>
    </w:p>
    <w:p w:rsidR="0041247B" w:rsidRPr="0041247B" w:rsidRDefault="0041247B" w:rsidP="0041247B"/>
    <w:p w:rsidR="00347AE4" w:rsidRDefault="00347AE4" w:rsidP="00347AE4">
      <w:pPr>
        <w:pStyle w:val="Heading2"/>
      </w:pPr>
      <w:proofErr w:type="spellStart"/>
      <w:r>
        <w:t>Mimble</w:t>
      </w:r>
      <w:proofErr w:type="spellEnd"/>
      <w:r>
        <w:t xml:space="preserve"> Library</w:t>
      </w:r>
    </w:p>
    <w:p w:rsidR="00347AE4" w:rsidRDefault="00347AE4" w:rsidP="00347AE4">
      <w:pPr>
        <w:pStyle w:val="ListParagraph"/>
        <w:numPr>
          <w:ilvl w:val="0"/>
          <w:numId w:val="17"/>
        </w:numPr>
        <w:ind w:left="360"/>
      </w:pPr>
      <w:proofErr w:type="spellStart"/>
      <w:r>
        <w:t>mimbl</w:t>
      </w:r>
      <w:proofErr w:type="spellEnd"/>
      <w:r>
        <w:t xml:space="preserve"> – root project directory</w:t>
      </w:r>
    </w:p>
    <w:p w:rsidR="00347AE4" w:rsidRDefault="00347AE4" w:rsidP="000267F4">
      <w:pPr>
        <w:pStyle w:val="ListParagraph"/>
        <w:numPr>
          <w:ilvl w:val="0"/>
          <w:numId w:val="16"/>
        </w:numPr>
        <w:ind w:left="720"/>
      </w:pPr>
      <w:proofErr w:type="spellStart"/>
      <w:r>
        <w:t>package.json</w:t>
      </w:r>
      <w:proofErr w:type="spellEnd"/>
      <w:r>
        <w:t xml:space="preserve"> – “main”: “./</w:t>
      </w:r>
      <w:proofErr w:type="spellStart"/>
      <w:r w:rsidR="000267F4">
        <w:t>dist</w:t>
      </w:r>
      <w:proofErr w:type="spellEnd"/>
      <w:r>
        <w:t>/</w:t>
      </w:r>
      <w:proofErr w:type="spellStart"/>
      <w:r>
        <w:t>mimbl</w:t>
      </w:r>
      <w:proofErr w:type="spellEnd"/>
      <w:r>
        <w:t>.</w:t>
      </w:r>
    </w:p>
    <w:p w:rsidR="00347AE4" w:rsidRDefault="00347AE4" w:rsidP="00C82200">
      <w:pPr>
        <w:pStyle w:val="ListParagraph"/>
        <w:numPr>
          <w:ilvl w:val="0"/>
          <w:numId w:val="16"/>
        </w:numPr>
        <w:ind w:left="720"/>
      </w:pPr>
      <w:proofErr w:type="spellStart"/>
      <w:r>
        <w:lastRenderedPageBreak/>
        <w:t>tsconfig.json</w:t>
      </w:r>
      <w:proofErr w:type="spellEnd"/>
      <w:r w:rsidR="00B94659">
        <w:t xml:space="preserve"> –</w:t>
      </w:r>
      <w:r w:rsidR="00C82200">
        <w:t xml:space="preserve"> “</w:t>
      </w:r>
      <w:proofErr w:type="spellStart"/>
      <w:r w:rsidR="00B94659">
        <w:t>outDir</w:t>
      </w:r>
      <w:proofErr w:type="spellEnd"/>
      <w:r w:rsidR="00C82200">
        <w:t>”: “</w:t>
      </w:r>
      <w:proofErr w:type="gramStart"/>
      <w:r w:rsidR="00C82200">
        <w:t>./</w:t>
      </w:r>
      <w:proofErr w:type="spellStart"/>
      <w:proofErr w:type="gramEnd"/>
      <w:r w:rsidR="00C82200">
        <w:t>d</w:t>
      </w:r>
      <w:r w:rsidR="000267F4">
        <w:t>i</w:t>
      </w:r>
      <w:r w:rsidR="00C82200">
        <w:t>st</w:t>
      </w:r>
      <w:proofErr w:type="spellEnd"/>
      <w:r w:rsidR="00C82200">
        <w:t>/”</w:t>
      </w:r>
      <w:r w:rsidR="00B94659">
        <w:t>.</w:t>
      </w:r>
    </w:p>
    <w:p w:rsidR="00347AE4" w:rsidRDefault="00347AE4" w:rsidP="00347AE4">
      <w:pPr>
        <w:pStyle w:val="ListParagraph"/>
        <w:numPr>
          <w:ilvl w:val="0"/>
          <w:numId w:val="16"/>
        </w:numPr>
        <w:ind w:left="720"/>
      </w:pPr>
      <w:r>
        <w:t>webpack.config.js</w:t>
      </w:r>
      <w:r w:rsidR="000267F4">
        <w:t xml:space="preserve"> - </w:t>
      </w:r>
      <w:r w:rsidR="000267F4">
        <w:rPr>
          <w:rFonts w:ascii="Consolas" w:hAnsi="Consolas" w:cs="Consolas"/>
          <w:color w:val="000000"/>
          <w:sz w:val="19"/>
          <w:szCs w:val="19"/>
        </w:rPr>
        <w:t>path: __</w:t>
      </w:r>
      <w:proofErr w:type="spellStart"/>
      <w:r w:rsidR="000267F4">
        <w:rPr>
          <w:rFonts w:ascii="Consolas" w:hAnsi="Consolas" w:cs="Consolas"/>
          <w:color w:val="000000"/>
          <w:sz w:val="19"/>
          <w:szCs w:val="19"/>
        </w:rPr>
        <w:t>dirname</w:t>
      </w:r>
      <w:proofErr w:type="spellEnd"/>
      <w:r w:rsidR="000267F4">
        <w:rPr>
          <w:rFonts w:ascii="Consolas" w:hAnsi="Consolas" w:cs="Consolas"/>
          <w:color w:val="000000"/>
          <w:sz w:val="19"/>
          <w:szCs w:val="19"/>
        </w:rPr>
        <w:t xml:space="preserve"> + </w:t>
      </w:r>
      <w:r w:rsidR="000267F4">
        <w:rPr>
          <w:rFonts w:ascii="Consolas" w:hAnsi="Consolas" w:cs="Consolas"/>
          <w:color w:val="A31515"/>
          <w:sz w:val="19"/>
          <w:szCs w:val="19"/>
        </w:rPr>
        <w:t>"/</w:t>
      </w:r>
      <w:proofErr w:type="spellStart"/>
      <w:r w:rsidR="000267F4">
        <w:rPr>
          <w:rFonts w:ascii="Consolas" w:hAnsi="Consolas" w:cs="Consolas"/>
          <w:color w:val="A31515"/>
          <w:sz w:val="19"/>
          <w:szCs w:val="19"/>
        </w:rPr>
        <w:t>dist</w:t>
      </w:r>
      <w:proofErr w:type="spellEnd"/>
      <w:r w:rsidR="000267F4">
        <w:rPr>
          <w:rFonts w:ascii="Consolas" w:hAnsi="Consolas" w:cs="Consolas"/>
          <w:color w:val="A31515"/>
          <w:sz w:val="19"/>
          <w:szCs w:val="19"/>
        </w:rPr>
        <w:t>"</w:t>
      </w:r>
    </w:p>
    <w:p w:rsidR="00347AE4" w:rsidRDefault="00347AE4" w:rsidP="00347AE4">
      <w:pPr>
        <w:pStyle w:val="ListParagraph"/>
        <w:numPr>
          <w:ilvl w:val="0"/>
          <w:numId w:val="16"/>
        </w:numPr>
        <w:ind w:left="720"/>
      </w:pPr>
      <w:r>
        <w:t>README.md</w:t>
      </w:r>
    </w:p>
    <w:p w:rsidR="000267F4" w:rsidRDefault="000267F4" w:rsidP="00347AE4">
      <w:pPr>
        <w:pStyle w:val="ListParagraph"/>
        <w:numPr>
          <w:ilvl w:val="0"/>
          <w:numId w:val="16"/>
        </w:numPr>
        <w:ind w:left="720"/>
      </w:pPr>
      <w:r>
        <w:t>/</w:t>
      </w:r>
      <w:proofErr w:type="spellStart"/>
      <w:r>
        <w:t>src</w:t>
      </w:r>
      <w:proofErr w:type="spellEnd"/>
      <w:r>
        <w:t xml:space="preserve"> – all source code</w:t>
      </w:r>
    </w:p>
    <w:p w:rsidR="00E31083" w:rsidRDefault="00E31083" w:rsidP="00E31083">
      <w:pPr>
        <w:pStyle w:val="ListParagraph"/>
        <w:numPr>
          <w:ilvl w:val="0"/>
          <w:numId w:val="16"/>
        </w:numPr>
      </w:pPr>
      <w:proofErr w:type="spellStart"/>
      <w:r>
        <w:t>mimbl.ts</w:t>
      </w:r>
      <w:proofErr w:type="spellEnd"/>
      <w:r>
        <w:t xml:space="preserve"> – re-exports all other API files</w:t>
      </w:r>
    </w:p>
    <w:p w:rsidR="00B94659" w:rsidRDefault="00B94659" w:rsidP="000267F4">
      <w:pPr>
        <w:pStyle w:val="ListParagraph"/>
        <w:numPr>
          <w:ilvl w:val="0"/>
          <w:numId w:val="18"/>
        </w:numPr>
        <w:ind w:left="1080"/>
      </w:pPr>
      <w:r>
        <w:t xml:space="preserve">/core – </w:t>
      </w:r>
      <w:proofErr w:type="spellStart"/>
      <w:r w:rsidR="00E31083">
        <w:t>mim.ts</w:t>
      </w:r>
      <w:proofErr w:type="spellEnd"/>
      <w:r w:rsidR="00E31083">
        <w:t xml:space="preserve">, </w:t>
      </w:r>
      <w:r>
        <w:t>VNs, etc.</w:t>
      </w:r>
    </w:p>
    <w:p w:rsidR="00E31083" w:rsidRDefault="00E31083" w:rsidP="00E31083">
      <w:pPr>
        <w:pStyle w:val="ListParagraph"/>
        <w:numPr>
          <w:ilvl w:val="0"/>
          <w:numId w:val="18"/>
        </w:numPr>
        <w:ind w:left="1080"/>
      </w:pPr>
      <w:r>
        <w:t>/</w:t>
      </w:r>
      <w:proofErr w:type="spellStart"/>
      <w:r>
        <w:t>util</w:t>
      </w:r>
      <w:proofErr w:type="spellEnd"/>
      <w:r>
        <w:t xml:space="preserve"> – utility code that could be later put into a separate package</w:t>
      </w:r>
    </w:p>
    <w:p w:rsidR="00B94659" w:rsidRDefault="00B94659" w:rsidP="000267F4">
      <w:pPr>
        <w:pStyle w:val="ListParagraph"/>
        <w:numPr>
          <w:ilvl w:val="0"/>
          <w:numId w:val="18"/>
        </w:numPr>
        <w:ind w:left="1080"/>
      </w:pPr>
      <w:r>
        <w:t>/router</w:t>
      </w:r>
      <w:r w:rsidR="00F8221B">
        <w:t xml:space="preserve"> – Router and Link components</w:t>
      </w:r>
    </w:p>
    <w:p w:rsidR="00B94659" w:rsidRDefault="00B94659" w:rsidP="000267F4">
      <w:pPr>
        <w:pStyle w:val="ListParagraph"/>
        <w:numPr>
          <w:ilvl w:val="0"/>
          <w:numId w:val="18"/>
        </w:numPr>
        <w:ind w:left="1080"/>
      </w:pPr>
      <w:r>
        <w:t>/</w:t>
      </w:r>
      <w:proofErr w:type="spellStart"/>
      <w:r>
        <w:t>dnd</w:t>
      </w:r>
      <w:proofErr w:type="spellEnd"/>
      <w:r>
        <w:t xml:space="preserve"> – Drag and Drop</w:t>
      </w:r>
    </w:p>
    <w:p w:rsidR="000267F4" w:rsidRPr="00347AE4" w:rsidRDefault="00E31083" w:rsidP="000267F4">
      <w:pPr>
        <w:pStyle w:val="ListParagraph"/>
        <w:numPr>
          <w:ilvl w:val="0"/>
          <w:numId w:val="18"/>
        </w:numPr>
      </w:pPr>
      <w:r>
        <w:t>/</w:t>
      </w:r>
      <w:proofErr w:type="spellStart"/>
      <w:r>
        <w:t>dist</w:t>
      </w:r>
      <w:proofErr w:type="spellEnd"/>
    </w:p>
    <w:p w:rsidR="00E31083" w:rsidRDefault="00E31083" w:rsidP="00E31083">
      <w:pPr>
        <w:pStyle w:val="ListParagraph"/>
        <w:numPr>
          <w:ilvl w:val="0"/>
          <w:numId w:val="18"/>
        </w:numPr>
        <w:ind w:left="1080"/>
      </w:pPr>
      <w:r>
        <w:t xml:space="preserve">mimbl.js - </w:t>
      </w:r>
      <w:r w:rsidR="00075E73">
        <w:t>output</w:t>
      </w:r>
    </w:p>
    <w:p w:rsidR="005B2FFD" w:rsidRDefault="005B2FFD" w:rsidP="005B2FFD"/>
    <w:p w:rsidR="005B2FFD" w:rsidRDefault="005B2FFD" w:rsidP="005B2FFD"/>
    <w:p w:rsidR="005B2FFD" w:rsidRDefault="005B2FFD" w:rsidP="005B2FFD"/>
    <w:p w:rsidR="005B2FFD" w:rsidRPr="005B2FFD" w:rsidRDefault="005B2FFD" w:rsidP="005B2FFD"/>
    <w:sectPr w:rsidR="005B2FFD" w:rsidRPr="005B2FFD" w:rsidSect="00C4400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7372C"/>
    <w:multiLevelType w:val="hybridMultilevel"/>
    <w:tmpl w:val="B27A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FF548B"/>
    <w:multiLevelType w:val="hybridMultilevel"/>
    <w:tmpl w:val="64241D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03404E"/>
    <w:multiLevelType w:val="hybridMultilevel"/>
    <w:tmpl w:val="6F625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07C7F"/>
    <w:multiLevelType w:val="hybridMultilevel"/>
    <w:tmpl w:val="E1B8D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17951"/>
    <w:multiLevelType w:val="hybridMultilevel"/>
    <w:tmpl w:val="D1368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151BF"/>
    <w:multiLevelType w:val="hybridMultilevel"/>
    <w:tmpl w:val="15AE33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B1487B"/>
    <w:multiLevelType w:val="hybridMultilevel"/>
    <w:tmpl w:val="A1E41F1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236C1CE4"/>
    <w:multiLevelType w:val="hybridMultilevel"/>
    <w:tmpl w:val="3AAEB5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45498D"/>
    <w:multiLevelType w:val="hybridMultilevel"/>
    <w:tmpl w:val="1E9EE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A52A2E"/>
    <w:multiLevelType w:val="hybridMultilevel"/>
    <w:tmpl w:val="E89685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BD07E71"/>
    <w:multiLevelType w:val="hybridMultilevel"/>
    <w:tmpl w:val="2D5C8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3091E62"/>
    <w:multiLevelType w:val="multilevel"/>
    <w:tmpl w:val="051ECAEC"/>
    <w:lvl w:ilvl="0">
      <w:start w:val="1"/>
      <w:numFmt w:val="bullet"/>
      <w:lvlText w:val=""/>
      <w:lvlJc w:val="left"/>
      <w:pPr>
        <w:ind w:left="720" w:hanging="360"/>
      </w:pPr>
      <w:rPr>
        <w:rFonts w:ascii="Symbol" w:hAnsi="Symbol" w:hint="default"/>
      </w:rPr>
    </w:lvl>
    <w:lvl w:ilvl="1">
      <w:start w:val="1"/>
      <w:numFmt w:val="lowerLetter"/>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39CA2FE5"/>
    <w:multiLevelType w:val="hybridMultilevel"/>
    <w:tmpl w:val="AFF85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9D42A5E"/>
    <w:multiLevelType w:val="hybridMultilevel"/>
    <w:tmpl w:val="14403F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A6A3577"/>
    <w:multiLevelType w:val="hybridMultilevel"/>
    <w:tmpl w:val="E72E8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807EA8"/>
    <w:multiLevelType w:val="hybridMultilevel"/>
    <w:tmpl w:val="ED9E7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4D3324"/>
    <w:multiLevelType w:val="hybridMultilevel"/>
    <w:tmpl w:val="3B127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209F1"/>
    <w:multiLevelType w:val="hybridMultilevel"/>
    <w:tmpl w:val="25D4A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0256A3C"/>
    <w:multiLevelType w:val="hybridMultilevel"/>
    <w:tmpl w:val="7AD2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687F90"/>
    <w:multiLevelType w:val="hybridMultilevel"/>
    <w:tmpl w:val="0EB461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2854A18"/>
    <w:multiLevelType w:val="hybridMultilevel"/>
    <w:tmpl w:val="9DAC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456118"/>
    <w:multiLevelType w:val="hybridMultilevel"/>
    <w:tmpl w:val="55669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7F7D07"/>
    <w:multiLevelType w:val="hybridMultilevel"/>
    <w:tmpl w:val="9C86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23D51A1"/>
    <w:multiLevelType w:val="hybridMultilevel"/>
    <w:tmpl w:val="4752AB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62D7DA0"/>
    <w:multiLevelType w:val="hybridMultilevel"/>
    <w:tmpl w:val="6EEA6A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15"/>
  </w:num>
  <w:num w:numId="3">
    <w:abstractNumId w:val="0"/>
  </w:num>
  <w:num w:numId="4">
    <w:abstractNumId w:val="5"/>
  </w:num>
  <w:num w:numId="5">
    <w:abstractNumId w:val="23"/>
  </w:num>
  <w:num w:numId="6">
    <w:abstractNumId w:val="7"/>
  </w:num>
  <w:num w:numId="7">
    <w:abstractNumId w:val="17"/>
  </w:num>
  <w:num w:numId="8">
    <w:abstractNumId w:val="12"/>
  </w:num>
  <w:num w:numId="9">
    <w:abstractNumId w:val="14"/>
  </w:num>
  <w:num w:numId="10">
    <w:abstractNumId w:val="19"/>
  </w:num>
  <w:num w:numId="11">
    <w:abstractNumId w:val="10"/>
  </w:num>
  <w:num w:numId="12">
    <w:abstractNumId w:val="8"/>
  </w:num>
  <w:num w:numId="13">
    <w:abstractNumId w:val="22"/>
  </w:num>
  <w:num w:numId="14">
    <w:abstractNumId w:val="9"/>
  </w:num>
  <w:num w:numId="15">
    <w:abstractNumId w:val="13"/>
  </w:num>
  <w:num w:numId="16">
    <w:abstractNumId w:val="1"/>
  </w:num>
  <w:num w:numId="17">
    <w:abstractNumId w:val="20"/>
  </w:num>
  <w:num w:numId="18">
    <w:abstractNumId w:val="18"/>
  </w:num>
  <w:num w:numId="19">
    <w:abstractNumId w:val="24"/>
  </w:num>
  <w:num w:numId="20">
    <w:abstractNumId w:val="4"/>
  </w:num>
  <w:num w:numId="21">
    <w:abstractNumId w:val="16"/>
  </w:num>
  <w:num w:numId="22">
    <w:abstractNumId w:val="3"/>
  </w:num>
  <w:num w:numId="23">
    <w:abstractNumId w:val="6"/>
  </w:num>
  <w:num w:numId="24">
    <w:abstractNumId w:val="1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D78"/>
    <w:rsid w:val="00004615"/>
    <w:rsid w:val="000267F4"/>
    <w:rsid w:val="00061D78"/>
    <w:rsid w:val="00065D83"/>
    <w:rsid w:val="00067DDD"/>
    <w:rsid w:val="00072455"/>
    <w:rsid w:val="00075E73"/>
    <w:rsid w:val="00080CD5"/>
    <w:rsid w:val="00083325"/>
    <w:rsid w:val="000A2B5C"/>
    <w:rsid w:val="000E2A16"/>
    <w:rsid w:val="0010102C"/>
    <w:rsid w:val="001158CC"/>
    <w:rsid w:val="001B0C16"/>
    <w:rsid w:val="001B42A6"/>
    <w:rsid w:val="001B7AB8"/>
    <w:rsid w:val="002575C4"/>
    <w:rsid w:val="0026533C"/>
    <w:rsid w:val="00284CAF"/>
    <w:rsid w:val="00292BCE"/>
    <w:rsid w:val="002D1A9D"/>
    <w:rsid w:val="002E5D5B"/>
    <w:rsid w:val="00347AE4"/>
    <w:rsid w:val="003762B7"/>
    <w:rsid w:val="00396AFE"/>
    <w:rsid w:val="003D4C53"/>
    <w:rsid w:val="003F4B7C"/>
    <w:rsid w:val="0041247B"/>
    <w:rsid w:val="004230DC"/>
    <w:rsid w:val="00453268"/>
    <w:rsid w:val="00454808"/>
    <w:rsid w:val="00471547"/>
    <w:rsid w:val="004A4601"/>
    <w:rsid w:val="005B2FFD"/>
    <w:rsid w:val="005B7CD6"/>
    <w:rsid w:val="005C2F24"/>
    <w:rsid w:val="005D20EC"/>
    <w:rsid w:val="005E20F0"/>
    <w:rsid w:val="00606A46"/>
    <w:rsid w:val="006354F4"/>
    <w:rsid w:val="006847A8"/>
    <w:rsid w:val="006952B4"/>
    <w:rsid w:val="006B6EEE"/>
    <w:rsid w:val="006C17F4"/>
    <w:rsid w:val="006F008B"/>
    <w:rsid w:val="006F4D9F"/>
    <w:rsid w:val="0072119C"/>
    <w:rsid w:val="00762F19"/>
    <w:rsid w:val="007A2BDB"/>
    <w:rsid w:val="007B5C19"/>
    <w:rsid w:val="007D004C"/>
    <w:rsid w:val="007F603D"/>
    <w:rsid w:val="00856FF4"/>
    <w:rsid w:val="008806C6"/>
    <w:rsid w:val="00887AC0"/>
    <w:rsid w:val="0089591B"/>
    <w:rsid w:val="008A0E95"/>
    <w:rsid w:val="008A57D0"/>
    <w:rsid w:val="008E43C1"/>
    <w:rsid w:val="008F4099"/>
    <w:rsid w:val="00937610"/>
    <w:rsid w:val="00950B1C"/>
    <w:rsid w:val="00986F10"/>
    <w:rsid w:val="009923A1"/>
    <w:rsid w:val="009E27FA"/>
    <w:rsid w:val="009E563E"/>
    <w:rsid w:val="009E79FD"/>
    <w:rsid w:val="00A037DA"/>
    <w:rsid w:val="00A57EAE"/>
    <w:rsid w:val="00AA53B6"/>
    <w:rsid w:val="00AD08AF"/>
    <w:rsid w:val="00B218D6"/>
    <w:rsid w:val="00B55ECE"/>
    <w:rsid w:val="00B94659"/>
    <w:rsid w:val="00BB2DD9"/>
    <w:rsid w:val="00BE4630"/>
    <w:rsid w:val="00C06D26"/>
    <w:rsid w:val="00C348C5"/>
    <w:rsid w:val="00C41C9E"/>
    <w:rsid w:val="00C4400E"/>
    <w:rsid w:val="00C56487"/>
    <w:rsid w:val="00C82200"/>
    <w:rsid w:val="00CA095B"/>
    <w:rsid w:val="00CB1C8F"/>
    <w:rsid w:val="00CD62ED"/>
    <w:rsid w:val="00DD2F05"/>
    <w:rsid w:val="00DF5153"/>
    <w:rsid w:val="00E133A1"/>
    <w:rsid w:val="00E26D89"/>
    <w:rsid w:val="00E31083"/>
    <w:rsid w:val="00E60390"/>
    <w:rsid w:val="00EB2F5A"/>
    <w:rsid w:val="00EB3BAA"/>
    <w:rsid w:val="00EE7702"/>
    <w:rsid w:val="00F30ABD"/>
    <w:rsid w:val="00F55FA0"/>
    <w:rsid w:val="00F62BE7"/>
    <w:rsid w:val="00F8221B"/>
    <w:rsid w:val="00F9742A"/>
    <w:rsid w:val="00FE254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2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2F5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AF"/>
    <w:pPr>
      <w:ind w:left="720"/>
      <w:contextualSpacing/>
    </w:pPr>
  </w:style>
  <w:style w:type="paragraph" w:styleId="NoSpacing">
    <w:name w:val="No Spacing"/>
    <w:uiPriority w:val="1"/>
    <w:qFormat/>
    <w:rsid w:val="0072119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B2F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B2F5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B2F5A"/>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6F00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D08AF"/>
    <w:pPr>
      <w:ind w:left="720"/>
      <w:contextualSpacing/>
    </w:pPr>
  </w:style>
  <w:style w:type="paragraph" w:styleId="NoSpacing">
    <w:name w:val="No Spacing"/>
    <w:uiPriority w:val="1"/>
    <w:qFormat/>
    <w:rsid w:val="007211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401439">
      <w:bodyDiv w:val="1"/>
      <w:marLeft w:val="0"/>
      <w:marRight w:val="0"/>
      <w:marTop w:val="0"/>
      <w:marBottom w:val="0"/>
      <w:divBdr>
        <w:top w:val="none" w:sz="0" w:space="0" w:color="auto"/>
        <w:left w:val="none" w:sz="0" w:space="0" w:color="auto"/>
        <w:bottom w:val="none" w:sz="0" w:space="0" w:color="auto"/>
        <w:right w:val="none" w:sz="0" w:space="0" w:color="auto"/>
      </w:divBdr>
      <w:divsChild>
        <w:div w:id="1032414216">
          <w:marLeft w:val="0"/>
          <w:marRight w:val="0"/>
          <w:marTop w:val="0"/>
          <w:marBottom w:val="0"/>
          <w:divBdr>
            <w:top w:val="none" w:sz="0" w:space="0" w:color="auto"/>
            <w:left w:val="none" w:sz="0" w:space="0" w:color="auto"/>
            <w:bottom w:val="none" w:sz="0" w:space="0" w:color="auto"/>
            <w:right w:val="none" w:sz="0" w:space="0" w:color="auto"/>
          </w:divBdr>
          <w:divsChild>
            <w:div w:id="2032338210">
              <w:marLeft w:val="0"/>
              <w:marRight w:val="0"/>
              <w:marTop w:val="0"/>
              <w:marBottom w:val="0"/>
              <w:divBdr>
                <w:top w:val="none" w:sz="0" w:space="0" w:color="auto"/>
                <w:left w:val="none" w:sz="0" w:space="0" w:color="auto"/>
                <w:bottom w:val="none" w:sz="0" w:space="0" w:color="auto"/>
                <w:right w:val="none" w:sz="0" w:space="0" w:color="auto"/>
              </w:divBdr>
            </w:div>
            <w:div w:id="1767652199">
              <w:marLeft w:val="0"/>
              <w:marRight w:val="0"/>
              <w:marTop w:val="0"/>
              <w:marBottom w:val="0"/>
              <w:divBdr>
                <w:top w:val="none" w:sz="0" w:space="0" w:color="auto"/>
                <w:left w:val="none" w:sz="0" w:space="0" w:color="auto"/>
                <w:bottom w:val="none" w:sz="0" w:space="0" w:color="auto"/>
                <w:right w:val="none" w:sz="0" w:space="0" w:color="auto"/>
              </w:divBdr>
            </w:div>
            <w:div w:id="168451109">
              <w:marLeft w:val="0"/>
              <w:marRight w:val="0"/>
              <w:marTop w:val="0"/>
              <w:marBottom w:val="0"/>
              <w:divBdr>
                <w:top w:val="none" w:sz="0" w:space="0" w:color="auto"/>
                <w:left w:val="none" w:sz="0" w:space="0" w:color="auto"/>
                <w:bottom w:val="none" w:sz="0" w:space="0" w:color="auto"/>
                <w:right w:val="none" w:sz="0" w:space="0" w:color="auto"/>
              </w:divBdr>
            </w:div>
            <w:div w:id="487400465">
              <w:marLeft w:val="0"/>
              <w:marRight w:val="0"/>
              <w:marTop w:val="0"/>
              <w:marBottom w:val="0"/>
              <w:divBdr>
                <w:top w:val="none" w:sz="0" w:space="0" w:color="auto"/>
                <w:left w:val="none" w:sz="0" w:space="0" w:color="auto"/>
                <w:bottom w:val="none" w:sz="0" w:space="0" w:color="auto"/>
                <w:right w:val="none" w:sz="0" w:space="0" w:color="auto"/>
              </w:divBdr>
            </w:div>
            <w:div w:id="1089811780">
              <w:marLeft w:val="0"/>
              <w:marRight w:val="0"/>
              <w:marTop w:val="0"/>
              <w:marBottom w:val="0"/>
              <w:divBdr>
                <w:top w:val="none" w:sz="0" w:space="0" w:color="auto"/>
                <w:left w:val="none" w:sz="0" w:space="0" w:color="auto"/>
                <w:bottom w:val="none" w:sz="0" w:space="0" w:color="auto"/>
                <w:right w:val="none" w:sz="0" w:space="0" w:color="auto"/>
              </w:divBdr>
            </w:div>
            <w:div w:id="370693645">
              <w:marLeft w:val="0"/>
              <w:marRight w:val="0"/>
              <w:marTop w:val="0"/>
              <w:marBottom w:val="0"/>
              <w:divBdr>
                <w:top w:val="none" w:sz="0" w:space="0" w:color="auto"/>
                <w:left w:val="none" w:sz="0" w:space="0" w:color="auto"/>
                <w:bottom w:val="none" w:sz="0" w:space="0" w:color="auto"/>
                <w:right w:val="none" w:sz="0" w:space="0" w:color="auto"/>
              </w:divBdr>
            </w:div>
            <w:div w:id="1352144826">
              <w:marLeft w:val="0"/>
              <w:marRight w:val="0"/>
              <w:marTop w:val="0"/>
              <w:marBottom w:val="0"/>
              <w:divBdr>
                <w:top w:val="none" w:sz="0" w:space="0" w:color="auto"/>
                <w:left w:val="none" w:sz="0" w:space="0" w:color="auto"/>
                <w:bottom w:val="none" w:sz="0" w:space="0" w:color="auto"/>
                <w:right w:val="none" w:sz="0" w:space="0" w:color="auto"/>
              </w:divBdr>
            </w:div>
            <w:div w:id="1307391358">
              <w:marLeft w:val="0"/>
              <w:marRight w:val="0"/>
              <w:marTop w:val="0"/>
              <w:marBottom w:val="0"/>
              <w:divBdr>
                <w:top w:val="none" w:sz="0" w:space="0" w:color="auto"/>
                <w:left w:val="none" w:sz="0" w:space="0" w:color="auto"/>
                <w:bottom w:val="none" w:sz="0" w:space="0" w:color="auto"/>
                <w:right w:val="none" w:sz="0" w:space="0" w:color="auto"/>
              </w:divBdr>
            </w:div>
            <w:div w:id="1039433003">
              <w:marLeft w:val="0"/>
              <w:marRight w:val="0"/>
              <w:marTop w:val="0"/>
              <w:marBottom w:val="0"/>
              <w:divBdr>
                <w:top w:val="none" w:sz="0" w:space="0" w:color="auto"/>
                <w:left w:val="none" w:sz="0" w:space="0" w:color="auto"/>
                <w:bottom w:val="none" w:sz="0" w:space="0" w:color="auto"/>
                <w:right w:val="none" w:sz="0" w:space="0" w:color="auto"/>
              </w:divBdr>
            </w:div>
            <w:div w:id="2028172316">
              <w:marLeft w:val="0"/>
              <w:marRight w:val="0"/>
              <w:marTop w:val="0"/>
              <w:marBottom w:val="0"/>
              <w:divBdr>
                <w:top w:val="none" w:sz="0" w:space="0" w:color="auto"/>
                <w:left w:val="none" w:sz="0" w:space="0" w:color="auto"/>
                <w:bottom w:val="none" w:sz="0" w:space="0" w:color="auto"/>
                <w:right w:val="none" w:sz="0" w:space="0" w:color="auto"/>
              </w:divBdr>
            </w:div>
            <w:div w:id="4870263">
              <w:marLeft w:val="0"/>
              <w:marRight w:val="0"/>
              <w:marTop w:val="0"/>
              <w:marBottom w:val="0"/>
              <w:divBdr>
                <w:top w:val="none" w:sz="0" w:space="0" w:color="auto"/>
                <w:left w:val="none" w:sz="0" w:space="0" w:color="auto"/>
                <w:bottom w:val="none" w:sz="0" w:space="0" w:color="auto"/>
                <w:right w:val="none" w:sz="0" w:space="0" w:color="auto"/>
              </w:divBdr>
            </w:div>
            <w:div w:id="53358053">
              <w:marLeft w:val="0"/>
              <w:marRight w:val="0"/>
              <w:marTop w:val="0"/>
              <w:marBottom w:val="0"/>
              <w:divBdr>
                <w:top w:val="none" w:sz="0" w:space="0" w:color="auto"/>
                <w:left w:val="none" w:sz="0" w:space="0" w:color="auto"/>
                <w:bottom w:val="none" w:sz="0" w:space="0" w:color="auto"/>
                <w:right w:val="none" w:sz="0" w:space="0" w:color="auto"/>
              </w:divBdr>
            </w:div>
            <w:div w:id="1203328314">
              <w:marLeft w:val="0"/>
              <w:marRight w:val="0"/>
              <w:marTop w:val="0"/>
              <w:marBottom w:val="0"/>
              <w:divBdr>
                <w:top w:val="none" w:sz="0" w:space="0" w:color="auto"/>
                <w:left w:val="none" w:sz="0" w:space="0" w:color="auto"/>
                <w:bottom w:val="none" w:sz="0" w:space="0" w:color="auto"/>
                <w:right w:val="none" w:sz="0" w:space="0" w:color="auto"/>
              </w:divBdr>
            </w:div>
            <w:div w:id="848789113">
              <w:marLeft w:val="0"/>
              <w:marRight w:val="0"/>
              <w:marTop w:val="0"/>
              <w:marBottom w:val="0"/>
              <w:divBdr>
                <w:top w:val="none" w:sz="0" w:space="0" w:color="auto"/>
                <w:left w:val="none" w:sz="0" w:space="0" w:color="auto"/>
                <w:bottom w:val="none" w:sz="0" w:space="0" w:color="auto"/>
                <w:right w:val="none" w:sz="0" w:space="0" w:color="auto"/>
              </w:divBdr>
            </w:div>
            <w:div w:id="606544521">
              <w:marLeft w:val="0"/>
              <w:marRight w:val="0"/>
              <w:marTop w:val="0"/>
              <w:marBottom w:val="0"/>
              <w:divBdr>
                <w:top w:val="none" w:sz="0" w:space="0" w:color="auto"/>
                <w:left w:val="none" w:sz="0" w:space="0" w:color="auto"/>
                <w:bottom w:val="none" w:sz="0" w:space="0" w:color="auto"/>
                <w:right w:val="none" w:sz="0" w:space="0" w:color="auto"/>
              </w:divBdr>
            </w:div>
            <w:div w:id="1974359934">
              <w:marLeft w:val="0"/>
              <w:marRight w:val="0"/>
              <w:marTop w:val="0"/>
              <w:marBottom w:val="0"/>
              <w:divBdr>
                <w:top w:val="none" w:sz="0" w:space="0" w:color="auto"/>
                <w:left w:val="none" w:sz="0" w:space="0" w:color="auto"/>
                <w:bottom w:val="none" w:sz="0" w:space="0" w:color="auto"/>
                <w:right w:val="none" w:sz="0" w:space="0" w:color="auto"/>
              </w:divBdr>
            </w:div>
            <w:div w:id="751925260">
              <w:marLeft w:val="0"/>
              <w:marRight w:val="0"/>
              <w:marTop w:val="0"/>
              <w:marBottom w:val="0"/>
              <w:divBdr>
                <w:top w:val="none" w:sz="0" w:space="0" w:color="auto"/>
                <w:left w:val="none" w:sz="0" w:space="0" w:color="auto"/>
                <w:bottom w:val="none" w:sz="0" w:space="0" w:color="auto"/>
                <w:right w:val="none" w:sz="0" w:space="0" w:color="auto"/>
              </w:divBdr>
            </w:div>
            <w:div w:id="431585572">
              <w:marLeft w:val="0"/>
              <w:marRight w:val="0"/>
              <w:marTop w:val="0"/>
              <w:marBottom w:val="0"/>
              <w:divBdr>
                <w:top w:val="none" w:sz="0" w:space="0" w:color="auto"/>
                <w:left w:val="none" w:sz="0" w:space="0" w:color="auto"/>
                <w:bottom w:val="none" w:sz="0" w:space="0" w:color="auto"/>
                <w:right w:val="none" w:sz="0" w:space="0" w:color="auto"/>
              </w:divBdr>
            </w:div>
            <w:div w:id="19997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1546</TotalTime>
  <Pages>7</Pages>
  <Words>1932</Words>
  <Characters>11016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73</cp:revision>
  <dcterms:created xsi:type="dcterms:W3CDTF">2019-06-05T02:50:00Z</dcterms:created>
  <dcterms:modified xsi:type="dcterms:W3CDTF">2019-08-27T02:21:00Z</dcterms:modified>
</cp:coreProperties>
</file>