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Pr="00775F69" w:rsidRDefault="002F4F48" w:rsidP="005D0D8E">
      <w:pPr>
        <w:pStyle w:val="Heading2"/>
        <w:rPr>
          <w:highlight w:val="green"/>
        </w:rPr>
      </w:pPr>
      <w:r w:rsidRPr="00775F69">
        <w:rPr>
          <w:highlight w:val="green"/>
        </w:rPr>
        <w:t xml:space="preserve">Define a </w:t>
      </w:r>
      <w:r w:rsidR="008A5329" w:rsidRPr="00775F69">
        <w:rPr>
          <w:highlight w:val="green"/>
        </w:rPr>
        <w:t>C</w:t>
      </w:r>
      <w:r w:rsidRPr="00775F69">
        <w:rPr>
          <w:highlight w:val="green"/>
        </w:rP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Pr="00F710B5" w:rsidRDefault="00E154C2" w:rsidP="005D0D8E">
      <w:pPr>
        <w:pStyle w:val="Heading2"/>
        <w:rPr>
          <w:highlight w:val="green"/>
        </w:rPr>
      </w:pPr>
      <w:r w:rsidRPr="00F710B5">
        <w:rPr>
          <w:highlight w:val="green"/>
        </w:rP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Pr="00D50C3A" w:rsidRDefault="00285FF1" w:rsidP="005D0D8E">
      <w:pPr>
        <w:pStyle w:val="Heading2"/>
        <w:rPr>
          <w:highlight w:val="green"/>
        </w:rPr>
      </w:pPr>
      <w:r w:rsidRPr="00D50C3A">
        <w:rPr>
          <w:highlight w:val="green"/>
        </w:rP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Pr="00A817F6" w:rsidRDefault="006333E0" w:rsidP="005D0D8E">
      <w:pPr>
        <w:pStyle w:val="Heading2"/>
        <w:rPr>
          <w:highlight w:val="green"/>
        </w:rPr>
      </w:pPr>
      <w:r w:rsidRPr="00A817F6">
        <w:rPr>
          <w:highlight w:val="green"/>
        </w:rP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Pr="00923EDD" w:rsidRDefault="005F617A" w:rsidP="005D0D8E">
      <w:pPr>
        <w:pStyle w:val="Heading2"/>
        <w:rPr>
          <w:highlight w:val="green"/>
        </w:rPr>
      </w:pPr>
      <w:r w:rsidRPr="00923EDD">
        <w:rPr>
          <w:highlight w:val="green"/>
        </w:rP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Pr="009B0F58" w:rsidRDefault="00D320D2" w:rsidP="005D0D8E">
      <w:pPr>
        <w:pStyle w:val="Heading2"/>
        <w:rPr>
          <w:highlight w:val="green"/>
        </w:rPr>
      </w:pPr>
      <w:r w:rsidRPr="009B0F58">
        <w:rPr>
          <w:highlight w:val="green"/>
        </w:rPr>
        <w:t xml:space="preserve">Company </w:t>
      </w:r>
      <w:r w:rsidR="00690A9C" w:rsidRPr="009B0F58">
        <w:rPr>
          <w:highlight w:val="green"/>
        </w:rPr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31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6747"/>
      </w:tblGrid>
      <w:tr w:rsidR="00EC29C1" w:rsidRPr="00D46CFA" w:rsidTr="00747EEB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747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747EEB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6747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  <w:r w:rsidR="00747EEB">
              <w:rPr>
                <w:rFonts w:ascii="Consolas" w:hAnsi="Consolas" w:cs="Consolas"/>
                <w:noProof/>
              </w:rPr>
              <w:t xml:space="preserve"> </w:t>
            </w:r>
          </w:p>
        </w:tc>
      </w:tr>
      <w:tr w:rsidR="00EC29C1" w:rsidRPr="00D46CFA" w:rsidTr="00747EEB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6747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Pr="009223BA" w:rsidRDefault="00130F4C" w:rsidP="005D0D8E">
      <w:pPr>
        <w:pStyle w:val="Heading2"/>
        <w:rPr>
          <w:highlight w:val="green"/>
        </w:rPr>
      </w:pPr>
      <w:r w:rsidRPr="009223BA">
        <w:rPr>
          <w:highlight w:val="green"/>
        </w:rP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Pr="00CA7D36" w:rsidRDefault="00874EAE" w:rsidP="005D0D8E">
      <w:pPr>
        <w:pStyle w:val="Heading2"/>
        <w:rPr>
          <w:highlight w:val="green"/>
        </w:rPr>
      </w:pPr>
      <w:r w:rsidRPr="00CA7D36">
        <w:rPr>
          <w:highlight w:val="green"/>
        </w:rPr>
        <w:t xml:space="preserve">Raw </w:t>
      </w:r>
      <w:r w:rsidR="000C7E25" w:rsidRPr="00CA7D36">
        <w:rPr>
          <w:highlight w:val="green"/>
        </w:rPr>
        <w:t>D</w:t>
      </w:r>
      <w:r w:rsidRPr="00CA7D36">
        <w:rPr>
          <w:highlight w:val="green"/>
        </w:rP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8C2BAC" w:rsidRDefault="00341AE7" w:rsidP="005D0D8E">
      <w:pPr>
        <w:pStyle w:val="Heading2"/>
        <w:rPr>
          <w:highlight w:val="green"/>
        </w:rPr>
      </w:pPr>
      <w:r w:rsidRPr="008C2BAC">
        <w:rPr>
          <w:highlight w:val="green"/>
        </w:rP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proofErr w:type="gramStart"/>
      <w:r w:rsidRPr="00FE10F9">
        <w:rPr>
          <w:b/>
        </w:rPr>
        <w:t>intersect</w:t>
      </w:r>
      <w:proofErr w:type="gramEnd"/>
      <w:r w:rsidRPr="00FE10F9">
        <w:rPr>
          <w:b/>
        </w:rPr>
        <w:t>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DB3003" w:rsidRDefault="00036B6C" w:rsidP="005D0D8E">
      <w:pPr>
        <w:pStyle w:val="Heading2"/>
        <w:rPr>
          <w:highlight w:val="green"/>
        </w:rPr>
      </w:pPr>
      <w:bookmarkStart w:id="13" w:name="_GoBack"/>
      <w:bookmarkEnd w:id="13"/>
      <w:r w:rsidRPr="00DB3003">
        <w:rPr>
          <w:highlight w:val="green"/>
        </w:rP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lastRenderedPageBreak/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4" w:name="tw-target-text"/>
      <w:bookmarkEnd w:id="14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</w:t>
      </w:r>
      <w:proofErr w:type="gramStart"/>
      <w:r>
        <w:t>For horizontal lines, use dashes ("-") and spaces (" ").</w:t>
      </w:r>
      <w:proofErr w:type="gramEnd"/>
      <w:r>
        <w:t xml:space="preserve"> </w:t>
      </w:r>
      <w:proofErr w:type="gramStart"/>
      <w:r>
        <w:t>For vertical lines – pipes ("|").</w:t>
      </w:r>
      <w:proofErr w:type="gramEnd"/>
      <w:r>
        <w:t xml:space="preserve">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E9C" w:rsidRDefault="00D00E9C" w:rsidP="00CE241F">
      <w:pPr>
        <w:spacing w:after="0" w:line="240" w:lineRule="auto"/>
      </w:pPr>
      <w:r>
        <w:separator/>
      </w:r>
    </w:p>
  </w:endnote>
  <w:endnote w:type="continuationSeparator" w:id="0">
    <w:p w:rsidR="00D00E9C" w:rsidRDefault="00D00E9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E9C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D00E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D00E9C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00E9C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B3003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B3003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E9C" w:rsidRDefault="00D00E9C" w:rsidP="00CE241F">
      <w:pPr>
        <w:spacing w:after="0" w:line="240" w:lineRule="auto"/>
      </w:pPr>
      <w:r>
        <w:separator/>
      </w:r>
    </w:p>
  </w:footnote>
  <w:footnote w:type="continuationSeparator" w:id="0">
    <w:p w:rsidR="00D00E9C" w:rsidRDefault="00D00E9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D7EDB"/>
    <w:rsid w:val="006F0905"/>
    <w:rsid w:val="006F5F25"/>
    <w:rsid w:val="0070456A"/>
    <w:rsid w:val="007201F6"/>
    <w:rsid w:val="00733378"/>
    <w:rsid w:val="007352CE"/>
    <w:rsid w:val="00747EEB"/>
    <w:rsid w:val="00752C55"/>
    <w:rsid w:val="00754769"/>
    <w:rsid w:val="00762F01"/>
    <w:rsid w:val="00771882"/>
    <w:rsid w:val="00775F69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01E0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5329"/>
    <w:rsid w:val="008B1A87"/>
    <w:rsid w:val="008C0D4D"/>
    <w:rsid w:val="008C2BAC"/>
    <w:rsid w:val="008D2079"/>
    <w:rsid w:val="008D2E81"/>
    <w:rsid w:val="008F3960"/>
    <w:rsid w:val="00900399"/>
    <w:rsid w:val="009071B9"/>
    <w:rsid w:val="00912248"/>
    <w:rsid w:val="009223BA"/>
    <w:rsid w:val="00923EDD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0F58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11B4"/>
    <w:rsid w:val="00A54D65"/>
    <w:rsid w:val="00A613B6"/>
    <w:rsid w:val="00A64FF3"/>
    <w:rsid w:val="00A668FD"/>
    <w:rsid w:val="00A7175A"/>
    <w:rsid w:val="00A817F6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3D70"/>
    <w:rsid w:val="00C84102"/>
    <w:rsid w:val="00C910BC"/>
    <w:rsid w:val="00CA7D36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0E9C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0C3A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003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0B5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228/Defining-Clas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89AF-184F-488E-B9FF-7CA05C41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6607</TotalTime>
  <Pages>10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Misho</cp:lastModifiedBy>
  <cp:revision>227</cp:revision>
  <cp:lastPrinted>2014-02-12T16:33:00Z</cp:lastPrinted>
  <dcterms:created xsi:type="dcterms:W3CDTF">2015-07-19T15:51:00Z</dcterms:created>
  <dcterms:modified xsi:type="dcterms:W3CDTF">2018-02-17T08:56:00Z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