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Hiragino Sans" w:cs="Hiragino Sans" w:eastAsia="Hiragino Sans" w:hAnsi="Hiragino Sans"/>
          <w:b/>
          <w:bCs/>
          <w:sz w:val="36"/>
          <w:szCs w:val="36"/>
        </w:rPr>
        <w:t xml:space="preserve">AI 活用のご提案</w:t>
      </w:r>
    </w:p>
    <w:p>
      <w:pPr>
        <w:pBdr>
          <w:bottom w:val="single" w:color="D4A017" w:sz="8" w:space="4"/>
        </w:pBdr>
        <w:spacing w:after="160"/>
      </w:pPr>
      <w:r>
        <w:rPr>
          <w:rFonts w:ascii="Hiragino Sans" w:cs="Hiragino Sans" w:eastAsia="Hiragino Sans" w:hAnsi="Hiragino Sans"/>
          <w:color w:val="555555"/>
          <w:sz w:val="20"/>
          <w:szCs w:val="20"/>
        </w:rPr>
        <w:t xml:space="preserve">仕事の一覧を、3つのアプリに分けて進める　／　2026年10月</w:t>
      </w:r>
    </w:p>
    <w:p>
      <w:pPr>
        <w:pStyle w:val="Heading2"/>
        <w:spacing w:after="80" w:before="200"/>
      </w:pPr>
      <w:r>
        <w:rPr>
          <w:rFonts w:ascii="Hiragino Sans" w:cs="Hiragino Sans" w:eastAsia="Hiragino Sans" w:hAnsi="Hiragino Sans"/>
          <w:b/>
          <w:bCs/>
          <w:color w:val="7A5A00"/>
          <w:sz w:val="24"/>
          <w:szCs w:val="24"/>
        </w:rPr>
        <w:t xml:space="preserve">1. 今の状態</w:t>
      </w:r>
    </w:p>
    <w:p>
      <w:pPr>
        <w:spacing w:after="80"/>
      </w:pPr>
      <w:r>
        <w:rPr>
          <w:rFonts w:ascii="Hiragino Sans" w:cs="Hiragino Sans" w:eastAsia="Hiragino Sans" w:hAnsi="Hiragino Sans"/>
          <w:sz w:val="20"/>
          <w:szCs w:val="20"/>
        </w:rPr>
        <w:t xml:space="preserve">「AI に任せたい仕事」として書き出された21の仕事を、月の時間にそろえました（毎日＝月20回、週2回以上＝月8回、毎週＝月4回、毎月＝月1回として計算）。</w:t>
      </w:r>
    </w:p>
    <w:p>
      <w:pPr>
        <w:spacing w:after="80"/>
        <w:rPr>
          <w:b/>
          <w:bCs/>
        </w:rPr>
      </w:pPr>
      <w:r>
        <w:rPr>
          <w:rFonts w:ascii="Hiragino Sans" w:cs="Hiragino Sans" w:eastAsia="Hiragino Sans" w:hAnsi="Hiragino Sans"/>
          <w:b/>
          <w:bCs/>
          <w:sz w:val="20"/>
          <w:szCs w:val="20"/>
        </w:rPr>
        <w:t xml:space="preserve">合計で月 約110時間。1人の1か月の仕事の、半分より多い量です。</w:t>
      </w:r>
    </w:p>
    <w:p>
      <w:pPr>
        <w:pStyle w:val="Heading2"/>
        <w:spacing w:after="80" w:before="200"/>
      </w:pPr>
      <w:r>
        <w:rPr>
          <w:rFonts w:ascii="Hiragino Sans" w:cs="Hiragino Sans" w:eastAsia="Hiragino Sans" w:hAnsi="Hiragino Sans"/>
          <w:b/>
          <w:bCs/>
          <w:color w:val="7A5A00"/>
          <w:sz w:val="24"/>
          <w:szCs w:val="24"/>
        </w:rPr>
        <w:t xml:space="preserve">2. ご提案：1つにまとめず、3つのアプリに分ける</w:t>
      </w:r>
    </w:p>
    <w:p>
      <w:pPr>
        <w:spacing w:after="80"/>
      </w:pPr>
      <w:r>
        <w:rPr>
          <w:rFonts w:ascii="Hiragino Sans" w:cs="Hiragino Sans" w:eastAsia="Hiragino Sans" w:hAnsi="Hiragino Sans"/>
          <w:sz w:val="20"/>
          <w:szCs w:val="20"/>
        </w:rPr>
        <w:t xml:space="preserve">部署・使う人・使うデータがちがうため、1つの大きなアプリにすると作るのがむずかしく、直すたびにほかの所がこわれやすくなります。使う人と目的ごとに、次の3つに分けることをおすすめします。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900"/>
        <w:gridCol w:w="1800"/>
      </w:tblGrid>
      <w:tr>
        <w:tc>
          <w:tcPr>
            <w:tcW w:type="dxa" w:w="1900"/>
            <w:shd w:fill="F3E3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sz w:val="18"/>
                <w:szCs w:val="18"/>
              </w:rPr>
              <w:t xml:space="preserve">アプリ</w:t>
            </w:r>
          </w:p>
        </w:tc>
        <w:tc>
          <w:tcPr>
            <w:tcW w:type="dxa" w:w="5900"/>
            <w:shd w:fill="F3E3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sz w:val="18"/>
                <w:szCs w:val="18"/>
              </w:rPr>
              <w:t xml:space="preserve">入る仕事</w:t>
            </w:r>
          </w:p>
        </w:tc>
        <w:tc>
          <w:tcPr>
            <w:tcW w:type="dxa" w:w="1800"/>
            <w:shd w:fill="F3E3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sz w:val="18"/>
                <w:szCs w:val="18"/>
              </w:rPr>
              <w:t xml:space="preserve">月の時間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① 経理集計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売上金・両替金の差異チェック、テナント入金集計表、予実表、アプリ集計、新業態顧客データ集計、HIカード集計、freee 売上入金処理の準備、請求書管理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約23時間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② 予約・お客様の声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ディライトホール予約管理、お客様の声管理、お客様の声 未対応集計・発信（翌月のバースデーリストもここで）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約19時間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③ SNS・掲示物の発信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公式X（カットハウスひかり・ディライトホール）、ビジネスプロフィール更新、ディライトホール掲示物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約16時間</w:t>
            </w:r>
          </w:p>
        </w:tc>
      </w:tr>
    </w:tbl>
    <w:p>
      <w:pPr>
        <w:spacing w:after="80"/>
      </w:pPr>
      <w:r>
        <w:rPr>
          <w:rFonts w:ascii="Hiragino Sans" w:cs="Hiragino Sans" w:eastAsia="Hiragino Sans" w:hAnsi="Hiragino Sans"/>
          <w:sz w:val="20"/>
          <w:szCs w:val="20"/>
        </w:rPr>
        <w:t xml:space="preserve"/>
      </w:r>
    </w:p>
    <w:p>
      <w:pPr>
        <w:spacing w:after="80"/>
        <w:rPr>
          <w:b/>
          <w:bCs/>
        </w:rPr>
      </w:pPr>
      <w:r>
        <w:rPr>
          <w:rFonts w:ascii="Hiragino Sans" w:cs="Hiragino Sans" w:eastAsia="Hiragino Sans" w:hAnsi="Hiragino Sans"/>
          <w:b/>
          <w:bCs/>
          <w:sz w:val="20"/>
          <w:szCs w:val="20"/>
        </w:rPr>
        <w:t xml:space="preserve">アプリにしないもの（ほかのやり方のほうが早い）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ワークフローの承認・申請ミスの修正・車検証／免許証／任意保険のチェック（約40時間）：今のワークフローのサービスで、入力ミスを防ぐ設定ができないかを先に確認します。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電話の受付終了のお問い合わせ・券売機の案内（約10時間）：IVRy の応答設定と、券売機横の貼り紙・QRコードの説明で減らします。</w:t>
      </w:r>
    </w:p>
    <w:p>
      <w:pPr>
        <w:pStyle w:val="Heading2"/>
        <w:spacing w:after="80" w:before="200"/>
      </w:pPr>
      <w:r>
        <w:rPr>
          <w:rFonts w:ascii="Hiragino Sans" w:cs="Hiragino Sans" w:eastAsia="Hiragino Sans" w:hAnsi="Hiragino Sans"/>
          <w:b/>
          <w:bCs/>
          <w:color w:val="7A5A00"/>
          <w:sz w:val="24"/>
          <w:szCs w:val="24"/>
        </w:rPr>
        <w:t xml:space="preserve">3. 作る順番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① 経理集計：社内だけで使うため失敗しても安全で、減る時間も大きい。最初に作ります。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② 予約・お客様の声：未対応の声がひと目でわかり、お客様を待たせなくなります。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③ SNS・掲示物の発信：アプリにせず、呼ぶだけで下書きが出る「Skill」（手順書）で十分なことが多いです。</w:t>
      </w:r>
    </w:p>
    <w:p>
      <w:pPr>
        <w:spacing w:after="80"/>
      </w:pPr>
      <w:r>
        <w:rPr>
          <w:rFonts w:ascii="Hiragino Sans" w:cs="Hiragino Sans" w:eastAsia="Hiragino Sans" w:hAnsi="Hiragino Sans"/>
          <w:sz w:val="20"/>
          <w:szCs w:val="20"/>
        </w:rPr>
        <w:t xml:space="preserve">1つ作ったら2週間使ってみて、困ったことを決まりに足してから、次に進みます。</w:t>
      </w:r>
    </w:p>
    <w:p>
      <w:pPr>
        <w:pStyle w:val="Heading2"/>
        <w:spacing w:after="80" w:before="200"/>
      </w:pPr>
      <w:r>
        <w:rPr>
          <w:rFonts w:ascii="Hiragino Sans" w:cs="Hiragino Sans" w:eastAsia="Hiragino Sans" w:hAnsi="Hiragino Sans"/>
          <w:b/>
          <w:bCs/>
          <w:color w:val="7A5A00"/>
          <w:sz w:val="24"/>
          <w:szCs w:val="24"/>
        </w:rPr>
        <w:t xml:space="preserve">4. 最初のアプリ（経理集計）でできること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CSV（表のデータ）を選ぶだけで、レジの売上と数えた現金、両替金の朝と夜のちがいを、赤で一覧にする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テナントごとの請求額と入金額のちがい（未入金・不足・遅れ）を一覧にし、共有用に保存する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毎月の手順を Skill にして、「/month-check」と呼ぶだけで同じチェックができるようにする</w:t>
      </w:r>
    </w:p>
    <w:p>
      <w:pPr>
        <w:spacing w:after="80"/>
      </w:pPr>
      <w:r>
        <w:rPr>
          <w:rFonts w:ascii="Hiragino Sans" w:cs="Hiragino Sans" w:eastAsia="Hiragino Sans" w:hAnsi="Hiragino Sans"/>
          <w:sz w:val="20"/>
          <w:szCs w:val="20"/>
        </w:rPr>
        <w:t xml:space="preserve">作り方の手順は、講義ページ「仕事の一覧から、3つのアプリを作る」にあります。</w:t>
      </w:r>
    </w:p>
    <w:p>
      <w:pPr>
        <w:pStyle w:val="Heading2"/>
        <w:spacing w:after="80" w:before="200"/>
      </w:pPr>
      <w:r>
        <w:rPr>
          <w:rFonts w:ascii="Hiragino Sans" w:cs="Hiragino Sans" w:eastAsia="Hiragino Sans" w:hAnsi="Hiragino Sans"/>
          <w:b/>
          <w:bCs/>
          <w:color w:val="7A5A00"/>
          <w:sz w:val="24"/>
          <w:szCs w:val="24"/>
        </w:rPr>
        <w:t xml:space="preserve">5. 気をつけること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お金：freee への登録や入金の確定は人が行います。AI は「ちがいを見つける・案を出す」までです。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承認：ワークフローの承認は人が行います。AI は申請内容の点検までです。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個人情報：免許証・車検証・保険証券、お客様の名前や電話番号は、AI に読ませる前に社内のルールを確認してください。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Hiragino Sans" w:cs="Hiragino Sans" w:eastAsia="Hiragino Sans" w:hAnsi="Hiragino Sans"/>
          <w:sz w:val="20"/>
          <w:szCs w:val="20"/>
        </w:rPr>
        <w:t xml:space="preserve">お客様に出るもの：X の投稿・掲示物・お客様への返信は、出す前に必ず人が確認します。</w:t>
      </w:r>
    </w:p>
    <w:p>
      <w:pPr>
        <w:pStyle w:val="Heading2"/>
        <w:spacing w:after="80" w:before="200"/>
      </w:pPr>
      <w:r>
        <w:rPr>
          <w:rFonts w:ascii="Hiragino Sans" w:cs="Hiragino Sans" w:eastAsia="Hiragino Sans" w:hAnsi="Hiragino Sans"/>
          <w:b/>
          <w:bCs/>
          <w:color w:val="7A5A00"/>
          <w:sz w:val="24"/>
          <w:szCs w:val="24"/>
        </w:rPr>
        <w:t xml:space="preserve">6. 最初の1か月の進め方（案）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00"/>
      </w:tblGrid>
      <w:tr>
        <w:tc>
          <w:tcPr>
            <w:tcW w:type="dxa" w:w="1700"/>
            <w:shd w:fill="F3E3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sz w:val="18"/>
                <w:szCs w:val="18"/>
              </w:rPr>
              <w:t xml:space="preserve">時期</w:t>
            </w:r>
          </w:p>
        </w:tc>
        <w:tc>
          <w:tcPr>
            <w:tcW w:type="dxa" w:w="7900"/>
            <w:shd w:fill="F3E3B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/>
                <w:bCs/>
                <w:sz w:val="18"/>
                <w:szCs w:val="18"/>
              </w:rPr>
              <w:t xml:space="preserve">やること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1週目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経理集計アプリを作る。過去1か月分のデータで、手作業の結果と合うかを確かめる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2〜3週目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実際の業務で使いながら、合わない所・足りない所を直す。毎月の手順を Skill にする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4週目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Sans" w:cs="Hiragino Sans" w:eastAsia="Hiragino Sans" w:hAnsi="Hiragino Sans"/>
                <w:b w:val="false"/>
                <w:bCs w:val="false"/>
                <w:sz w:val="18"/>
                <w:szCs w:val="18"/>
              </w:rPr>
              <w:t xml:space="preserve">減った時間をふり返り、② 予約・お客様の声のアプリの項目と決まりを話し合う</w:t>
            </w:r>
          </w:p>
        </w:tc>
      </w:tr>
    </w:tbl>
    <w:sectPr>
      <w:pgSz w:w="11906" w:h="16838" w:orient="portrait"/>
      <w:pgMar w:top="1000" w:right="1150" w:bottom="1000" w:left="11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2026-10-12T11:00:58.702Z</dcterms:created>
  <dcterms:modified xsi:type="dcterms:W3CDTF">2026-10-12T11:00:58.703Z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