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kw0zqk35q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What is a Graph Database?</w:t>
      </w:r>
    </w:p>
    <w:p w:rsidR="00000000" w:rsidDel="00000000" w:rsidP="00000000" w:rsidRDefault="00000000" w:rsidRPr="00000000" w14:paraId="0000000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Structure</w:t>
      </w:r>
      <w:r w:rsidDel="00000000" w:rsidR="00000000" w:rsidRPr="00000000">
        <w:rPr>
          <w:rtl w:val="0"/>
        </w:rPr>
        <w:t xml:space="preserve">: A specialized database implementation that uses graph theory principles to model, store, and query connected data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 &amp; Edge Composition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 (vertices) represent entities with individual properties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 represent relationships between entities with their own properties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Both are first-class citizens in the data model, unlike in relational databases where relationships are implied through foreign keys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Property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Properties are stored as key-value pairs (similar to JSON objects)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include primitive types, arrays, or nested structures depending on the implementation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Properties enable rich metadata on both entities and their relationships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Operations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matching across connected data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Variable-length path traversals without requiring multiple joins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Complex recursive queries that would be challenging in SQL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Real-time graph analytics directly on the operational data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2py69vl0k9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Labeled Property Graph in Detail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function similarly to tables in relational databases but with multi-label support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single node can have multiple labels (e.g., a node can be both a "Person" and an "Author")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 facilitate indexing and partitioning strategies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Relationship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Named, directed connections that create semantic context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form hierarchies or complex networks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Relationships themselves contain properties (creation date, strength, validity period)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Advantages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Index-free adjacency: direct pointers between nodes avoid costly join operations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Relationship-centric querying: finding connections becomes a physical traverse, not a logical computation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representation: mirrors how humans naturally think about connected domains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0tjsqjmd6n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Real-World Graph Applications (Expanded)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Social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Friend recommendations (friend-of-friend algorithms)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Influence and reach analysis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detection for targeted advertising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Content distribution optimization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Web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engine ranking algorithms (original PageRank)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web knowledge graphs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Citation networks in academic publishing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 of trust in security models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Biological &amp; Chemical Data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Protein-protein interaction networks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Metabolic pathway analysis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Drug discovery through molecular similarity graphs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Genetic regulatory networks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Disease transmission modeling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Additional Domains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Financial fraud detection networks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Supply chain visibility and optimization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Telecommunications network management</w:t>
      </w:r>
    </w:p>
    <w:p w:rsidR="00000000" w:rsidDel="00000000" w:rsidP="00000000" w:rsidRDefault="00000000" w:rsidRPr="00000000" w14:paraId="000000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grid analysis and management</w:t>
      </w:r>
    </w:p>
    <w:p w:rsidR="00000000" w:rsidDel="00000000" w:rsidP="00000000" w:rsidRDefault="00000000" w:rsidRPr="00000000" w14:paraId="0000003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Transportation route optimization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xfo4jg7fz5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Graph Theory Fundamentals (Expanded)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Properties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path's length is measured by number of edges or sum of weights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paths contain no repeated nodes or edges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Cycles are paths where the start and end nodes are identical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Hamiltonian paths visit every node exactly once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Eulerian paths traverse every edge exactly once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Algorithms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Finding all possible paths vs. optimal paths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Constraint satisfaction in path selection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Path enumeration complexity grows exponentially with graph size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qleq5p170ee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Graph Classifications (Detailed)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Connected vs. Disconnected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Strongly connected: directed paths exist between any two nodes in both directions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Weakly connected: undirected paths exist between any two nodes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k-connected: requires removing at least k nodes to disconnect the graph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Components: maximal connected subgraphs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 weights can represent distance, cost, capacity, similarity, or probability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weights introduce algorithmic complexity (Bellman-Ford vs. Dijkstra)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Multi-criteria weights allow for complex optimization problems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Directed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In-degree and out-degree represent incoming and outgoing connections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DAGs (Directed Acyclic Graphs) are particularly important for dependency modeling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arc sets: minimum edges to remove to make a graph acyclic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Cyclic vs. Acyclic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 detection is crucial for dependency resolution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Topological sorting only possible on acyclic graphs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vertex sets: minimum vertices to remove to break all cycles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Sparse vs. Dense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Quantified by edge-to-vertex ratio or compared to complete graph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Adjacency matrix vs. adjacency list storage trade-offs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algorithmic approaches optimal for different densities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Real-world graphs often follow power-law distribution (scale-free networks)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fi18n7o1aq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Tree Structures (Expanded)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Rooted Trees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Hierarchical organization with single entry point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Every node except root has exactly one parent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Natural for modeling organizational structures, file systems</w:t>
      </w:r>
    </w:p>
    <w:p w:rsidR="00000000" w:rsidDel="00000000" w:rsidP="00000000" w:rsidRDefault="00000000" w:rsidRPr="00000000" w14:paraId="0000005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Pre-order, in-order, post-order traversal strategies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Trees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case with maximum branching factor of 2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Balanced variants (AVL, Red-Black) maintain logarithmic operations</w:t>
      </w:r>
    </w:p>
    <w:p w:rsidR="00000000" w:rsidDel="00000000" w:rsidP="00000000" w:rsidRDefault="00000000" w:rsidRPr="00000000" w14:paraId="0000005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Binary search trees enable efficient lookup, insertion, deletion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Spanning Trees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Bridge all nodes with minimal edge count (n-1 edges for n nodes)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spanning trees minimize total edge weight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Applications in network design, clustering, approximation algorithms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Tree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B-trees and B+ trees for database indexing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Tries for prefix matching and dictionary implementations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Heaps for priority queue implementations</w:t>
      </w:r>
    </w:p>
    <w:p w:rsidR="00000000" w:rsidDel="00000000" w:rsidP="00000000" w:rsidRDefault="00000000" w:rsidRPr="00000000" w14:paraId="0000006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Quadtrees and octrees for spatial partitioning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ewp9cj5a0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Graph Algorithm Categories (Detailed)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a1ac1hh0e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Pathfinding Algorithms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Single-Source Shortest Path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Dijkstra's algorithm: Best for non-negative weights (O(E log V) with priority queue)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Bellman-Ford: Handles negative weights, detects negative cycles (O(VE))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A* algorithm: Uses heuristic function to guide search more efficiently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All-Pairs Shortest Path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Floyd-Warshall algorithm: Dynamic programming approach (O(V³))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Johnson's algorithm: More efficient for sparse graphs (O(V² log V + VE))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Specialized Path Problems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Traveling Salesman Problem: NP-hard, requires approximation for large graphs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Critical path analysis for project management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Bottleneck path problems (maximizing minimum capacity)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qmafv2640s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Search Strategies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BFS Implementation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Queue-based implementation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Guarantees shortest path in unweighted graphs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intensive for large graphs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Layer-by-layer exploration pattern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DFS Implementation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Stack-based or recursive implementation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 memory-intensive than BFS</w:t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Backtracking and branch pruning strategies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Applications in topological sorting, cycle detection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 Approaches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Iterative deepening combines BFS completeness with DFS memory efficiency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Bidirectional search meets in the middle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Monte Carlo tree search for optimization under uncertainty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69kwid5n8b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Centrality Algorithms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Degree Centrality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Simplest measure based purely on connection count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distinguish between in-degree and out-degree in directed graphs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measure that doesn't consider network structure beyond immediate connections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Closeness Centrality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average shortest path length to all other nodes</w:t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nodes that can efficiently reach the entire network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Variants handle disconnected components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Betweenness Centrality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how often a node lies on shortest paths between other nodes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Identifies bridges and bottlenecks in information flow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Computationally expensive (O(V³) naive implementation)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PageRank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Models random walk through the network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Converges to stationary distribution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Damping factor prevents rank sinks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iteration method for calculation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Eigenvector Centrality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importance based on importance of its connections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in Google's original search algorithm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Related to principal component analysis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v4strtnpe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Community Detection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Modularity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the strength of division into communities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Louvain method scales to large networks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 Propagation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Fast, near-linear time community detection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Nodes adopt most frequent label among neighbors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Hierarchical Clustering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Agglomerative (bottom-up) vs. divisive (top-down)</w:t>
      </w:r>
    </w:p>
    <w:p w:rsidR="00000000" w:rsidDel="00000000" w:rsidP="00000000" w:rsidRDefault="00000000" w:rsidRPr="00000000" w14:paraId="000000A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Dendrogram representation of nested communities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Spectral Clustering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eigenvectors of graph Laplacian</w:t>
      </w:r>
    </w:p>
    <w:p w:rsidR="00000000" w:rsidDel="00000000" w:rsidP="00000000" w:rsidRDefault="00000000" w:rsidRPr="00000000" w14:paraId="000000A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Reveals natural divisions in network structure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cfjramhluks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Neo4j Specifics (Expanded)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Native graph storage with direct pointers between records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ACID transactions with write-ahead logging</w:t>
      </w:r>
    </w:p>
    <w:p w:rsidR="00000000" w:rsidDel="00000000" w:rsidP="00000000" w:rsidRDefault="00000000" w:rsidRPr="00000000" w14:paraId="000000A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 architecture with causal consistency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replicas for scaling query workloads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Cypher Query Language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Declarative, pattern-matching approach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ASCII art syntax mimics visual graph patterns</w:t>
      </w:r>
    </w:p>
    <w:p w:rsidR="00000000" w:rsidDel="00000000" w:rsidP="00000000" w:rsidRDefault="00000000" w:rsidRPr="00000000" w14:paraId="000000B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 (p:Person)-[:KNOWS]-&gt;(f:Person) WHERE p.name = "John" RETURN f.name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Indexing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B-tree indexes on properties</w:t>
      </w:r>
    </w:p>
    <w:p w:rsidR="00000000" w:rsidDel="00000000" w:rsidP="00000000" w:rsidRDefault="00000000" w:rsidRPr="00000000" w14:paraId="000000B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Full-text indexes for string searching</w:t>
      </w:r>
    </w:p>
    <w:p w:rsidR="00000000" w:rsidDel="00000000" w:rsidP="00000000" w:rsidRDefault="00000000" w:rsidRPr="00000000" w14:paraId="000000B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Spatial indexes for geospatial queries</w:t>
      </w:r>
    </w:p>
    <w:p w:rsidR="00000000" w:rsidDel="00000000" w:rsidP="00000000" w:rsidRDefault="00000000" w:rsidRPr="00000000" w14:paraId="000000B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Schema indexes enforce constraints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APOC (Awesome Procedures on Cypher): Utility library with hundreds of functions</w:t>
      </w:r>
    </w:p>
    <w:p w:rsidR="00000000" w:rsidDel="00000000" w:rsidP="00000000" w:rsidRDefault="00000000" w:rsidRPr="00000000" w14:paraId="000000B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 Data Science Library: Efficient algorithm implementations</w:t>
      </w:r>
    </w:p>
    <w:p w:rsidR="00000000" w:rsidDel="00000000" w:rsidP="00000000" w:rsidRDefault="00000000" w:rsidRPr="00000000" w14:paraId="000000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integration</w:t>
      </w:r>
    </w:p>
    <w:p w:rsidR="00000000" w:rsidDel="00000000" w:rsidP="00000000" w:rsidRDefault="00000000" w:rsidRPr="00000000" w14:paraId="000000B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Bloom visualization tool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Enterprise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Multi-datacenter replication</w:t>
      </w:r>
    </w:p>
    <w:p w:rsidR="00000000" w:rsidDel="00000000" w:rsidP="00000000" w:rsidRDefault="00000000" w:rsidRPr="00000000" w14:paraId="000000B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 backups</w:t>
      </w:r>
    </w:p>
    <w:p w:rsidR="00000000" w:rsidDel="00000000" w:rsidP="00000000" w:rsidRDefault="00000000" w:rsidRPr="00000000" w14:paraId="000000B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security controls</w:t>
      </w:r>
    </w:p>
    <w:p w:rsidR="00000000" w:rsidDel="00000000" w:rsidP="00000000" w:rsidRDefault="00000000" w:rsidRPr="00000000" w14:paraId="000000C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 and metrics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5mi5bk6t1c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Performance Considerations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Query Optimization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with the most selective patterns</w:t>
      </w:r>
    </w:p>
    <w:p w:rsidR="00000000" w:rsidDel="00000000" w:rsidP="00000000" w:rsidRDefault="00000000" w:rsidRPr="00000000" w14:paraId="000000C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indexing on frequently queried properties</w:t>
      </w:r>
    </w:p>
    <w:p w:rsidR="00000000" w:rsidDel="00000000" w:rsidP="00000000" w:rsidRDefault="00000000" w:rsidRPr="00000000" w14:paraId="000000C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Avoiding cartesian products during pattern matching</w:t>
      </w:r>
    </w:p>
    <w:p w:rsidR="00000000" w:rsidDel="00000000" w:rsidP="00000000" w:rsidRDefault="00000000" w:rsidRPr="00000000" w14:paraId="000000C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plan visualization and analysis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strategies for nodes, relationships, and properties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cache tuning for disk-based operations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Heap sizing for query operations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Scaling Strategies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 scaling for graph coherence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replicas for query scaling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Sharding strategies for massive graphs</w:t>
      </w:r>
    </w:p>
    <w:p w:rsidR="00000000" w:rsidDel="00000000" w:rsidP="00000000" w:rsidRDefault="00000000" w:rsidRPr="00000000" w14:paraId="000000C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modeling to minimize cross-partition queries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eduukgpieq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Emerging Trends in Graph Databases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Graph Neural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applied to graph structures</w:t>
      </w:r>
    </w:p>
    <w:p w:rsidR="00000000" w:rsidDel="00000000" w:rsidP="00000000" w:rsidRDefault="00000000" w:rsidRPr="00000000" w14:paraId="000000D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Node embedding for machine learning tasks</w:t>
      </w:r>
    </w:p>
    <w:p w:rsidR="00000000" w:rsidDel="00000000" w:rsidP="00000000" w:rsidRDefault="00000000" w:rsidRPr="00000000" w14:paraId="000000D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prediction and node classification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Temporal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Time-based analysis of evolving networks</w:t>
      </w:r>
    </w:p>
    <w:p w:rsidR="00000000" w:rsidDel="00000000" w:rsidP="00000000" w:rsidRDefault="00000000" w:rsidRPr="00000000" w14:paraId="000000D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analysis of relationship changes</w:t>
      </w:r>
    </w:p>
    <w:p w:rsidR="00000000" w:rsidDel="00000000" w:rsidP="00000000" w:rsidRDefault="00000000" w:rsidRPr="00000000" w14:paraId="000000D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Time-windowed queries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Knowledge Graphs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relationships between entities</w:t>
      </w:r>
    </w:p>
    <w:p w:rsidR="00000000" w:rsidDel="00000000" w:rsidP="00000000" w:rsidRDefault="00000000" w:rsidRPr="00000000" w14:paraId="000000D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Ontology and taxonomy modeling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Reasoning and inference capabilities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Federated Graph Queries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Unified queries across multiple data sources</w:t>
      </w:r>
    </w:p>
    <w:p w:rsidR="00000000" w:rsidDel="00000000" w:rsidP="00000000" w:rsidRDefault="00000000" w:rsidRPr="00000000" w14:paraId="000000D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Virtual graphs combining disparate systems</w:t>
      </w:r>
    </w:p>
    <w:p w:rsidR="00000000" w:rsidDel="00000000" w:rsidP="00000000" w:rsidRDefault="00000000" w:rsidRPr="00000000" w14:paraId="000000E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Cross-domain knowledge integration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