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D7" w:rsidRPr="00AD5B4E" w:rsidRDefault="005C37D7" w:rsidP="005C37D7">
      <w:pPr>
        <w:pStyle w:val="HTMLPreformatted"/>
        <w:shd w:val="clear" w:color="auto" w:fill="FFFFFF"/>
        <w:spacing w:after="240"/>
        <w:rPr>
          <w:rFonts w:asciiTheme="majorHAnsi" w:hAnsiTheme="majorHAnsi" w:cstheme="minorHAnsi"/>
          <w:bCs/>
          <w:noProof/>
          <w:sz w:val="22"/>
          <w:szCs w:val="24"/>
        </w:rPr>
      </w:pPr>
      <w:r w:rsidRPr="00AD5B4E">
        <w:rPr>
          <w:rFonts w:asciiTheme="majorHAnsi" w:hAnsiTheme="majorHAnsi" w:cstheme="minorHAnsi"/>
          <w:bCs/>
          <w:noProof/>
          <w:sz w:val="22"/>
          <w:szCs w:val="24"/>
        </w:rPr>
        <w:t>Student pr</w:t>
      </w:r>
      <w:r w:rsidRPr="00AD5B4E">
        <w:rPr>
          <w:rFonts w:asciiTheme="majorHAnsi" w:hAnsiTheme="majorHAnsi" w:cstheme="minorHAnsi"/>
          <w:bCs/>
          <w:noProof/>
          <w:sz w:val="22"/>
          <w:szCs w:val="24"/>
        </w:rPr>
        <w:t>opunător: Trîmbițaș Lia Raluca</w:t>
      </w:r>
      <w:r w:rsidRPr="00AD5B4E">
        <w:rPr>
          <w:rFonts w:asciiTheme="majorHAnsi" w:hAnsiTheme="majorHAnsi" w:cstheme="minorHAnsi"/>
          <w:bCs/>
          <w:noProof/>
          <w:sz w:val="22"/>
          <w:szCs w:val="24"/>
        </w:rPr>
        <w:t xml:space="preserve">      Gr</w:t>
      </w:r>
      <w:r w:rsidRPr="00AD5B4E">
        <w:rPr>
          <w:rFonts w:asciiTheme="majorHAnsi" w:hAnsiTheme="majorHAnsi" w:cstheme="minorHAnsi"/>
          <w:bCs/>
          <w:noProof/>
          <w:sz w:val="22"/>
          <w:szCs w:val="24"/>
        </w:rPr>
        <w:t>upa:221      Email: tlir2632@scs.ubbcluj.ro</w:t>
      </w:r>
    </w:p>
    <w:p w:rsidR="005C37D7" w:rsidRPr="00E86C29" w:rsidRDefault="005C37D7">
      <w:pPr>
        <w:rPr>
          <w:rFonts w:asciiTheme="majorHAnsi" w:hAnsiTheme="majorHAnsi"/>
          <w:sz w:val="24"/>
          <w:szCs w:val="28"/>
        </w:rPr>
      </w:pPr>
    </w:p>
    <w:p w:rsidR="0098149E" w:rsidRPr="00E86C29" w:rsidRDefault="005C37D7">
      <w:pPr>
        <w:rPr>
          <w:rFonts w:asciiTheme="majorHAnsi" w:hAnsiTheme="majorHAnsi"/>
          <w:szCs w:val="28"/>
        </w:rPr>
      </w:pPr>
      <w:proofErr w:type="spellStart"/>
      <w:r w:rsidRPr="00E86C29">
        <w:rPr>
          <w:rFonts w:asciiTheme="majorHAnsi" w:hAnsiTheme="majorHAnsi"/>
          <w:szCs w:val="28"/>
        </w:rPr>
        <w:t>Ce</w:t>
      </w:r>
      <w:proofErr w:type="spellEnd"/>
      <w:r w:rsidRPr="00E86C29">
        <w:rPr>
          <w:rFonts w:asciiTheme="majorHAnsi" w:hAnsiTheme="majorHAnsi"/>
          <w:szCs w:val="28"/>
        </w:rPr>
        <w:t xml:space="preserve"> se </w:t>
      </w:r>
      <w:proofErr w:type="spellStart"/>
      <w:proofErr w:type="gramStart"/>
      <w:r w:rsidRPr="00E86C29">
        <w:rPr>
          <w:rFonts w:asciiTheme="majorHAnsi" w:hAnsiTheme="majorHAnsi"/>
          <w:szCs w:val="28"/>
        </w:rPr>
        <w:t>va</w:t>
      </w:r>
      <w:proofErr w:type="spellEnd"/>
      <w:proofErr w:type="gramEnd"/>
      <w:r w:rsidRPr="00E86C29">
        <w:rPr>
          <w:rFonts w:asciiTheme="majorHAnsi" w:hAnsiTheme="majorHAnsi"/>
          <w:szCs w:val="28"/>
        </w:rPr>
        <w:t xml:space="preserve"> </w:t>
      </w:r>
      <w:proofErr w:type="spellStart"/>
      <w:r w:rsidRPr="00E86C29">
        <w:rPr>
          <w:rFonts w:asciiTheme="majorHAnsi" w:hAnsiTheme="majorHAnsi"/>
          <w:szCs w:val="28"/>
        </w:rPr>
        <w:t>afișa</w:t>
      </w:r>
      <w:proofErr w:type="spellEnd"/>
      <w:r w:rsidRPr="00E86C29">
        <w:rPr>
          <w:rFonts w:asciiTheme="majorHAnsi" w:hAnsiTheme="majorHAnsi"/>
          <w:szCs w:val="28"/>
        </w:rPr>
        <w:t xml:space="preserve"> la </w:t>
      </w:r>
      <w:proofErr w:type="spellStart"/>
      <w:r w:rsidRPr="00E86C29">
        <w:rPr>
          <w:rFonts w:asciiTheme="majorHAnsi" w:hAnsiTheme="majorHAnsi"/>
          <w:szCs w:val="28"/>
        </w:rPr>
        <w:t>rularea</w:t>
      </w:r>
      <w:proofErr w:type="spellEnd"/>
      <w:r w:rsidRPr="00E86C29">
        <w:rPr>
          <w:rFonts w:asciiTheme="majorHAnsi" w:hAnsiTheme="majorHAnsi"/>
          <w:szCs w:val="28"/>
        </w:rPr>
        <w:t xml:space="preserve"> </w:t>
      </w:r>
      <w:proofErr w:type="spellStart"/>
      <w:r w:rsidRPr="00E86C29">
        <w:rPr>
          <w:rFonts w:asciiTheme="majorHAnsi" w:hAnsiTheme="majorHAnsi"/>
          <w:szCs w:val="28"/>
        </w:rPr>
        <w:t>codului</w:t>
      </w:r>
      <w:proofErr w:type="spellEnd"/>
      <w:r w:rsidRPr="00E86C29">
        <w:rPr>
          <w:rFonts w:asciiTheme="majorHAnsi" w:hAnsiTheme="majorHAnsi"/>
          <w:szCs w:val="28"/>
        </w:rPr>
        <w:t xml:space="preserve"> </w:t>
      </w:r>
      <w:proofErr w:type="spellStart"/>
      <w:r w:rsidRPr="00E86C29">
        <w:rPr>
          <w:rFonts w:asciiTheme="majorHAnsi" w:hAnsiTheme="majorHAnsi"/>
          <w:szCs w:val="28"/>
        </w:rPr>
        <w:t>următor</w:t>
      </w:r>
      <w:proofErr w:type="spellEnd"/>
      <w:r w:rsidRPr="00E86C29">
        <w:rPr>
          <w:rFonts w:asciiTheme="majorHAnsi" w:hAnsiTheme="majorHAnsi"/>
          <w:szCs w:val="28"/>
        </w:rPr>
        <w:t>?</w:t>
      </w:r>
    </w:p>
    <w:p w:rsidR="005C37D7" w:rsidRPr="005C37D7" w:rsidRDefault="005C37D7" w:rsidP="005C3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</w:rPr>
      </w:pPr>
      <w:proofErr w:type="gramStart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public</w:t>
      </w:r>
      <w:proofErr w:type="gramEnd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 abstract class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Cos 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public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String </w:t>
      </w:r>
      <w:proofErr w:type="spellStart"/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proofErr w:type="spellEnd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public </w:t>
      </w:r>
      <w:r w:rsidRPr="005C37D7">
        <w:rPr>
          <w:rFonts w:ascii="Consolas" w:eastAsia="Times New Roman" w:hAnsi="Consolas" w:cs="Courier New"/>
          <w:color w:val="FFC66D"/>
          <w:sz w:val="16"/>
          <w:szCs w:val="16"/>
        </w:rPr>
        <w:t>Cos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init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public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String </w:t>
      </w:r>
      <w:proofErr w:type="spellStart"/>
      <w:r w:rsidRPr="005C37D7">
        <w:rPr>
          <w:rFonts w:ascii="Consolas" w:eastAsia="Times New Roman" w:hAnsi="Consolas" w:cs="Courier New"/>
          <w:color w:val="FFC66D"/>
          <w:sz w:val="16"/>
          <w:szCs w:val="16"/>
        </w:rPr>
        <w:t>init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proofErr w:type="spellStart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this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.</w:t>
      </w:r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=</w:t>
      </w:r>
      <w:r w:rsidRPr="005C37D7">
        <w:rPr>
          <w:rFonts w:ascii="Consolas" w:eastAsia="Times New Roman" w:hAnsi="Consolas" w:cs="Courier New"/>
          <w:color w:val="6A8759"/>
          <w:sz w:val="16"/>
          <w:szCs w:val="16"/>
        </w:rPr>
        <w:t>"Cos"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    return </w:t>
      </w:r>
      <w:proofErr w:type="spellStart"/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proofErr w:type="spellEnd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>}</w:t>
      </w:r>
    </w:p>
    <w:p w:rsidR="005C37D7" w:rsidRPr="00E86C29" w:rsidRDefault="005C37D7">
      <w:pPr>
        <w:rPr>
          <w:rFonts w:asciiTheme="majorHAnsi" w:hAnsiTheme="majorHAnsi"/>
          <w:sz w:val="16"/>
          <w:szCs w:val="16"/>
        </w:rPr>
      </w:pPr>
    </w:p>
    <w:p w:rsidR="005C37D7" w:rsidRPr="005C37D7" w:rsidRDefault="005C37D7" w:rsidP="005C3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</w:rPr>
      </w:pPr>
      <w:proofErr w:type="gramStart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public</w:t>
      </w:r>
      <w:proofErr w:type="gramEnd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 class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CuFructe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extends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Cos 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public </w:t>
      </w:r>
      <w:proofErr w:type="spellStart"/>
      <w:r w:rsidRPr="005C37D7">
        <w:rPr>
          <w:rFonts w:ascii="Consolas" w:eastAsia="Times New Roman" w:hAnsi="Consolas" w:cs="Courier New"/>
          <w:color w:val="FFC66D"/>
          <w:sz w:val="16"/>
          <w:szCs w:val="16"/>
        </w:rPr>
        <w:t>CuFructe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 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init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public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String </w:t>
      </w:r>
      <w:proofErr w:type="spellStart"/>
      <w:r w:rsidRPr="005C37D7">
        <w:rPr>
          <w:rFonts w:ascii="Consolas" w:eastAsia="Times New Roman" w:hAnsi="Consolas" w:cs="Courier New"/>
          <w:color w:val="FFC66D"/>
          <w:sz w:val="16"/>
          <w:szCs w:val="16"/>
        </w:rPr>
        <w:t>init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proofErr w:type="spellStart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super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.</w:t>
      </w:r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=</w:t>
      </w:r>
      <w:proofErr w:type="spellStart"/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+</w:t>
      </w:r>
      <w:r w:rsidRPr="005C37D7">
        <w:rPr>
          <w:rFonts w:ascii="Consolas" w:eastAsia="Times New Roman" w:hAnsi="Consolas" w:cs="Courier New"/>
          <w:color w:val="6A8759"/>
          <w:sz w:val="16"/>
          <w:szCs w:val="16"/>
        </w:rPr>
        <w:t xml:space="preserve">"cu </w:t>
      </w:r>
      <w:proofErr w:type="spellStart"/>
      <w:r w:rsidRPr="005C37D7">
        <w:rPr>
          <w:rFonts w:ascii="Consolas" w:eastAsia="Times New Roman" w:hAnsi="Consolas" w:cs="Courier New"/>
          <w:color w:val="6A8759"/>
          <w:sz w:val="16"/>
          <w:szCs w:val="16"/>
        </w:rPr>
        <w:t>fructe</w:t>
      </w:r>
      <w:proofErr w:type="spellEnd"/>
      <w:r w:rsidRPr="005C37D7">
        <w:rPr>
          <w:rFonts w:ascii="Consolas" w:eastAsia="Times New Roman" w:hAnsi="Consolas" w:cs="Courier New"/>
          <w:color w:val="6A8759"/>
          <w:sz w:val="16"/>
          <w:szCs w:val="16"/>
        </w:rPr>
        <w:t>"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    return </w:t>
      </w:r>
      <w:proofErr w:type="spellStart"/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proofErr w:type="spellEnd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>}</w:t>
      </w:r>
    </w:p>
    <w:p w:rsidR="005C37D7" w:rsidRPr="00E86C29" w:rsidRDefault="005C37D7">
      <w:pPr>
        <w:rPr>
          <w:rFonts w:asciiTheme="majorHAnsi" w:hAnsiTheme="majorHAnsi"/>
          <w:sz w:val="16"/>
          <w:szCs w:val="16"/>
        </w:rPr>
      </w:pPr>
    </w:p>
    <w:p w:rsidR="005C37D7" w:rsidRPr="005C37D7" w:rsidRDefault="005C37D7" w:rsidP="005C3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</w:rPr>
      </w:pP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public class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FructeProaspete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extends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CuFructe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 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public </w:t>
      </w:r>
      <w:proofErr w:type="spellStart"/>
      <w:r w:rsidRPr="005C37D7">
        <w:rPr>
          <w:rFonts w:ascii="Consolas" w:eastAsia="Times New Roman" w:hAnsi="Consolas" w:cs="Courier New"/>
          <w:color w:val="FFC66D"/>
          <w:sz w:val="16"/>
          <w:szCs w:val="16"/>
        </w:rPr>
        <w:t>FructeProaspete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init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public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String </w:t>
      </w:r>
      <w:proofErr w:type="spellStart"/>
      <w:r w:rsidRPr="005C37D7">
        <w:rPr>
          <w:rFonts w:ascii="Consolas" w:eastAsia="Times New Roman" w:hAnsi="Consolas" w:cs="Courier New"/>
          <w:color w:val="FFC66D"/>
          <w:sz w:val="16"/>
          <w:szCs w:val="16"/>
        </w:rPr>
        <w:t>init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proofErr w:type="spellStart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super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.</w:t>
      </w:r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=</w:t>
      </w:r>
      <w:proofErr w:type="spellStart"/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proofErr w:type="spellEnd"/>
      <w:r w:rsidRPr="00E86C29">
        <w:rPr>
          <w:rFonts w:ascii="Consolas" w:eastAsia="Times New Roman" w:hAnsi="Consolas" w:cs="Courier New"/>
          <w:color w:val="9876AA"/>
          <w:sz w:val="16"/>
          <w:szCs w:val="16"/>
        </w:rPr>
        <w:t xml:space="preserve">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+ </w:t>
      </w:r>
      <w:r w:rsidRPr="005C37D7">
        <w:rPr>
          <w:rFonts w:ascii="Consolas" w:eastAsia="Times New Roman" w:hAnsi="Consolas" w:cs="Courier New"/>
          <w:color w:val="6A8759"/>
          <w:sz w:val="16"/>
          <w:szCs w:val="16"/>
        </w:rPr>
        <w:t>"</w:t>
      </w:r>
      <w:proofErr w:type="spellStart"/>
      <w:r w:rsidRPr="005C37D7">
        <w:rPr>
          <w:rFonts w:ascii="Consolas" w:eastAsia="Times New Roman" w:hAnsi="Consolas" w:cs="Courier New"/>
          <w:color w:val="6A8759"/>
          <w:sz w:val="16"/>
          <w:szCs w:val="16"/>
        </w:rPr>
        <w:t>proaspete</w:t>
      </w:r>
      <w:proofErr w:type="spellEnd"/>
      <w:r w:rsidRPr="005C37D7">
        <w:rPr>
          <w:rFonts w:ascii="Consolas" w:eastAsia="Times New Roman" w:hAnsi="Consolas" w:cs="Courier New"/>
          <w:color w:val="6A8759"/>
          <w:sz w:val="16"/>
          <w:szCs w:val="16"/>
        </w:rPr>
        <w:t>"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    return </w:t>
      </w:r>
      <w:proofErr w:type="spellStart"/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proofErr w:type="spellEnd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public </w:t>
      </w:r>
      <w:proofErr w:type="spellStart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boolean</w:t>
      </w:r>
      <w:proofErr w:type="spellEnd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 </w:t>
      </w:r>
      <w:r w:rsidRPr="005C37D7">
        <w:rPr>
          <w:rFonts w:ascii="Consolas" w:eastAsia="Times New Roman" w:hAnsi="Consolas" w:cs="Courier New"/>
          <w:color w:val="FFC66D"/>
          <w:sz w:val="16"/>
          <w:szCs w:val="16"/>
        </w:rPr>
        <w:t>equals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(Object o){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if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(o==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null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){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return false;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else if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</w:t>
      </w:r>
      <w:proofErr w:type="spellStart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this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.</w:t>
      </w:r>
      <w:r w:rsidRPr="005C37D7">
        <w:rPr>
          <w:rFonts w:ascii="Consolas" w:eastAsia="Times New Roman" w:hAnsi="Consolas" w:cs="Courier New"/>
          <w:color w:val="9876AA"/>
          <w:sz w:val="16"/>
          <w:szCs w:val="16"/>
        </w:rPr>
        <w:t>continut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.equals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</w:t>
      </w:r>
      <w:proofErr w:type="spellStart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super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.init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())){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return true;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return false;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>}</w:t>
      </w:r>
    </w:p>
    <w:p w:rsidR="005C37D7" w:rsidRPr="00E86C29" w:rsidRDefault="005C37D7">
      <w:pPr>
        <w:rPr>
          <w:rFonts w:asciiTheme="majorHAnsi" w:hAnsiTheme="majorHAnsi"/>
          <w:sz w:val="16"/>
          <w:szCs w:val="16"/>
        </w:rPr>
      </w:pPr>
    </w:p>
    <w:p w:rsidR="005C37D7" w:rsidRPr="005C37D7" w:rsidRDefault="005C37D7" w:rsidP="005C3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</w:rPr>
      </w:pPr>
      <w:proofErr w:type="gramStart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public</w:t>
      </w:r>
      <w:proofErr w:type="gramEnd"/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 class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main 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public static void </w:t>
      </w:r>
      <w:r w:rsidRPr="005C37D7">
        <w:rPr>
          <w:rFonts w:ascii="Consolas" w:eastAsia="Times New Roman" w:hAnsi="Consolas" w:cs="Courier New"/>
          <w:color w:val="FFC66D"/>
          <w:sz w:val="16"/>
          <w:szCs w:val="16"/>
        </w:rPr>
        <w:t>main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(String[]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args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) {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FructeProaspete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fructeRosii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=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new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FructeProaspete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   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CuFructe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cuFructe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=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 xml:space="preserve">new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CuFructe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()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    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System.</w:t>
      </w:r>
      <w:r w:rsidRPr="005C37D7">
        <w:rPr>
          <w:rFonts w:ascii="Consolas" w:eastAsia="Times New Roman" w:hAnsi="Consolas" w:cs="Courier New"/>
          <w:i/>
          <w:iCs/>
          <w:color w:val="9876AA"/>
          <w:sz w:val="16"/>
          <w:szCs w:val="16"/>
        </w:rPr>
        <w:t>out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.println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fructeRosii.equals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(</w:t>
      </w:r>
      <w:proofErr w:type="spellStart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cuFructe</w:t>
      </w:r>
      <w:proofErr w:type="spellEnd"/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))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t>;</w:t>
      </w:r>
      <w:r w:rsidRPr="005C37D7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t>}</w:t>
      </w:r>
      <w:r w:rsidRPr="005C37D7">
        <w:rPr>
          <w:rFonts w:ascii="Consolas" w:eastAsia="Times New Roman" w:hAnsi="Consolas" w:cs="Courier New"/>
          <w:color w:val="A9B7C6"/>
          <w:sz w:val="16"/>
          <w:szCs w:val="16"/>
        </w:rPr>
        <w:br/>
        <w:t>}</w:t>
      </w:r>
    </w:p>
    <w:p w:rsidR="005C37D7" w:rsidRPr="00E86C29" w:rsidRDefault="005C37D7">
      <w:pPr>
        <w:rPr>
          <w:rFonts w:asciiTheme="majorHAnsi" w:hAnsiTheme="majorHAnsi"/>
          <w:szCs w:val="28"/>
        </w:rPr>
      </w:pPr>
    </w:p>
    <w:p w:rsidR="00AD5B4E" w:rsidRDefault="00AD5B4E" w:rsidP="005C37D7">
      <w:pPr>
        <w:rPr>
          <w:rFonts w:asciiTheme="majorHAnsi" w:eastAsia="Cambria" w:hAnsiTheme="majorHAnsi" w:cs="Cambria"/>
          <w:sz w:val="24"/>
          <w:szCs w:val="28"/>
        </w:rPr>
      </w:pPr>
    </w:p>
    <w:p w:rsidR="00AD5B4E" w:rsidRDefault="00AD5B4E" w:rsidP="005C37D7">
      <w:pPr>
        <w:rPr>
          <w:rFonts w:asciiTheme="majorHAnsi" w:eastAsia="Cambria" w:hAnsiTheme="majorHAnsi" w:cs="Cambria"/>
          <w:sz w:val="24"/>
          <w:szCs w:val="28"/>
        </w:rPr>
      </w:pPr>
    </w:p>
    <w:p w:rsidR="005C37D7" w:rsidRPr="00E86C29" w:rsidRDefault="005C37D7" w:rsidP="005C37D7">
      <w:pPr>
        <w:rPr>
          <w:rFonts w:asciiTheme="majorHAnsi" w:hAnsiTheme="majorHAnsi"/>
          <w:sz w:val="20"/>
        </w:rPr>
      </w:pPr>
      <w:bookmarkStart w:id="0" w:name="_GoBack"/>
      <w:bookmarkEnd w:id="0"/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lastRenderedPageBreak/>
        <w:t>Variante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de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raspuns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>:</w:t>
      </w:r>
    </w:p>
    <w:p w:rsidR="005C37D7" w:rsidRPr="00E86C29" w:rsidRDefault="005C37D7" w:rsidP="005C37D7">
      <w:pPr>
        <w:ind w:firstLine="708"/>
        <w:rPr>
          <w:rFonts w:asciiTheme="majorHAnsi" w:eastAsia="Cambria" w:hAnsiTheme="majorHAnsi" w:cs="Cambria"/>
          <w:sz w:val="24"/>
          <w:szCs w:val="28"/>
        </w:rPr>
      </w:pPr>
      <w:r w:rsidRPr="00E86C29">
        <w:rPr>
          <w:rFonts w:asciiTheme="majorHAnsi" w:eastAsia="Cambria" w:hAnsiTheme="majorHAnsi" w:cs="Cambria"/>
          <w:sz w:val="24"/>
          <w:szCs w:val="28"/>
        </w:rPr>
        <w:t>a) True</w:t>
      </w:r>
    </w:p>
    <w:p w:rsidR="005C37D7" w:rsidRPr="00E86C29" w:rsidRDefault="005C37D7" w:rsidP="005C37D7">
      <w:pPr>
        <w:ind w:firstLine="708"/>
        <w:rPr>
          <w:rFonts w:asciiTheme="majorHAnsi" w:eastAsia="Cambria" w:hAnsiTheme="majorHAnsi" w:cs="Cambria"/>
          <w:sz w:val="24"/>
          <w:szCs w:val="28"/>
          <w:highlight w:val="green"/>
        </w:rPr>
      </w:pPr>
      <w:r w:rsidRPr="00E86C29">
        <w:rPr>
          <w:rFonts w:asciiTheme="majorHAnsi" w:eastAsia="Cambria" w:hAnsiTheme="majorHAnsi" w:cs="Cambria"/>
          <w:sz w:val="24"/>
          <w:szCs w:val="28"/>
          <w:highlight w:val="green"/>
        </w:rPr>
        <w:t>b) False</w:t>
      </w:r>
    </w:p>
    <w:p w:rsidR="005C37D7" w:rsidRPr="00E86C29" w:rsidRDefault="005C37D7" w:rsidP="005C37D7">
      <w:pPr>
        <w:ind w:firstLine="708"/>
        <w:rPr>
          <w:rFonts w:asciiTheme="majorHAnsi" w:eastAsia="Cambria" w:hAnsiTheme="majorHAnsi" w:cs="Cambria"/>
          <w:sz w:val="24"/>
          <w:szCs w:val="28"/>
        </w:rPr>
      </w:pPr>
      <w:r w:rsidRPr="00E86C29">
        <w:rPr>
          <w:rFonts w:asciiTheme="majorHAnsi" w:eastAsia="Cambria" w:hAnsiTheme="majorHAnsi" w:cs="Cambria"/>
          <w:sz w:val="24"/>
          <w:szCs w:val="28"/>
        </w:rPr>
        <w:t xml:space="preserve">c)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Eroare</w:t>
      </w:r>
      <w:proofErr w:type="spellEnd"/>
    </w:p>
    <w:p w:rsidR="005C37D7" w:rsidRPr="00E86C29" w:rsidRDefault="005C37D7" w:rsidP="005C37D7">
      <w:pPr>
        <w:rPr>
          <w:rFonts w:asciiTheme="majorHAnsi" w:eastAsia="Cambria" w:hAnsiTheme="majorHAnsi" w:cs="Cambria"/>
          <w:sz w:val="24"/>
          <w:szCs w:val="28"/>
        </w:rPr>
      </w:pPr>
    </w:p>
    <w:p w:rsidR="005C37D7" w:rsidRPr="00E86C29" w:rsidRDefault="005C37D7" w:rsidP="005C37D7">
      <w:pPr>
        <w:rPr>
          <w:rFonts w:asciiTheme="majorHAnsi" w:eastAsia="Cambria" w:hAnsiTheme="majorHAnsi" w:cs="Cambria"/>
          <w:sz w:val="24"/>
          <w:szCs w:val="28"/>
        </w:rPr>
      </w:pP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Explicaț</w:t>
      </w:r>
      <w:r w:rsidR="009716E9">
        <w:rPr>
          <w:rFonts w:asciiTheme="majorHAnsi" w:eastAsia="Cambria" w:hAnsiTheme="majorHAnsi" w:cs="Cambria"/>
          <w:sz w:val="24"/>
          <w:szCs w:val="28"/>
        </w:rPr>
        <w:t>ii</w:t>
      </w:r>
      <w:proofErr w:type="spellEnd"/>
    </w:p>
    <w:p w:rsidR="005C37D7" w:rsidRPr="00E86C29" w:rsidRDefault="005C37D7" w:rsidP="005C37D7">
      <w:pPr>
        <w:rPr>
          <w:rFonts w:asciiTheme="majorHAnsi" w:eastAsia="Cambria" w:hAnsiTheme="majorHAnsi" w:cs="Cambria"/>
          <w:sz w:val="24"/>
          <w:szCs w:val="28"/>
        </w:rPr>
      </w:pPr>
      <w:r w:rsidRPr="00E86C29">
        <w:rPr>
          <w:rFonts w:asciiTheme="majorHAnsi" w:eastAsia="Cambria" w:hAnsiTheme="majorHAnsi" w:cs="Cambria"/>
          <w:sz w:val="24"/>
          <w:szCs w:val="28"/>
        </w:rPr>
        <w:t xml:space="preserve">La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crearea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obie</w:t>
      </w:r>
      <w:r w:rsidR="00F345BF" w:rsidRPr="00E86C29">
        <w:rPr>
          <w:rFonts w:asciiTheme="majorHAnsi" w:eastAsia="Cambria" w:hAnsiTheme="majorHAnsi" w:cs="Cambria"/>
          <w:sz w:val="24"/>
          <w:szCs w:val="28"/>
        </w:rPr>
        <w:t>ctului</w:t>
      </w:r>
      <w:proofErr w:type="spellEnd"/>
      <w:r w:rsidR="00F345BF" w:rsidRPr="00E86C29">
        <w:rPr>
          <w:rFonts w:asciiTheme="majorHAnsi" w:eastAsia="Cambria" w:hAnsiTheme="majorHAnsi" w:cs="Cambria"/>
          <w:sz w:val="24"/>
          <w:szCs w:val="28"/>
        </w:rPr>
        <w:t xml:space="preserve"> “</w:t>
      </w:r>
      <w:proofErr w:type="spellStart"/>
      <w:r w:rsidR="00F345BF" w:rsidRPr="00E86C29">
        <w:rPr>
          <w:rFonts w:asciiTheme="majorHAnsi" w:eastAsia="Cambria" w:hAnsiTheme="majorHAnsi" w:cs="Cambria"/>
          <w:sz w:val="24"/>
          <w:szCs w:val="28"/>
        </w:rPr>
        <w:t>fructeProaspete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” se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apelează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constructorul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acestuia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în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cadrul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căruia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metoda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init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se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moșteneste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din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clasele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“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CuFructe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”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și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“Cos”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ș</w:t>
      </w:r>
      <w:r w:rsidRPr="00E86C29">
        <w:rPr>
          <w:rFonts w:asciiTheme="majorHAnsi" w:eastAsia="Cambria" w:hAnsiTheme="majorHAnsi" w:cs="Cambria"/>
          <w:sz w:val="24"/>
          <w:szCs w:val="28"/>
        </w:rPr>
        <w:t>i</w:t>
      </w:r>
      <w:proofErr w:type="spellEnd"/>
      <w:r w:rsid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construiește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stringul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“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continut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”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astfel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încâ</w:t>
      </w:r>
      <w:r w:rsidRPr="00E86C29">
        <w:rPr>
          <w:rFonts w:asciiTheme="majorHAnsi" w:eastAsia="Cambria" w:hAnsiTheme="majorHAnsi" w:cs="Cambria"/>
          <w:sz w:val="24"/>
          <w:szCs w:val="28"/>
        </w:rPr>
        <w:t>t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a</w:t>
      </w:r>
      <w:r w:rsidRPr="00E86C29">
        <w:rPr>
          <w:rFonts w:asciiTheme="majorHAnsi" w:eastAsia="Cambria" w:hAnsiTheme="majorHAnsi" w:cs="Cambria"/>
          <w:sz w:val="24"/>
          <w:szCs w:val="28"/>
        </w:rPr>
        <w:t>cesta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va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fi “Cos cu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fructe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proaspete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”.La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crearea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o</w:t>
      </w:r>
      <w:r w:rsidRPr="00E86C29">
        <w:rPr>
          <w:rFonts w:asciiTheme="majorHAnsi" w:eastAsia="Cambria" w:hAnsiTheme="majorHAnsi" w:cs="Cambria"/>
          <w:sz w:val="24"/>
          <w:szCs w:val="28"/>
        </w:rPr>
        <w:t>biectului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“cu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fructe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” se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apelează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constructorul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acestuia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proofErr w:type="spellStart"/>
      <w:r w:rsidRPr="00E86C29">
        <w:rPr>
          <w:rFonts w:asciiTheme="majorHAnsi" w:eastAsia="Cambria" w:hAnsiTheme="majorHAnsi" w:cs="Cambria"/>
          <w:sz w:val="24"/>
          <w:szCs w:val="28"/>
        </w:rPr>
        <w:t>ce</w:t>
      </w:r>
      <w:proofErr w:type="spellEnd"/>
      <w:r w:rsidRPr="00E86C29">
        <w:rPr>
          <w:rFonts w:asciiTheme="majorHAnsi" w:eastAsia="Cambria" w:hAnsiTheme="majorHAnsi" w:cs="Cambria"/>
          <w:sz w:val="24"/>
          <w:szCs w:val="28"/>
        </w:rPr>
        <w:t xml:space="preserve"> </w:t>
      </w:r>
      <w:r w:rsidRPr="00E86C29">
        <w:rPr>
          <w:rFonts w:asciiTheme="majorHAnsi" w:eastAsia="Times New Roman" w:hAnsiTheme="majorHAnsi" w:cs="Times New Roman"/>
          <w:sz w:val="24"/>
          <w:szCs w:val="28"/>
          <w:lang w:val="ro-RO"/>
        </w:rPr>
        <w:t>conține metoda init care adaugă la stringul iniț</w:t>
      </w:r>
      <w:r w:rsidRPr="00E86C29">
        <w:rPr>
          <w:rFonts w:asciiTheme="majorHAnsi" w:eastAsia="Times New Roman" w:hAnsiTheme="majorHAnsi" w:cs="Times New Roman"/>
          <w:sz w:val="24"/>
          <w:szCs w:val="28"/>
          <w:lang w:val="ro-RO"/>
        </w:rPr>
        <w:t>ial al clasei Cos , “Cos”, stringul “ cu fructe”.</w:t>
      </w:r>
      <w:r w:rsidRPr="00E86C29">
        <w:rPr>
          <w:rFonts w:asciiTheme="majorHAnsi" w:eastAsia="Times New Roman" w:hAnsiTheme="majorHAnsi" w:cs="Times New Roman"/>
          <w:sz w:val="24"/>
          <w:szCs w:val="28"/>
          <w:lang w:val="ro-RO"/>
        </w:rPr>
        <w:t>In main verificăm dacă</w:t>
      </w:r>
      <w:r w:rsidRPr="00E86C29">
        <w:rPr>
          <w:rFonts w:asciiTheme="majorHAnsi" w:eastAsia="Times New Roman" w:hAnsiTheme="majorHAnsi" w:cs="Times New Roman"/>
          <w:sz w:val="24"/>
          <w:szCs w:val="28"/>
          <w:lang w:val="ro-RO"/>
        </w:rPr>
        <w:t xml:space="preserve"> atributele celor doua obiecte sunt egale</w:t>
      </w:r>
      <w:r w:rsidRPr="00E86C29">
        <w:rPr>
          <w:rFonts w:asciiTheme="majorHAnsi" w:eastAsia="Times New Roman" w:hAnsiTheme="majorHAnsi" w:cs="Times New Roman"/>
          <w:sz w:val="24"/>
          <w:szCs w:val="28"/>
          <w:lang w:val="ro-RO"/>
        </w:rPr>
        <w:t>, respectiv “Cos cu fructe proaspete” si ”Cos cu fructe”, ceea ce este fals, de unde rezultă</w:t>
      </w:r>
      <w:r w:rsidRPr="00E86C29">
        <w:rPr>
          <w:rFonts w:asciiTheme="majorHAnsi" w:eastAsia="Times New Roman" w:hAnsiTheme="majorHAnsi" w:cs="Times New Roman"/>
          <w:sz w:val="24"/>
          <w:szCs w:val="28"/>
          <w:lang w:val="ro-RO"/>
        </w:rPr>
        <w:t xml:space="preserve"> raspunsul.</w:t>
      </w:r>
    </w:p>
    <w:p w:rsidR="005C37D7" w:rsidRPr="005C37D7" w:rsidRDefault="005C37D7">
      <w:pPr>
        <w:rPr>
          <w:rFonts w:asciiTheme="majorHAnsi" w:hAnsiTheme="majorHAnsi"/>
          <w:sz w:val="24"/>
          <w:szCs w:val="28"/>
        </w:rPr>
      </w:pPr>
    </w:p>
    <w:sectPr w:rsidR="005C37D7" w:rsidRPr="005C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DD"/>
    <w:rsid w:val="005C37D7"/>
    <w:rsid w:val="009716E9"/>
    <w:rsid w:val="0098149E"/>
    <w:rsid w:val="00AD5B4E"/>
    <w:rsid w:val="00AE1ADD"/>
    <w:rsid w:val="00E86C29"/>
    <w:rsid w:val="00F3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7D7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7D7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2019-11-03T17:21:00Z</dcterms:created>
  <dcterms:modified xsi:type="dcterms:W3CDTF">2019-11-03T17:32:00Z</dcterms:modified>
</cp:coreProperties>
</file>